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8" w:rsidRPr="0040061D" w:rsidRDefault="00077628" w:rsidP="00077628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lang w:val="de-DE"/>
        </w:rPr>
      </w:pPr>
      <w:r w:rsidRPr="0040061D">
        <w:rPr>
          <w:rFonts w:ascii="Times New Roman" w:eastAsia="Times New Roman" w:hAnsi="Times New Roman" w:cs="Times New Roman"/>
          <w:b/>
          <w:lang w:val="de-DE"/>
        </w:rPr>
        <w:t xml:space="preserve">DRS Breslau WS 2016/17  Öffentliches Recht </w:t>
      </w:r>
    </w:p>
    <w:p w:rsidR="00077628" w:rsidRDefault="00077628" w:rsidP="00077628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lang w:val="de-DE"/>
        </w:rPr>
      </w:pPr>
      <w:r w:rsidRPr="0040061D">
        <w:rPr>
          <w:rFonts w:ascii="Times New Roman" w:eastAsia="Times New Roman" w:hAnsi="Times New Roman" w:cs="Times New Roman"/>
          <w:b/>
          <w:lang w:val="de-DE"/>
        </w:rPr>
        <w:t>Vorlesungen</w:t>
      </w:r>
      <w:r>
        <w:rPr>
          <w:rFonts w:ascii="Times New Roman" w:eastAsia="Times New Roman" w:hAnsi="Times New Roman" w:cs="Times New Roman"/>
          <w:b/>
          <w:lang w:val="de-DE"/>
        </w:rPr>
        <w:t>:</w:t>
      </w:r>
      <w:r w:rsidRPr="0040061D">
        <w:rPr>
          <w:rFonts w:ascii="Times New Roman" w:eastAsia="Times New Roman" w:hAnsi="Times New Roman" w:cs="Times New Roman"/>
          <w:b/>
          <w:lang w:val="de-DE"/>
        </w:rPr>
        <w:t xml:space="preserve"> </w:t>
      </w:r>
    </w:p>
    <w:p w:rsidR="00077628" w:rsidRDefault="00077628" w:rsidP="00077628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lang w:val="de-DE"/>
        </w:rPr>
      </w:pPr>
      <w:r w:rsidRPr="0040061D">
        <w:rPr>
          <w:rFonts w:ascii="Times New Roman" w:eastAsia="Times New Roman" w:hAnsi="Times New Roman" w:cs="Times New Roman"/>
          <w:b/>
          <w:lang w:val="de-DE"/>
        </w:rPr>
        <w:t xml:space="preserve">freitags von 16.45 Uhr bis 20.15 Uhr, </w:t>
      </w:r>
    </w:p>
    <w:p w:rsidR="00077628" w:rsidRPr="0040061D" w:rsidRDefault="00077628" w:rsidP="00077628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lang w:val="de-DE"/>
        </w:rPr>
      </w:pPr>
      <w:r w:rsidRPr="0040061D">
        <w:rPr>
          <w:rFonts w:ascii="Times New Roman" w:eastAsia="Times New Roman" w:hAnsi="Times New Roman" w:cs="Times New Roman"/>
          <w:b/>
          <w:lang w:val="de-DE"/>
        </w:rPr>
        <w:t>samstags von 8.30 Uhr bis 13.00 Uhr</w:t>
      </w:r>
      <w:r>
        <w:rPr>
          <w:rFonts w:ascii="Times New Roman" w:eastAsia="Times New Roman" w:hAnsi="Times New Roman" w:cs="Times New Roman"/>
          <w:b/>
          <w:lang w:val="de-DE"/>
        </w:rPr>
        <w:t>.</w:t>
      </w:r>
    </w:p>
    <w:p w:rsidR="00077628" w:rsidRPr="0040061D" w:rsidRDefault="00077628" w:rsidP="00077628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lang w:val="de-DE"/>
        </w:rPr>
      </w:pP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2"/>
        <w:gridCol w:w="1701"/>
      </w:tblGrid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Datum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Raum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Thema 1. Jahr: Einführung in das deutsche öffentliche Recht</w:t>
            </w:r>
          </w:p>
        </w:tc>
        <w:tc>
          <w:tcPr>
            <w:tcW w:w="1701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Dozent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77628" w:rsidRPr="0040061D" w:rsidTr="00077628">
        <w:trPr>
          <w:trHeight w:val="990"/>
        </w:trPr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21./22.10.2016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>Staatsrecht I: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 xml:space="preserve">Einführung in das deutsche </w:t>
            </w:r>
            <w:r w:rsidRPr="00F8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 xml:space="preserve"> ö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>ffentliche Recht, Staatsorganisatio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>nsrecht, Staatstrukturprinzipien</w:t>
            </w:r>
          </w:p>
        </w:tc>
        <w:tc>
          <w:tcPr>
            <w:tcW w:w="1701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Richard Wichmann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7628" w:rsidRPr="0040061D" w:rsidTr="00077628">
        <w:trPr>
          <w:trHeight w:val="463"/>
        </w:trPr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4./5.11.2016</w:t>
            </w:r>
          </w:p>
          <w:p w:rsidR="00077628" w:rsidRPr="00F85B7B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405C/308A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Staatsrecht II: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Grundrechte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Dr. </w:t>
            </w: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Holger Greve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/</w:t>
            </w: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19.11.2016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405C/418A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Allgemeines Verwaltungsrecht und Verwaltungsprozessrecht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077628" w:rsidRPr="004720FF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Christoph Wicher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</w:pPr>
          </w:p>
        </w:tc>
      </w:tr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25./26.11.2016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Besonderes Verwaltungsrecht</w:t>
            </w:r>
          </w:p>
        </w:tc>
        <w:tc>
          <w:tcPr>
            <w:tcW w:w="1701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Christian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Neumeyer</w:t>
            </w:r>
            <w:proofErr w:type="spellEnd"/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077628" w:rsidRPr="00F85B7B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9./10.12.2016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Lernen mit Fällen</w:t>
            </w:r>
          </w:p>
        </w:tc>
        <w:tc>
          <w:tcPr>
            <w:tcW w:w="1701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Rafael Churawski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16./17.12.2016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Staatsrecht III: Bezüge zum Europarecht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Dr. </w:t>
            </w: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Michael Denga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</w:pPr>
          </w:p>
        </w:tc>
      </w:tr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13./14.01.2017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Sozialrecht</w:t>
            </w: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Prof. </w:t>
            </w:r>
            <w:r w:rsidRPr="00070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Thomas </w:t>
            </w: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Voelzke</w:t>
            </w:r>
          </w:p>
          <w:p w:rsidR="00077628" w:rsidRPr="0040061D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077628" w:rsidRPr="0040061D" w:rsidTr="00077628">
        <w:tc>
          <w:tcPr>
            <w:tcW w:w="1843" w:type="dxa"/>
            <w:shd w:val="clear" w:color="auto" w:fill="auto"/>
          </w:tcPr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20./21.01.2017</w:t>
            </w:r>
          </w:p>
          <w:p w:rsidR="00077628" w:rsidRPr="00F85B7B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F85B7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val="de-DE"/>
              </w:rPr>
              <w:t>405C/401B</w:t>
            </w:r>
          </w:p>
        </w:tc>
        <w:tc>
          <w:tcPr>
            <w:tcW w:w="4252" w:type="dxa"/>
            <w:shd w:val="clear" w:color="auto" w:fill="auto"/>
          </w:tcPr>
          <w:p w:rsidR="00077628" w:rsidRPr="0040061D" w:rsidRDefault="00077628" w:rsidP="0007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schriftliche und mündliche Prüfung</w:t>
            </w:r>
          </w:p>
        </w:tc>
        <w:tc>
          <w:tcPr>
            <w:tcW w:w="1701" w:type="dxa"/>
            <w:shd w:val="clear" w:color="auto" w:fill="auto"/>
          </w:tcPr>
          <w:p w:rsidR="00077628" w:rsidRPr="0040061D" w:rsidRDefault="00077628" w:rsidP="00077628">
            <w:pPr>
              <w:tabs>
                <w:tab w:val="center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Dr. </w:t>
            </w:r>
            <w:r w:rsidRPr="0040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Mischa Hecker</w:t>
            </w:r>
          </w:p>
          <w:p w:rsidR="00077628" w:rsidRPr="0040061D" w:rsidRDefault="00077628" w:rsidP="00077628">
            <w:pPr>
              <w:tabs>
                <w:tab w:val="center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077628" w:rsidRPr="0040061D" w:rsidRDefault="00077628" w:rsidP="00077628">
            <w:pPr>
              <w:tabs>
                <w:tab w:val="center" w:pos="1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77628" w:rsidRPr="0040061D" w:rsidRDefault="00077628" w:rsidP="0007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77628" w:rsidRPr="00F85B7B" w:rsidRDefault="00077628" w:rsidP="00077628">
      <w:pPr>
        <w:rPr>
          <w:rFonts w:ascii="Times New Roman" w:hAnsi="Times New Roman" w:cs="Times New Roman"/>
          <w:sz w:val="20"/>
          <w:szCs w:val="20"/>
        </w:rPr>
      </w:pPr>
    </w:p>
    <w:p w:rsidR="008F1227" w:rsidRDefault="00077628"/>
    <w:sectPr w:rsidR="008F1227" w:rsidSect="00077628">
      <w:pgSz w:w="11906" w:h="16838"/>
      <w:pgMar w:top="1418" w:right="426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8"/>
    <w:rsid w:val="00022B34"/>
    <w:rsid w:val="00077628"/>
    <w:rsid w:val="001134B3"/>
    <w:rsid w:val="00371C24"/>
    <w:rsid w:val="00AF53A9"/>
    <w:rsid w:val="00B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F477-7769-434D-A56E-DA2879E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Malicka</dc:creator>
  <cp:keywords/>
  <dc:description/>
  <cp:lastModifiedBy>Agnieszka Malicka</cp:lastModifiedBy>
  <cp:revision>1</cp:revision>
  <dcterms:created xsi:type="dcterms:W3CDTF">2016-10-16T14:14:00Z</dcterms:created>
  <dcterms:modified xsi:type="dcterms:W3CDTF">2016-10-16T14:18:00Z</dcterms:modified>
</cp:coreProperties>
</file>