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D423C" w14:textId="77777777" w:rsidR="00247C06" w:rsidRPr="003965EB" w:rsidRDefault="00FA1E42" w:rsidP="003965E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032FA2C" w14:textId="77777777" w:rsidR="003965EB" w:rsidRPr="003965EB" w:rsidRDefault="003965EB" w:rsidP="005152B6">
      <w:pPr>
        <w:jc w:val="center"/>
        <w:outlineLvl w:val="0"/>
        <w:rPr>
          <w:rFonts w:ascii="Arial" w:hAnsi="Arial" w:cs="Arial"/>
          <w:b/>
        </w:rPr>
      </w:pPr>
      <w:r w:rsidRPr="003965EB">
        <w:rPr>
          <w:rFonts w:ascii="Arial" w:hAnsi="Arial" w:cs="Arial"/>
          <w:b/>
        </w:rPr>
        <w:t>PLAN WYKŁADÓW</w:t>
      </w:r>
    </w:p>
    <w:p w14:paraId="2EB445EC" w14:textId="77777777" w:rsidR="003965EB" w:rsidRPr="003965EB" w:rsidRDefault="003965EB" w:rsidP="003965E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965EB">
        <w:rPr>
          <w:rFonts w:ascii="Arial" w:hAnsi="Arial" w:cs="Arial"/>
        </w:rPr>
        <w:t xml:space="preserve">Pojęcie i źródła prawa prywatnego międzynarodowego. Normy kolizyjne prawa prywatnego międzynarodowego </w:t>
      </w:r>
    </w:p>
    <w:p w14:paraId="54EB43B4" w14:textId="77777777" w:rsidR="003965EB" w:rsidRPr="003965EB" w:rsidRDefault="003965EB" w:rsidP="003965E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965EB">
        <w:rPr>
          <w:rFonts w:ascii="Arial" w:hAnsi="Arial" w:cs="Arial"/>
        </w:rPr>
        <w:t>Stosowanie prawa prywatnego międzynarodowego. Stwierdzenie treści oraz zastosowanie prawa obcego</w:t>
      </w:r>
    </w:p>
    <w:p w14:paraId="6091297B" w14:textId="77777777" w:rsidR="003965EB" w:rsidRPr="003965EB" w:rsidRDefault="003965EB" w:rsidP="003965E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965EB">
        <w:rPr>
          <w:rFonts w:ascii="Arial" w:hAnsi="Arial" w:cs="Arial"/>
        </w:rPr>
        <w:t xml:space="preserve">Wyznaczanie i zakres statutu personalnego osób fizycznych i prawnych </w:t>
      </w:r>
    </w:p>
    <w:p w14:paraId="3BF12C66" w14:textId="77777777" w:rsidR="003965EB" w:rsidRPr="003965EB" w:rsidRDefault="003965EB" w:rsidP="003965E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965EB">
        <w:rPr>
          <w:rFonts w:ascii="Arial" w:hAnsi="Arial" w:cs="Arial"/>
        </w:rPr>
        <w:t xml:space="preserve">Wyznaczenie i zakres prawa właściwego dla czynności prawnych, przedstawicielstwa i przedawnienia </w:t>
      </w:r>
    </w:p>
    <w:p w14:paraId="2E41214B" w14:textId="77777777" w:rsidR="003965EB" w:rsidRPr="003965EB" w:rsidRDefault="003965EB" w:rsidP="003965E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965EB">
        <w:rPr>
          <w:rFonts w:ascii="Arial" w:hAnsi="Arial" w:cs="Arial"/>
        </w:rPr>
        <w:t xml:space="preserve">Wyznaczenie i zakres prawa właściwego dla zobowiązań umownych. Normy prawa jednolitego dotyczące międzynarodowej sprzedaży towarów </w:t>
      </w:r>
    </w:p>
    <w:p w14:paraId="13A704BA" w14:textId="77777777" w:rsidR="003965EB" w:rsidRPr="003965EB" w:rsidRDefault="003965EB" w:rsidP="003965E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965EB">
        <w:rPr>
          <w:rFonts w:ascii="Arial" w:hAnsi="Arial" w:cs="Arial"/>
        </w:rPr>
        <w:t xml:space="preserve">Wyznaczenie i zakres prawa właściwego dla zobowiązań pozaumownych </w:t>
      </w:r>
    </w:p>
    <w:p w14:paraId="096D1C2E" w14:textId="77777777" w:rsidR="003965EB" w:rsidRPr="003965EB" w:rsidRDefault="003965EB" w:rsidP="003965E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965EB">
        <w:rPr>
          <w:rFonts w:ascii="Arial" w:hAnsi="Arial" w:cs="Arial"/>
        </w:rPr>
        <w:t>Wyznaczenie i zakres prawa właściweg</w:t>
      </w:r>
      <w:r>
        <w:rPr>
          <w:rFonts w:ascii="Arial" w:hAnsi="Arial" w:cs="Arial"/>
        </w:rPr>
        <w:t>o dla praw rzeczowych. Regulacja</w:t>
      </w:r>
      <w:r w:rsidRPr="003965EB">
        <w:rPr>
          <w:rFonts w:ascii="Arial" w:hAnsi="Arial" w:cs="Arial"/>
        </w:rPr>
        <w:t xml:space="preserve"> prawa obcych w </w:t>
      </w:r>
      <w:r>
        <w:rPr>
          <w:rFonts w:ascii="Arial" w:hAnsi="Arial" w:cs="Arial"/>
        </w:rPr>
        <w:t>zakresie nabywania</w:t>
      </w:r>
      <w:r w:rsidRPr="003965EB">
        <w:rPr>
          <w:rFonts w:ascii="Arial" w:hAnsi="Arial" w:cs="Arial"/>
        </w:rPr>
        <w:t xml:space="preserve"> ni</w:t>
      </w:r>
      <w:r>
        <w:rPr>
          <w:rFonts w:ascii="Arial" w:hAnsi="Arial" w:cs="Arial"/>
        </w:rPr>
        <w:t>eruchomości przez cudzoziemców.</w:t>
      </w:r>
      <w:r w:rsidRPr="003965EB">
        <w:rPr>
          <w:rFonts w:ascii="Arial" w:hAnsi="Arial" w:cs="Arial"/>
        </w:rPr>
        <w:t xml:space="preserve"> Podstawowe zagadnienia związane z wyznaczeniem prawa właściwego dla praw własności intelektualnej </w:t>
      </w:r>
    </w:p>
    <w:p w14:paraId="39DEC490" w14:textId="77777777" w:rsidR="003965EB" w:rsidRPr="003965EB" w:rsidRDefault="003965EB" w:rsidP="003965E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965EB">
        <w:rPr>
          <w:rFonts w:ascii="Arial" w:hAnsi="Arial" w:cs="Arial"/>
        </w:rPr>
        <w:t xml:space="preserve">Wyznaczenie i zakres prawa właściwego dla sytuacji życiowych z zakresu prawa rodzinnego i opiekuńczego </w:t>
      </w:r>
    </w:p>
    <w:p w14:paraId="32279677" w14:textId="77777777" w:rsidR="003965EB" w:rsidRPr="003965EB" w:rsidRDefault="003965EB" w:rsidP="003965E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965EB">
        <w:rPr>
          <w:rFonts w:ascii="Arial" w:hAnsi="Arial" w:cs="Arial"/>
        </w:rPr>
        <w:t>Wyznaczenie i zakres prawa właściwego dla sytuacji życiowych z zakresu prawa spadkowego</w:t>
      </w:r>
    </w:p>
    <w:p w14:paraId="33C41804" w14:textId="77777777" w:rsidR="003965EB" w:rsidRPr="003965EB" w:rsidRDefault="003965EB" w:rsidP="003965E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965EB">
        <w:rPr>
          <w:rFonts w:ascii="Arial" w:hAnsi="Arial" w:cs="Arial"/>
        </w:rPr>
        <w:t xml:space="preserve">Międzynarodowe postępowanie cywilne </w:t>
      </w:r>
    </w:p>
    <w:p w14:paraId="04DA218E" w14:textId="77777777" w:rsidR="003965EB" w:rsidRPr="003965EB" w:rsidRDefault="003965EB" w:rsidP="003965EB">
      <w:pPr>
        <w:rPr>
          <w:rFonts w:ascii="Arial" w:hAnsi="Arial" w:cs="Arial"/>
        </w:rPr>
      </w:pPr>
    </w:p>
    <w:p w14:paraId="3F45FEBB" w14:textId="77777777" w:rsidR="003965EB" w:rsidRPr="003965EB" w:rsidRDefault="003965EB" w:rsidP="005152B6">
      <w:pPr>
        <w:jc w:val="center"/>
        <w:outlineLvl w:val="0"/>
        <w:rPr>
          <w:rFonts w:ascii="Arial" w:hAnsi="Arial" w:cs="Arial"/>
          <w:b/>
        </w:rPr>
      </w:pPr>
      <w:r w:rsidRPr="003965EB">
        <w:rPr>
          <w:rFonts w:ascii="Arial" w:hAnsi="Arial" w:cs="Arial"/>
          <w:b/>
        </w:rPr>
        <w:t>PLAN ĆWICZEŃ</w:t>
      </w:r>
    </w:p>
    <w:p w14:paraId="7B4A23F9" w14:textId="77777777" w:rsidR="003965EB" w:rsidRPr="003965EB" w:rsidRDefault="003965EB" w:rsidP="003965EB">
      <w:pPr>
        <w:numPr>
          <w:ilvl w:val="0"/>
          <w:numId w:val="2"/>
        </w:numPr>
        <w:rPr>
          <w:rFonts w:ascii="Arial" w:hAnsi="Arial" w:cs="Arial"/>
        </w:rPr>
      </w:pPr>
      <w:r w:rsidRPr="003965EB">
        <w:rPr>
          <w:rFonts w:ascii="Arial" w:hAnsi="Arial" w:cs="Arial"/>
        </w:rPr>
        <w:t>Pojęcie i źródła prawa prywatnego międzynarodowego. Stosowanie prawa prywatnego międzynarodowego. Stwierdzenie treści oraz zastosowanie prawa obcego</w:t>
      </w:r>
    </w:p>
    <w:p w14:paraId="6652F1B4" w14:textId="77777777" w:rsidR="003965EB" w:rsidRPr="003965EB" w:rsidRDefault="003965EB" w:rsidP="003965EB">
      <w:pPr>
        <w:numPr>
          <w:ilvl w:val="0"/>
          <w:numId w:val="2"/>
        </w:numPr>
        <w:rPr>
          <w:rFonts w:ascii="Arial" w:hAnsi="Arial" w:cs="Arial"/>
        </w:rPr>
      </w:pPr>
      <w:r w:rsidRPr="003965EB">
        <w:rPr>
          <w:rFonts w:ascii="Arial" w:hAnsi="Arial" w:cs="Arial"/>
        </w:rPr>
        <w:t xml:space="preserve">Wyznaczanie i zakres statutu personalnego osób fizycznych i prawnych, czynności prawnych, przedstawicielstwa oraz przedawnienia </w:t>
      </w:r>
    </w:p>
    <w:p w14:paraId="170F761D" w14:textId="77777777" w:rsidR="003965EB" w:rsidRPr="003965EB" w:rsidRDefault="003965EB" w:rsidP="003965EB">
      <w:pPr>
        <w:numPr>
          <w:ilvl w:val="0"/>
          <w:numId w:val="2"/>
        </w:numPr>
        <w:rPr>
          <w:rFonts w:ascii="Arial" w:hAnsi="Arial" w:cs="Arial"/>
        </w:rPr>
      </w:pPr>
      <w:r w:rsidRPr="003965EB">
        <w:rPr>
          <w:rFonts w:ascii="Arial" w:hAnsi="Arial" w:cs="Arial"/>
        </w:rPr>
        <w:t xml:space="preserve">Wyznaczenie i zakres prawa właściwego dla zobowiązań umownych. Normy prawa jednolitego dotyczące międzynarodowej sprzedaży towarów </w:t>
      </w:r>
    </w:p>
    <w:p w14:paraId="4732E358" w14:textId="77777777" w:rsidR="003965EB" w:rsidRPr="003965EB" w:rsidRDefault="003965EB" w:rsidP="003965EB">
      <w:pPr>
        <w:numPr>
          <w:ilvl w:val="0"/>
          <w:numId w:val="2"/>
        </w:numPr>
        <w:rPr>
          <w:rFonts w:ascii="Arial" w:hAnsi="Arial" w:cs="Arial"/>
        </w:rPr>
      </w:pPr>
      <w:r w:rsidRPr="003965EB">
        <w:rPr>
          <w:rFonts w:ascii="Arial" w:hAnsi="Arial" w:cs="Arial"/>
        </w:rPr>
        <w:t xml:space="preserve">Wyznaczenie i zakres prawa właściwego dla zobowiązań pozaumownych </w:t>
      </w:r>
    </w:p>
    <w:p w14:paraId="06487247" w14:textId="77777777" w:rsidR="003965EB" w:rsidRPr="003965EB" w:rsidRDefault="003965EB" w:rsidP="003965EB">
      <w:pPr>
        <w:numPr>
          <w:ilvl w:val="0"/>
          <w:numId w:val="2"/>
        </w:numPr>
        <w:rPr>
          <w:rFonts w:ascii="Arial" w:hAnsi="Arial" w:cs="Arial"/>
        </w:rPr>
      </w:pPr>
      <w:r w:rsidRPr="003965EB">
        <w:rPr>
          <w:rFonts w:ascii="Arial" w:hAnsi="Arial" w:cs="Arial"/>
        </w:rPr>
        <w:t xml:space="preserve">Wyznaczenie i zakres prawa właściwego dla sytuacji życiowych z zakresu prawa rodzinnego i opiekuńczego </w:t>
      </w:r>
    </w:p>
    <w:p w14:paraId="2454AFF6" w14:textId="77777777" w:rsidR="003965EB" w:rsidRPr="003965EB" w:rsidRDefault="003965EB" w:rsidP="003965EB">
      <w:pPr>
        <w:numPr>
          <w:ilvl w:val="0"/>
          <w:numId w:val="2"/>
        </w:numPr>
        <w:rPr>
          <w:rFonts w:ascii="Arial" w:hAnsi="Arial" w:cs="Arial"/>
        </w:rPr>
      </w:pPr>
      <w:r w:rsidRPr="003965EB">
        <w:rPr>
          <w:rFonts w:ascii="Arial" w:hAnsi="Arial" w:cs="Arial"/>
        </w:rPr>
        <w:t xml:space="preserve">Kolokwium </w:t>
      </w:r>
    </w:p>
    <w:p w14:paraId="5FEF439C" w14:textId="77777777" w:rsidR="003965EB" w:rsidRPr="003965EB" w:rsidRDefault="003965EB" w:rsidP="003965EB">
      <w:pPr>
        <w:numPr>
          <w:ilvl w:val="0"/>
          <w:numId w:val="2"/>
        </w:numPr>
        <w:rPr>
          <w:rFonts w:ascii="Arial" w:hAnsi="Arial" w:cs="Arial"/>
        </w:rPr>
      </w:pPr>
      <w:r w:rsidRPr="003965EB">
        <w:rPr>
          <w:rFonts w:ascii="Arial" w:hAnsi="Arial" w:cs="Arial"/>
        </w:rPr>
        <w:t>Wyznaczenie i zakres prawa właściwego dla sytuacji życiowych z zakresu prawa spadkowego</w:t>
      </w:r>
    </w:p>
    <w:p w14:paraId="7901B04E" w14:textId="77777777" w:rsidR="003965EB" w:rsidRDefault="003965EB">
      <w:pPr>
        <w:rPr>
          <w:rFonts w:ascii="Arial" w:hAnsi="Arial" w:cs="Arial"/>
        </w:rPr>
      </w:pPr>
    </w:p>
    <w:p w14:paraId="50D58B1C" w14:textId="77777777" w:rsidR="003965EB" w:rsidRDefault="003965EB">
      <w:pPr>
        <w:rPr>
          <w:rFonts w:ascii="Arial" w:hAnsi="Arial" w:cs="Arial"/>
        </w:rPr>
      </w:pPr>
    </w:p>
    <w:p w14:paraId="2B4684DE" w14:textId="77777777" w:rsidR="003965EB" w:rsidRPr="003965EB" w:rsidRDefault="003965EB" w:rsidP="005152B6">
      <w:pPr>
        <w:jc w:val="center"/>
        <w:outlineLvl w:val="0"/>
        <w:rPr>
          <w:rFonts w:ascii="Arial" w:hAnsi="Arial" w:cs="Arial"/>
        </w:rPr>
      </w:pPr>
      <w:r w:rsidRPr="003965EB">
        <w:rPr>
          <w:rFonts w:ascii="Arial" w:hAnsi="Arial" w:cs="Arial"/>
          <w:b/>
          <w:bCs/>
        </w:rPr>
        <w:t>LITERATURA PODSTAWOWA</w:t>
      </w:r>
    </w:p>
    <w:p w14:paraId="4B640E5E" w14:textId="77777777" w:rsidR="003965EB" w:rsidRPr="003965EB" w:rsidRDefault="003965EB" w:rsidP="003965EB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3965EB">
        <w:rPr>
          <w:rFonts w:ascii="Arial" w:hAnsi="Arial" w:cs="Arial"/>
        </w:rPr>
        <w:t xml:space="preserve">J. Gołaczyński, Prawo prywatne międzynarodowe, wyd. 5, Warszawa 2017; </w:t>
      </w:r>
    </w:p>
    <w:p w14:paraId="5887FE32" w14:textId="77777777" w:rsidR="003965EB" w:rsidRPr="003965EB" w:rsidRDefault="003965EB" w:rsidP="003965EB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3965EB">
        <w:rPr>
          <w:rFonts w:ascii="Arial" w:hAnsi="Arial" w:cs="Arial"/>
        </w:rPr>
        <w:t xml:space="preserve">J. Gołaczyński, P. Pęcherzewski (red.), Kazusy z prawa prywatnego międzynarodowego i międzynarodowego postepowania cywilnego, Wrocław 2012 – dostępne pod adresem </w:t>
      </w:r>
      <w:hyperlink r:id="rId8" w:history="1">
        <w:r w:rsidRPr="003965EB">
          <w:rPr>
            <w:rStyle w:val="Hipercze"/>
            <w:rFonts w:ascii="Arial" w:hAnsi="Arial" w:cs="Arial"/>
          </w:rPr>
          <w:t>http://www.bibliotekacyfrowa.pl/Content/39356/Kazusy.pdf</w:t>
        </w:r>
      </w:hyperlink>
      <w:r w:rsidRPr="003965EB">
        <w:rPr>
          <w:rFonts w:ascii="Arial" w:hAnsi="Arial" w:cs="Arial"/>
        </w:rPr>
        <w:t xml:space="preserve"> </w:t>
      </w:r>
    </w:p>
    <w:p w14:paraId="742F9A07" w14:textId="77777777" w:rsidR="003965EB" w:rsidRPr="003965EB" w:rsidRDefault="003965EB" w:rsidP="003965EB">
      <w:pPr>
        <w:rPr>
          <w:rFonts w:ascii="Arial" w:hAnsi="Arial" w:cs="Arial"/>
        </w:rPr>
      </w:pPr>
      <w:r w:rsidRPr="003965EB">
        <w:rPr>
          <w:rFonts w:ascii="Arial" w:hAnsi="Arial" w:cs="Arial"/>
        </w:rPr>
        <w:t xml:space="preserve"> </w:t>
      </w:r>
    </w:p>
    <w:p w14:paraId="613504E3" w14:textId="77777777" w:rsidR="003965EB" w:rsidRDefault="003965EB" w:rsidP="005152B6">
      <w:pPr>
        <w:jc w:val="center"/>
        <w:outlineLvl w:val="0"/>
        <w:rPr>
          <w:rFonts w:ascii="Arial" w:hAnsi="Arial" w:cs="Arial"/>
        </w:rPr>
      </w:pPr>
      <w:r w:rsidRPr="003965EB">
        <w:rPr>
          <w:rFonts w:ascii="Arial" w:hAnsi="Arial" w:cs="Arial"/>
          <w:b/>
          <w:bCs/>
        </w:rPr>
        <w:t>LITERATURA UZUPEŁNIAJĄCA</w:t>
      </w:r>
    </w:p>
    <w:p w14:paraId="4A096C87" w14:textId="77777777" w:rsidR="003965EB" w:rsidRDefault="003965EB" w:rsidP="003965EB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3965EB">
        <w:rPr>
          <w:rFonts w:ascii="Arial" w:hAnsi="Arial" w:cs="Arial"/>
        </w:rPr>
        <w:t>M. Pazdan (red.), Prawo prywatne międzynarodowe. System Prawa Pryw</w:t>
      </w:r>
      <w:r>
        <w:rPr>
          <w:rFonts w:ascii="Arial" w:hAnsi="Arial" w:cs="Arial"/>
        </w:rPr>
        <w:t xml:space="preserve">atnego. Tom 20A, Warszawa 2014 </w:t>
      </w:r>
    </w:p>
    <w:p w14:paraId="66955EBE" w14:textId="77777777" w:rsidR="003965EB" w:rsidRDefault="003965EB" w:rsidP="003965EB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3965EB">
        <w:rPr>
          <w:rFonts w:ascii="Arial" w:hAnsi="Arial" w:cs="Arial"/>
        </w:rPr>
        <w:lastRenderedPageBreak/>
        <w:t>M. Pazdan (red.), Prawo prywatne międzynarodowe. System Prawa  Pry</w:t>
      </w:r>
      <w:r>
        <w:rPr>
          <w:rFonts w:ascii="Arial" w:hAnsi="Arial" w:cs="Arial"/>
        </w:rPr>
        <w:t>watnego. Tom 20B, Warszawa 2015</w:t>
      </w:r>
      <w:r w:rsidRPr="003965EB">
        <w:rPr>
          <w:rFonts w:ascii="Arial" w:hAnsi="Arial" w:cs="Arial"/>
        </w:rPr>
        <w:t xml:space="preserve"> </w:t>
      </w:r>
    </w:p>
    <w:p w14:paraId="0B6087DA" w14:textId="77777777" w:rsidR="003965EB" w:rsidRDefault="003965EB" w:rsidP="003965EB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3965EB">
        <w:rPr>
          <w:rFonts w:ascii="Arial" w:hAnsi="Arial" w:cs="Arial"/>
        </w:rPr>
        <w:t>M. Pazdan (red.), Prawo prywatn</w:t>
      </w:r>
      <w:r>
        <w:rPr>
          <w:rFonts w:ascii="Arial" w:hAnsi="Arial" w:cs="Arial"/>
        </w:rPr>
        <w:t xml:space="preserve">e międzynarodowe. System Prawa </w:t>
      </w:r>
      <w:r w:rsidRPr="003965EB">
        <w:rPr>
          <w:rFonts w:ascii="Arial" w:hAnsi="Arial" w:cs="Arial"/>
        </w:rPr>
        <w:t>Prywatne</w:t>
      </w:r>
      <w:r>
        <w:rPr>
          <w:rFonts w:ascii="Arial" w:hAnsi="Arial" w:cs="Arial"/>
        </w:rPr>
        <w:t>go. Tom 20C, Warszawa 2015</w:t>
      </w:r>
    </w:p>
    <w:p w14:paraId="11486E18" w14:textId="2093D7B2" w:rsidR="003965EB" w:rsidRDefault="003965EB" w:rsidP="003965EB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J. Poczobut (red.) Prawo prywatne międzynarodowe. Komentarz, </w:t>
      </w:r>
      <w:r w:rsidR="00400139">
        <w:rPr>
          <w:rFonts w:ascii="Arial" w:hAnsi="Arial" w:cs="Arial"/>
        </w:rPr>
        <w:t>Warszawa 2017</w:t>
      </w:r>
    </w:p>
    <w:p w14:paraId="0D08AAF9" w14:textId="7436ACC2" w:rsidR="00400139" w:rsidRDefault="00400139" w:rsidP="003965EB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M. Pazdan (red.) Prawo prywatne międzynarodowe. Komentarz, Warszawa 2018</w:t>
      </w:r>
    </w:p>
    <w:p w14:paraId="22B45587" w14:textId="77777777" w:rsidR="003965EB" w:rsidRDefault="003965EB" w:rsidP="003965EB">
      <w:pPr>
        <w:rPr>
          <w:rFonts w:ascii="Arial" w:hAnsi="Arial" w:cs="Arial"/>
        </w:rPr>
      </w:pPr>
    </w:p>
    <w:p w14:paraId="7B41E877" w14:textId="77777777" w:rsidR="003965EB" w:rsidRPr="003965EB" w:rsidRDefault="003965EB" w:rsidP="00400139">
      <w:pPr>
        <w:jc w:val="center"/>
        <w:rPr>
          <w:rFonts w:ascii="Arial" w:hAnsi="Arial" w:cs="Arial"/>
        </w:rPr>
      </w:pPr>
    </w:p>
    <w:p w14:paraId="0BF7561C" w14:textId="77777777" w:rsidR="00400139" w:rsidRDefault="003965EB" w:rsidP="005152B6">
      <w:pPr>
        <w:jc w:val="center"/>
        <w:outlineLvl w:val="0"/>
        <w:rPr>
          <w:rFonts w:ascii="Arial" w:hAnsi="Arial" w:cs="Arial"/>
        </w:rPr>
      </w:pPr>
      <w:r w:rsidRPr="003965EB">
        <w:rPr>
          <w:rFonts w:ascii="Arial" w:hAnsi="Arial" w:cs="Arial"/>
          <w:b/>
          <w:bCs/>
        </w:rPr>
        <w:t>WYKAZ AKTÓW NORMAWTYWNYCH</w:t>
      </w:r>
    </w:p>
    <w:p w14:paraId="03012768" w14:textId="60AE5F13" w:rsidR="00400139" w:rsidRDefault="003965EB" w:rsidP="005152B6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400139">
        <w:rPr>
          <w:rFonts w:ascii="Arial" w:hAnsi="Arial" w:cs="Arial"/>
        </w:rPr>
        <w:t xml:space="preserve">Ustawa z dnia 4 lutego 2011 r. Prawo prywatne </w:t>
      </w:r>
      <w:r w:rsidR="00400139" w:rsidRPr="00400139">
        <w:rPr>
          <w:rFonts w:ascii="Arial" w:hAnsi="Arial" w:cs="Arial"/>
        </w:rPr>
        <w:t>międzynarodowe</w:t>
      </w:r>
      <w:r w:rsidR="00400139">
        <w:rPr>
          <w:rFonts w:ascii="Arial" w:hAnsi="Arial" w:cs="Arial"/>
        </w:rPr>
        <w:t xml:space="preserve"> (Dz.U. 2011 nr 80 poz. 432)</w:t>
      </w:r>
    </w:p>
    <w:p w14:paraId="261D26BB" w14:textId="194C4755" w:rsidR="00400139" w:rsidRDefault="003965EB" w:rsidP="005152B6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400139">
        <w:rPr>
          <w:rFonts w:ascii="Arial" w:hAnsi="Arial" w:cs="Arial"/>
        </w:rPr>
        <w:t>Konwencja o prawie właściwym dla wypadków drogowych, sporządzona w Hadze dnia 4 maja 1971 r. (Dz.U. 2003</w:t>
      </w:r>
      <w:r w:rsidR="00400139">
        <w:rPr>
          <w:rFonts w:ascii="Arial" w:hAnsi="Arial" w:cs="Arial"/>
        </w:rPr>
        <w:t xml:space="preserve"> nr 63 poz. 585)</w:t>
      </w:r>
    </w:p>
    <w:p w14:paraId="1FF90105" w14:textId="076D920C" w:rsidR="00400139" w:rsidRDefault="003965EB" w:rsidP="005152B6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400139">
        <w:rPr>
          <w:rFonts w:ascii="Arial" w:hAnsi="Arial" w:cs="Arial"/>
        </w:rPr>
        <w:t xml:space="preserve">Konwencja dotycząca kolizji praw w przedmiocie formy rozporządzeń testamentowych, sporządzona w Hadze dnia 5 października 1961 r. (Dz.U. 1969 </w:t>
      </w:r>
      <w:r w:rsidR="00400139">
        <w:rPr>
          <w:rFonts w:ascii="Arial" w:hAnsi="Arial" w:cs="Arial"/>
        </w:rPr>
        <w:t>nr 34 poz. 284)</w:t>
      </w:r>
    </w:p>
    <w:p w14:paraId="454E19A7" w14:textId="07914927" w:rsidR="00400139" w:rsidRDefault="003965EB" w:rsidP="005152B6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400139">
        <w:rPr>
          <w:rFonts w:ascii="Arial" w:hAnsi="Arial" w:cs="Arial"/>
        </w:rPr>
        <w:t xml:space="preserve">Rozporządzenie Parlamentu Europejskiego i Rady (WE) nr 593/2008 z dnia 17 czerwca 2008 r. w sprawie prawa właściwego dla zobowiązań umownych (Rzym I) (Dz. Urz. UE </w:t>
      </w:r>
      <w:r w:rsidR="00400139">
        <w:rPr>
          <w:rFonts w:ascii="Arial" w:hAnsi="Arial" w:cs="Arial"/>
        </w:rPr>
        <w:t xml:space="preserve">L 177 z 04.07.2008 r., </w:t>
      </w:r>
      <w:r w:rsidR="005152B6">
        <w:rPr>
          <w:rFonts w:ascii="Arial" w:hAnsi="Arial" w:cs="Arial"/>
        </w:rPr>
        <w:t>s.</w:t>
      </w:r>
      <w:r w:rsidR="00400139">
        <w:rPr>
          <w:rFonts w:ascii="Arial" w:hAnsi="Arial" w:cs="Arial"/>
        </w:rPr>
        <w:t>6)</w:t>
      </w:r>
    </w:p>
    <w:p w14:paraId="6FE47059" w14:textId="5EF97EE7" w:rsidR="00400139" w:rsidRDefault="003965EB" w:rsidP="005152B6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400139">
        <w:rPr>
          <w:rFonts w:ascii="Arial" w:hAnsi="Arial" w:cs="Arial"/>
        </w:rPr>
        <w:t xml:space="preserve">Rozporządzenie (WE) nr 864/2007/WE Parlamentu Europejskiego i Rady z dnia 11 lipca 2007 r. dotyczące prawa właściwego dla zobowiązań pozaumownych („Rzym II”) (Dz. Urz. UE </w:t>
      </w:r>
      <w:r w:rsidR="00400139">
        <w:rPr>
          <w:rFonts w:ascii="Arial" w:hAnsi="Arial" w:cs="Arial"/>
        </w:rPr>
        <w:t xml:space="preserve">L 199 z 31.07.2007 r., </w:t>
      </w:r>
      <w:r w:rsidR="005152B6">
        <w:rPr>
          <w:rFonts w:ascii="Arial" w:hAnsi="Arial" w:cs="Arial"/>
        </w:rPr>
        <w:t>s.</w:t>
      </w:r>
      <w:r w:rsidR="00400139">
        <w:rPr>
          <w:rFonts w:ascii="Arial" w:hAnsi="Arial" w:cs="Arial"/>
        </w:rPr>
        <w:t>40)</w:t>
      </w:r>
      <w:r w:rsidRPr="00400139">
        <w:rPr>
          <w:rFonts w:ascii="Arial" w:hAnsi="Arial" w:cs="Arial"/>
        </w:rPr>
        <w:t xml:space="preserve"> </w:t>
      </w:r>
    </w:p>
    <w:p w14:paraId="4AF4CBA9" w14:textId="4DCB03D6" w:rsidR="00400139" w:rsidRDefault="003965EB" w:rsidP="005152B6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400139">
        <w:rPr>
          <w:rFonts w:ascii="Arial" w:hAnsi="Arial" w:cs="Arial"/>
        </w:rPr>
        <w:t>Rozporządzenie Parlamentu Europejskiego i Rady (UE) nr 650/2012 z dnia 4 lipca 2012 r. w sprawie jurysdykcji, prawa właściwego, uznawania i wykonywania orzeczeń, przyjmowania i wykonywania dokumentów urzędowych dotyczących dziedziczenia oraz w sprawie ustanowienia europejskiego poświadczenia spadkowego (Dz. U. UE L 2</w:t>
      </w:r>
      <w:r w:rsidR="00400139">
        <w:rPr>
          <w:rFonts w:ascii="Arial" w:hAnsi="Arial" w:cs="Arial"/>
        </w:rPr>
        <w:t xml:space="preserve">01 z 27.7.2012 r., </w:t>
      </w:r>
      <w:r w:rsidR="005152B6">
        <w:rPr>
          <w:rFonts w:ascii="Arial" w:hAnsi="Arial" w:cs="Arial"/>
        </w:rPr>
        <w:t>s.</w:t>
      </w:r>
      <w:r w:rsidR="00400139">
        <w:rPr>
          <w:rFonts w:ascii="Arial" w:hAnsi="Arial" w:cs="Arial"/>
        </w:rPr>
        <w:t>107–134)</w:t>
      </w:r>
    </w:p>
    <w:p w14:paraId="5E7531C6" w14:textId="59688EFD" w:rsidR="003965EB" w:rsidRPr="00400139" w:rsidRDefault="003965EB" w:rsidP="005152B6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400139">
        <w:rPr>
          <w:rFonts w:ascii="Arial" w:hAnsi="Arial" w:cs="Arial"/>
        </w:rPr>
        <w:t xml:space="preserve">Konwencja o jurysdykcji, prawie właściwym, uznawaniu, wykonywaniu i współpracy w zakresie odpowiedzialności rodzicielskiej oraz środków ochrony dzieci, sporządzona w Hadze w dniu 19 października 1996 r. (Dz. Urz. UE L 151 z 11.06.2008 r., </w:t>
      </w:r>
      <w:r w:rsidR="005152B6">
        <w:rPr>
          <w:rFonts w:ascii="Arial" w:hAnsi="Arial" w:cs="Arial"/>
        </w:rPr>
        <w:t>s.</w:t>
      </w:r>
      <w:r w:rsidRPr="00400139">
        <w:rPr>
          <w:rFonts w:ascii="Arial" w:hAnsi="Arial" w:cs="Arial"/>
        </w:rPr>
        <w:t xml:space="preserve">39; Dz. U. z 2010 r. Nr 172, poz. 1158). </w:t>
      </w:r>
    </w:p>
    <w:p w14:paraId="45DFAFB6" w14:textId="5B9C7941" w:rsidR="003965EB" w:rsidRPr="00400139" w:rsidRDefault="003965EB" w:rsidP="005152B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965EB">
        <w:rPr>
          <w:rFonts w:ascii="Arial" w:hAnsi="Arial" w:cs="Arial"/>
        </w:rPr>
        <w:t xml:space="preserve">Rozporządzenie Rady (WE) nr 4/2009 z dnia 18 grudnia 2008 r. w sprawie </w:t>
      </w:r>
      <w:r w:rsidR="00400139">
        <w:rPr>
          <w:rFonts w:ascii="Arial" w:hAnsi="Arial" w:cs="Arial"/>
        </w:rPr>
        <w:t>ju</w:t>
      </w:r>
      <w:r w:rsidR="00400139" w:rsidRPr="00400139">
        <w:rPr>
          <w:rFonts w:ascii="Arial" w:hAnsi="Arial" w:cs="Arial"/>
        </w:rPr>
        <w:t>r</w:t>
      </w:r>
      <w:r w:rsidR="00400139">
        <w:rPr>
          <w:rFonts w:ascii="Arial" w:hAnsi="Arial" w:cs="Arial"/>
        </w:rPr>
        <w:t xml:space="preserve">ysdykcji, prawa właściwego, uznawania i wykonywania orzeczeń oraz </w:t>
      </w:r>
      <w:r w:rsidRPr="00400139">
        <w:rPr>
          <w:rFonts w:ascii="Arial" w:hAnsi="Arial" w:cs="Arial"/>
        </w:rPr>
        <w:t>współpracy w zakresie zobowiązań ali</w:t>
      </w:r>
      <w:r w:rsidR="00400139">
        <w:rPr>
          <w:rFonts w:ascii="Arial" w:hAnsi="Arial" w:cs="Arial"/>
        </w:rPr>
        <w:t xml:space="preserve">mentacyjnych (Dz. Urz. UE L 7 z 10.01.2009, </w:t>
      </w:r>
      <w:r w:rsidR="005152B6">
        <w:rPr>
          <w:rFonts w:ascii="Arial" w:hAnsi="Arial" w:cs="Arial"/>
        </w:rPr>
        <w:t>s.</w:t>
      </w:r>
      <w:r w:rsidR="00400139">
        <w:rPr>
          <w:rFonts w:ascii="Arial" w:hAnsi="Arial" w:cs="Arial"/>
        </w:rPr>
        <w:t>1)</w:t>
      </w:r>
    </w:p>
    <w:p w14:paraId="7B7C4071" w14:textId="0A3A29CB" w:rsidR="00400139" w:rsidRDefault="003965EB" w:rsidP="005152B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965EB">
        <w:rPr>
          <w:rFonts w:ascii="Arial" w:hAnsi="Arial" w:cs="Arial"/>
        </w:rPr>
        <w:t xml:space="preserve">Rozporządzenie 4 lipca 2012 r. i wykonywania </w:t>
      </w:r>
      <w:r w:rsidR="00400139">
        <w:rPr>
          <w:rFonts w:ascii="Arial" w:hAnsi="Arial" w:cs="Arial"/>
        </w:rPr>
        <w:t xml:space="preserve">urzędowych </w:t>
      </w:r>
      <w:r w:rsidRPr="00400139">
        <w:rPr>
          <w:rFonts w:ascii="Arial" w:hAnsi="Arial" w:cs="Arial"/>
        </w:rPr>
        <w:t xml:space="preserve">dotyczących europejskiego poświadczenia spadkowego (Dz. Urz. UE L 201 z </w:t>
      </w:r>
      <w:r w:rsidR="00400139">
        <w:rPr>
          <w:rFonts w:ascii="Arial" w:hAnsi="Arial" w:cs="Arial"/>
        </w:rPr>
        <w:t xml:space="preserve">27.7.2012, </w:t>
      </w:r>
      <w:r w:rsidR="005152B6">
        <w:rPr>
          <w:rFonts w:ascii="Arial" w:hAnsi="Arial" w:cs="Arial"/>
        </w:rPr>
        <w:t>s.</w:t>
      </w:r>
      <w:r w:rsidR="00400139">
        <w:rPr>
          <w:rFonts w:ascii="Arial" w:hAnsi="Arial" w:cs="Arial"/>
        </w:rPr>
        <w:t>107)</w:t>
      </w:r>
    </w:p>
    <w:p w14:paraId="44FBCD87" w14:textId="719EB57A" w:rsidR="003965EB" w:rsidRPr="00400139" w:rsidRDefault="003965EB" w:rsidP="005152B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400139">
        <w:rPr>
          <w:rFonts w:ascii="Arial" w:hAnsi="Arial" w:cs="Arial"/>
        </w:rPr>
        <w:t xml:space="preserve">Protokół haski z dnia 23 listopada 2007 r. o prawie właściwym dla zobowiązań alimentacyjnych (Dz. Urz. UE L 9 z 16.12.2009, </w:t>
      </w:r>
      <w:r w:rsidR="005152B6">
        <w:rPr>
          <w:rFonts w:ascii="Arial" w:hAnsi="Arial" w:cs="Arial"/>
        </w:rPr>
        <w:t>s.</w:t>
      </w:r>
      <w:r w:rsidRPr="00400139">
        <w:rPr>
          <w:rFonts w:ascii="Arial" w:hAnsi="Arial" w:cs="Arial"/>
        </w:rPr>
        <w:t xml:space="preserve">1). </w:t>
      </w:r>
    </w:p>
    <w:p w14:paraId="3087707F" w14:textId="6F862AD8" w:rsidR="00400139" w:rsidRDefault="003965EB" w:rsidP="005152B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965EB">
        <w:rPr>
          <w:rFonts w:ascii="Arial" w:hAnsi="Arial" w:cs="Arial"/>
        </w:rPr>
        <w:t xml:space="preserve">Konwencja Narodów Zjednoczonych o umowach międzynarodowej sprzedaży </w:t>
      </w:r>
      <w:r w:rsidRPr="00400139">
        <w:rPr>
          <w:rFonts w:ascii="Arial" w:hAnsi="Arial" w:cs="Arial"/>
        </w:rPr>
        <w:t xml:space="preserve">towarów, sporządzona w Wiedniu dnia 11 kwietnia 1980 r. (Dz.U. 1997 nr 45 poz. </w:t>
      </w:r>
      <w:r w:rsidR="00400139">
        <w:rPr>
          <w:rFonts w:ascii="Arial" w:hAnsi="Arial" w:cs="Arial"/>
        </w:rPr>
        <w:t>286)</w:t>
      </w:r>
    </w:p>
    <w:p w14:paraId="51B84888" w14:textId="77777777" w:rsidR="00400139" w:rsidRDefault="003965EB" w:rsidP="005152B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400139">
        <w:rPr>
          <w:rFonts w:ascii="Arial" w:hAnsi="Arial" w:cs="Arial"/>
        </w:rPr>
        <w:t>Konwencja o przedawnieniu w międz</w:t>
      </w:r>
      <w:r w:rsidR="00400139">
        <w:rPr>
          <w:rFonts w:ascii="Arial" w:hAnsi="Arial" w:cs="Arial"/>
        </w:rPr>
        <w:t xml:space="preserve">ynarodowej sprzedaży towarów, </w:t>
      </w:r>
      <w:r w:rsidRPr="00400139">
        <w:rPr>
          <w:rFonts w:ascii="Arial" w:hAnsi="Arial" w:cs="Arial"/>
        </w:rPr>
        <w:t xml:space="preserve">sporządzona w Nowym Jorku dnia 14 czerwca 1974 r. </w:t>
      </w:r>
      <w:r w:rsidR="00400139">
        <w:rPr>
          <w:rFonts w:ascii="Arial" w:hAnsi="Arial" w:cs="Arial"/>
        </w:rPr>
        <w:t>(Dz.U. 1997 nr 45 poz. 282)</w:t>
      </w:r>
    </w:p>
    <w:p w14:paraId="1C18BEB9" w14:textId="1919B00F" w:rsidR="003965EB" w:rsidRPr="00400139" w:rsidRDefault="003965EB" w:rsidP="005152B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400139">
        <w:rPr>
          <w:rFonts w:ascii="Arial" w:hAnsi="Arial" w:cs="Arial"/>
        </w:rPr>
        <w:lastRenderedPageBreak/>
        <w:t xml:space="preserve">Ustawa z dnia 24 marca 1920 r. o nabywaniu nieruchomości przez obcokrajowców (Dz.U. 2014 poz. 1380 t.j.). </w:t>
      </w:r>
    </w:p>
    <w:p w14:paraId="10717FA7" w14:textId="78C6BB4D" w:rsidR="003965EB" w:rsidRPr="00400139" w:rsidRDefault="003965EB" w:rsidP="005152B6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3965EB">
        <w:rPr>
          <w:rFonts w:ascii="Arial" w:hAnsi="Arial" w:cs="Arial"/>
        </w:rPr>
        <w:t>Cześć IV - Ustawa z dnia 17 listopada 1964 r. - Kodeks postepowania cywilnego</w:t>
      </w:r>
      <w:r w:rsidR="00400139">
        <w:rPr>
          <w:rFonts w:ascii="Arial" w:hAnsi="Arial" w:cs="Arial"/>
        </w:rPr>
        <w:t xml:space="preserve"> </w:t>
      </w:r>
      <w:r w:rsidRPr="00400139">
        <w:rPr>
          <w:rFonts w:ascii="Arial" w:hAnsi="Arial" w:cs="Arial"/>
        </w:rPr>
        <w:t xml:space="preserve">(Dz. U. 2014 poz. 101 t.j.). </w:t>
      </w:r>
    </w:p>
    <w:p w14:paraId="79124114" w14:textId="0465C2B6" w:rsidR="003965EB" w:rsidRPr="00400139" w:rsidRDefault="003965EB" w:rsidP="005152B6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3965EB">
        <w:rPr>
          <w:rFonts w:ascii="Arial" w:hAnsi="Arial" w:cs="Arial"/>
        </w:rPr>
        <w:t xml:space="preserve">Rozporządzenie (WE) nr 861/2007 Parlamentu Europejskiego i Rady z dnia 11 </w:t>
      </w:r>
      <w:r w:rsidRPr="00400139">
        <w:rPr>
          <w:rFonts w:ascii="Arial" w:hAnsi="Arial" w:cs="Arial"/>
        </w:rPr>
        <w:t xml:space="preserve">lipca 2007 r. ustanawiające europejskie postepowanie w sprawie drobnych roszczeń (Dz.U. L 199, 31.7.2007, </w:t>
      </w:r>
      <w:r w:rsidR="005152B6">
        <w:rPr>
          <w:rFonts w:ascii="Arial" w:hAnsi="Arial" w:cs="Arial"/>
        </w:rPr>
        <w:t>s.</w:t>
      </w:r>
      <w:r w:rsidRPr="00400139">
        <w:rPr>
          <w:rFonts w:ascii="Arial" w:hAnsi="Arial" w:cs="Arial"/>
        </w:rPr>
        <w:t xml:space="preserve">1). </w:t>
      </w:r>
    </w:p>
    <w:p w14:paraId="4C579A98" w14:textId="36EA007B" w:rsidR="003965EB" w:rsidRPr="003965EB" w:rsidRDefault="003965EB" w:rsidP="005152B6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3965EB">
        <w:rPr>
          <w:rFonts w:ascii="Arial" w:hAnsi="Arial" w:cs="Arial"/>
        </w:rPr>
        <w:t xml:space="preserve">Rozporządzenie (WE) nr 1896/2006 Parlamentu Europejskiego i Rady z dnia 12 grudnia 2006 r. ustanawiające postepowanie w sprawie europejskiego nakazu zapłaty (Dz. U. UE L 399, 30.12.2006, </w:t>
      </w:r>
      <w:r w:rsidR="005152B6">
        <w:rPr>
          <w:rFonts w:ascii="Arial" w:hAnsi="Arial" w:cs="Arial"/>
        </w:rPr>
        <w:t>s.</w:t>
      </w:r>
      <w:r w:rsidRPr="003965EB">
        <w:rPr>
          <w:rFonts w:ascii="Arial" w:hAnsi="Arial" w:cs="Arial"/>
        </w:rPr>
        <w:t xml:space="preserve">1). </w:t>
      </w:r>
    </w:p>
    <w:p w14:paraId="57D29CA6" w14:textId="7A3E4A78" w:rsidR="003965EB" w:rsidRPr="003965EB" w:rsidRDefault="003965EB" w:rsidP="005152B6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3965EB">
        <w:rPr>
          <w:rFonts w:ascii="Arial" w:hAnsi="Arial" w:cs="Arial"/>
        </w:rPr>
        <w:t xml:space="preserve">Rozporządzenie Rady (WE) NR 1206/2001 z dnia 28 maja 2001 r. w sprawie współpracy miedzy sądami Państw Członkowskich przy przeprowadzaniu dowodów w sprawach cywilnych lub handlowych (Dz.U. UE L 174 , 27.06.2001, </w:t>
      </w:r>
      <w:r w:rsidR="005152B6">
        <w:rPr>
          <w:rFonts w:ascii="Arial" w:hAnsi="Arial" w:cs="Arial"/>
        </w:rPr>
        <w:t>s.</w:t>
      </w:r>
      <w:r w:rsidRPr="003965EB">
        <w:rPr>
          <w:rFonts w:ascii="Arial" w:hAnsi="Arial" w:cs="Arial"/>
        </w:rPr>
        <w:t xml:space="preserve">1). </w:t>
      </w:r>
    </w:p>
    <w:p w14:paraId="1FB2ECD9" w14:textId="3ADFBC60" w:rsidR="003965EB" w:rsidRPr="00400139" w:rsidRDefault="003965EB" w:rsidP="005152B6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3965EB">
        <w:rPr>
          <w:rFonts w:ascii="Arial" w:hAnsi="Arial" w:cs="Arial"/>
        </w:rPr>
        <w:t>Rozporządzenie (WE) NR 805/2004 parlamentu europejskiego i rady z dnia 21</w:t>
      </w:r>
      <w:r w:rsidR="00400139">
        <w:rPr>
          <w:rFonts w:ascii="Arial" w:hAnsi="Arial" w:cs="Arial"/>
        </w:rPr>
        <w:t xml:space="preserve"> </w:t>
      </w:r>
      <w:r w:rsidRPr="00400139">
        <w:rPr>
          <w:rFonts w:ascii="Arial" w:hAnsi="Arial" w:cs="Arial"/>
        </w:rPr>
        <w:t>kwietnia 2004 r. w sprawie utworzenia Europej</w:t>
      </w:r>
      <w:r w:rsidR="00400139">
        <w:rPr>
          <w:rFonts w:ascii="Arial" w:hAnsi="Arial" w:cs="Arial"/>
        </w:rPr>
        <w:t xml:space="preserve">skiego Tytułu Egzekucyjnego dla </w:t>
      </w:r>
      <w:r w:rsidRPr="00400139">
        <w:rPr>
          <w:rFonts w:ascii="Arial" w:hAnsi="Arial" w:cs="Arial"/>
        </w:rPr>
        <w:t xml:space="preserve">roszczeń bezspornych (Dz.U. UE L 143 z 30.04.2004, </w:t>
      </w:r>
      <w:r w:rsidR="005152B6">
        <w:rPr>
          <w:rFonts w:ascii="Arial" w:hAnsi="Arial" w:cs="Arial"/>
        </w:rPr>
        <w:t>s.</w:t>
      </w:r>
      <w:r w:rsidRPr="00400139">
        <w:rPr>
          <w:rFonts w:ascii="Arial" w:hAnsi="Arial" w:cs="Arial"/>
        </w:rPr>
        <w:t xml:space="preserve">15). </w:t>
      </w:r>
    </w:p>
    <w:p w14:paraId="790C47ED" w14:textId="2AC4C225" w:rsidR="003965EB" w:rsidRPr="005152B6" w:rsidRDefault="003965EB" w:rsidP="005152B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965EB">
        <w:rPr>
          <w:rFonts w:ascii="Arial" w:hAnsi="Arial" w:cs="Arial"/>
        </w:rPr>
        <w:t xml:space="preserve">Rozporządzenie rady (WE) NR 2201/2003 z dnia 27 listopada 2003 r. dotyczące </w:t>
      </w:r>
      <w:r w:rsidRPr="00400139">
        <w:rPr>
          <w:rFonts w:ascii="Arial" w:hAnsi="Arial" w:cs="Arial"/>
        </w:rPr>
        <w:t xml:space="preserve">jurysdykcji oraz uznawania i wykonywania orzeczeń w sprawach małżeńskich oraz w sprawach dotyczących odpowiedzialności rodzicielskiej, uchylające rozporządzenie (WE) nr 1347/2000 (Dz.U. UE L 338 z 23.12.2003, </w:t>
      </w:r>
      <w:r w:rsidR="005152B6">
        <w:rPr>
          <w:rFonts w:ascii="Arial" w:hAnsi="Arial" w:cs="Arial"/>
          <w:sz w:val="22"/>
          <w:szCs w:val="22"/>
        </w:rPr>
        <w:t>s.1)</w:t>
      </w:r>
    </w:p>
    <w:p w14:paraId="02C68E8E" w14:textId="5B194ABE" w:rsidR="00400139" w:rsidRPr="005152B6" w:rsidRDefault="003965EB" w:rsidP="005152B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152B6">
        <w:rPr>
          <w:rFonts w:ascii="Arial" w:hAnsi="Arial" w:cs="Arial"/>
          <w:sz w:val="22"/>
          <w:szCs w:val="22"/>
        </w:rPr>
        <w:t xml:space="preserve">Rozporządzenie Parlamentu Europejskiego i Rady (UE) nr 1215/2012 z dnia 12 grudnia 2012 r. w sprawie jurysdykcji i uznawania orzeczeń sądowych oraz ich wykonywania w sprawach cywilnych i handlowych (Dz.U. UE L 351 z 20.12.2012, </w:t>
      </w:r>
      <w:r w:rsidR="005152B6">
        <w:rPr>
          <w:rFonts w:ascii="Arial" w:hAnsi="Arial" w:cs="Arial"/>
          <w:sz w:val="22"/>
          <w:szCs w:val="22"/>
        </w:rPr>
        <w:t>s.1)</w:t>
      </w:r>
    </w:p>
    <w:p w14:paraId="3BA6D909" w14:textId="5E71141E" w:rsidR="005152B6" w:rsidRPr="005152B6" w:rsidRDefault="003965EB" w:rsidP="005152B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152B6">
        <w:rPr>
          <w:rFonts w:ascii="Arial" w:hAnsi="Arial" w:cs="Arial"/>
          <w:sz w:val="22"/>
          <w:szCs w:val="22"/>
        </w:rPr>
        <w:t xml:space="preserve">Rozporządzenie Parlamentu Europejskiego i Rady (UE) nr 655/2014 z dnia 15 maja 2014 r. ustanawiające procedurę̨ europejskiego nakazu zabezpieczenia na rachunku bankowym w celu ułatwienia transgranicznego dochodzenia wierzytelności w sprawach cywilnych i handlowych (Dz.U. </w:t>
      </w:r>
      <w:r w:rsidR="005152B6">
        <w:rPr>
          <w:rFonts w:ascii="Arial" w:hAnsi="Arial" w:cs="Arial"/>
          <w:sz w:val="22"/>
          <w:szCs w:val="22"/>
        </w:rPr>
        <w:t>UE L 189, 27.6.2014, s. 59–92)</w:t>
      </w:r>
    </w:p>
    <w:p w14:paraId="508BC297" w14:textId="14ADB255" w:rsidR="005152B6" w:rsidRPr="005152B6" w:rsidRDefault="005152B6" w:rsidP="005152B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152B6">
        <w:rPr>
          <w:rFonts w:ascii="Arial" w:hAnsi="Arial" w:cs="Arial"/>
          <w:color w:val="444444"/>
          <w:sz w:val="22"/>
          <w:szCs w:val="22"/>
        </w:rPr>
        <w:t>Rozporządzenie Parlamentu Europejskiego i Rady (UE) 2015/2421 z dnia 16 grudnia 2015 r. zmieniające rozporządzenie (WE) nr 861/2007 ustanawiające europejskie postępowanie w sprawie drobnych roszczeń oraz rozporządzenie (WE) nr 1896/2006 ustanawiające postępowanie w sprawie europejskiego nakazu zapłaty</w:t>
      </w:r>
      <w:r>
        <w:rPr>
          <w:rFonts w:ascii="Arial" w:hAnsi="Arial" w:cs="Arial"/>
          <w:color w:val="444444"/>
          <w:sz w:val="22"/>
          <w:szCs w:val="22"/>
        </w:rPr>
        <w:t xml:space="preserve"> (Dz.U. UE </w:t>
      </w:r>
      <w:r>
        <w:rPr>
          <w:rStyle w:val="Uwydatnienie"/>
          <w:rFonts w:ascii="Arial" w:hAnsi="Arial" w:cs="Arial"/>
          <w:i w:val="0"/>
          <w:color w:val="444444"/>
          <w:sz w:val="22"/>
          <w:szCs w:val="22"/>
        </w:rPr>
        <w:t>L 341, 24.12.2015, s</w:t>
      </w:r>
      <w:r w:rsidRPr="005152B6">
        <w:rPr>
          <w:rStyle w:val="Uwydatnienie"/>
          <w:rFonts w:ascii="Arial" w:hAnsi="Arial" w:cs="Arial"/>
          <w:i w:val="0"/>
          <w:color w:val="444444"/>
          <w:sz w:val="22"/>
          <w:szCs w:val="22"/>
        </w:rPr>
        <w:t>. 1–13</w:t>
      </w:r>
      <w:r>
        <w:rPr>
          <w:rStyle w:val="Uwydatnienie"/>
          <w:rFonts w:ascii="Arial" w:hAnsi="Arial" w:cs="Arial"/>
          <w:i w:val="0"/>
          <w:color w:val="444444"/>
          <w:sz w:val="22"/>
          <w:szCs w:val="22"/>
        </w:rPr>
        <w:t>)</w:t>
      </w:r>
    </w:p>
    <w:p w14:paraId="25270D7F" w14:textId="77777777" w:rsidR="003965EB" w:rsidRPr="005152B6" w:rsidRDefault="003965EB" w:rsidP="005152B6">
      <w:pPr>
        <w:rPr>
          <w:rFonts w:ascii="Arial" w:hAnsi="Arial" w:cs="Arial"/>
        </w:rPr>
      </w:pPr>
    </w:p>
    <w:sectPr w:rsidR="003965EB" w:rsidRPr="005152B6" w:rsidSect="00DD2010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EC5D3" w14:textId="77777777" w:rsidR="00FA1E42" w:rsidRDefault="00FA1E42" w:rsidP="003965EB">
      <w:r>
        <w:separator/>
      </w:r>
    </w:p>
  </w:endnote>
  <w:endnote w:type="continuationSeparator" w:id="0">
    <w:p w14:paraId="49B702E7" w14:textId="77777777" w:rsidR="00FA1E42" w:rsidRDefault="00FA1E42" w:rsidP="0039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0D043" w14:textId="77777777" w:rsidR="00DB0AE5" w:rsidRDefault="00DB0AE5" w:rsidP="00083E1B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BB2113" w14:textId="77777777" w:rsidR="00DB0AE5" w:rsidRDefault="00DB0A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D7C34" w14:textId="77777777" w:rsidR="00DB0AE5" w:rsidRPr="00DB0AE5" w:rsidRDefault="00DB0AE5" w:rsidP="00083E1B">
    <w:pPr>
      <w:pStyle w:val="Stopka"/>
      <w:framePr w:wrap="none" w:vAnchor="text" w:hAnchor="margin" w:xAlign="center" w:y="1"/>
      <w:rPr>
        <w:rStyle w:val="Numerstrony"/>
        <w:rFonts w:ascii="Arial" w:hAnsi="Arial" w:cs="Arial"/>
      </w:rPr>
    </w:pPr>
    <w:r w:rsidRPr="00DB0AE5">
      <w:rPr>
        <w:rStyle w:val="Numerstrony"/>
        <w:rFonts w:ascii="Arial" w:hAnsi="Arial" w:cs="Arial"/>
      </w:rPr>
      <w:fldChar w:fldCharType="begin"/>
    </w:r>
    <w:r w:rsidRPr="00DB0AE5">
      <w:rPr>
        <w:rStyle w:val="Numerstrony"/>
        <w:rFonts w:ascii="Arial" w:hAnsi="Arial" w:cs="Arial"/>
      </w:rPr>
      <w:instrText xml:space="preserve">PAGE  </w:instrText>
    </w:r>
    <w:r w:rsidRPr="00DB0AE5">
      <w:rPr>
        <w:rStyle w:val="Numerstrony"/>
        <w:rFonts w:ascii="Arial" w:hAnsi="Arial" w:cs="Arial"/>
      </w:rPr>
      <w:fldChar w:fldCharType="separate"/>
    </w:r>
    <w:r w:rsidR="00EE314D">
      <w:rPr>
        <w:rStyle w:val="Numerstrony"/>
        <w:rFonts w:ascii="Arial" w:hAnsi="Arial" w:cs="Arial"/>
        <w:noProof/>
      </w:rPr>
      <w:t>1</w:t>
    </w:r>
    <w:r w:rsidRPr="00DB0AE5">
      <w:rPr>
        <w:rStyle w:val="Numerstrony"/>
        <w:rFonts w:ascii="Arial" w:hAnsi="Arial" w:cs="Arial"/>
      </w:rPr>
      <w:fldChar w:fldCharType="end"/>
    </w:r>
  </w:p>
  <w:p w14:paraId="05B2337A" w14:textId="77777777" w:rsidR="00DB0AE5" w:rsidRPr="00DB0AE5" w:rsidRDefault="00DB0AE5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CEB15" w14:textId="77777777" w:rsidR="00FA1E42" w:rsidRDefault="00FA1E42" w:rsidP="003965EB">
      <w:r>
        <w:separator/>
      </w:r>
    </w:p>
  </w:footnote>
  <w:footnote w:type="continuationSeparator" w:id="0">
    <w:p w14:paraId="2C84CD31" w14:textId="77777777" w:rsidR="00FA1E42" w:rsidRDefault="00FA1E42" w:rsidP="00396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6B12" w14:textId="77777777" w:rsidR="003965EB" w:rsidRPr="003965EB" w:rsidRDefault="003965EB" w:rsidP="003965EB">
    <w:pPr>
      <w:pStyle w:val="Nagwek"/>
      <w:jc w:val="center"/>
      <w:rPr>
        <w:rFonts w:ascii="Arial" w:hAnsi="Arial" w:cs="Arial"/>
        <w:b/>
        <w:sz w:val="32"/>
      </w:rPr>
    </w:pPr>
    <w:r w:rsidRPr="003965EB">
      <w:rPr>
        <w:rFonts w:ascii="Arial" w:hAnsi="Arial" w:cs="Arial"/>
        <w:b/>
        <w:noProof/>
        <w:sz w:val="32"/>
        <w:lang w:eastAsia="pl-P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AB35BD5" wp14:editId="7DD6E27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756910" cy="337820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6910" cy="3378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32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7BA6172" w14:textId="77777777" w:rsidR="003965EB" w:rsidRPr="003965EB" w:rsidRDefault="003965EB">
                              <w:pPr>
                                <w:pStyle w:val="Nagwek"/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 w:rsidRPr="003965EB"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PRAWO PRYWATNE MIĘDZYNARODOWE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6AB35BD5" id="Prostok_x0105_t_x0020_197" o:spid="_x0000_s1026" style="position:absolute;left:0;text-align:left;margin-left:0;margin-top:0;width:453.3pt;height:26.6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32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7BA6172" w14:textId="77777777" w:rsidR="003965EB" w:rsidRPr="003965EB" w:rsidRDefault="003965EB">
                        <w:pPr>
                          <w:pStyle w:val="Nagwek"/>
                          <w:jc w:val="center"/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 w:rsidRPr="003965EB"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32"/>
                          </w:rPr>
                          <w:t>PRAWO PRYWATNE MIĘDZYNARODOWE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3965EB">
      <w:rPr>
        <w:rFonts w:ascii="Arial" w:hAnsi="Arial" w:cs="Arial"/>
        <w:b/>
        <w:sz w:val="32"/>
      </w:rPr>
      <w:t>III SSP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1C3339"/>
    <w:multiLevelType w:val="multilevel"/>
    <w:tmpl w:val="A996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A7140"/>
    <w:multiLevelType w:val="multilevel"/>
    <w:tmpl w:val="F12482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83A24"/>
    <w:multiLevelType w:val="hybridMultilevel"/>
    <w:tmpl w:val="89BC5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61754"/>
    <w:multiLevelType w:val="hybridMultilevel"/>
    <w:tmpl w:val="4EC68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4821"/>
    <w:multiLevelType w:val="hybridMultilevel"/>
    <w:tmpl w:val="9A543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05DF5"/>
    <w:multiLevelType w:val="hybridMultilevel"/>
    <w:tmpl w:val="AC886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846C7"/>
    <w:multiLevelType w:val="hybridMultilevel"/>
    <w:tmpl w:val="EEC21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4629F"/>
    <w:multiLevelType w:val="multilevel"/>
    <w:tmpl w:val="58366C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111396"/>
    <w:multiLevelType w:val="multilevel"/>
    <w:tmpl w:val="1280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166391"/>
    <w:multiLevelType w:val="multilevel"/>
    <w:tmpl w:val="1C3EE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72557F"/>
    <w:multiLevelType w:val="multilevel"/>
    <w:tmpl w:val="7DB4E83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2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EB"/>
    <w:rsid w:val="003965EB"/>
    <w:rsid w:val="00400139"/>
    <w:rsid w:val="005152B6"/>
    <w:rsid w:val="005B3B95"/>
    <w:rsid w:val="008420CB"/>
    <w:rsid w:val="009A1205"/>
    <w:rsid w:val="00C565A3"/>
    <w:rsid w:val="00D858B0"/>
    <w:rsid w:val="00DB0AE5"/>
    <w:rsid w:val="00DD2010"/>
    <w:rsid w:val="00EE314D"/>
    <w:rsid w:val="00FA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E7E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65EB"/>
  </w:style>
  <w:style w:type="paragraph" w:styleId="Stopka">
    <w:name w:val="footer"/>
    <w:basedOn w:val="Normalny"/>
    <w:link w:val="StopkaZnak"/>
    <w:uiPriority w:val="99"/>
    <w:unhideWhenUsed/>
    <w:rsid w:val="00396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5EB"/>
  </w:style>
  <w:style w:type="character" w:styleId="Hipercze">
    <w:name w:val="Hyperlink"/>
    <w:basedOn w:val="Domylnaczcionkaakapitu"/>
    <w:uiPriority w:val="99"/>
    <w:unhideWhenUsed/>
    <w:rsid w:val="003965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65E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152B6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5152B6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152B6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152B6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DB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5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2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2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3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cyfrowa.pl/Content/39356/Kazusy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AA484D-57D4-4878-B86B-72085427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PRAWO PRYWATNE MIĘDZYNARODOWE</vt:lpstr>
    </vt:vector>
  </TitlesOfParts>
  <Company>SA Wrocław</Company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PRAWO PRYWATNE MIĘDZYNARODOWE</dc:title>
  <dc:subject/>
  <dc:creator>Piotr Rodziewicz</dc:creator>
  <cp:keywords/>
  <dc:description/>
  <cp:lastModifiedBy>Gołaczyński Jacek</cp:lastModifiedBy>
  <cp:revision>2</cp:revision>
  <dcterms:created xsi:type="dcterms:W3CDTF">2019-09-27T06:43:00Z</dcterms:created>
  <dcterms:modified xsi:type="dcterms:W3CDTF">2019-09-27T06:43:00Z</dcterms:modified>
</cp:coreProperties>
</file>