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5E59D" w14:textId="03B12DBB" w:rsidR="00AF5079" w:rsidRPr="00AF5079" w:rsidRDefault="00AF5079" w:rsidP="00AF5079">
      <w:pPr>
        <w:jc w:val="center"/>
        <w:rPr>
          <w:rFonts w:ascii="Montserrat Light" w:hAnsi="Montserrat Light"/>
          <w:b/>
          <w:bCs/>
          <w:sz w:val="20"/>
          <w:szCs w:val="20"/>
        </w:rPr>
      </w:pPr>
      <w:r w:rsidRPr="00AF5079">
        <w:rPr>
          <w:rFonts w:ascii="Montserrat Light" w:hAnsi="Montserrat Light"/>
          <w:b/>
          <w:bCs/>
          <w:sz w:val="20"/>
          <w:szCs w:val="20"/>
        </w:rPr>
        <w:t>Zapraszamy do udziału w 7 edycji Forum Prawa Mediów Elektronicznych!</w:t>
      </w:r>
    </w:p>
    <w:p w14:paraId="0D8E1F92" w14:textId="77CF47BD" w:rsidR="00AF5079" w:rsidRPr="00AF5079" w:rsidRDefault="00C11242" w:rsidP="00AF5079">
      <w:pPr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Serdecznie zapraszamy</w:t>
      </w:r>
      <w:r w:rsidR="00AF5079" w:rsidRPr="00AF5079">
        <w:rPr>
          <w:rFonts w:ascii="Montserrat Light" w:hAnsi="Montserrat Light"/>
          <w:sz w:val="20"/>
          <w:szCs w:val="20"/>
        </w:rPr>
        <w:t xml:space="preserve"> na kolejną edycję ogólnopolskiej konferencji naukowej </w:t>
      </w:r>
      <w:r w:rsidR="00AF5079" w:rsidRPr="00AF5079">
        <w:rPr>
          <w:rFonts w:ascii="Montserrat Light" w:hAnsi="Montserrat Light"/>
          <w:b/>
          <w:bCs/>
          <w:sz w:val="20"/>
          <w:szCs w:val="20"/>
        </w:rPr>
        <w:t xml:space="preserve">Forum Prawa Mediów Elektronicznych </w:t>
      </w:r>
      <w:r w:rsidR="00AF5079" w:rsidRPr="00AF5079">
        <w:rPr>
          <w:rFonts w:ascii="Montserrat Light" w:hAnsi="Montserrat Light"/>
          <w:sz w:val="20"/>
          <w:szCs w:val="20"/>
        </w:rPr>
        <w:t xml:space="preserve">wraz z wydarzeniami towarzyszącymi, które odbędą się w dniach </w:t>
      </w:r>
      <w:r w:rsidR="00AF5079" w:rsidRPr="00AF5079">
        <w:rPr>
          <w:rFonts w:ascii="Montserrat Light" w:hAnsi="Montserrat Light"/>
          <w:b/>
          <w:bCs/>
          <w:sz w:val="20"/>
          <w:szCs w:val="20"/>
        </w:rPr>
        <w:t xml:space="preserve">12-14 kwietnia 2021 r. </w:t>
      </w:r>
      <w:r w:rsidR="00AF5079" w:rsidRPr="00AF5079">
        <w:rPr>
          <w:rFonts w:ascii="Montserrat Light" w:hAnsi="Montserrat Light"/>
          <w:sz w:val="20"/>
          <w:szCs w:val="20"/>
        </w:rPr>
        <w:t>Wydarzenie ma charakter niekomercyjny, a jego głównym celem jest zebranie wszelkich młodych entuzjastów zainteresowanych poszerzaniem swojej wiedzy z dziedziny prawa nowych technologii.</w:t>
      </w:r>
    </w:p>
    <w:p w14:paraId="205DD2DF" w14:textId="77777777" w:rsidR="00AF5079" w:rsidRPr="00AF5079" w:rsidRDefault="00AF5079" w:rsidP="00AF5079">
      <w:pPr>
        <w:jc w:val="both"/>
        <w:rPr>
          <w:rFonts w:ascii="Montserrat Light" w:hAnsi="Montserrat Light"/>
          <w:b/>
          <w:bCs/>
          <w:sz w:val="20"/>
          <w:szCs w:val="20"/>
        </w:rPr>
      </w:pPr>
      <w:r w:rsidRPr="00AF5079">
        <w:rPr>
          <w:rFonts w:ascii="Montserrat Light" w:hAnsi="Montserrat Light"/>
          <w:b/>
          <w:bCs/>
          <w:sz w:val="20"/>
          <w:szCs w:val="20"/>
        </w:rPr>
        <w:t>Harmonogram wydarzenia:</w:t>
      </w:r>
    </w:p>
    <w:p w14:paraId="4A6F7CA5" w14:textId="77777777" w:rsidR="00AF5079" w:rsidRPr="00AF5079" w:rsidRDefault="00AF5079" w:rsidP="00AF5079">
      <w:pPr>
        <w:pStyle w:val="Akapitzlist"/>
        <w:numPr>
          <w:ilvl w:val="0"/>
          <w:numId w:val="1"/>
        </w:numPr>
        <w:jc w:val="both"/>
        <w:rPr>
          <w:rFonts w:ascii="Montserrat Light" w:hAnsi="Montserrat Light"/>
          <w:sz w:val="20"/>
          <w:szCs w:val="20"/>
        </w:rPr>
      </w:pPr>
      <w:r w:rsidRPr="00AF5079">
        <w:rPr>
          <w:rFonts w:ascii="Montserrat Light" w:hAnsi="Montserrat Light"/>
          <w:sz w:val="20"/>
          <w:szCs w:val="20"/>
        </w:rPr>
        <w:t>12 kwietnia 2021 r., 9:00-15:00 - 6. młode Forum Prawa Mediów Elektronicznych</w:t>
      </w:r>
    </w:p>
    <w:p w14:paraId="320D924B" w14:textId="77777777" w:rsidR="00AF5079" w:rsidRPr="00AF5079" w:rsidRDefault="00AF5079" w:rsidP="00AF5079">
      <w:pPr>
        <w:pStyle w:val="Akapitzlist"/>
        <w:numPr>
          <w:ilvl w:val="0"/>
          <w:numId w:val="1"/>
        </w:numPr>
        <w:jc w:val="both"/>
        <w:rPr>
          <w:rFonts w:ascii="Montserrat Light" w:hAnsi="Montserrat Light"/>
          <w:sz w:val="20"/>
          <w:szCs w:val="20"/>
        </w:rPr>
      </w:pPr>
      <w:r w:rsidRPr="00AF5079">
        <w:rPr>
          <w:rFonts w:ascii="Montserrat Light" w:hAnsi="Montserrat Light"/>
          <w:sz w:val="20"/>
          <w:szCs w:val="20"/>
        </w:rPr>
        <w:t>12 kwietnia 2021 r., 15:00-16:30 - Seminarium naukowe „e-Nauczanie – incydent czy przyszłość?”</w:t>
      </w:r>
    </w:p>
    <w:p w14:paraId="4DB2249B" w14:textId="77777777" w:rsidR="00AF5079" w:rsidRPr="00AF5079" w:rsidRDefault="00AF5079" w:rsidP="00AF5079">
      <w:pPr>
        <w:pStyle w:val="Akapitzlist"/>
        <w:numPr>
          <w:ilvl w:val="0"/>
          <w:numId w:val="1"/>
        </w:numPr>
        <w:jc w:val="both"/>
        <w:rPr>
          <w:rFonts w:ascii="Montserrat Light" w:hAnsi="Montserrat Light"/>
          <w:sz w:val="20"/>
          <w:szCs w:val="20"/>
        </w:rPr>
      </w:pPr>
      <w:r w:rsidRPr="00AF5079">
        <w:rPr>
          <w:rFonts w:ascii="Montserrat Light" w:hAnsi="Montserrat Light"/>
          <w:sz w:val="20"/>
          <w:szCs w:val="20"/>
        </w:rPr>
        <w:t>13 -14 kwietnia 2021 r. - 7. Forum Prawa Mediów Elektronicznych</w:t>
      </w:r>
    </w:p>
    <w:p w14:paraId="46333496" w14:textId="77777777" w:rsidR="00AF5079" w:rsidRPr="00AF5079" w:rsidRDefault="00AF5079" w:rsidP="00AF5079">
      <w:pPr>
        <w:pStyle w:val="Akapitzlist"/>
        <w:numPr>
          <w:ilvl w:val="0"/>
          <w:numId w:val="1"/>
        </w:numPr>
        <w:jc w:val="both"/>
        <w:rPr>
          <w:rFonts w:ascii="Montserrat Light" w:hAnsi="Montserrat Light"/>
          <w:sz w:val="20"/>
          <w:szCs w:val="20"/>
        </w:rPr>
      </w:pPr>
      <w:r w:rsidRPr="00AF5079">
        <w:rPr>
          <w:rFonts w:ascii="Montserrat Light" w:hAnsi="Montserrat Light"/>
          <w:sz w:val="20"/>
          <w:szCs w:val="20"/>
        </w:rPr>
        <w:t>13 kwietnia 2021 r., 16:00-17:30 - Warsztaty „Tarcza Antykryzysowa w praktyce ze szczególnym uwzględnieniem e-rozpraw”</w:t>
      </w:r>
    </w:p>
    <w:p w14:paraId="6CA5CA8F" w14:textId="19AB539F" w:rsidR="00AF5079" w:rsidRPr="00AF5079" w:rsidRDefault="00AF5079" w:rsidP="00AF5079">
      <w:pPr>
        <w:pStyle w:val="Akapitzlist"/>
        <w:numPr>
          <w:ilvl w:val="0"/>
          <w:numId w:val="1"/>
        </w:numPr>
        <w:jc w:val="both"/>
        <w:rPr>
          <w:rFonts w:ascii="Montserrat Light" w:hAnsi="Montserrat Light"/>
          <w:sz w:val="20"/>
          <w:szCs w:val="20"/>
        </w:rPr>
      </w:pPr>
      <w:r w:rsidRPr="00AF5079">
        <w:rPr>
          <w:rFonts w:ascii="Montserrat Light" w:hAnsi="Montserrat Light"/>
          <w:sz w:val="20"/>
          <w:szCs w:val="20"/>
        </w:rPr>
        <w:t>14 kwietnia 2021 r., 13:30-15:30 - Panel dyskusyjny „Prawo do prywatności w dobie COVID-19”</w:t>
      </w:r>
    </w:p>
    <w:p w14:paraId="794B071F" w14:textId="5CB3BB20" w:rsidR="00AF5079" w:rsidRPr="00AF5079" w:rsidRDefault="00AF5079" w:rsidP="00AF5079">
      <w:pPr>
        <w:jc w:val="both"/>
        <w:rPr>
          <w:rFonts w:ascii="Montserrat Light" w:hAnsi="Montserrat Light"/>
          <w:sz w:val="20"/>
          <w:szCs w:val="20"/>
        </w:rPr>
      </w:pPr>
      <w:r w:rsidRPr="00AF5079">
        <w:rPr>
          <w:rFonts w:ascii="Montserrat Light" w:hAnsi="Montserrat Light"/>
          <w:sz w:val="20"/>
          <w:szCs w:val="20"/>
        </w:rPr>
        <w:t>Tematyka tegorocznej edycji Konferencji obejmuje szeroko pojęte prawo nowych technologii, ze szczególnym uwzględnieniem zagadnień, związanych z e-wymiarem sprawiedliwości, e-prywatności oraz e-zdrowia.</w:t>
      </w:r>
    </w:p>
    <w:p w14:paraId="67304187" w14:textId="761E9596" w:rsidR="00AF5079" w:rsidRPr="00AF5079" w:rsidRDefault="00AF5079" w:rsidP="00AF5079">
      <w:pPr>
        <w:jc w:val="both"/>
        <w:rPr>
          <w:rFonts w:ascii="Montserrat Light" w:hAnsi="Montserrat Light"/>
          <w:sz w:val="20"/>
          <w:szCs w:val="20"/>
        </w:rPr>
      </w:pPr>
      <w:r w:rsidRPr="00AF5079">
        <w:rPr>
          <w:rFonts w:ascii="Montserrat Light" w:hAnsi="Montserrat Light"/>
          <w:sz w:val="20"/>
          <w:szCs w:val="20"/>
        </w:rPr>
        <w:t xml:space="preserve">Ze względu na wszechobecną pandemię </w:t>
      </w:r>
      <w:proofErr w:type="spellStart"/>
      <w:r w:rsidRPr="00AF5079">
        <w:rPr>
          <w:rFonts w:ascii="Montserrat Light" w:hAnsi="Montserrat Light"/>
          <w:sz w:val="20"/>
          <w:szCs w:val="20"/>
        </w:rPr>
        <w:t>koronawirusa</w:t>
      </w:r>
      <w:proofErr w:type="spellEnd"/>
      <w:r w:rsidRPr="00AF5079">
        <w:rPr>
          <w:rFonts w:ascii="Montserrat Light" w:hAnsi="Montserrat Light"/>
          <w:sz w:val="20"/>
          <w:szCs w:val="20"/>
        </w:rPr>
        <w:t xml:space="preserve">, konferencja wraz z wydarzeniami towarzyszącymi przeprowadzona będzie w formie zdalnej na platformie </w:t>
      </w:r>
      <w:proofErr w:type="spellStart"/>
      <w:r w:rsidRPr="00AF5079">
        <w:rPr>
          <w:rFonts w:ascii="Montserrat Light" w:hAnsi="Montserrat Light"/>
          <w:b/>
          <w:bCs/>
          <w:sz w:val="20"/>
          <w:szCs w:val="20"/>
        </w:rPr>
        <w:t>ClickMeeting</w:t>
      </w:r>
      <w:proofErr w:type="spellEnd"/>
      <w:r w:rsidRPr="00AF5079">
        <w:rPr>
          <w:rFonts w:ascii="Montserrat Light" w:hAnsi="Montserrat Light"/>
          <w:sz w:val="20"/>
          <w:szCs w:val="20"/>
        </w:rPr>
        <w:t>.</w:t>
      </w:r>
    </w:p>
    <w:p w14:paraId="414EB3E8" w14:textId="77777777" w:rsidR="00AF5079" w:rsidRPr="00AF5079" w:rsidRDefault="00AF5079" w:rsidP="00AF5079">
      <w:pPr>
        <w:jc w:val="both"/>
        <w:rPr>
          <w:rFonts w:ascii="Montserrat Light" w:hAnsi="Montserrat Light"/>
          <w:sz w:val="20"/>
          <w:szCs w:val="20"/>
        </w:rPr>
      </w:pPr>
      <w:r w:rsidRPr="00AF5079">
        <w:rPr>
          <w:rFonts w:ascii="Montserrat Light" w:hAnsi="Montserrat Light"/>
          <w:sz w:val="20"/>
          <w:szCs w:val="20"/>
        </w:rPr>
        <w:t xml:space="preserve">Udział w konferencji, zarówno czynny, jak i bierny, jest </w:t>
      </w:r>
      <w:r w:rsidRPr="00AF5079">
        <w:rPr>
          <w:rFonts w:ascii="Montserrat Light" w:hAnsi="Montserrat Light"/>
          <w:b/>
          <w:bCs/>
          <w:sz w:val="20"/>
          <w:szCs w:val="20"/>
        </w:rPr>
        <w:t>bezpłatny</w:t>
      </w:r>
      <w:r w:rsidRPr="00AF5079">
        <w:rPr>
          <w:rFonts w:ascii="Montserrat Light" w:hAnsi="Montserrat Light"/>
          <w:sz w:val="20"/>
          <w:szCs w:val="20"/>
        </w:rPr>
        <w:t>. Certyfikaty za uczestnictwo zostaną przesłane po konferencji w formie elektronicznej.</w:t>
      </w:r>
    </w:p>
    <w:p w14:paraId="2601BA7E" w14:textId="678F9F20" w:rsidR="00AF5079" w:rsidRPr="00AF5079" w:rsidRDefault="00AF5079" w:rsidP="00AF5079">
      <w:pPr>
        <w:jc w:val="both"/>
        <w:rPr>
          <w:rFonts w:ascii="Montserrat Light" w:hAnsi="Montserrat Light"/>
          <w:sz w:val="20"/>
          <w:szCs w:val="20"/>
        </w:rPr>
      </w:pPr>
      <w:r w:rsidRPr="00AF5079">
        <w:rPr>
          <w:rFonts w:ascii="Montserrat Light" w:hAnsi="Montserrat Light"/>
          <w:sz w:val="20"/>
          <w:szCs w:val="20"/>
        </w:rPr>
        <w:t xml:space="preserve">Serdecznie zapraszamy do udziału wszystkich zainteresowanych prawem nowych technologii do udziału w konferencji. Na konferencję obowiązują </w:t>
      </w:r>
      <w:r w:rsidRPr="00AF5079">
        <w:rPr>
          <w:rFonts w:ascii="Montserrat Light" w:hAnsi="Montserrat Light"/>
          <w:b/>
          <w:bCs/>
          <w:sz w:val="20"/>
          <w:szCs w:val="20"/>
        </w:rPr>
        <w:t>zapisy</w:t>
      </w:r>
      <w:r w:rsidRPr="00AF5079">
        <w:rPr>
          <w:rFonts w:ascii="Montserrat Light" w:hAnsi="Montserrat Light"/>
          <w:sz w:val="20"/>
          <w:szCs w:val="20"/>
        </w:rPr>
        <w:t xml:space="preserve">, a liczba miejsc jest ograniczona: </w:t>
      </w:r>
      <w:hyperlink r:id="rId5" w:history="1">
        <w:r w:rsidRPr="005B2C53">
          <w:rPr>
            <w:rStyle w:val="Hipercze"/>
            <w:rFonts w:ascii="Montserrat Light" w:hAnsi="Montserrat Light"/>
            <w:sz w:val="20"/>
            <w:szCs w:val="20"/>
          </w:rPr>
          <w:t>https://webinarswroclaw.clickmeeting.com/361358366/register</w:t>
        </w:r>
      </w:hyperlink>
      <w:r w:rsidRPr="00AF5079">
        <w:rPr>
          <w:rFonts w:ascii="Montserrat Light" w:hAnsi="Montserrat Light"/>
          <w:sz w:val="20"/>
          <w:szCs w:val="20"/>
        </w:rPr>
        <w:t>.</w:t>
      </w:r>
    </w:p>
    <w:p w14:paraId="2B5C2D3F" w14:textId="2F9C7555" w:rsidR="00AF5079" w:rsidRPr="00AF5079" w:rsidRDefault="00AF5079" w:rsidP="00AF5079">
      <w:pPr>
        <w:jc w:val="both"/>
        <w:rPr>
          <w:rFonts w:ascii="Montserrat Light" w:hAnsi="Montserrat Light"/>
          <w:sz w:val="20"/>
          <w:szCs w:val="20"/>
        </w:rPr>
      </w:pPr>
      <w:r w:rsidRPr="00AF5079">
        <w:rPr>
          <w:rFonts w:ascii="Montserrat Light" w:hAnsi="Montserrat Light"/>
          <w:sz w:val="20"/>
          <w:szCs w:val="20"/>
        </w:rPr>
        <w:t xml:space="preserve">Jednocześnie gorąco zachęcamy wszystkich studentów, doktorantów i aplikantów do zgłaszania swojego udziału czynnego. </w:t>
      </w:r>
      <w:r w:rsidRPr="00AF5079">
        <w:rPr>
          <w:rFonts w:ascii="Montserrat Light" w:hAnsi="Montserrat Light"/>
          <w:b/>
          <w:bCs/>
          <w:sz w:val="20"/>
          <w:szCs w:val="20"/>
        </w:rPr>
        <w:t>Na abstrakty czekamy do 28.03.2021 r.</w:t>
      </w:r>
      <w:r w:rsidRPr="00AF5079">
        <w:rPr>
          <w:rFonts w:ascii="Montserrat Light" w:hAnsi="Montserrat Light"/>
          <w:sz w:val="20"/>
          <w:szCs w:val="20"/>
        </w:rPr>
        <w:t xml:space="preserve"> Przewidywany czas wystąpienia jednego Prelegenta wynosi 15 minut. Najlepsze wystąpienia, zostaną wynagrodzone poprzez możliwość opublikowania artykułu na wygłoszony przez siebie temat pod patronatem Komitetu Naukowego Konferencji. Ponadto każdy wyróżniony w ten sposób Autor otrzyma za swój tekst wynagrodzenie. Zgłoszenia w ramach konkursu abstraktów można dokonać poprzez formularz zgłoszeniowy: </w:t>
      </w:r>
      <w:hyperlink r:id="rId6" w:history="1">
        <w:r w:rsidRPr="005B2C53">
          <w:rPr>
            <w:rStyle w:val="Hipercze"/>
            <w:rFonts w:ascii="Montserrat Light" w:hAnsi="Montserrat Light"/>
            <w:sz w:val="20"/>
            <w:szCs w:val="20"/>
          </w:rPr>
          <w:t>https://tiny.pl/rn86j</w:t>
        </w:r>
      </w:hyperlink>
      <w:r>
        <w:rPr>
          <w:rFonts w:ascii="Montserrat Light" w:hAnsi="Montserrat Light"/>
          <w:sz w:val="20"/>
          <w:szCs w:val="20"/>
        </w:rPr>
        <w:t xml:space="preserve">. </w:t>
      </w:r>
    </w:p>
    <w:p w14:paraId="68EAB560" w14:textId="4812EA1A" w:rsidR="00AF5079" w:rsidRDefault="00AF5079" w:rsidP="00AF5079">
      <w:pPr>
        <w:jc w:val="both"/>
        <w:rPr>
          <w:rFonts w:ascii="Montserrat Light" w:hAnsi="Montserrat Light"/>
          <w:sz w:val="20"/>
          <w:szCs w:val="20"/>
        </w:rPr>
      </w:pPr>
      <w:r w:rsidRPr="00AF5079">
        <w:rPr>
          <w:rFonts w:ascii="Montserrat Light" w:hAnsi="Montserrat Light"/>
          <w:b/>
          <w:bCs/>
          <w:sz w:val="20"/>
          <w:szCs w:val="20"/>
        </w:rPr>
        <w:t>Zapraszamy do śledzenia</w:t>
      </w:r>
      <w:r w:rsidRPr="00AF5079">
        <w:rPr>
          <w:rFonts w:ascii="Montserrat Light" w:hAnsi="Montserrat Light"/>
          <w:sz w:val="20"/>
          <w:szCs w:val="20"/>
        </w:rPr>
        <w:t xml:space="preserve"> </w:t>
      </w:r>
      <w:r w:rsidRPr="00AF5079">
        <w:rPr>
          <w:rFonts w:ascii="Montserrat Light" w:hAnsi="Montserrat Light"/>
          <w:b/>
          <w:bCs/>
          <w:sz w:val="20"/>
          <w:szCs w:val="20"/>
        </w:rPr>
        <w:t>wydarzeń również na Facebooku</w:t>
      </w:r>
      <w:r>
        <w:rPr>
          <w:rFonts w:ascii="Montserrat Light" w:hAnsi="Montserrat Light"/>
          <w:b/>
          <w:bCs/>
          <w:sz w:val="20"/>
          <w:szCs w:val="20"/>
        </w:rPr>
        <w:t xml:space="preserve"> i LinkedIn</w:t>
      </w:r>
      <w:r w:rsidRPr="00AF5079">
        <w:rPr>
          <w:rFonts w:ascii="Montserrat Light" w:hAnsi="Montserrat Light"/>
          <w:sz w:val="20"/>
          <w:szCs w:val="20"/>
        </w:rPr>
        <w:t>, gdzie już niedługo ogłoszon</w:t>
      </w:r>
      <w:r>
        <w:rPr>
          <w:rFonts w:ascii="Montserrat Light" w:hAnsi="Montserrat Light"/>
          <w:sz w:val="20"/>
          <w:szCs w:val="20"/>
        </w:rPr>
        <w:t>e</w:t>
      </w:r>
      <w:r w:rsidRPr="00AF5079">
        <w:rPr>
          <w:rFonts w:ascii="Montserrat Light" w:hAnsi="Montserrat Light"/>
          <w:sz w:val="20"/>
          <w:szCs w:val="20"/>
        </w:rPr>
        <w:t xml:space="preserve"> zosta</w:t>
      </w:r>
      <w:r>
        <w:rPr>
          <w:rFonts w:ascii="Montserrat Light" w:hAnsi="Montserrat Light"/>
          <w:sz w:val="20"/>
          <w:szCs w:val="20"/>
        </w:rPr>
        <w:t>ną</w:t>
      </w:r>
      <w:r w:rsidRPr="00AF5079">
        <w:rPr>
          <w:rFonts w:ascii="Montserrat Light" w:hAnsi="Montserrat Light"/>
          <w:sz w:val="20"/>
          <w:szCs w:val="20"/>
        </w:rPr>
        <w:t xml:space="preserve"> szczegółow</w:t>
      </w:r>
      <w:r>
        <w:rPr>
          <w:rFonts w:ascii="Montserrat Light" w:hAnsi="Montserrat Light"/>
          <w:sz w:val="20"/>
          <w:szCs w:val="20"/>
        </w:rPr>
        <w:t>e</w:t>
      </w:r>
      <w:r w:rsidRPr="00AF5079">
        <w:rPr>
          <w:rFonts w:ascii="Montserrat Light" w:hAnsi="Montserrat Light"/>
          <w:sz w:val="20"/>
          <w:szCs w:val="20"/>
        </w:rPr>
        <w:t xml:space="preserve"> program</w:t>
      </w:r>
      <w:r>
        <w:rPr>
          <w:rFonts w:ascii="Montserrat Light" w:hAnsi="Montserrat Light"/>
          <w:sz w:val="20"/>
          <w:szCs w:val="20"/>
        </w:rPr>
        <w:t>y</w:t>
      </w:r>
      <w:r w:rsidRPr="00AF5079">
        <w:rPr>
          <w:rFonts w:ascii="Montserrat Light" w:hAnsi="Montserrat Light"/>
          <w:sz w:val="20"/>
          <w:szCs w:val="20"/>
        </w:rPr>
        <w:t xml:space="preserve"> oraz </w:t>
      </w:r>
      <w:r>
        <w:rPr>
          <w:rFonts w:ascii="Montserrat Light" w:hAnsi="Montserrat Light"/>
          <w:sz w:val="20"/>
          <w:szCs w:val="20"/>
        </w:rPr>
        <w:t xml:space="preserve">publikowane będą </w:t>
      </w:r>
      <w:r w:rsidRPr="00AF5079">
        <w:rPr>
          <w:rFonts w:ascii="Montserrat Light" w:hAnsi="Montserrat Light"/>
          <w:sz w:val="20"/>
          <w:szCs w:val="20"/>
        </w:rPr>
        <w:t>wszelkie inne ważne informacje:</w:t>
      </w:r>
    </w:p>
    <w:p w14:paraId="11BB0CD5" w14:textId="77777777" w:rsidR="00AF5079" w:rsidRDefault="00AF5079" w:rsidP="00AF5079">
      <w:pPr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LinkedIn: Forum Prawa Mediów Elektronicznych </w:t>
      </w:r>
      <w:hyperlink r:id="rId7" w:history="1">
        <w:r w:rsidRPr="005B2C53">
          <w:rPr>
            <w:rStyle w:val="Hipercze"/>
            <w:rFonts w:ascii="Montserrat Light" w:hAnsi="Montserrat Light"/>
            <w:sz w:val="20"/>
            <w:szCs w:val="20"/>
          </w:rPr>
          <w:t>https://www.linkedin.com/events/forumprawamedi-welektronicznych6777862294333390848/</w:t>
        </w:r>
      </w:hyperlink>
      <w:r>
        <w:rPr>
          <w:rFonts w:ascii="Montserrat Light" w:hAnsi="Montserrat Light"/>
          <w:sz w:val="20"/>
          <w:szCs w:val="20"/>
        </w:rPr>
        <w:t xml:space="preserve"> </w:t>
      </w:r>
    </w:p>
    <w:p w14:paraId="0F3D1013" w14:textId="56680B4F" w:rsidR="00AF5079" w:rsidRPr="00AF5079" w:rsidRDefault="00AF5079" w:rsidP="00AF5079">
      <w:pPr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Facebook: </w:t>
      </w:r>
      <w:r w:rsidRPr="00AF5079">
        <w:rPr>
          <w:rFonts w:ascii="Montserrat Light" w:hAnsi="Montserrat Light"/>
          <w:i/>
          <w:iCs/>
          <w:sz w:val="20"/>
          <w:szCs w:val="20"/>
        </w:rPr>
        <w:t>7. Forum Prawa Mediów Elektronicznych</w:t>
      </w:r>
      <w:r w:rsidRPr="00AF5079">
        <w:rPr>
          <w:rFonts w:ascii="Montserrat Light" w:hAnsi="Montserrat Light"/>
          <w:sz w:val="20"/>
          <w:szCs w:val="20"/>
        </w:rPr>
        <w:t xml:space="preserve"> </w:t>
      </w:r>
      <w:hyperlink r:id="rId8" w:history="1">
        <w:r w:rsidRPr="005B2C53">
          <w:rPr>
            <w:rStyle w:val="Hipercze"/>
            <w:rFonts w:ascii="Montserrat Light" w:hAnsi="Montserrat Light"/>
            <w:sz w:val="20"/>
            <w:szCs w:val="20"/>
          </w:rPr>
          <w:t>https://www.facebook.com/events/1034128363758348/</w:t>
        </w:r>
      </w:hyperlink>
      <w:r>
        <w:rPr>
          <w:rFonts w:ascii="Montserrat Light" w:hAnsi="Montserrat Light"/>
          <w:sz w:val="20"/>
          <w:szCs w:val="20"/>
        </w:rPr>
        <w:t xml:space="preserve"> </w:t>
      </w:r>
    </w:p>
    <w:p w14:paraId="349E6778" w14:textId="6FB0382D" w:rsidR="00AF5079" w:rsidRPr="00AF5079" w:rsidRDefault="00AF5079" w:rsidP="00AF5079">
      <w:pPr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Facebook: </w:t>
      </w:r>
      <w:r w:rsidRPr="00AF5079">
        <w:rPr>
          <w:rFonts w:ascii="Montserrat Light" w:hAnsi="Montserrat Light"/>
          <w:i/>
          <w:iCs/>
          <w:sz w:val="20"/>
          <w:szCs w:val="20"/>
        </w:rPr>
        <w:t>6. młode Forum Prawa Mediów Elektronicznych</w:t>
      </w:r>
      <w:r w:rsidRPr="00AF5079">
        <w:rPr>
          <w:rFonts w:ascii="Montserrat Light" w:hAnsi="Montserrat Light"/>
          <w:sz w:val="20"/>
          <w:szCs w:val="20"/>
        </w:rPr>
        <w:t xml:space="preserve"> </w:t>
      </w:r>
      <w:hyperlink r:id="rId9" w:history="1">
        <w:r w:rsidRPr="005B2C53">
          <w:rPr>
            <w:rStyle w:val="Hipercze"/>
            <w:rFonts w:ascii="Montserrat Light" w:hAnsi="Montserrat Light"/>
            <w:sz w:val="20"/>
            <w:szCs w:val="20"/>
          </w:rPr>
          <w:t>https://www.facebook.com/events/1091838957951622</w:t>
        </w:r>
      </w:hyperlink>
      <w:r>
        <w:rPr>
          <w:rFonts w:ascii="Montserrat Light" w:hAnsi="Montserrat Light"/>
          <w:sz w:val="20"/>
          <w:szCs w:val="20"/>
        </w:rPr>
        <w:t xml:space="preserve"> </w:t>
      </w:r>
    </w:p>
    <w:p w14:paraId="77A1BDBD" w14:textId="1CF3B907" w:rsidR="00C00382" w:rsidRPr="00AF5079" w:rsidRDefault="00AF5079" w:rsidP="00AF5079">
      <w:pPr>
        <w:jc w:val="both"/>
        <w:rPr>
          <w:rFonts w:ascii="Montserrat Light" w:hAnsi="Montserrat Light"/>
          <w:sz w:val="20"/>
          <w:szCs w:val="20"/>
        </w:rPr>
      </w:pPr>
      <w:r w:rsidRPr="00AF5079">
        <w:rPr>
          <w:rFonts w:ascii="Montserrat Light" w:hAnsi="Montserrat Light"/>
          <w:sz w:val="20"/>
          <w:szCs w:val="20"/>
        </w:rPr>
        <w:t xml:space="preserve">Więcej informacji o Forum Prawa Mediów Elektronicznych znajdziecie Państwo również na stronie internetowej wydarzenia: </w:t>
      </w:r>
      <w:hyperlink r:id="rId10" w:history="1">
        <w:r w:rsidRPr="005B2C53">
          <w:rPr>
            <w:rStyle w:val="Hipercze"/>
            <w:rFonts w:ascii="Montserrat Light" w:hAnsi="Montserrat Light"/>
            <w:sz w:val="20"/>
            <w:szCs w:val="20"/>
          </w:rPr>
          <w:t>https://www.fpme.pl/</w:t>
        </w:r>
      </w:hyperlink>
      <w:r>
        <w:rPr>
          <w:rFonts w:ascii="Montserrat Light" w:hAnsi="Montserrat Light"/>
          <w:sz w:val="20"/>
          <w:szCs w:val="20"/>
        </w:rPr>
        <w:t xml:space="preserve"> </w:t>
      </w:r>
    </w:p>
    <w:sectPr w:rsidR="00C00382" w:rsidRPr="00AF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ontserrat Light">
    <w:altName w:val="Montserr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D0390"/>
    <w:multiLevelType w:val="hybridMultilevel"/>
    <w:tmpl w:val="C8DC3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79"/>
    <w:rsid w:val="00416184"/>
    <w:rsid w:val="00A07012"/>
    <w:rsid w:val="00AF5079"/>
    <w:rsid w:val="00C1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B882"/>
  <w15:chartTrackingRefBased/>
  <w15:docId w15:val="{12BA4E20-5EA0-435E-91DD-575CA39E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0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50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5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0341283637583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events/forumprawamedi-welektronicznych677786229433339084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rn86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inarswroclaw.clickmeeting.com/361358366/register" TargetMode="External"/><Relationship Id="rId10" Type="http://schemas.openxmlformats.org/officeDocument/2006/relationships/hyperlink" Target="https://www.fpm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0918389579516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Słocka</dc:creator>
  <cp:keywords/>
  <dc:description/>
  <cp:lastModifiedBy>Damian Klimas</cp:lastModifiedBy>
  <cp:revision>2</cp:revision>
  <dcterms:created xsi:type="dcterms:W3CDTF">2021-03-18T11:16:00Z</dcterms:created>
  <dcterms:modified xsi:type="dcterms:W3CDTF">2021-03-18T17:06:00Z</dcterms:modified>
</cp:coreProperties>
</file>