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CC" w:rsidRPr="0017741D" w:rsidRDefault="00CB18FF">
      <w:pPr>
        <w:rPr>
          <w:b/>
        </w:rPr>
      </w:pPr>
      <w:r w:rsidRPr="0017741D">
        <w:rPr>
          <w:b/>
        </w:rPr>
        <w:t>266676 – 4.5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266242 – 3.5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267771 – 4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>277755 – 5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256323 – 3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264117 – 3.5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265591 – 3 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256161 – 5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264693 – 4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266711 – </w:t>
      </w:r>
      <w:r w:rsidRPr="0017741D">
        <w:rPr>
          <w:b/>
          <w:color w:val="FF0000"/>
        </w:rPr>
        <w:t>2</w:t>
      </w:r>
      <w:r w:rsidRPr="0017741D">
        <w:rPr>
          <w:b/>
        </w:rPr>
        <w:t xml:space="preserve">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263941 – </w:t>
      </w:r>
      <w:r w:rsidRPr="0017741D">
        <w:rPr>
          <w:b/>
          <w:color w:val="FF0000"/>
        </w:rPr>
        <w:t>2</w:t>
      </w:r>
      <w:r w:rsidRPr="0017741D">
        <w:rPr>
          <w:b/>
        </w:rPr>
        <w:t xml:space="preserve">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265298 – 4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267598 – </w:t>
      </w:r>
      <w:r w:rsidRPr="0017741D">
        <w:rPr>
          <w:b/>
          <w:color w:val="FF0000"/>
        </w:rPr>
        <w:t>2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265804 – 3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263917 – 3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255096 – </w:t>
      </w:r>
      <w:r w:rsidRPr="0017741D">
        <w:rPr>
          <w:b/>
          <w:color w:val="FF0000"/>
        </w:rPr>
        <w:t>2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265446 – 3 </w:t>
      </w:r>
    </w:p>
    <w:p w:rsidR="00CB18FF" w:rsidRPr="0017741D" w:rsidRDefault="00CB18FF">
      <w:pPr>
        <w:rPr>
          <w:b/>
        </w:rPr>
      </w:pPr>
      <w:r w:rsidRPr="0017741D">
        <w:rPr>
          <w:b/>
        </w:rPr>
        <w:t xml:space="preserve">265481 – 3.5 </w:t>
      </w:r>
    </w:p>
    <w:p w:rsidR="00CB18FF" w:rsidRDefault="00CB18FF">
      <w:r w:rsidRPr="0017741D">
        <w:rPr>
          <w:b/>
        </w:rPr>
        <w:t>267541 – 3</w:t>
      </w:r>
      <w:r>
        <w:t xml:space="preserve"> </w:t>
      </w:r>
    </w:p>
    <w:p w:rsidR="00CB18FF" w:rsidRDefault="00CB18FF" w:rsidP="0017741D">
      <w:pPr>
        <w:ind w:firstLine="567"/>
        <w:jc w:val="both"/>
      </w:pPr>
      <w:r>
        <w:t xml:space="preserve">Szanowni Państwo, osobom, które  zaliczyły kolokwium gratuluje, a tym, którym się nie powiodło, pragnę przekazać informację, iż mają Państwo czas na poprawę do 4 lutego włącznie. </w:t>
      </w:r>
    </w:p>
    <w:p w:rsidR="0017741D" w:rsidRDefault="0017741D" w:rsidP="0017741D">
      <w:pPr>
        <w:ind w:firstLine="567"/>
        <w:jc w:val="both"/>
      </w:pPr>
      <w:r>
        <w:t xml:space="preserve">Każde pytanie i kazus punktowane były 0-3 punkty. Skala ocen przedstawiała się następująco : </w:t>
      </w:r>
    </w:p>
    <w:p w:rsidR="0017741D" w:rsidRDefault="0017741D" w:rsidP="00CB18FF">
      <w:pPr>
        <w:jc w:val="both"/>
      </w:pPr>
      <w:r>
        <w:t xml:space="preserve">12 – </w:t>
      </w:r>
      <w:proofErr w:type="spellStart"/>
      <w:r>
        <w:t>bdb</w:t>
      </w:r>
      <w:proofErr w:type="spellEnd"/>
      <w:r>
        <w:t xml:space="preserve"> </w:t>
      </w:r>
    </w:p>
    <w:p w:rsidR="0017741D" w:rsidRDefault="0017741D" w:rsidP="00CB18FF">
      <w:pPr>
        <w:jc w:val="both"/>
      </w:pPr>
      <w:r>
        <w:t xml:space="preserve">11 – </w:t>
      </w:r>
      <w:proofErr w:type="spellStart"/>
      <w:r>
        <w:t>db</w:t>
      </w:r>
      <w:proofErr w:type="spellEnd"/>
      <w:r>
        <w:t>+</w:t>
      </w:r>
    </w:p>
    <w:p w:rsidR="0017741D" w:rsidRDefault="0017741D" w:rsidP="00CB18FF">
      <w:pPr>
        <w:jc w:val="both"/>
      </w:pPr>
      <w:r>
        <w:t xml:space="preserve">10 – </w:t>
      </w:r>
      <w:proofErr w:type="spellStart"/>
      <w:r>
        <w:t>db</w:t>
      </w:r>
      <w:proofErr w:type="spellEnd"/>
      <w:r>
        <w:t xml:space="preserve"> </w:t>
      </w:r>
    </w:p>
    <w:p w:rsidR="0017741D" w:rsidRDefault="0017741D" w:rsidP="00CB18FF">
      <w:pPr>
        <w:jc w:val="both"/>
      </w:pPr>
      <w:r>
        <w:t xml:space="preserve">9 – </w:t>
      </w:r>
      <w:proofErr w:type="spellStart"/>
      <w:r>
        <w:t>dst</w:t>
      </w:r>
      <w:proofErr w:type="spellEnd"/>
      <w:r>
        <w:t xml:space="preserve"> + </w:t>
      </w:r>
    </w:p>
    <w:p w:rsidR="0017741D" w:rsidRDefault="0017741D" w:rsidP="00CB18FF">
      <w:pPr>
        <w:jc w:val="both"/>
      </w:pPr>
      <w:r>
        <w:t xml:space="preserve">8 – 7 – </w:t>
      </w:r>
      <w:proofErr w:type="spellStart"/>
      <w:r>
        <w:t>dst</w:t>
      </w:r>
      <w:proofErr w:type="spellEnd"/>
      <w:r>
        <w:t xml:space="preserve"> </w:t>
      </w:r>
    </w:p>
    <w:p w:rsidR="00CB18FF" w:rsidRDefault="0017741D" w:rsidP="0017741D">
      <w:pPr>
        <w:jc w:val="both"/>
      </w:pPr>
      <w:r>
        <w:t xml:space="preserve">6 – 0 </w:t>
      </w:r>
      <w:proofErr w:type="spellStart"/>
      <w:r>
        <w:t>ndst</w:t>
      </w:r>
      <w:proofErr w:type="spellEnd"/>
      <w:r>
        <w:t xml:space="preserve"> </w:t>
      </w:r>
    </w:p>
    <w:sectPr w:rsidR="00CB18FF" w:rsidSect="0057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8FF"/>
    <w:rsid w:val="0017741D"/>
    <w:rsid w:val="005754CC"/>
    <w:rsid w:val="00CB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Pindel</dc:creator>
  <cp:keywords/>
  <dc:description/>
  <cp:lastModifiedBy>Michal Pindel</cp:lastModifiedBy>
  <cp:revision>2</cp:revision>
  <dcterms:created xsi:type="dcterms:W3CDTF">2015-01-23T18:53:00Z</dcterms:created>
  <dcterms:modified xsi:type="dcterms:W3CDTF">2015-01-23T19:08:00Z</dcterms:modified>
</cp:coreProperties>
</file>