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7" w:rsidRPr="00FC0267" w:rsidRDefault="00FC0267" w:rsidP="00FC0267">
      <w:pPr>
        <w:jc w:val="center"/>
        <w:rPr>
          <w:rFonts w:ascii="Times New Roman" w:hAnsi="Times New Roman" w:cs="Times New Roman"/>
          <w:b/>
        </w:rPr>
      </w:pPr>
      <w:r w:rsidRPr="00FC0267">
        <w:rPr>
          <w:rFonts w:ascii="Times New Roman" w:hAnsi="Times New Roman" w:cs="Times New Roman"/>
          <w:b/>
        </w:rPr>
        <w:t xml:space="preserve">Wyniki kolokwium </w:t>
      </w:r>
      <w:r w:rsidR="008A4443">
        <w:rPr>
          <w:rFonts w:ascii="Times New Roman" w:hAnsi="Times New Roman" w:cs="Times New Roman"/>
          <w:b/>
        </w:rPr>
        <w:t>z 03.12</w:t>
      </w:r>
      <w:r w:rsidR="00A83C3A">
        <w:rPr>
          <w:rFonts w:ascii="Times New Roman" w:hAnsi="Times New Roman" w:cs="Times New Roman"/>
          <w:b/>
        </w:rPr>
        <w:t>.2016 r.</w:t>
      </w:r>
      <w:r w:rsidRPr="00FC0267">
        <w:rPr>
          <w:rFonts w:ascii="Times New Roman" w:hAnsi="Times New Roman" w:cs="Times New Roman"/>
          <w:b/>
        </w:rPr>
        <w:br/>
        <w:t>grupa</w:t>
      </w:r>
      <w:r w:rsidR="008A4443">
        <w:rPr>
          <w:rFonts w:ascii="Times New Roman" w:hAnsi="Times New Roman" w:cs="Times New Roman"/>
          <w:b/>
        </w:rPr>
        <w:t xml:space="preserve"> </w:t>
      </w:r>
      <w:r w:rsidR="00C1272A">
        <w:rPr>
          <w:rFonts w:ascii="Times New Roman" w:hAnsi="Times New Roman" w:cs="Times New Roman"/>
          <w:b/>
        </w:rPr>
        <w:t>V</w:t>
      </w:r>
      <w:r w:rsidRPr="00FC0267">
        <w:rPr>
          <w:rFonts w:ascii="Times New Roman" w:hAnsi="Times New Roman" w:cs="Times New Roman"/>
          <w:b/>
        </w:rPr>
        <w:t xml:space="preserve"> NSP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3544"/>
        <w:gridCol w:w="3969"/>
      </w:tblGrid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026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</w:tcPr>
          <w:p w:rsidR="00FC0267" w:rsidRPr="00FC0267" w:rsidRDefault="00FC0267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0267">
              <w:rPr>
                <w:rFonts w:ascii="Times New Roman" w:hAnsi="Times New Roman" w:cs="Times New Roman"/>
                <w:b/>
              </w:rPr>
              <w:t>Nr indeksu</w:t>
            </w:r>
          </w:p>
        </w:tc>
        <w:tc>
          <w:tcPr>
            <w:tcW w:w="3969" w:type="dxa"/>
          </w:tcPr>
          <w:p w:rsidR="00FC0267" w:rsidRPr="00FC0267" w:rsidRDefault="00FC0267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0267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254951</w:t>
            </w:r>
          </w:p>
        </w:tc>
        <w:tc>
          <w:tcPr>
            <w:tcW w:w="3969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255070</w:t>
            </w:r>
          </w:p>
        </w:tc>
        <w:tc>
          <w:tcPr>
            <w:tcW w:w="3969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255086</w:t>
            </w:r>
          </w:p>
        </w:tc>
        <w:tc>
          <w:tcPr>
            <w:tcW w:w="3969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269328</w:t>
            </w:r>
          </w:p>
        </w:tc>
        <w:tc>
          <w:tcPr>
            <w:tcW w:w="3969" w:type="dxa"/>
          </w:tcPr>
          <w:p w:rsidR="00FC0267" w:rsidRPr="00FC0267" w:rsidRDefault="008A4443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3--</w:t>
            </w:r>
          </w:p>
        </w:tc>
      </w:tr>
      <w:tr w:rsidR="00C1272A" w:rsidRPr="00FC0267" w:rsidTr="005A02D1">
        <w:trPr>
          <w:trHeight w:val="269"/>
        </w:trPr>
        <w:tc>
          <w:tcPr>
            <w:tcW w:w="806" w:type="dxa"/>
          </w:tcPr>
          <w:p w:rsidR="00C1272A" w:rsidRPr="00FC0267" w:rsidRDefault="00C1272A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:rsidR="00C1272A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267783</w:t>
            </w:r>
          </w:p>
        </w:tc>
        <w:tc>
          <w:tcPr>
            <w:tcW w:w="3969" w:type="dxa"/>
          </w:tcPr>
          <w:p w:rsidR="00C1272A" w:rsidRDefault="00C1272A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4443">
              <w:rPr>
                <w:rFonts w:ascii="Times New Roman" w:hAnsi="Times New Roman" w:cs="Times New Roman"/>
              </w:rPr>
              <w:t>-</w:t>
            </w:r>
          </w:p>
        </w:tc>
      </w:tr>
      <w:tr w:rsidR="00C1272A" w:rsidRPr="00FC0267" w:rsidTr="005A02D1">
        <w:trPr>
          <w:trHeight w:val="269"/>
        </w:trPr>
        <w:tc>
          <w:tcPr>
            <w:tcW w:w="806" w:type="dxa"/>
          </w:tcPr>
          <w:p w:rsidR="00C1272A" w:rsidRPr="00FC0267" w:rsidRDefault="00C1272A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C1272A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255075</w:t>
            </w:r>
          </w:p>
        </w:tc>
        <w:tc>
          <w:tcPr>
            <w:tcW w:w="3969" w:type="dxa"/>
          </w:tcPr>
          <w:p w:rsidR="00C1272A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3--</w:t>
            </w:r>
          </w:p>
        </w:tc>
      </w:tr>
      <w:tr w:rsidR="00695031" w:rsidRPr="00FC0267" w:rsidTr="005A02D1">
        <w:trPr>
          <w:trHeight w:val="269"/>
        </w:trPr>
        <w:tc>
          <w:tcPr>
            <w:tcW w:w="806" w:type="dxa"/>
          </w:tcPr>
          <w:p w:rsidR="00695031" w:rsidRDefault="00695031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695031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254982</w:t>
            </w:r>
          </w:p>
        </w:tc>
        <w:tc>
          <w:tcPr>
            <w:tcW w:w="3969" w:type="dxa"/>
          </w:tcPr>
          <w:p w:rsidR="00695031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272A" w:rsidRPr="00FC0267" w:rsidTr="005A02D1">
        <w:trPr>
          <w:trHeight w:val="269"/>
        </w:trPr>
        <w:tc>
          <w:tcPr>
            <w:tcW w:w="806" w:type="dxa"/>
          </w:tcPr>
          <w:p w:rsidR="00C1272A" w:rsidRPr="00FC0267" w:rsidRDefault="00695031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:rsidR="00C1272A" w:rsidRDefault="008A4443" w:rsidP="0032377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255007</w:t>
            </w:r>
          </w:p>
        </w:tc>
        <w:tc>
          <w:tcPr>
            <w:tcW w:w="3969" w:type="dxa"/>
          </w:tcPr>
          <w:p w:rsidR="00C1272A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</w:tr>
      <w:tr w:rsidR="00C1272A" w:rsidRPr="00FC0267" w:rsidTr="005A02D1">
        <w:trPr>
          <w:trHeight w:val="269"/>
        </w:trPr>
        <w:tc>
          <w:tcPr>
            <w:tcW w:w="806" w:type="dxa"/>
          </w:tcPr>
          <w:p w:rsidR="00C1272A" w:rsidRPr="00FC0267" w:rsidRDefault="00695031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 w:rsidR="00C1272A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267134</w:t>
            </w:r>
          </w:p>
        </w:tc>
        <w:tc>
          <w:tcPr>
            <w:tcW w:w="3969" w:type="dxa"/>
          </w:tcPr>
          <w:p w:rsidR="00C1272A" w:rsidRDefault="008A4443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</w:p>
        </w:tc>
      </w:tr>
    </w:tbl>
    <w:p w:rsidR="00FC0267" w:rsidRPr="00FC0267" w:rsidRDefault="00FC0267" w:rsidP="00FC0267">
      <w:pPr>
        <w:pStyle w:val="Akapitzlist"/>
        <w:rPr>
          <w:rFonts w:ascii="Times New Roman" w:hAnsi="Times New Roman" w:cs="Times New Roman"/>
        </w:rPr>
      </w:pPr>
    </w:p>
    <w:p w:rsidR="00ED439C" w:rsidRDefault="00ED439C" w:rsidP="00A83C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Podana ocena jest równoważna z oceną semestralną, uwzględnia również </w:t>
      </w:r>
      <w:r w:rsidR="00A83C3A">
        <w:rPr>
          <w:rFonts w:ascii="Times New Roman" w:hAnsi="Times New Roman" w:cs="Times New Roman"/>
        </w:rPr>
        <w:t>aktywność oraz ewentualne nieobecności.</w:t>
      </w:r>
    </w:p>
    <w:p w:rsidR="00C1272A" w:rsidRDefault="00A83C3A" w:rsidP="00C12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Osoby, których nie ma na liście oraz te które nie były obecne na zajęciach </w:t>
      </w:r>
      <w:r w:rsidR="008A4443">
        <w:rPr>
          <w:rFonts w:ascii="Times New Roman" w:hAnsi="Times New Roman" w:cs="Times New Roman"/>
        </w:rPr>
        <w:t>03.12</w:t>
      </w:r>
      <w:r>
        <w:rPr>
          <w:rFonts w:ascii="Times New Roman" w:hAnsi="Times New Roman" w:cs="Times New Roman"/>
        </w:rPr>
        <w:t xml:space="preserve"> będą musiały </w:t>
      </w:r>
      <w:r w:rsidR="008A4443">
        <w:rPr>
          <w:rFonts w:ascii="Times New Roman" w:hAnsi="Times New Roman" w:cs="Times New Roman"/>
        </w:rPr>
        <w:t>przystąpić do</w:t>
      </w:r>
      <w:r>
        <w:rPr>
          <w:rFonts w:ascii="Times New Roman" w:hAnsi="Times New Roman" w:cs="Times New Roman"/>
        </w:rPr>
        <w:t xml:space="preserve"> kolokwium na konsultacjach</w:t>
      </w:r>
      <w:r w:rsidR="008A4443">
        <w:rPr>
          <w:rFonts w:ascii="Times New Roman" w:hAnsi="Times New Roman" w:cs="Times New Roman"/>
        </w:rPr>
        <w:t>. Poprawa obejmuje oceny niedostateczne (ew. 3--).</w:t>
      </w:r>
      <w:r w:rsidR="00C1272A" w:rsidRPr="00C1272A">
        <w:rPr>
          <w:rFonts w:ascii="Times New Roman" w:hAnsi="Times New Roman" w:cs="Times New Roman"/>
        </w:rPr>
        <w:t xml:space="preserve"> </w:t>
      </w:r>
      <w:r w:rsidR="00C1272A">
        <w:rPr>
          <w:rFonts w:ascii="Times New Roman" w:hAnsi="Times New Roman" w:cs="Times New Roman"/>
        </w:rPr>
        <w:t>Pytania dotyczące prac można zgłaszać na konsultacjach.</w:t>
      </w:r>
    </w:p>
    <w:p w:rsidR="00542E7B" w:rsidRDefault="00542E7B" w:rsidP="00C1272A">
      <w:pPr>
        <w:jc w:val="both"/>
        <w:rPr>
          <w:rFonts w:ascii="Times New Roman" w:hAnsi="Times New Roman" w:cs="Times New Roman"/>
        </w:rPr>
      </w:pPr>
    </w:p>
    <w:p w:rsidR="00767FC8" w:rsidRPr="00C1272A" w:rsidRDefault="00695031" w:rsidP="006950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poważaniem,</w:t>
      </w:r>
      <w:r>
        <w:rPr>
          <w:rFonts w:ascii="Times New Roman" w:hAnsi="Times New Roman" w:cs="Times New Roman"/>
        </w:rPr>
        <w:br/>
        <w:t xml:space="preserve">Kamila </w:t>
      </w:r>
      <w:proofErr w:type="spellStart"/>
      <w:r>
        <w:rPr>
          <w:rFonts w:ascii="Times New Roman" w:hAnsi="Times New Roman" w:cs="Times New Roman"/>
        </w:rPr>
        <w:t>Siejka</w:t>
      </w:r>
      <w:proofErr w:type="spellEnd"/>
    </w:p>
    <w:sectPr w:rsidR="00767FC8" w:rsidRPr="00C1272A" w:rsidSect="0076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FE3"/>
    <w:multiLevelType w:val="hybridMultilevel"/>
    <w:tmpl w:val="D6E6ED98"/>
    <w:lvl w:ilvl="0" w:tplc="F422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525B2"/>
    <w:multiLevelType w:val="hybridMultilevel"/>
    <w:tmpl w:val="9D16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338E7"/>
    <w:multiLevelType w:val="hybridMultilevel"/>
    <w:tmpl w:val="70EC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267"/>
    <w:rsid w:val="0032377F"/>
    <w:rsid w:val="003B64D4"/>
    <w:rsid w:val="00542E7B"/>
    <w:rsid w:val="00685480"/>
    <w:rsid w:val="00695031"/>
    <w:rsid w:val="00767FC8"/>
    <w:rsid w:val="0084487F"/>
    <w:rsid w:val="008A4443"/>
    <w:rsid w:val="00A83C3A"/>
    <w:rsid w:val="00B67009"/>
    <w:rsid w:val="00BD03A9"/>
    <w:rsid w:val="00C1272A"/>
    <w:rsid w:val="00ED439C"/>
    <w:rsid w:val="00FC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2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0267"/>
    <w:pPr>
      <w:ind w:left="720"/>
      <w:contextualSpacing/>
    </w:pPr>
  </w:style>
  <w:style w:type="table" w:styleId="Tabela-Siatka">
    <w:name w:val="Table Grid"/>
    <w:basedOn w:val="Standardowy"/>
    <w:uiPriority w:val="59"/>
    <w:rsid w:val="00FC0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5</cp:revision>
  <dcterms:created xsi:type="dcterms:W3CDTF">2016-12-01T20:01:00Z</dcterms:created>
  <dcterms:modified xsi:type="dcterms:W3CDTF">2016-12-06T23:48:00Z</dcterms:modified>
</cp:coreProperties>
</file>