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11" w:rsidRDefault="00EE58C3" w:rsidP="003C20F0">
      <w:pPr>
        <w:pStyle w:val="NormalnyWeb"/>
        <w:spacing w:before="120" w:beforeAutospacing="0" w:after="12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232AC" w:rsidRPr="00E232AC">
        <w:rPr>
          <w:rFonts w:ascii="Arial" w:hAnsi="Arial" w:cs="Arial"/>
          <w:b/>
          <w:color w:val="000000"/>
          <w:sz w:val="22"/>
          <w:szCs w:val="22"/>
        </w:rPr>
        <w:t xml:space="preserve">Wyniki kolokwium </w:t>
      </w:r>
      <w:r w:rsidR="003E429D">
        <w:rPr>
          <w:rFonts w:ascii="Arial" w:hAnsi="Arial" w:cs="Arial"/>
          <w:b/>
          <w:color w:val="000000"/>
          <w:sz w:val="22"/>
          <w:szCs w:val="22"/>
        </w:rPr>
        <w:t xml:space="preserve">nr 2 </w:t>
      </w:r>
      <w:r w:rsidR="00E232AC" w:rsidRPr="00E232AC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0E6611">
        <w:rPr>
          <w:rFonts w:ascii="Arial" w:hAnsi="Arial" w:cs="Arial"/>
          <w:b/>
          <w:color w:val="000000"/>
          <w:sz w:val="22"/>
          <w:szCs w:val="22"/>
        </w:rPr>
        <w:t>30</w:t>
      </w:r>
      <w:r w:rsidR="00E232AC" w:rsidRPr="00E232AC">
        <w:rPr>
          <w:rFonts w:ascii="Arial" w:hAnsi="Arial" w:cs="Arial"/>
          <w:b/>
          <w:color w:val="000000"/>
          <w:sz w:val="22"/>
          <w:szCs w:val="22"/>
        </w:rPr>
        <w:t xml:space="preserve"> kwietnia 2017 r. z przedmiotu Prawo cywilne – część ogólna i prawo zobowiązań.</w:t>
      </w:r>
    </w:p>
    <w:p w:rsidR="003C20F0" w:rsidRPr="00461070" w:rsidRDefault="003C20F0" w:rsidP="003C20F0">
      <w:pPr>
        <w:pStyle w:val="NormalnyWeb"/>
        <w:spacing w:before="120" w:beforeAutospacing="0" w:after="120" w:afterAutospacing="0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99"/>
        <w:gridCol w:w="919"/>
        <w:gridCol w:w="1276"/>
        <w:gridCol w:w="1701"/>
        <w:gridCol w:w="1701"/>
        <w:gridCol w:w="1843"/>
        <w:gridCol w:w="2227"/>
      </w:tblGrid>
      <w:tr w:rsidR="007B3BEA" w:rsidTr="00AF6ED7">
        <w:tc>
          <w:tcPr>
            <w:tcW w:w="1599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Nr indeksu</w:t>
            </w:r>
          </w:p>
        </w:tc>
        <w:tc>
          <w:tcPr>
            <w:tcW w:w="919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Punkty</w:t>
            </w:r>
          </w:p>
        </w:tc>
        <w:tc>
          <w:tcPr>
            <w:tcW w:w="1276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</w:t>
            </w:r>
            <w:r w:rsidRPr="00AF6ED7">
              <w:rPr>
                <w:rFonts w:ascii="Verdana" w:hAnsi="Verdana"/>
                <w:b/>
                <w:sz w:val="16"/>
                <w:szCs w:val="16"/>
              </w:rPr>
              <w:br/>
              <w:t xml:space="preserve"> nr 2</w:t>
            </w:r>
          </w:p>
        </w:tc>
        <w:tc>
          <w:tcPr>
            <w:tcW w:w="1701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Ocena z kolokwium z uwzględnieniem plusów</w:t>
            </w:r>
          </w:p>
        </w:tc>
        <w:tc>
          <w:tcPr>
            <w:tcW w:w="1701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Średnia ocen</w:t>
            </w:r>
          </w:p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(Kolokwium 1 + kol. 2) / 2</w:t>
            </w:r>
          </w:p>
        </w:tc>
        <w:tc>
          <w:tcPr>
            <w:tcW w:w="1843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Przewidywana ocena końcowa</w:t>
            </w:r>
          </w:p>
        </w:tc>
        <w:tc>
          <w:tcPr>
            <w:tcW w:w="2227" w:type="dxa"/>
          </w:tcPr>
          <w:p w:rsidR="007B3BEA" w:rsidRPr="00AF6ED7" w:rsidRDefault="007B3BEA" w:rsidP="007B3BE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6ED7">
              <w:rPr>
                <w:rFonts w:ascii="Verdana" w:hAnsi="Verdana"/>
                <w:b/>
                <w:sz w:val="16"/>
                <w:szCs w:val="16"/>
              </w:rPr>
              <w:t>Uwagi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270021</w:t>
            </w:r>
          </w:p>
        </w:tc>
        <w:tc>
          <w:tcPr>
            <w:tcW w:w="919" w:type="dxa"/>
          </w:tcPr>
          <w:p w:rsidR="00EE58C3" w:rsidRPr="00E232AC" w:rsidRDefault="00EE58C3" w:rsidP="00EE58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279334</w:t>
            </w:r>
          </w:p>
        </w:tc>
        <w:tc>
          <w:tcPr>
            <w:tcW w:w="919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EE58C3" w:rsidP="00EE58C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EE58C3" w:rsidRPr="00E232AC" w:rsidRDefault="007177FA" w:rsidP="007177F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uznany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punkt z pytania  28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279107</w:t>
            </w:r>
          </w:p>
        </w:tc>
        <w:tc>
          <w:tcPr>
            <w:tcW w:w="919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54C0E" w:rsidTr="002C0A4B">
        <w:tc>
          <w:tcPr>
            <w:tcW w:w="1599" w:type="dxa"/>
            <w:vAlign w:val="center"/>
          </w:tcPr>
          <w:p w:rsidR="00D54C0E" w:rsidRPr="00EE58C3" w:rsidRDefault="00D54C0E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286784</w:t>
            </w:r>
          </w:p>
        </w:tc>
        <w:tc>
          <w:tcPr>
            <w:tcW w:w="919" w:type="dxa"/>
          </w:tcPr>
          <w:p w:rsidR="00D54C0E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54C0E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54C0E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54C0E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54C0E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D54C0E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przeniesiony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termin kolokwium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279777</w:t>
            </w:r>
          </w:p>
        </w:tc>
        <w:tc>
          <w:tcPr>
            <w:tcW w:w="919" w:type="dxa"/>
          </w:tcPr>
          <w:p w:rsidR="00EE58C3" w:rsidRPr="00E232AC" w:rsidRDefault="000E661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4,25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4,5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279264</w:t>
            </w:r>
          </w:p>
        </w:tc>
        <w:tc>
          <w:tcPr>
            <w:tcW w:w="919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 (3 plusy)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  <w:r w:rsidR="00AA6B65">
              <w:rPr>
                <w:rFonts w:ascii="Verdana" w:hAnsi="Verdana"/>
                <w:sz w:val="20"/>
                <w:szCs w:val="20"/>
              </w:rPr>
              <w:t>,5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AA6B65">
              <w:rPr>
                <w:rFonts w:ascii="Verdana" w:hAnsi="Verdana"/>
                <w:b/>
                <w:sz w:val="20"/>
                <w:szCs w:val="20"/>
              </w:rPr>
              <w:t>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279588</w:t>
            </w:r>
          </w:p>
        </w:tc>
        <w:tc>
          <w:tcPr>
            <w:tcW w:w="919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E58C3" w:rsidRPr="007177FA" w:rsidRDefault="00AA6B6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177FA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EE58C3" w:rsidRPr="00E232AC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uznany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punkt z pytania 28 i podwyższenie oceny z kolokwium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279976</w:t>
            </w:r>
          </w:p>
        </w:tc>
        <w:tc>
          <w:tcPr>
            <w:tcW w:w="919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EE58C3" w:rsidP="00EF7BA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 xml:space="preserve">5 (3 plusy) </w:t>
            </w:r>
          </w:p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– w razie poprawy oceny końcowej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279188</w:t>
            </w:r>
          </w:p>
        </w:tc>
        <w:tc>
          <w:tcPr>
            <w:tcW w:w="919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  <w:r w:rsidR="00AA6B65">
              <w:rPr>
                <w:rFonts w:ascii="Verdana" w:hAnsi="Verdana"/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EE58C3" w:rsidRPr="00E232AC" w:rsidRDefault="00AA6B65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281323</w:t>
            </w:r>
          </w:p>
        </w:tc>
        <w:tc>
          <w:tcPr>
            <w:tcW w:w="919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273585</w:t>
            </w:r>
          </w:p>
        </w:tc>
        <w:tc>
          <w:tcPr>
            <w:tcW w:w="919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</w:t>
            </w:r>
            <w:r w:rsidR="00D54C0E">
              <w:rPr>
                <w:rFonts w:ascii="Verdana" w:hAnsi="Verdana"/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4,75</w:t>
            </w:r>
          </w:p>
        </w:tc>
        <w:tc>
          <w:tcPr>
            <w:tcW w:w="1843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EE58C3" w:rsidRDefault="007177FA" w:rsidP="007B3BEA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="00EE58C3" w:rsidRPr="00E232AC">
              <w:rPr>
                <w:rFonts w:ascii="Verdana" w:hAnsi="Verdana" w:cs="Arial"/>
                <w:color w:val="000000"/>
                <w:sz w:val="20"/>
                <w:szCs w:val="20"/>
              </w:rPr>
              <w:t>5</w:t>
            </w:r>
            <w:r w:rsidR="00EE58C3"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="00EE58C3" w:rsidRPr="00E232AC">
              <w:rPr>
                <w:rFonts w:ascii="Verdana" w:hAnsi="Verdana" w:cs="Arial"/>
                <w:color w:val="000000"/>
                <w:sz w:val="20"/>
                <w:szCs w:val="20"/>
              </w:rPr>
              <w:t>-</w:t>
            </w:r>
            <w:r w:rsidR="00EE58C3" w:rsidRPr="00E232AC">
              <w:rPr>
                <w:rStyle w:val="apple-converted-space"/>
                <w:rFonts w:ascii="Verdana" w:hAnsi="Verdana" w:cs="Arial"/>
                <w:color w:val="000000"/>
                <w:sz w:val="20"/>
                <w:szCs w:val="20"/>
              </w:rPr>
              <w:t> </w:t>
            </w:r>
            <w:r w:rsidR="00EE58C3" w:rsidRPr="00E232AC">
              <w:rPr>
                <w:rFonts w:ascii="Verdana" w:hAnsi="Verdana" w:cs="Arial"/>
                <w:color w:val="000000"/>
                <w:sz w:val="20"/>
                <w:szCs w:val="20"/>
              </w:rPr>
              <w:t>w razie poprawy kolokwium / oceny końcowej</w:t>
            </w:r>
          </w:p>
          <w:p w:rsidR="007177FA" w:rsidRPr="00E232AC" w:rsidRDefault="007177FA" w:rsidP="007177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uznany </w:t>
            </w: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punkt  z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pytania 28 i podwyższenie oceny z kolokwium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284066</w:t>
            </w:r>
          </w:p>
        </w:tc>
        <w:tc>
          <w:tcPr>
            <w:tcW w:w="919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przeniesiony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termin kolokwium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280088</w:t>
            </w:r>
          </w:p>
        </w:tc>
        <w:tc>
          <w:tcPr>
            <w:tcW w:w="919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EE58C3" w:rsidRPr="00E232AC" w:rsidRDefault="00D54C0E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281023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284785</w:t>
            </w:r>
          </w:p>
        </w:tc>
        <w:tc>
          <w:tcPr>
            <w:tcW w:w="919" w:type="dxa"/>
          </w:tcPr>
          <w:p w:rsidR="00EE58C3" w:rsidRPr="007177FA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177FA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3,25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2227" w:type="dxa"/>
          </w:tcPr>
          <w:p w:rsidR="00EE58C3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0F2027">
              <w:rPr>
                <w:rFonts w:ascii="Verdana" w:hAnsi="Verdana"/>
                <w:sz w:val="20"/>
                <w:szCs w:val="20"/>
              </w:rPr>
              <w:t>3,5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 – w razie poprawy </w:t>
            </w:r>
            <w:r w:rsidR="000F2027">
              <w:rPr>
                <w:rFonts w:ascii="Verdana" w:hAnsi="Verdana"/>
                <w:sz w:val="20"/>
                <w:szCs w:val="20"/>
              </w:rPr>
              <w:t xml:space="preserve">kolokwium/ 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>oceny końcowej</w:t>
            </w:r>
          </w:p>
          <w:p w:rsidR="007177FA" w:rsidRPr="00E232AC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uznany punkt z pytania 28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255162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286653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284035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lastRenderedPageBreak/>
              <w:t>286715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 (3 plusy)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32A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286187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 (2 plusy)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843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7177FA" w:rsidRDefault="007177FA" w:rsidP="007177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uzyskanie 1 plusa spowoduje podwyższenie oceny z kolokwium nr 2 do </w:t>
            </w:r>
            <w:r w:rsidR="000F2027">
              <w:rPr>
                <w:rFonts w:ascii="Verdana" w:hAnsi="Verdana"/>
                <w:sz w:val="20"/>
                <w:szCs w:val="20"/>
              </w:rPr>
              <w:t>4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 i średnią ocen </w:t>
            </w:r>
            <w:r w:rsidR="000F2027">
              <w:rPr>
                <w:rFonts w:ascii="Verdana" w:hAnsi="Verdana"/>
                <w:sz w:val="20"/>
                <w:szCs w:val="20"/>
              </w:rPr>
              <w:t>3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,75, co oznacza ocenę końcową w dalszym ciągu </w:t>
            </w:r>
            <w:r w:rsidR="000F2027">
              <w:rPr>
                <w:rFonts w:ascii="Verdana" w:hAnsi="Verdana"/>
                <w:sz w:val="20"/>
                <w:szCs w:val="20"/>
              </w:rPr>
              <w:t>3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,5. Celem uzyskania oceny końcowej </w:t>
            </w:r>
            <w:r w:rsidR="000F2027">
              <w:rPr>
                <w:rFonts w:ascii="Verdana" w:hAnsi="Verdana"/>
                <w:sz w:val="20"/>
                <w:szCs w:val="20"/>
              </w:rPr>
              <w:t xml:space="preserve">4 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należałoby wtedy poprawić ocenę końcową albo przed wystawieniem ocen do systemu </w:t>
            </w:r>
            <w:proofErr w:type="spellStart"/>
            <w:r w:rsidR="00EE58C3" w:rsidRPr="00E232AC">
              <w:rPr>
                <w:rFonts w:ascii="Verdana" w:hAnsi="Verdana"/>
                <w:sz w:val="20"/>
                <w:szCs w:val="20"/>
              </w:rPr>
              <w:t>USOS</w:t>
            </w:r>
            <w:proofErr w:type="spellEnd"/>
            <w:r w:rsidR="00EE58C3" w:rsidRPr="00E232AC">
              <w:rPr>
                <w:rFonts w:ascii="Verdana" w:hAnsi="Verdana"/>
                <w:sz w:val="20"/>
                <w:szCs w:val="20"/>
              </w:rPr>
              <w:t xml:space="preserve"> poprawić kolokwium nr 2</w:t>
            </w:r>
          </w:p>
          <w:p w:rsidR="007177FA" w:rsidRPr="00E232AC" w:rsidRDefault="007177FA" w:rsidP="007177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uznany punkt z pytania 28</w:t>
            </w: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295671</w:t>
            </w:r>
          </w:p>
        </w:tc>
        <w:tc>
          <w:tcPr>
            <w:tcW w:w="919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E58C3" w:rsidRPr="00E232AC" w:rsidRDefault="000F2027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286222</w:t>
            </w:r>
          </w:p>
        </w:tc>
        <w:tc>
          <w:tcPr>
            <w:tcW w:w="919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1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232AC">
              <w:rPr>
                <w:rFonts w:ascii="Verdana" w:hAnsi="Verdana"/>
                <w:sz w:val="20"/>
                <w:szCs w:val="20"/>
              </w:rPr>
              <w:t>5 (3 plusy)</w:t>
            </w:r>
          </w:p>
        </w:tc>
        <w:tc>
          <w:tcPr>
            <w:tcW w:w="1701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843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4,</w:t>
            </w:r>
            <w:r w:rsidR="00EE58C3" w:rsidRPr="00E232AC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2227" w:type="dxa"/>
          </w:tcPr>
          <w:p w:rsidR="00EE58C3" w:rsidRPr="00E232AC" w:rsidRDefault="00EE58C3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E58C3" w:rsidTr="002C0A4B">
        <w:tc>
          <w:tcPr>
            <w:tcW w:w="1599" w:type="dxa"/>
            <w:vAlign w:val="center"/>
          </w:tcPr>
          <w:p w:rsidR="00EE58C3" w:rsidRPr="00EE58C3" w:rsidRDefault="00EE58C3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280450</w:t>
            </w:r>
          </w:p>
        </w:tc>
        <w:tc>
          <w:tcPr>
            <w:tcW w:w="919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E58C3" w:rsidRPr="00E232AC">
              <w:rPr>
                <w:rFonts w:ascii="Verdana" w:hAnsi="Verdana"/>
                <w:sz w:val="20"/>
                <w:szCs w:val="20"/>
              </w:rPr>
              <w:t>,5</w:t>
            </w:r>
          </w:p>
        </w:tc>
        <w:tc>
          <w:tcPr>
            <w:tcW w:w="1701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3,5</w:t>
            </w:r>
          </w:p>
        </w:tc>
        <w:tc>
          <w:tcPr>
            <w:tcW w:w="1701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3,75</w:t>
            </w:r>
          </w:p>
        </w:tc>
        <w:tc>
          <w:tcPr>
            <w:tcW w:w="1843" w:type="dxa"/>
          </w:tcPr>
          <w:p w:rsidR="00EE58C3" w:rsidRPr="00E232AC" w:rsidRDefault="00C62681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EE58C3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2681">
              <w:rPr>
                <w:rFonts w:ascii="Verdana" w:hAnsi="Verdana"/>
                <w:sz w:val="20"/>
                <w:szCs w:val="20"/>
              </w:rPr>
              <w:t>4</w:t>
            </w:r>
            <w:r w:rsidR="00C62681" w:rsidRPr="00C62681">
              <w:rPr>
                <w:rFonts w:ascii="Verdana" w:hAnsi="Verdana"/>
                <w:sz w:val="20"/>
                <w:szCs w:val="20"/>
              </w:rPr>
              <w:t xml:space="preserve"> – w razie poprawy kolokwium/ oceny końcowej</w:t>
            </w:r>
          </w:p>
          <w:p w:rsidR="007177FA" w:rsidRPr="00E232AC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uznany punkt z pytania 28</w:t>
            </w:r>
          </w:p>
        </w:tc>
      </w:tr>
      <w:tr w:rsidR="00C62681" w:rsidTr="002C0A4B">
        <w:tc>
          <w:tcPr>
            <w:tcW w:w="1599" w:type="dxa"/>
            <w:vAlign w:val="center"/>
          </w:tcPr>
          <w:p w:rsidR="00C62681" w:rsidRPr="00C62681" w:rsidRDefault="00C62681" w:rsidP="00F31FB7">
            <w:pPr>
              <w:spacing w:before="225"/>
              <w:jc w:val="right"/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</w:pPr>
            <w:r w:rsidRPr="00EE58C3">
              <w:rPr>
                <w:rFonts w:ascii="Tahoma" w:eastAsia="Times New Roman" w:hAnsi="Tahoma" w:cs="Tahoma"/>
                <w:b/>
                <w:color w:val="000000" w:themeColor="text1"/>
                <w:sz w:val="21"/>
                <w:szCs w:val="21"/>
                <w:lang w:eastAsia="pl-PL"/>
              </w:rPr>
              <w:t>282985</w:t>
            </w:r>
          </w:p>
        </w:tc>
        <w:tc>
          <w:tcPr>
            <w:tcW w:w="919" w:type="dxa"/>
          </w:tcPr>
          <w:p w:rsidR="00C62681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7177FA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62681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62681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62681" w:rsidRDefault="00C62681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3,75</w:t>
            </w:r>
          </w:p>
        </w:tc>
        <w:tc>
          <w:tcPr>
            <w:tcW w:w="1843" w:type="dxa"/>
          </w:tcPr>
          <w:p w:rsidR="00C62681" w:rsidRDefault="00C62681" w:rsidP="007B3BE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3,5</w:t>
            </w:r>
          </w:p>
        </w:tc>
        <w:tc>
          <w:tcPr>
            <w:tcW w:w="2227" w:type="dxa"/>
          </w:tcPr>
          <w:p w:rsidR="00C62681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2681" w:rsidRPr="00C62681">
              <w:rPr>
                <w:rFonts w:ascii="Verdana" w:hAnsi="Verdana"/>
                <w:sz w:val="20"/>
                <w:szCs w:val="20"/>
              </w:rPr>
              <w:t>4 – w razie poprawy kolokwium/ oceny końcowej</w:t>
            </w:r>
          </w:p>
          <w:p w:rsidR="007177FA" w:rsidRDefault="007177FA" w:rsidP="007B3BE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uznany punkt z pytania 28</w:t>
            </w:r>
          </w:p>
        </w:tc>
      </w:tr>
    </w:tbl>
    <w:p w:rsidR="00365CE3" w:rsidRPr="007B3BEA" w:rsidRDefault="00365CE3">
      <w:bookmarkStart w:id="0" w:name="_GoBack"/>
      <w:bookmarkEnd w:id="0"/>
    </w:p>
    <w:sectPr w:rsidR="00365CE3" w:rsidRPr="007B3BEA" w:rsidSect="007B3BEA"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CA"/>
    <w:rsid w:val="000E6611"/>
    <w:rsid w:val="000F2027"/>
    <w:rsid w:val="00365CE3"/>
    <w:rsid w:val="00366765"/>
    <w:rsid w:val="003C20F0"/>
    <w:rsid w:val="003E429D"/>
    <w:rsid w:val="00461070"/>
    <w:rsid w:val="004A0D5F"/>
    <w:rsid w:val="005410B0"/>
    <w:rsid w:val="007177FA"/>
    <w:rsid w:val="007B3BEA"/>
    <w:rsid w:val="00967555"/>
    <w:rsid w:val="00AA6B65"/>
    <w:rsid w:val="00AF6ED7"/>
    <w:rsid w:val="00C62681"/>
    <w:rsid w:val="00D54C0E"/>
    <w:rsid w:val="00E232AC"/>
    <w:rsid w:val="00E2332A"/>
    <w:rsid w:val="00EE58C3"/>
    <w:rsid w:val="00EF7BA5"/>
    <w:rsid w:val="00F93EB6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58C3"/>
    <w:rPr>
      <w:color w:val="0000FF"/>
      <w:u w:val="single"/>
    </w:rPr>
  </w:style>
  <w:style w:type="character" w:customStyle="1" w:styleId="note">
    <w:name w:val="note"/>
    <w:basedOn w:val="Domylnaczcionkaakapitu"/>
    <w:rsid w:val="00EE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C20F0"/>
  </w:style>
  <w:style w:type="character" w:styleId="Pogrubienie">
    <w:name w:val="Strong"/>
    <w:basedOn w:val="Domylnaczcionkaakapitu"/>
    <w:uiPriority w:val="22"/>
    <w:qFormat/>
    <w:rsid w:val="003C20F0"/>
    <w:rPr>
      <w:b/>
      <w:bCs/>
    </w:rPr>
  </w:style>
  <w:style w:type="table" w:styleId="Tabela-Siatka">
    <w:name w:val="Table Grid"/>
    <w:basedOn w:val="Standardowy"/>
    <w:uiPriority w:val="59"/>
    <w:rsid w:val="007B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E58C3"/>
    <w:rPr>
      <w:color w:val="0000FF"/>
      <w:u w:val="single"/>
    </w:rPr>
  </w:style>
  <w:style w:type="character" w:customStyle="1" w:styleId="note">
    <w:name w:val="note"/>
    <w:basedOn w:val="Domylnaczcionkaakapitu"/>
    <w:rsid w:val="00EE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8</cp:revision>
  <dcterms:created xsi:type="dcterms:W3CDTF">2017-05-01T18:06:00Z</dcterms:created>
  <dcterms:modified xsi:type="dcterms:W3CDTF">2017-05-01T19:34:00Z</dcterms:modified>
</cp:coreProperties>
</file>