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85CCB" w14:textId="77777777" w:rsidR="00F62380" w:rsidRDefault="00F62380" w:rsidP="00B019D4">
      <w:pPr>
        <w:spacing w:after="0" w:line="240" w:lineRule="auto"/>
        <w:jc w:val="center"/>
      </w:pPr>
      <w:r w:rsidRPr="00F62380">
        <w:t xml:space="preserve">Instytut Nauk Ekonomicznych oraz Katedra Prawa Finansowego </w:t>
      </w:r>
    </w:p>
    <w:p w14:paraId="1674C032" w14:textId="77777777" w:rsidR="00F62380" w:rsidRDefault="00F62380" w:rsidP="00B019D4">
      <w:pPr>
        <w:spacing w:after="0" w:line="240" w:lineRule="auto"/>
        <w:jc w:val="center"/>
      </w:pPr>
      <w:r>
        <w:t xml:space="preserve">oraz </w:t>
      </w:r>
    </w:p>
    <w:p w14:paraId="016E3776" w14:textId="33E635DE" w:rsidR="00F62380" w:rsidRDefault="00F62380" w:rsidP="00B019D4">
      <w:pPr>
        <w:spacing w:after="0" w:line="240" w:lineRule="auto"/>
        <w:jc w:val="center"/>
      </w:pPr>
      <w:r w:rsidRPr="00F62380">
        <w:t>Studencki</w:t>
      </w:r>
      <w:r>
        <w:t>e</w:t>
      </w:r>
      <w:r w:rsidRPr="00F62380">
        <w:t xml:space="preserve"> Koł</w:t>
      </w:r>
      <w:r>
        <w:t>o</w:t>
      </w:r>
      <w:r w:rsidRPr="00F62380">
        <w:t xml:space="preserve"> Naukow</w:t>
      </w:r>
      <w:r>
        <w:t>e</w:t>
      </w:r>
      <w:r w:rsidRPr="00F62380">
        <w:t xml:space="preserve"> Rynku Finansowego „REK-FIN”</w:t>
      </w:r>
    </w:p>
    <w:p w14:paraId="746C0D77" w14:textId="704D72C8" w:rsidR="00FC745E" w:rsidRPr="00F62380" w:rsidRDefault="00FC745E" w:rsidP="00B019D4">
      <w:pPr>
        <w:spacing w:after="0" w:line="240" w:lineRule="auto"/>
        <w:jc w:val="center"/>
      </w:pPr>
      <w:r>
        <w:t>i</w:t>
      </w:r>
    </w:p>
    <w:p w14:paraId="7C526DFA" w14:textId="57EB970C" w:rsidR="00F62380" w:rsidRPr="00F62380" w:rsidRDefault="00F62380" w:rsidP="00B019D4">
      <w:pPr>
        <w:spacing w:after="0" w:line="240" w:lineRule="auto"/>
        <w:jc w:val="center"/>
      </w:pPr>
      <w:r w:rsidRPr="00F62380">
        <w:t>Studenckim Koł</w:t>
      </w:r>
      <w:r w:rsidR="00FC745E">
        <w:t>o</w:t>
      </w:r>
      <w:r w:rsidRPr="00F62380">
        <w:t xml:space="preserve"> Naukow</w:t>
      </w:r>
      <w:r w:rsidR="00FC745E">
        <w:t xml:space="preserve">e </w:t>
      </w:r>
      <w:r w:rsidRPr="00F62380">
        <w:t>Prawa Finansowego FISCUS</w:t>
      </w:r>
    </w:p>
    <w:p w14:paraId="4720E7D2" w14:textId="0975FB26" w:rsidR="00B019D4" w:rsidRDefault="00B019D4" w:rsidP="00B019D4">
      <w:pPr>
        <w:spacing w:after="0" w:line="240" w:lineRule="auto"/>
        <w:jc w:val="center"/>
      </w:pPr>
      <w:r>
        <w:t>z</w:t>
      </w:r>
      <w:r w:rsidR="00F62380" w:rsidRPr="00F62380">
        <w:t>apraszają</w:t>
      </w:r>
      <w:r w:rsidR="00FC745E">
        <w:t xml:space="preserve"> </w:t>
      </w:r>
    </w:p>
    <w:p w14:paraId="14F9929B" w14:textId="7A0C5B8B" w:rsidR="00FC745E" w:rsidRDefault="00FC745E" w:rsidP="00B019D4">
      <w:pPr>
        <w:spacing w:after="0" w:line="240" w:lineRule="auto"/>
        <w:jc w:val="center"/>
      </w:pPr>
      <w:r>
        <w:t>Nau</w:t>
      </w:r>
      <w:r w:rsidR="00B019D4">
        <w:t>czycieli Akademickich</w:t>
      </w:r>
      <w:r>
        <w:t>, Studentów, U</w:t>
      </w:r>
      <w:r w:rsidR="00F62380" w:rsidRPr="00F62380">
        <w:t xml:space="preserve">czniów i </w:t>
      </w:r>
      <w:r>
        <w:t>N</w:t>
      </w:r>
      <w:r w:rsidR="00F62380" w:rsidRPr="00F62380">
        <w:t>auczycieli</w:t>
      </w:r>
      <w:r>
        <w:t xml:space="preserve"> oraz Seniorów </w:t>
      </w:r>
      <w:r w:rsidR="00F62380" w:rsidRPr="00F62380">
        <w:t xml:space="preserve"> </w:t>
      </w:r>
    </w:p>
    <w:p w14:paraId="015204EE" w14:textId="67070FE4" w:rsidR="00F62380" w:rsidRPr="00F62380" w:rsidRDefault="00F62380" w:rsidP="00FC745E">
      <w:pPr>
        <w:jc w:val="center"/>
      </w:pPr>
      <w:r w:rsidRPr="00F62380">
        <w:t>na:</w:t>
      </w:r>
    </w:p>
    <w:p w14:paraId="77A85527" w14:textId="77777777" w:rsidR="00B019D4" w:rsidRDefault="00F62380" w:rsidP="00FC745E">
      <w:pPr>
        <w:jc w:val="center"/>
      </w:pPr>
      <w:r w:rsidRPr="00F62380">
        <w:t>Konferencję Naukową </w:t>
      </w:r>
    </w:p>
    <w:p w14:paraId="6348FFC7" w14:textId="470A77F2" w:rsidR="00FC745E" w:rsidRDefault="00F62380" w:rsidP="00FC745E">
      <w:pPr>
        <w:jc w:val="center"/>
        <w:rPr>
          <w:b/>
          <w:bCs/>
        </w:rPr>
      </w:pPr>
      <w:r w:rsidRPr="00F62380">
        <w:rPr>
          <w:b/>
          <w:bCs/>
        </w:rPr>
        <w:t>"Finanse konsumenckie i egzekwowanie ochrony konsumenta na rynku finansowym Prawo – Problemy - Praktyka"</w:t>
      </w:r>
    </w:p>
    <w:p w14:paraId="26ABA606" w14:textId="3C6AE430" w:rsidR="00FC745E" w:rsidRDefault="00F62380" w:rsidP="00FC745E">
      <w:pPr>
        <w:jc w:val="center"/>
        <w:rPr>
          <w:b/>
          <w:bCs/>
        </w:rPr>
      </w:pPr>
      <w:r w:rsidRPr="00F62380">
        <w:rPr>
          <w:b/>
          <w:bCs/>
        </w:rPr>
        <w:t>połączoną z Dniami Rzecznika Finansowego</w:t>
      </w:r>
    </w:p>
    <w:p w14:paraId="3E3F9AF6" w14:textId="6BC0D010" w:rsidR="00F62380" w:rsidRPr="00F62380" w:rsidRDefault="00F62380" w:rsidP="00FC745E">
      <w:pPr>
        <w:jc w:val="center"/>
      </w:pPr>
      <w:r w:rsidRPr="00F62380">
        <w:rPr>
          <w:b/>
          <w:bCs/>
        </w:rPr>
        <w:t>organizowaną na</w:t>
      </w:r>
      <w:r w:rsidRPr="00F62380">
        <w:t> </w:t>
      </w:r>
      <w:r w:rsidRPr="00F62380">
        <w:rPr>
          <w:b/>
          <w:bCs/>
        </w:rPr>
        <w:t>Wydziale Prawa, Administracji i Ekonomii Uniwersytetu Wrocławskiego we Wrocławiu</w:t>
      </w:r>
      <w:r w:rsidRPr="00F62380">
        <w:t> w dniach </w:t>
      </w:r>
      <w:r w:rsidRPr="00F62380">
        <w:rPr>
          <w:b/>
          <w:bCs/>
        </w:rPr>
        <w:t>2-3 grudnia 2024 r.</w:t>
      </w:r>
    </w:p>
    <w:p w14:paraId="2928A709" w14:textId="77777777" w:rsidR="00F62380" w:rsidRPr="00F62380" w:rsidRDefault="00F62380" w:rsidP="00F62380"/>
    <w:p w14:paraId="53ECAE00" w14:textId="34A48BA3" w:rsidR="00000206" w:rsidRPr="00211A2F" w:rsidRDefault="00F35D77" w:rsidP="00211A2F">
      <w:pPr>
        <w:spacing w:after="0" w:line="259" w:lineRule="auto"/>
        <w:ind w:left="2"/>
        <w:jc w:val="both"/>
        <w:rPr>
          <w:rFonts w:ascii="Times New Roman" w:eastAsia="Times New Roman" w:hAnsi="Times New Roman" w:cs="Times New Roman"/>
        </w:rPr>
      </w:pPr>
      <w:r w:rsidRPr="00211A2F">
        <w:t>W roku Edukacji Ekonomicznej, w</w:t>
      </w:r>
      <w:r w:rsidR="00F62380" w:rsidRPr="00F62380">
        <w:t xml:space="preserve">ydarzenie to jest </w:t>
      </w:r>
      <w:r w:rsidR="00000206" w:rsidRPr="00211A2F">
        <w:t xml:space="preserve">doskonałą </w:t>
      </w:r>
      <w:r w:rsidR="00000206" w:rsidRPr="00211A2F">
        <w:rPr>
          <w:rFonts w:ascii="Times New Roman" w:eastAsia="Times New Roman" w:hAnsi="Times New Roman" w:cs="Times New Roman"/>
        </w:rPr>
        <w:t>okazj</w:t>
      </w:r>
      <w:r w:rsidR="00000206" w:rsidRPr="00211A2F">
        <w:rPr>
          <w:rFonts w:ascii="Times New Roman" w:eastAsia="Times New Roman" w:hAnsi="Times New Roman" w:cs="Times New Roman"/>
        </w:rPr>
        <w:t>ą</w:t>
      </w:r>
      <w:r w:rsidR="00000206" w:rsidRPr="00211A2F">
        <w:rPr>
          <w:rFonts w:ascii="Times New Roman" w:eastAsia="Times New Roman" w:hAnsi="Times New Roman" w:cs="Times New Roman"/>
        </w:rPr>
        <w:t xml:space="preserve">, aby zdobyć wiedzę o swoich prawach w relacji w instytucjami finansowymi i stać się świadomym konsumentem – uczestnikiem rynku finansowego. </w:t>
      </w:r>
    </w:p>
    <w:p w14:paraId="63BA244C" w14:textId="77777777" w:rsidR="001C2AFF" w:rsidRPr="00211A2F" w:rsidRDefault="001C2AFF" w:rsidP="00211A2F">
      <w:pPr>
        <w:jc w:val="both"/>
        <w:rPr>
          <w:b/>
          <w:bCs/>
        </w:rPr>
      </w:pPr>
    </w:p>
    <w:p w14:paraId="753E89A8" w14:textId="77DCB612" w:rsidR="00F62380" w:rsidRPr="00F62380" w:rsidRDefault="00897A16" w:rsidP="00211A2F">
      <w:pPr>
        <w:jc w:val="both"/>
      </w:pPr>
      <w:r w:rsidRPr="00211A2F">
        <w:rPr>
          <w:b/>
          <w:bCs/>
        </w:rPr>
        <w:t>P</w:t>
      </w:r>
      <w:r w:rsidR="00F62380" w:rsidRPr="00F62380">
        <w:rPr>
          <w:b/>
          <w:bCs/>
        </w:rPr>
        <w:t xml:space="preserve">rzeprowadzona </w:t>
      </w:r>
      <w:r w:rsidR="005D7ECE" w:rsidRPr="00211A2F">
        <w:rPr>
          <w:b/>
          <w:bCs/>
        </w:rPr>
        <w:t>będzie g</w:t>
      </w:r>
      <w:r w:rsidR="00F62380" w:rsidRPr="00F62380">
        <w:rPr>
          <w:b/>
          <w:bCs/>
        </w:rPr>
        <w:t>ra z nagrodami</w:t>
      </w:r>
      <w:r w:rsidRPr="00211A2F">
        <w:rPr>
          <w:b/>
          <w:bCs/>
        </w:rPr>
        <w:t xml:space="preserve"> RF</w:t>
      </w:r>
      <w:r w:rsidR="006E6EF8" w:rsidRPr="00211A2F">
        <w:rPr>
          <w:b/>
          <w:bCs/>
        </w:rPr>
        <w:t xml:space="preserve"> dotycząca </w:t>
      </w:r>
      <w:r w:rsidR="00F62380" w:rsidRPr="00F62380">
        <w:rPr>
          <w:b/>
          <w:bCs/>
        </w:rPr>
        <w:t>wiedz</w:t>
      </w:r>
      <w:r w:rsidR="006E6EF8" w:rsidRPr="00211A2F">
        <w:rPr>
          <w:b/>
          <w:bCs/>
        </w:rPr>
        <w:t>y</w:t>
      </w:r>
      <w:r w:rsidR="00F62380" w:rsidRPr="00F62380">
        <w:rPr>
          <w:b/>
          <w:bCs/>
        </w:rPr>
        <w:t xml:space="preserve"> na temat praw konsumenta i rynku finansowego</w:t>
      </w:r>
      <w:r w:rsidR="005D7ECE" w:rsidRPr="00211A2F">
        <w:rPr>
          <w:b/>
          <w:bCs/>
        </w:rPr>
        <w:t>!</w:t>
      </w:r>
    </w:p>
    <w:p w14:paraId="7B33DBC0" w14:textId="77777777" w:rsidR="00F62380" w:rsidRPr="00F62380" w:rsidRDefault="00F62380" w:rsidP="00211A2F">
      <w:pPr>
        <w:jc w:val="both"/>
      </w:pPr>
      <w:r w:rsidRPr="00F62380">
        <w:t>Niezależnie od wieku czy doświadczenia, każdy znajdzie tu coś dla siebie. To doskonała okazja, aby świadomie wejść na rynek finansowy i poszerzyć wiedzę o swoich prawach.</w:t>
      </w:r>
    </w:p>
    <w:p w14:paraId="02C0AED7" w14:textId="77777777" w:rsidR="00A813DA" w:rsidRPr="00211A2F" w:rsidRDefault="00A813DA" w:rsidP="00211A2F">
      <w:pPr>
        <w:spacing w:after="0" w:line="259" w:lineRule="auto"/>
        <w:ind w:left="2"/>
        <w:jc w:val="both"/>
        <w:rPr>
          <w:rFonts w:eastAsia="Times New Roman" w:cs="Times New Roman"/>
        </w:rPr>
      </w:pPr>
      <w:r w:rsidRPr="00211A2F">
        <w:rPr>
          <w:rFonts w:eastAsia="Times New Roman" w:cs="Times New Roman"/>
        </w:rPr>
        <w:t>Specjaliści z Biura Rzecznika Finansowego i eksperci rynku finansowego teoretycy – naukowcy i praktycy (sędziowie, radcowie prawni, rzecznik konsumentów, organizacje konsumenckie, przedstawiciele UOKiK) przekażą wiele cennych informacji na ten temat w jasny i przystępny sposób. </w:t>
      </w:r>
    </w:p>
    <w:p w14:paraId="17B6D2BC" w14:textId="77777777" w:rsidR="00F62380" w:rsidRPr="00F62380" w:rsidRDefault="00F62380" w:rsidP="00211A2F">
      <w:pPr>
        <w:jc w:val="center"/>
        <w:rPr>
          <w:b/>
          <w:bCs/>
        </w:rPr>
      </w:pPr>
      <w:r w:rsidRPr="00F62380">
        <w:rPr>
          <w:b/>
          <w:bCs/>
        </w:rPr>
        <w:t>Stawiamy na praktyczne podejście!</w:t>
      </w:r>
    </w:p>
    <w:p w14:paraId="5BBF23B4" w14:textId="77777777" w:rsidR="00F62380" w:rsidRPr="00F62380" w:rsidRDefault="00F62380" w:rsidP="00211A2F">
      <w:pPr>
        <w:jc w:val="both"/>
      </w:pPr>
      <w:r w:rsidRPr="00F62380">
        <w:rPr>
          <w:b/>
          <w:bCs/>
        </w:rPr>
        <w:t>Dołączcie do nas i dowiedzcie się, jak możecie chronić swoje prawa jako konsument na rynku finansowym!</w:t>
      </w:r>
    </w:p>
    <w:p w14:paraId="25360631" w14:textId="58A4D7D1" w:rsidR="00F62380" w:rsidRPr="00F62380" w:rsidRDefault="00F62380" w:rsidP="00211A2F">
      <w:pPr>
        <w:jc w:val="both"/>
      </w:pPr>
      <w:r w:rsidRPr="00211A2F">
        <w:t>N</w:t>
      </w:r>
      <w:r w:rsidRPr="00F62380">
        <w:t xml:space="preserve">asze zaproszenie </w:t>
      </w:r>
      <w:r w:rsidRPr="00211A2F">
        <w:t xml:space="preserve">kierujemy </w:t>
      </w:r>
      <w:r w:rsidRPr="00F62380">
        <w:t xml:space="preserve">do pełnoletnich uczniów szkół średnich </w:t>
      </w:r>
      <w:r w:rsidRPr="00F62380">
        <w:rPr>
          <w:b/>
          <w:bCs/>
        </w:rPr>
        <w:t>(</w:t>
      </w:r>
      <w:r w:rsidRPr="00F62380">
        <w:t>klasy III, IV i V). </w:t>
      </w:r>
    </w:p>
    <w:p w14:paraId="7C406B77" w14:textId="77777777" w:rsidR="00B019D4" w:rsidRDefault="00B019D4" w:rsidP="00B019D4">
      <w:pPr>
        <w:jc w:val="center"/>
      </w:pPr>
    </w:p>
    <w:p w14:paraId="51499F71" w14:textId="0315F40E" w:rsidR="00F62380" w:rsidRPr="00F62380" w:rsidRDefault="00F62380" w:rsidP="00B019D4">
      <w:pPr>
        <w:jc w:val="center"/>
      </w:pPr>
      <w:r w:rsidRPr="00F62380">
        <w:t>Mam</w:t>
      </w:r>
      <w:r>
        <w:t>y</w:t>
      </w:r>
      <w:r w:rsidRPr="00F62380">
        <w:t xml:space="preserve"> nadzieję, do zobaczenia!</w:t>
      </w:r>
    </w:p>
    <w:p w14:paraId="2DC4E84E" w14:textId="657F1DBD" w:rsidR="00F62380" w:rsidRPr="00F62380" w:rsidRDefault="00F62380" w:rsidP="00B019D4">
      <w:pPr>
        <w:jc w:val="center"/>
      </w:pPr>
      <w:r w:rsidRPr="00F62380">
        <w:t>W imieniu Organizatorów</w:t>
      </w:r>
    </w:p>
    <w:p w14:paraId="178C8C01" w14:textId="29362F9C" w:rsidR="00693D64" w:rsidRDefault="00F62380">
      <w:r>
        <w:t>Prof. dr hab. Patrycja Zawadzka</w:t>
      </w:r>
      <w:r w:rsidRPr="00F62380">
        <w:t> </w:t>
      </w:r>
      <w:r w:rsidR="00B019D4">
        <w:t xml:space="preserve">             </w:t>
      </w:r>
      <w:r>
        <w:t xml:space="preserve"> </w:t>
      </w:r>
      <w:r w:rsidR="00B019D4">
        <w:t xml:space="preserve">dr </w:t>
      </w:r>
      <w:r>
        <w:t xml:space="preserve">hab. </w:t>
      </w:r>
      <w:r w:rsidRPr="00F62380">
        <w:t>E</w:t>
      </w:r>
      <w:r>
        <w:t xml:space="preserve">dyta Rutkowska-Tomaszewska, prof. </w:t>
      </w:r>
      <w:proofErr w:type="spellStart"/>
      <w:r>
        <w:t>UWr</w:t>
      </w:r>
      <w:proofErr w:type="spellEnd"/>
    </w:p>
    <w:sectPr w:rsidR="00693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F5888" w14:textId="77777777" w:rsidR="003A65FC" w:rsidRDefault="003A65FC" w:rsidP="00B019D4">
      <w:pPr>
        <w:spacing w:after="0" w:line="240" w:lineRule="auto"/>
      </w:pPr>
      <w:r>
        <w:separator/>
      </w:r>
    </w:p>
  </w:endnote>
  <w:endnote w:type="continuationSeparator" w:id="0">
    <w:p w14:paraId="65BDFC4F" w14:textId="77777777" w:rsidR="003A65FC" w:rsidRDefault="003A65FC" w:rsidP="00B0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C891D" w14:textId="77777777" w:rsidR="003A65FC" w:rsidRDefault="003A65FC" w:rsidP="00B019D4">
      <w:pPr>
        <w:spacing w:after="0" w:line="240" w:lineRule="auto"/>
      </w:pPr>
      <w:r>
        <w:separator/>
      </w:r>
    </w:p>
  </w:footnote>
  <w:footnote w:type="continuationSeparator" w:id="0">
    <w:p w14:paraId="43ECA906" w14:textId="77777777" w:rsidR="003A65FC" w:rsidRDefault="003A65FC" w:rsidP="00B01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80"/>
    <w:rsid w:val="00000206"/>
    <w:rsid w:val="001C2AFF"/>
    <w:rsid w:val="00211A2F"/>
    <w:rsid w:val="003A65FC"/>
    <w:rsid w:val="00577454"/>
    <w:rsid w:val="005D7ECE"/>
    <w:rsid w:val="00693D64"/>
    <w:rsid w:val="006E6EF8"/>
    <w:rsid w:val="00851ED7"/>
    <w:rsid w:val="00897A16"/>
    <w:rsid w:val="00A813DA"/>
    <w:rsid w:val="00B019D4"/>
    <w:rsid w:val="00F35D77"/>
    <w:rsid w:val="00F62380"/>
    <w:rsid w:val="00FB0CCA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629C"/>
  <w15:chartTrackingRefBased/>
  <w15:docId w15:val="{EADE9906-B3A7-4641-A01E-552CABD1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23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2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23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23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23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23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23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23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23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23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23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23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23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23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23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23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23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23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23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2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23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23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2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23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23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23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2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23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238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01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9D4"/>
  </w:style>
  <w:style w:type="paragraph" w:styleId="Stopka">
    <w:name w:val="footer"/>
    <w:basedOn w:val="Normalny"/>
    <w:link w:val="StopkaZnak"/>
    <w:uiPriority w:val="99"/>
    <w:unhideWhenUsed/>
    <w:rsid w:val="00B01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84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7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7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9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03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09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2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72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3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8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4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8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81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Rutkowska-Tomaszewska</dc:creator>
  <cp:keywords/>
  <dc:description/>
  <cp:lastModifiedBy>Edyta Rutkowska-Tomaszewska</cp:lastModifiedBy>
  <cp:revision>11</cp:revision>
  <dcterms:created xsi:type="dcterms:W3CDTF">2024-11-28T15:29:00Z</dcterms:created>
  <dcterms:modified xsi:type="dcterms:W3CDTF">2024-11-28T17:31:00Z</dcterms:modified>
</cp:coreProperties>
</file>