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9A4" w:rsidRDefault="003059A4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3059A4" w:rsidRDefault="003059A4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3059A4" w:rsidRDefault="003059A4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3059A4" w:rsidRDefault="003059A4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9"/>
        <w:gridCol w:w="130"/>
        <w:gridCol w:w="144"/>
        <w:gridCol w:w="435"/>
        <w:gridCol w:w="132"/>
        <w:gridCol w:w="144"/>
        <w:gridCol w:w="143"/>
        <w:gridCol w:w="847"/>
        <w:gridCol w:w="719"/>
        <w:gridCol w:w="1275"/>
        <w:gridCol w:w="699"/>
        <w:gridCol w:w="1425"/>
        <w:gridCol w:w="2125"/>
        <w:gridCol w:w="1569"/>
        <w:gridCol w:w="1859"/>
      </w:tblGrid>
      <w:tr w:rsidR="00935283" w:rsidRPr="00803C92" w:rsidTr="00790229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>KONFERENCJE naukowe</w:t>
            </w:r>
            <w:r w:rsidRPr="001C216B">
              <w:rPr>
                <w:rFonts w:ascii="Century Gothic" w:hAnsi="Century Gothic"/>
                <w:sz w:val="20"/>
              </w:rPr>
              <w:t xml:space="preserve"> z</w:t>
            </w:r>
            <w:r w:rsidRPr="00360532">
              <w:rPr>
                <w:rFonts w:ascii="Century Gothic" w:hAnsi="Century Gothic"/>
                <w:sz w:val="20"/>
              </w:rPr>
              <w:t xml:space="preserve">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</w:t>
            </w:r>
            <w:r w:rsidR="00EC20BB">
              <w:rPr>
                <w:rFonts w:ascii="Century Gothic" w:hAnsi="Century Gothic"/>
                <w:b/>
                <w:sz w:val="20"/>
              </w:rPr>
              <w:t>9</w:t>
            </w:r>
          </w:p>
        </w:tc>
      </w:tr>
      <w:tr w:rsidR="00935283" w:rsidRPr="00803C92" w:rsidTr="00790229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790229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100CE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Handel w dziejach państwa i prawa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790229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E077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E0776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79022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C7261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Study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Space. Wrocław 2019</w:t>
            </w:r>
            <w:r w:rsidR="006C7261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 xml:space="preserve">hab. Magdalena </w:t>
            </w:r>
            <w:proofErr w:type="spellStart"/>
            <w:r w:rsidR="0099161D">
              <w:rPr>
                <w:rFonts w:ascii="Century Gothic" w:hAnsi="Century Gothic"/>
                <w:sz w:val="18"/>
                <w:szCs w:val="18"/>
              </w:rPr>
              <w:t>Tabernacka</w:t>
            </w:r>
            <w:proofErr w:type="spellEnd"/>
            <w:r w:rsidR="0099161D"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 w:rsidR="0099161D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790229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E05824" w:rsidRDefault="00966313" w:rsidP="00D64936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Międzynarodowa Konferencja Naukowa: Prawne aspekty współpracy gospodarczej Polska-Wschód / </w:t>
            </w:r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International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Scientific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Conference: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Legal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Aspects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Economic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Cooperation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between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Poland and the East</w:t>
            </w:r>
            <w:r w:rsidR="00E05824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96631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Witold Małeck</w:t>
            </w:r>
            <w:r w:rsidR="00E07761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66313" w:rsidRPr="00803C92" w:rsidTr="00790229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30/05 - 01/06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D6493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1240F6" w:rsidRDefault="00D6493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z okazji jubileuszu 50-lecia Instytutu Nauk Administracyjnych: Niepomijalność administracji publicznej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Piotr Lisowski,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D64936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D6493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 Krakowsko-Wrocławskie Spotkania Administratywistów: Układ administracyjny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790229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4C3D7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4C3D77" w:rsidRPr="00803C92" w:rsidTr="004C3D77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4C3D7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1240F6" w:rsidRDefault="001240F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– Zjazd Katedr i Zakładów Publicznego Prawa Gospodarczego: Państwo a przedsiębiorca – aktualne wyzwania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Andrzej Borkowski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790229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23/09 - 24/09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240F6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5A6589" w:rsidP="005A658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Administracja publiczna dla inteligentnych rozwiązań / Public Administration for Smart Solutions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99161D" w:rsidRPr="00360532" w:rsidRDefault="0099161D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Renata Kusiak-Winter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790229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6/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79022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E07761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4C3D77" w:rsidRPr="00803C92" w:rsidTr="004C3D7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B2653B" w:rsidRDefault="004C3D77" w:rsidP="004C3D77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613EF7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Dni Ekonomii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4C3D77" w:rsidRPr="00803C92" w:rsidTr="004C3D77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4C3D7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E0776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E91823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3059A4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8" w:history="1">
              <w:r w:rsidR="00E91823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Produktywność gospodarki: uwarunkowania, determinanty, perspektywy</w:t>
              </w:r>
            </w:hyperlink>
            <w:r w:rsidR="00E9182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Alicja Sielska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790229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91823" w:rsidRDefault="003059A4" w:rsidP="00A21975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9" w:history="1">
              <w:r w:rsidR="00E91823" w:rsidRPr="00E9182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Fourth Wroclaw Economic Policy Conference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E9182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4668E9" w:rsidRDefault="00A21975" w:rsidP="00B15EC5">
            <w:pPr>
              <w:ind w:left="154"/>
              <w:rPr>
                <w:rFonts w:ascii="Century Gothic" w:hAnsi="Century Gothic"/>
                <w:sz w:val="49"/>
                <w:szCs w:val="49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3059A4" w:rsidP="00D50D9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Międzynarodowa Konferencja Naukowa Zdrowie i Style Życia – Wrocław 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9: Ekonomiczne, społeczne i zdrowotne wyzwania w ujęciu regionalnym i globalnym 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/ </w:t>
              </w:r>
              <w:proofErr w:type="spellStart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Wroclaw</w:t>
              </w:r>
              <w:proofErr w:type="spellEnd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Annual</w:t>
              </w:r>
              <w:proofErr w:type="spellEnd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International Conference on </w:t>
              </w:r>
              <w:proofErr w:type="spellStart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Health</w:t>
              </w:r>
              <w:proofErr w:type="spellEnd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Lifestyle</w:t>
              </w:r>
              <w:proofErr w:type="spellEnd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(WAICHL-201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9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)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: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Economic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,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social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health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challenges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–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regional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global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approach</w:t>
              </w:r>
              <w:proofErr w:type="spellEnd"/>
            </w:hyperlink>
            <w:r w:rsidR="00A2197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D50D9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D50D99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3059A4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A21975" w:rsidRPr="00966313">
                <w:rPr>
                  <w:rStyle w:val="Hipercze"/>
                  <w:rFonts w:ascii="Century Gothic" w:hAnsi="Century Gothic"/>
                  <w:sz w:val="18"/>
                  <w:szCs w:val="18"/>
                </w:rPr>
                <w:t>Zabezpieczenie emerytalne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966313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966313">
              <w:rPr>
                <w:rFonts w:ascii="Century Gothic" w:hAnsi="Century Gothic"/>
                <w:sz w:val="18"/>
                <w:szCs w:val="18"/>
              </w:rPr>
              <w:t>7</w:t>
            </w:r>
            <w:r>
              <w:rPr>
                <w:rFonts w:ascii="Century Gothic" w:hAnsi="Century Gothic"/>
                <w:sz w:val="18"/>
                <w:szCs w:val="18"/>
              </w:rPr>
              <w:t>/11 - 0</w:t>
            </w:r>
            <w:r w:rsidR="00966313">
              <w:rPr>
                <w:rFonts w:ascii="Century Gothic" w:hAnsi="Century Gothic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>/11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96631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4C3D7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4C3D7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6D112E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XVI</w:t>
            </w:r>
            <w:r w:rsidR="004C0F7E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Międzynarodowa Studencka Konferencja Naukowa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4C3D77" w:rsidRPr="00803C92" w:rsidTr="004C3D77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4C3D7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4C3D77">
        <w:trPr>
          <w:trHeight w:val="62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277A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Prawo pracy.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Doctrina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Państwowa Inspekcja Pracy wczoraj, dziś, jutro…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Tadeusz Kuczyński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4C3D7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4C3D7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E91823" w:rsidRDefault="001240F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3059A4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1240F6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Przekształcenie prawa użytkowania wieczystego gruntów zabudowanych na cele mieszkaniowe w prawo własności – teoria i praktyka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Marek Leśniak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153F72" w:rsidRDefault="00277A32" w:rsidP="00B15EC5">
            <w:pPr>
              <w:ind w:left="153"/>
              <w:rPr>
                <w:rFonts w:ascii="Century Gothic" w:hAnsi="Century Gothic"/>
                <w:sz w:val="58"/>
                <w:szCs w:val="5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Rola ryzyka socjalnego jako przesłanki kształtowania systemów świadczeń w ramach zabezpieczenia społecznego (z uwzględnieniem ekonomicznych i społecznych wyzwań we współczesnym państwie)</w:t>
            </w:r>
            <w:r w:rsidRPr="000278AA">
              <w:rPr>
                <w:rFonts w:ascii="Century Gothic" w:hAnsi="Century Gothic"/>
                <w:sz w:val="18"/>
                <w:szCs w:val="18"/>
              </w:rPr>
              <w:t xml:space="preserve"> / The role of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risk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as the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premises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for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shaping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benefits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systems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including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legal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economic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153F72">
              <w:rPr>
                <w:rFonts w:ascii="Century Gothic" w:hAnsi="Century Gothic"/>
                <w:sz w:val="18"/>
                <w:szCs w:val="18"/>
              </w:rPr>
              <w:t>eterminants</w:t>
            </w:r>
            <w:proofErr w:type="spellEnd"/>
            <w:r w:rsidR="00153F72">
              <w:rPr>
                <w:rFonts w:ascii="Century Gothic" w:hAnsi="Century Gothic"/>
                <w:sz w:val="18"/>
                <w:szCs w:val="18"/>
              </w:rPr>
              <w:t xml:space="preserve"> in the modern </w:t>
            </w:r>
            <w:proofErr w:type="spellStart"/>
            <w:r w:rsidR="00153F72">
              <w:rPr>
                <w:rFonts w:ascii="Century Gothic" w:hAnsi="Century Gothic"/>
                <w:sz w:val="18"/>
                <w:szCs w:val="18"/>
              </w:rPr>
              <w:t>state</w:t>
            </w:r>
            <w:proofErr w:type="spellEnd"/>
            <w:r w:rsidR="00153F72">
              <w:rPr>
                <w:rFonts w:ascii="Century Gothic" w:hAnsi="Century Gothic"/>
                <w:sz w:val="18"/>
                <w:szCs w:val="18"/>
              </w:rPr>
              <w:t>)</w:t>
            </w:r>
            <w:r w:rsidR="00277A3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0278AA">
              <w:rPr>
                <w:rFonts w:ascii="Century Gothic" w:hAnsi="Century Gothic"/>
                <w:sz w:val="18"/>
                <w:szCs w:val="18"/>
              </w:rPr>
              <w:t xml:space="preserve">Renata Babińska-Górecka, prof. </w:t>
            </w:r>
            <w:proofErr w:type="spellStart"/>
            <w:r w:rsidR="000278AA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277A32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277A32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317A0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Zjazd Katedr Postępowania Cywilnego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F72" w:rsidRDefault="00153F72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  <w:p w:rsidR="00317A0A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153F72">
              <w:rPr>
                <w:rFonts w:ascii="Century Gothic" w:hAnsi="Century Gothic"/>
                <w:sz w:val="18"/>
                <w:szCs w:val="18"/>
              </w:rPr>
              <w:t>Kinga Flaga-</w:t>
            </w:r>
            <w:proofErr w:type="spellStart"/>
            <w:r w:rsidR="00153F72">
              <w:rPr>
                <w:rFonts w:ascii="Century Gothic" w:hAnsi="Century Gothic"/>
                <w:sz w:val="18"/>
                <w:szCs w:val="18"/>
              </w:rPr>
              <w:t>Gieruszyńska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r w:rsidR="00153F72">
              <w:rPr>
                <w:rFonts w:ascii="Century Gothic" w:hAnsi="Century Gothic"/>
                <w:sz w:val="18"/>
                <w:szCs w:val="18"/>
              </w:rPr>
              <w:t>US (Uniwersytet Szczeciński)</w:t>
            </w:r>
          </w:p>
          <w:p w:rsidR="00317A0A" w:rsidRPr="00153F72" w:rsidRDefault="00317A0A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hab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 xml:space="preserve">. Radosław </w:t>
            </w:r>
            <w:proofErr w:type="spellStart"/>
            <w:r w:rsidR="00153F72" w:rsidRPr="00153F72">
              <w:rPr>
                <w:rFonts w:ascii="Century Gothic" w:hAnsi="Century Gothic"/>
                <w:sz w:val="18"/>
                <w:szCs w:val="18"/>
              </w:rPr>
              <w:t>Flejszar</w:t>
            </w:r>
            <w:proofErr w:type="spellEnd"/>
            <w:r w:rsidR="00153F72" w:rsidRPr="00153F72">
              <w:rPr>
                <w:rFonts w:ascii="Century Gothic" w:hAnsi="Century Gothic"/>
                <w:sz w:val="18"/>
                <w:szCs w:val="18"/>
              </w:rPr>
              <w:t xml:space="preserve"> (Uniwersytet Jagielloński)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7A0A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317A0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Muszyna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153F72" w:rsidP="00153F72">
            <w:pPr>
              <w:ind w:left="153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Powszechność ubezpieczeń społecznych w teorii i praktyce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8860A4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K</w:t>
            </w:r>
            <w:r w:rsidR="00153F72">
              <w:rPr>
                <w:rFonts w:ascii="Century Gothic" w:hAnsi="Century Gothic"/>
                <w:sz w:val="18"/>
                <w:szCs w:val="18"/>
              </w:rPr>
              <w:t>a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rolina Stopka</w:t>
            </w:r>
          </w:p>
          <w:p w:rsidR="00153F72" w:rsidRPr="00153F72" w:rsidRDefault="00153F72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Ariel Przybyłowicz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153F7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53F72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1B618E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947761" w:rsidTr="003059A4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059A4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21064B" w:rsidRDefault="001B618E" w:rsidP="003059A4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B618E" w:rsidRPr="00947761" w:rsidTr="003059A4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1B618E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1B618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1B618E" w:rsidRDefault="001B618E" w:rsidP="003059A4">
            <w:pPr>
              <w:ind w:left="154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</w:t>
            </w:r>
            <w:r w:rsidRPr="00737B57">
              <w:rPr>
                <w:rFonts w:ascii="Century Gothic" w:hAnsi="Century Gothic"/>
                <w:sz w:val="18"/>
                <w:szCs w:val="18"/>
              </w:rPr>
              <w:t xml:space="preserve"> Colloquium Prawno-Historyczne: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Iura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leges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pomiędzy Wschodem i Zachodem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Andrzej Szymański, prof. UO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Ewa Kozerska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ks. dr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Piotr Sadowski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Tomasz Scheffler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B618E" w:rsidRPr="00803C92" w:rsidTr="001B618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1B618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803C92" w:rsidTr="001A54B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1240F6" w:rsidP="00C36A7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240F6">
              <w:rPr>
                <w:rFonts w:ascii="Century Gothic" w:hAnsi="Century Gothic"/>
                <w:sz w:val="18"/>
                <w:szCs w:val="18"/>
              </w:rPr>
              <w:t>Kryminalistyczne aspekty poszukiwania osób zaginionych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240F6">
              <w:rPr>
                <w:rFonts w:ascii="Century Gothic" w:hAnsi="Century Gothic"/>
                <w:sz w:val="18"/>
                <w:szCs w:val="18"/>
              </w:rPr>
              <w:t xml:space="preserve">hab. Maciej Trzciński, prof. </w:t>
            </w:r>
            <w:proofErr w:type="spellStart"/>
            <w:r w:rsidR="001240F6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1240F6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D70" w:rsidRPr="00803C92" w:rsidTr="00790229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360532" w:rsidTr="001B618E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E07761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07761" w:rsidRPr="00360532" w:rsidTr="00E0776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C1434F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0278AA" w:rsidRDefault="003059A4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3" w:history="1">
              <w:r w:rsidR="00E07761" w:rsidRPr="000278AA">
                <w:rPr>
                  <w:rStyle w:val="Hipercze"/>
                  <w:rFonts w:ascii="Century Gothic" w:hAnsi="Century Gothic"/>
                  <w:sz w:val="18"/>
                  <w:szCs w:val="18"/>
                </w:rPr>
                <w:t>Muzyka i prawo</w:t>
              </w:r>
            </w:hyperlink>
            <w:r w:rsidR="00E07761" w:rsidRPr="000278AA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Przemysław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Pest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07761" w:rsidRPr="00360532" w:rsidTr="00F802A3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7761" w:rsidRPr="00360532" w:rsidTr="00F802A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FD5D0F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Podatki dochodowe w 2019 r.</w:t>
            </w:r>
            <w:r w:rsidR="0063459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Paweł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Borszowski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4595" w:rsidRPr="0036053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06/05/2019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360532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360532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360532" w:rsidTr="001B618E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A6589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C43427" w:rsidRDefault="005A6589" w:rsidP="00F2722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3059A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5A6589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Odpowiedzialność karna podmiotów zbiorowych w świetle najnowszych zmian legislacyjnych /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Corporate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criminal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liability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in the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light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of the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newest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legislative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changes</w:t>
              </w:r>
              <w:proofErr w:type="spellEnd"/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C43427" w:rsidP="00C4342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</w:t>
            </w:r>
            <w:r w:rsidR="005A6589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Jacek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Giezek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C43427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A6589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5A658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A6589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99161D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Reforma prawa karnego w latach 2015-2019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99161D">
              <w:rPr>
                <w:rFonts w:ascii="Century Gothic" w:hAnsi="Century Gothic"/>
                <w:sz w:val="18"/>
                <w:szCs w:val="18"/>
              </w:rPr>
              <w:t>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99161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F0DD9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1A54B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1951E4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</w:t>
            </w:r>
            <w:r w:rsidR="00584267"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823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99161D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XX lat kodeksu karnego wykonawczego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Tomasz Kalisz,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23/05 - 24/05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99161D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społecznej readaptacji skazanych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Tomasz Kalisz,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A54B0" w:rsidRPr="00803C92" w:rsidTr="00F802A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90229" w:rsidRPr="00D64936" w:rsidRDefault="0079022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3059A4" w:rsidP="0079022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D64936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V</w:t>
              </w:r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Międzynarodowy Kongres Lituanistów: Od Unii Lubelskiej do Unii Europejskiej / V International </w:t>
              </w:r>
              <w:proofErr w:type="spellStart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Lithuania</w:t>
              </w:r>
              <w:proofErr w:type="spellEnd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Congress</w:t>
              </w:r>
              <w:proofErr w:type="spellEnd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: From the Union of Lublin to the </w:t>
              </w:r>
              <w:proofErr w:type="spellStart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European</w:t>
              </w:r>
              <w:proofErr w:type="spellEnd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Union</w:t>
              </w:r>
            </w:hyperlink>
            <w:r w:rsidR="00790229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4936" w:rsidRDefault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Tatjana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Vologdina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(Wydział Filologiczny)</w:t>
            </w:r>
          </w:p>
          <w:p w:rsidR="00790229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Barbara Mielnik,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790229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90229" w:rsidRDefault="00790229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D64936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 xml:space="preserve">/05 - </w:t>
            </w:r>
            <w:r>
              <w:rPr>
                <w:rFonts w:ascii="Century Gothic" w:hAnsi="Century Gothic" w:cs="Consolas"/>
                <w:sz w:val="18"/>
                <w:szCs w:val="18"/>
              </w:rPr>
              <w:t>17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>/05/201</w:t>
            </w:r>
            <w:r w:rsidR="00F802A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790229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90229" w:rsidRDefault="0079022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1218F6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001A4" w:rsidRPr="00803C92" w:rsidTr="001B618E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951E4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FC1FFB" w:rsidRDefault="001951E4" w:rsidP="00F2722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Teorii i Filozofii Prawa</w:t>
            </w:r>
          </w:p>
        </w:tc>
        <w:tc>
          <w:tcPr>
            <w:tcW w:w="6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951E4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1951E4" w:rsidRDefault="001951E4" w:rsidP="00F2722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Instrumentalizacja prawa i jej granice. Konferencja z okazji jubileuszu pracy naukowej Profesora Włodzimierza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Gromskiego</w:t>
            </w:r>
            <w:proofErr w:type="spellEnd"/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9350B9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 zagadnień teorii i filozofii prawa. Polityczność (nauki prawa i praktyki prawniczej)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1951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22/09 - 25/09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47D7" w:rsidRPr="00803C92" w:rsidTr="00F802A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001A4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E92978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transgranicznych postępowań – cele i wyniki projektu e-CODEX PLUS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790229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229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Pr="00F27225" w:rsidRDefault="00F27225" w:rsidP="00F2722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3059A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F27225" w:rsidRPr="00790229">
                <w:rPr>
                  <w:rStyle w:val="Hipercze"/>
                  <w:rFonts w:ascii="Century Gothic" w:hAnsi="Century Gothic"/>
                  <w:sz w:val="18"/>
                  <w:szCs w:val="18"/>
                </w:rPr>
                <w:t>V Forum Prawa Mediów Elektronicznych</w:t>
              </w:r>
            </w:hyperlink>
            <w:r w:rsidR="00F2722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Dariusz Szostek, prof. UO (Uniwersytet Opolski)</w:t>
            </w:r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Kinga Flaga-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Gieruszyńska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prof. US (Uniwersytet Szczeciński)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27225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790229" w:rsidP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04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- 10/04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96631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1B618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1B618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54B94" w:rsidRDefault="00201A11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Europejski kodeks łączności elektronicznej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Stanisław Piątek (Uniwersytet Warszawski)</w:t>
            </w:r>
          </w:p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Ewa Galewska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01A11" w:rsidRPr="00803C92" w:rsidTr="004C3D77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Warszawa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4C3D7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54B94" w:rsidRDefault="00FF2C6D" w:rsidP="001B4A2B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201A11" w:rsidRDefault="00201A11" w:rsidP="00201A1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Role of citizen participation and protection of citizen data in municipal smart city projects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– l</w:t>
            </w: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essons learned from Australia and Europe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4B94" w:rsidRPr="00360532" w:rsidRDefault="00201A11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F2C6D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4753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16/10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354B94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803C92" w:rsidTr="009350B9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4225C1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966313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966313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leczenia i decyzji medycznych w sytuacjach niestandardowych</w:t>
            </w:r>
            <w:r w:rsidR="008C06F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Agata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Wnukiewicz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/09/201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79022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F128B3" w:rsidRPr="00803C92" w:rsidTr="00790229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FC1FFB" w:rsidRDefault="00F128B3" w:rsidP="00F128B3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Badań Praw Orientalnych</w:t>
            </w:r>
          </w:p>
        </w:tc>
        <w:tc>
          <w:tcPr>
            <w:tcW w:w="5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F128B3" w:rsidRPr="00947761" w:rsidTr="00790229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F128B3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5AD3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F128B3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695EC6" w:rsidRDefault="003059A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Prawo-Religia-Polityka / Law-</w:t>
              </w:r>
              <w:proofErr w:type="spellStart"/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Religion</w:t>
              </w:r>
              <w:proofErr w:type="spellEnd"/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-</w:t>
              </w:r>
              <w:proofErr w:type="spellStart"/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Politics</w:t>
              </w:r>
              <w:proofErr w:type="spellEnd"/>
            </w:hyperlink>
            <w:r w:rsidR="00DF5AD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Mirosław Sadowski,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5AD3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26/04 - 27/04/2019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5AD3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F128B3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DF5AD3" w:rsidRDefault="003059A4" w:rsidP="00DF5AD3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8" w:history="1"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Orient </w:t>
              </w:r>
              <w:proofErr w:type="spellStart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Daleki</w:t>
              </w:r>
              <w:proofErr w:type="spellEnd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i</w:t>
              </w:r>
              <w:proofErr w:type="spellEnd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Bliski</w:t>
              </w:r>
              <w:proofErr w:type="spellEnd"/>
              <w:r w:rsidR="00F128B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/ </w:t>
              </w:r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Orient Far and Near</w:t>
              </w:r>
            </w:hyperlink>
            <w:r w:rsidR="00F128B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128B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Mirosław Sadowski,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128B3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DF5AD3" w:rsidP="00DF5AD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79022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4C3D77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11" w:rsidRPr="00047E5A" w:rsidRDefault="00201A11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11" w:rsidRPr="00047E5A" w:rsidRDefault="00201A11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11" w:rsidRPr="00360532" w:rsidRDefault="00201A11" w:rsidP="004C3D7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947761" w:rsidTr="00D64936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D64936" w:rsidRPr="00803C92" w:rsidTr="00D64936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0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FC1FFB" w:rsidRDefault="00D64936" w:rsidP="00D6493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Bezpieczeństwa Zdrowotnego oraz Ochrony Przeciwpożarowej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D64936" w:rsidRPr="00947761" w:rsidTr="00D64936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D64936" w:rsidRPr="00803C92" w:rsidTr="00D6493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803C92" w:rsidTr="00D6493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D64936" w:rsidRDefault="00D6493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Wykonywanie zawodu strażaka, bezpieczeństwo pracy strażaka, zagrożenia bezpieczeństwa pracy strażaka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D64936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201A1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201A1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F5187A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Krajowy System Ratowniczo-Gaśniczy – czy jest potrzebny?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5187A" w:rsidRPr="00803C92" w:rsidTr="00F802A3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F802A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D6493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Tr="003059A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Tr="00536DAB">
        <w:trPr>
          <w:trHeight w:val="51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79022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79022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9350B9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18</w:t>
      </w:r>
      <w:r w:rsidR="002E3B83">
        <w:rPr>
          <w:i/>
          <w:color w:val="595959" w:themeColor="text1" w:themeTint="A6"/>
          <w:sz w:val="16"/>
        </w:rPr>
        <w:t>.</w:t>
      </w:r>
      <w:r w:rsidR="00F128B3">
        <w:rPr>
          <w:i/>
          <w:color w:val="595959" w:themeColor="text1" w:themeTint="A6"/>
          <w:sz w:val="16"/>
        </w:rPr>
        <w:t>0</w:t>
      </w:r>
      <w:r w:rsidR="0063793D">
        <w:rPr>
          <w:i/>
          <w:color w:val="595959" w:themeColor="text1" w:themeTint="A6"/>
          <w:sz w:val="16"/>
        </w:rPr>
        <w:t>1</w:t>
      </w:r>
      <w:r w:rsidR="00FB44FE">
        <w:rPr>
          <w:i/>
          <w:color w:val="595959" w:themeColor="text1" w:themeTint="A6"/>
          <w:sz w:val="16"/>
        </w:rPr>
        <w:t>.201</w:t>
      </w:r>
      <w:r w:rsidR="00F128B3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6859AF" w:rsidRDefault="006859AF" w:rsidP="00D31913">
      <w:pPr>
        <w:ind w:right="-457"/>
      </w:pPr>
    </w:p>
    <w:p w:rsidR="00C001A4" w:rsidRDefault="00C001A4" w:rsidP="00D31913">
      <w:pPr>
        <w:ind w:right="-457"/>
      </w:pPr>
    </w:p>
    <w:p w:rsidR="002047D7" w:rsidRDefault="002047D7" w:rsidP="00D31913">
      <w:pPr>
        <w:ind w:right="-457"/>
      </w:pPr>
    </w:p>
    <w:p w:rsidR="005605AF" w:rsidRDefault="005605AF" w:rsidP="00D31913">
      <w:pPr>
        <w:ind w:right="-457"/>
      </w:pPr>
    </w:p>
    <w:p w:rsidR="00201A11" w:rsidRDefault="00201A11" w:rsidP="00D31913">
      <w:pPr>
        <w:ind w:right="-457"/>
      </w:pPr>
    </w:p>
    <w:p w:rsidR="005605AF" w:rsidRDefault="005605AF" w:rsidP="00D31913">
      <w:pPr>
        <w:ind w:right="-457"/>
      </w:pPr>
    </w:p>
    <w:p w:rsidR="005605AF" w:rsidRDefault="005605AF" w:rsidP="00D31913">
      <w:pPr>
        <w:ind w:right="-457"/>
      </w:pPr>
    </w:p>
    <w:p w:rsidR="00536DAB" w:rsidRDefault="00536DAB" w:rsidP="00D31913">
      <w:pPr>
        <w:ind w:right="-457"/>
      </w:pPr>
    </w:p>
    <w:p w:rsidR="00536DAB" w:rsidRDefault="00536DAB" w:rsidP="00D31913">
      <w:pPr>
        <w:ind w:right="-457"/>
      </w:pPr>
    </w:p>
    <w:p w:rsidR="00536DAB" w:rsidRDefault="00536DAB" w:rsidP="00D31913">
      <w:pPr>
        <w:ind w:right="-457"/>
      </w:pPr>
    </w:p>
    <w:p w:rsidR="00536DAB" w:rsidRDefault="00536DAB" w:rsidP="00D31913">
      <w:pPr>
        <w:ind w:right="-457"/>
      </w:pPr>
    </w:p>
    <w:p w:rsidR="00536DAB" w:rsidRDefault="00536DAB" w:rsidP="00D31913">
      <w:pPr>
        <w:ind w:right="-457"/>
      </w:pPr>
    </w:p>
    <w:p w:rsidR="00536DAB" w:rsidRDefault="00536DAB" w:rsidP="00D31913">
      <w:pPr>
        <w:ind w:right="-457"/>
      </w:pPr>
    </w:p>
    <w:p w:rsidR="009350B9" w:rsidRDefault="009350B9" w:rsidP="00D31913">
      <w:pPr>
        <w:ind w:right="-457"/>
      </w:pPr>
    </w:p>
    <w:p w:rsidR="00536DAB" w:rsidRDefault="00536DAB" w:rsidP="00D31913">
      <w:pPr>
        <w:ind w:right="-457"/>
      </w:pPr>
    </w:p>
    <w:p w:rsidR="00536DAB" w:rsidRDefault="00536DAB" w:rsidP="00D31913">
      <w:pPr>
        <w:ind w:right="-457"/>
      </w:pPr>
    </w:p>
    <w:p w:rsidR="002047D7" w:rsidRDefault="002047D7" w:rsidP="00D31913">
      <w:pPr>
        <w:ind w:right="-457"/>
      </w:pPr>
    </w:p>
    <w:p w:rsidR="00B504F6" w:rsidRDefault="000C189F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FAE6F0" wp14:editId="277A51B1">
                <wp:simplePos x="0" y="0"/>
                <wp:positionH relativeFrom="margi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5454" id="Łącznik prosty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615666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EC20BB">
              <w:rPr>
                <w:rFonts w:ascii="Century Gothic" w:hAnsi="Century Gothic"/>
                <w:b/>
                <w:sz w:val="20"/>
              </w:rPr>
              <w:t>2019</w:t>
            </w:r>
          </w:p>
        </w:tc>
      </w:tr>
      <w:tr w:rsidR="0069597A" w:rsidRPr="00803C92" w:rsidTr="00615666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C2AEE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2E76AB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9001B2" w:rsidRDefault="009C2AEE" w:rsidP="00EC20B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9001B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953CD" w:rsidRPr="00086BD2" w:rsidTr="00615666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B0388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EA199B" w:rsidRDefault="009B0388" w:rsidP="00EC20BB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61566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N</w:t>
            </w:r>
            <w:r w:rsidR="00EC20BB">
              <w:rPr>
                <w:rFonts w:ascii="Century Gothic" w:hAnsi="Century Gothic"/>
                <w:sz w:val="18"/>
                <w:szCs w:val="18"/>
              </w:rPr>
              <w:t>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C20BB">
              <w:rPr>
                <w:rFonts w:ascii="Century Gothic" w:hAnsi="Century Gothic"/>
                <w:sz w:val="18"/>
                <w:szCs w:val="18"/>
              </w:rPr>
              <w:t>Odpowiedzialność cywilna za naruszenie RODO</w:t>
            </w: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EC20BB">
              <w:rPr>
                <w:rFonts w:ascii="Century Gothic" w:hAnsi="Century Gothic"/>
                <w:i/>
                <w:sz w:val="18"/>
                <w:szCs w:val="18"/>
              </w:rPr>
              <w:t xml:space="preserve">z dr. Radosławem </w:t>
            </w:r>
            <w:proofErr w:type="spellStart"/>
            <w:r w:rsidR="00EC20BB">
              <w:rPr>
                <w:rFonts w:ascii="Century Gothic" w:hAnsi="Century Gothic"/>
                <w:i/>
                <w:sz w:val="18"/>
                <w:szCs w:val="18"/>
              </w:rPr>
              <w:t>Strugałą</w:t>
            </w:r>
            <w:proofErr w:type="spellEnd"/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B851AC" w:rsidRDefault="009B0388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B0388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9B0388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01</w:t>
            </w:r>
            <w:r w:rsidR="009B0388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388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429CB" w:rsidRDefault="009B0388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59370A" w:rsidRDefault="0059370A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59370A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k</w:t>
            </w:r>
            <w:r w:rsidRPr="0059370A">
              <w:rPr>
                <w:rFonts w:ascii="Century Gothic" w:hAnsi="Century Gothic"/>
                <w:sz w:val="18"/>
                <w:szCs w:val="18"/>
              </w:rPr>
              <w:t>ryminologiczn</w:t>
            </w:r>
            <w:r>
              <w:rPr>
                <w:rFonts w:ascii="Century Gothic" w:hAnsi="Century Gothic"/>
                <w:sz w:val="18"/>
                <w:szCs w:val="18"/>
              </w:rPr>
              <w:t>ych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aspekt</w:t>
            </w:r>
            <w:r>
              <w:rPr>
                <w:rFonts w:ascii="Century Gothic" w:hAnsi="Century Gothic"/>
                <w:sz w:val="18"/>
                <w:szCs w:val="18"/>
              </w:rPr>
              <w:t>ów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zabójstw popełni</w:t>
            </w:r>
            <w:r>
              <w:rPr>
                <w:rFonts w:ascii="Century Gothic" w:hAnsi="Century Gothic"/>
                <w:sz w:val="18"/>
                <w:szCs w:val="18"/>
              </w:rPr>
              <w:t>anych przez seryjnych morderców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4C3D7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9370A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59370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429CB" w:rsidRDefault="0059370A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The fair trial and due process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Organisation of the Judiciary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086BD2" w:rsidTr="003059A4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9A4" w:rsidRPr="00086BD2" w:rsidRDefault="003059A4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9A4" w:rsidRPr="00086BD2" w:rsidRDefault="003059A4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9A4" w:rsidRPr="00086BD2" w:rsidRDefault="003059A4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9A4" w:rsidRPr="00086BD2" w:rsidRDefault="003059A4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9A4" w:rsidRPr="00086BD2" w:rsidRDefault="003059A4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9A4" w:rsidRPr="00086BD2" w:rsidRDefault="003059A4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New challenges of the ADRs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199B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059A4" w:rsidRDefault="00EA199B" w:rsidP="000278AA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Problematyka ochrony zwierząt – </w:t>
            </w:r>
            <w:r w:rsidR="00EA199B" w:rsidRPr="00EC20BB">
              <w:rPr>
                <w:rFonts w:ascii="Century Gothic" w:hAnsi="Century Gothic"/>
                <w:sz w:val="18"/>
                <w:szCs w:val="18"/>
              </w:rPr>
              <w:t>aspekty prawne</w:t>
            </w:r>
          </w:p>
          <w:p w:rsidR="00EA199B" w:rsidRPr="00EE1BB8" w:rsidRDefault="00EA199B" w:rsidP="000278AA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199B" w:rsidRPr="00EE1BB8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 xml:space="preserve"> z 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>mgr Agnieszk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Gruszczyńsk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 sekretarzem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Stowarzyszenia Prawnicy na Rzecz Zwierząt</w:t>
            </w:r>
            <w:bookmarkStart w:id="0" w:name="_GoBack"/>
            <w:bookmarkEnd w:id="0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B851AC" w:rsidRDefault="00EA199B" w:rsidP="000278A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199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199B" w:rsidRPr="00360532" w:rsidTr="00CF31D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429CB" w:rsidRDefault="00EA199B" w:rsidP="000278A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20BB" w:rsidRPr="00360532" w:rsidTr="00CF31D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EC20BB" w:rsidRDefault="00EC20BB" w:rsidP="00EC20BB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A199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61706">
              <w:rPr>
                <w:rFonts w:ascii="Century Gothic" w:hAnsi="Century Gothic"/>
                <w:sz w:val="18"/>
                <w:szCs w:val="18"/>
              </w:rPr>
              <w:t>Polsk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Korporacj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Akademick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61706">
              <w:rPr>
                <w:rFonts w:ascii="Century Gothic" w:hAnsi="Century Gothic"/>
                <w:sz w:val="18"/>
                <w:szCs w:val="18"/>
              </w:rPr>
              <w:t>Cresovia</w:t>
            </w:r>
            <w:proofErr w:type="spellEnd"/>
            <w:r w:rsidRPr="002617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61706">
              <w:rPr>
                <w:rFonts w:ascii="Century Gothic" w:hAnsi="Century Gothic"/>
                <w:sz w:val="18"/>
                <w:szCs w:val="18"/>
              </w:rPr>
              <w:t>Leopoliensis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Default="00EA199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199B">
              <w:rPr>
                <w:rFonts w:ascii="Century Gothic" w:hAnsi="Century Gothic"/>
                <w:sz w:val="18"/>
                <w:szCs w:val="18"/>
              </w:rPr>
              <w:t xml:space="preserve">Żołnierze wyklęci w Beskidach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A199B">
              <w:rPr>
                <w:rFonts w:ascii="Century Gothic" w:hAnsi="Century Gothic"/>
                <w:sz w:val="18"/>
                <w:szCs w:val="18"/>
              </w:rPr>
              <w:t xml:space="preserve"> ich korzenie ideowe i szlak bojowy</w:t>
            </w:r>
          </w:p>
          <w:p w:rsidR="00EC20BB" w:rsidRPr="00EE1BB8" w:rsidRDefault="00EC20BB" w:rsidP="00EC20B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C20BB" w:rsidRPr="00EE1BB8" w:rsidRDefault="00EA199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 xml:space="preserve">potkanie z dr. Tomaszem </w:t>
            </w:r>
            <w:proofErr w:type="spellStart"/>
            <w:r w:rsidRPr="00EA199B">
              <w:rPr>
                <w:rFonts w:ascii="Century Gothic" w:hAnsi="Century Gothic"/>
                <w:i/>
                <w:sz w:val="18"/>
                <w:szCs w:val="18"/>
              </w:rPr>
              <w:t>Greniuchem</w:t>
            </w:r>
            <w:proofErr w:type="spellEnd"/>
            <w:r>
              <w:t xml:space="preserve"> 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>historykiem, pracownikiem Instytutu Pamięci Narodowej w Opolu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B851AC" w:rsidRDefault="00EC20BB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A199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C20B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A199B" w:rsidP="00EA199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EC20BB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20BB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429CB" w:rsidRDefault="00EC20BB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803C92" w:rsidTr="00615666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9350B9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18</w:t>
      </w:r>
      <w:r w:rsidR="00EE1BB8">
        <w:rPr>
          <w:i/>
          <w:color w:val="595959" w:themeColor="text1" w:themeTint="A6"/>
          <w:sz w:val="16"/>
        </w:rPr>
        <w:t>.</w:t>
      </w:r>
      <w:r w:rsidR="00EC20BB">
        <w:rPr>
          <w:i/>
          <w:color w:val="595959" w:themeColor="text1" w:themeTint="A6"/>
          <w:sz w:val="16"/>
        </w:rPr>
        <w:t>01</w:t>
      </w:r>
      <w:r w:rsidR="00CA7CC3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C20BB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2047D7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AC" w:rsidRDefault="004743AC" w:rsidP="00F77BC5">
      <w:pPr>
        <w:spacing w:after="0" w:line="240" w:lineRule="auto"/>
      </w:pPr>
      <w:r>
        <w:separator/>
      </w:r>
    </w:p>
  </w:endnote>
  <w:endnote w:type="continuationSeparator" w:id="0">
    <w:p w:rsidR="004743AC" w:rsidRDefault="004743AC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AC" w:rsidRDefault="004743AC" w:rsidP="00F77BC5">
      <w:pPr>
        <w:spacing w:after="0" w:line="240" w:lineRule="auto"/>
      </w:pPr>
      <w:r>
        <w:separator/>
      </w:r>
    </w:p>
  </w:footnote>
  <w:footnote w:type="continuationSeparator" w:id="0">
    <w:p w:rsidR="004743AC" w:rsidRDefault="004743AC" w:rsidP="00F77BC5">
      <w:pPr>
        <w:spacing w:after="0" w:line="240" w:lineRule="auto"/>
      </w:pPr>
      <w:r>
        <w:continuationSeparator/>
      </w:r>
    </w:p>
  </w:footnote>
  <w:footnote w:id="1">
    <w:p w:rsidR="003059A4" w:rsidRPr="00211DC5" w:rsidRDefault="003059A4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 w:rsidRPr="0099161D">
        <w:rPr>
          <w:rFonts w:ascii="Century Gothic" w:hAnsi="Century Gothic"/>
          <w:color w:val="595959" w:themeColor="text1" w:themeTint="A6"/>
          <w:sz w:val="14"/>
          <w:szCs w:val="14"/>
        </w:rPr>
        <w:t>Studenckie Koło Rozwoju Administracji „ISKRA”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; Okręgową Radę Adwokacką we Wrocławiu oraz 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">
    <w:p w:rsidR="003059A4" w:rsidRPr="00211DC5" w:rsidRDefault="003059A4" w:rsidP="00E0582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KN Rozwoju Biznesu i Przedsiębiorczości oraz Instytut Rozwoju Biznesu i Przedsiębiorczości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3059A4" w:rsidRPr="00211DC5" w:rsidRDefault="003059A4" w:rsidP="004C3D7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3059A4" w:rsidRPr="00211DC5" w:rsidRDefault="003059A4" w:rsidP="00E9182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Narodowy Bank Polski oraz Towarzystwo Ekonomistów Polskich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3059A4" w:rsidRPr="00211DC5" w:rsidRDefault="003059A4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Interdyscyplinarną Pracownię Prawa Medycznego i Bioetyki; Urząd Statystyczny we Wrocławiu oraz </w:t>
      </w:r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 xml:space="preserve">SKN </w:t>
      </w:r>
      <w:proofErr w:type="spellStart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Rising</w:t>
      </w:r>
      <w:proofErr w:type="spellEnd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 xml:space="preserve"> Business </w:t>
      </w:r>
      <w:proofErr w:type="spellStart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Leaders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3059A4" w:rsidRPr="00211DC5" w:rsidRDefault="003059A4" w:rsidP="004C3D7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7">
    <w:p w:rsidR="003059A4" w:rsidRPr="00211DC5" w:rsidRDefault="003059A4" w:rsidP="001240F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Okręgowy Inspektorat Pracy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3059A4" w:rsidRPr="00211DC5" w:rsidRDefault="003059A4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Zakład Ubezpieczeń Społecznych oraz Polskie Stowarzyszenie Ubezpieczenia Społecznego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9">
    <w:p w:rsidR="003059A4" w:rsidRPr="00211DC5" w:rsidRDefault="003059A4" w:rsidP="00153F7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 xml:space="preserve"> Postępowania Cywilnego Wydziału Prawa i Administracji Uniwersytetu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Szczecińskiego oraz Zakład Postępowania Cywilnego 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>Wydziału Prawa i Administracji Uniwersytetu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Jagiellońskiego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3059A4" w:rsidRDefault="003059A4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Wrocławiu.</w:t>
      </w:r>
    </w:p>
  </w:footnote>
  <w:footnote w:id="11">
    <w:p w:rsidR="003059A4" w:rsidRPr="00211DC5" w:rsidRDefault="003059A4" w:rsidP="001B618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2">
    <w:p w:rsidR="003059A4" w:rsidRPr="00CD6B4F" w:rsidRDefault="003059A4" w:rsidP="00E077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Katedrę Teorii Muzyki i Historii Śląskiej Kultury Muzycznej oraz Katedrę Kompozycji Akademii Muzycznej im. Karola Lipińskiego we Wrocławiu; Koło Naukowo-Artystyczne Kompozycji i Teorii Muzyki Akademii Muzycznej im. Karola Lipińskiego we Wrocławiu oraz Fundację 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>Europejsk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iej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Kultur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y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ej.</w:t>
      </w:r>
    </w:p>
  </w:footnote>
  <w:footnote w:id="13">
    <w:p w:rsidR="003059A4" w:rsidRPr="00CD6B4F" w:rsidRDefault="003059A4" w:rsidP="0063459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Centrum Doradztwa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4">
    <w:p w:rsidR="003059A4" w:rsidRDefault="003059A4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Studium Języka i Kultury Litewskiej Wydziału Filologicznego oraz Fundację Pobliża.</w:t>
      </w:r>
    </w:p>
  </w:footnote>
  <w:footnote w:id="15">
    <w:p w:rsidR="003059A4" w:rsidRPr="00211DC5" w:rsidRDefault="003059A4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organizowana w związku z realizowanym projektem badawczym finansowanym przez Komisję Europejską: </w:t>
      </w:r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e-</w:t>
      </w:r>
      <w:proofErr w:type="spellStart"/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Justice</w:t>
      </w:r>
      <w:proofErr w:type="spellEnd"/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Communic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ation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via Online Data Exchange – e-CODEX PLUS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6">
    <w:p w:rsidR="003059A4" w:rsidRDefault="003059A4" w:rsidP="00F2722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Uniwersytet Szczeciński oraz Uniwersytet Opolski.</w:t>
      </w:r>
    </w:p>
  </w:footnote>
  <w:footnote w:id="17">
    <w:p w:rsidR="003059A4" w:rsidRPr="00211DC5" w:rsidRDefault="003059A4" w:rsidP="00201A1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 w:rsidRPr="00354B94">
        <w:rPr>
          <w:rFonts w:ascii="Century Gothic" w:hAnsi="Century Gothic"/>
          <w:color w:val="595959" w:themeColor="text1" w:themeTint="A6"/>
          <w:sz w:val="14"/>
          <w:szCs w:val="14"/>
        </w:rPr>
        <w:t>Centrum Studiów Antymonopolowych i Regulacyjnych CARS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Uniwersytetu Warszawskiego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8">
    <w:p w:rsidR="003059A4" w:rsidRPr="00211DC5" w:rsidRDefault="003059A4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3059A4" w:rsidRPr="00211DC5" w:rsidRDefault="003059A4" w:rsidP="00DF5AD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SKN Doktryn Politycznych i Prawnych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0">
    <w:p w:rsidR="003059A4" w:rsidRPr="00211DC5" w:rsidRDefault="003059A4" w:rsidP="00F128B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MSK Kultur Bliskiego i Dalekiego Wschodu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1">
    <w:p w:rsidR="003059A4" w:rsidRPr="00211DC5" w:rsidRDefault="003059A4" w:rsidP="00D6493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 xml:space="preserve">towarzyszenie Absolwentów Wydziału Prawa, Administracji i Ekonomii Uniwersytetu Wrocławskiego „Uniwersytecka”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oraz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2">
    <w:p w:rsidR="003059A4" w:rsidRPr="00211DC5" w:rsidRDefault="003059A4" w:rsidP="00F5187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>towarzyszenie Absolwentów Wydziału Prawa, Administracji i Ekonomii Uniwersytet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 Wrocławskiego „Uniwersytecka”; Urząd Wojewódzki Województwa Dolnośląskiego oraz Komendę Wojewódzką Państwowej Straży Pożarnej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278AA"/>
    <w:rsid w:val="000328CE"/>
    <w:rsid w:val="0003304A"/>
    <w:rsid w:val="000339B3"/>
    <w:rsid w:val="000345BE"/>
    <w:rsid w:val="00034CC4"/>
    <w:rsid w:val="00034CCA"/>
    <w:rsid w:val="00035402"/>
    <w:rsid w:val="00036BA4"/>
    <w:rsid w:val="000372FE"/>
    <w:rsid w:val="00037369"/>
    <w:rsid w:val="0003771A"/>
    <w:rsid w:val="000431C1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17D9"/>
    <w:rsid w:val="000727FF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769"/>
    <w:rsid w:val="00086BD2"/>
    <w:rsid w:val="000873CE"/>
    <w:rsid w:val="00090A02"/>
    <w:rsid w:val="00091847"/>
    <w:rsid w:val="0009305F"/>
    <w:rsid w:val="00096472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14E0"/>
    <w:rsid w:val="000C189F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6DE"/>
    <w:rsid w:val="000E2AFA"/>
    <w:rsid w:val="000E622E"/>
    <w:rsid w:val="000E650E"/>
    <w:rsid w:val="000E7314"/>
    <w:rsid w:val="000E7355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49"/>
    <w:rsid w:val="00104DD3"/>
    <w:rsid w:val="00106C0A"/>
    <w:rsid w:val="00106CF3"/>
    <w:rsid w:val="001077CA"/>
    <w:rsid w:val="00107885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40F6"/>
    <w:rsid w:val="00126AAA"/>
    <w:rsid w:val="001301D6"/>
    <w:rsid w:val="001326AF"/>
    <w:rsid w:val="00132D82"/>
    <w:rsid w:val="001335B7"/>
    <w:rsid w:val="00136885"/>
    <w:rsid w:val="00141860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3F72"/>
    <w:rsid w:val="0015484F"/>
    <w:rsid w:val="001554FC"/>
    <w:rsid w:val="00155E9A"/>
    <w:rsid w:val="001602C3"/>
    <w:rsid w:val="00160867"/>
    <w:rsid w:val="00160A82"/>
    <w:rsid w:val="00160F94"/>
    <w:rsid w:val="001619F6"/>
    <w:rsid w:val="00161B55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BE7"/>
    <w:rsid w:val="0017271A"/>
    <w:rsid w:val="00172A5E"/>
    <w:rsid w:val="00172E25"/>
    <w:rsid w:val="001772E3"/>
    <w:rsid w:val="0018122E"/>
    <w:rsid w:val="00182273"/>
    <w:rsid w:val="001832F7"/>
    <w:rsid w:val="00184E3F"/>
    <w:rsid w:val="001861A5"/>
    <w:rsid w:val="0018639E"/>
    <w:rsid w:val="00187C9C"/>
    <w:rsid w:val="00187FA7"/>
    <w:rsid w:val="00191D41"/>
    <w:rsid w:val="00192F45"/>
    <w:rsid w:val="001951E4"/>
    <w:rsid w:val="001952ED"/>
    <w:rsid w:val="00195D5C"/>
    <w:rsid w:val="001A17AC"/>
    <w:rsid w:val="001A23A0"/>
    <w:rsid w:val="001A3552"/>
    <w:rsid w:val="001A54B0"/>
    <w:rsid w:val="001A5D5C"/>
    <w:rsid w:val="001A6890"/>
    <w:rsid w:val="001B1909"/>
    <w:rsid w:val="001B19BC"/>
    <w:rsid w:val="001B4A2B"/>
    <w:rsid w:val="001B5AD4"/>
    <w:rsid w:val="001B618E"/>
    <w:rsid w:val="001B7435"/>
    <w:rsid w:val="001B7F4C"/>
    <w:rsid w:val="001C0251"/>
    <w:rsid w:val="001C1AD6"/>
    <w:rsid w:val="001C216B"/>
    <w:rsid w:val="001C6431"/>
    <w:rsid w:val="001C78A0"/>
    <w:rsid w:val="001D011A"/>
    <w:rsid w:val="001D182C"/>
    <w:rsid w:val="001D1E93"/>
    <w:rsid w:val="001D23A6"/>
    <w:rsid w:val="001D2969"/>
    <w:rsid w:val="001D31CE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37E"/>
    <w:rsid w:val="001F5B15"/>
    <w:rsid w:val="001F69C6"/>
    <w:rsid w:val="001F732F"/>
    <w:rsid w:val="0020001A"/>
    <w:rsid w:val="00201A11"/>
    <w:rsid w:val="002033C5"/>
    <w:rsid w:val="002037F5"/>
    <w:rsid w:val="00203E76"/>
    <w:rsid w:val="002047D7"/>
    <w:rsid w:val="00205834"/>
    <w:rsid w:val="00207568"/>
    <w:rsid w:val="00207CB2"/>
    <w:rsid w:val="0021064B"/>
    <w:rsid w:val="002114F0"/>
    <w:rsid w:val="00211DC5"/>
    <w:rsid w:val="00212AF9"/>
    <w:rsid w:val="002130D0"/>
    <w:rsid w:val="002146D0"/>
    <w:rsid w:val="00214710"/>
    <w:rsid w:val="00214E83"/>
    <w:rsid w:val="00215C4D"/>
    <w:rsid w:val="00216AF6"/>
    <w:rsid w:val="0021714A"/>
    <w:rsid w:val="0021785B"/>
    <w:rsid w:val="00217BD7"/>
    <w:rsid w:val="00217DE2"/>
    <w:rsid w:val="00221987"/>
    <w:rsid w:val="002219D2"/>
    <w:rsid w:val="00223C82"/>
    <w:rsid w:val="002245F1"/>
    <w:rsid w:val="0022460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0B7"/>
    <w:rsid w:val="00237218"/>
    <w:rsid w:val="00237688"/>
    <w:rsid w:val="00237B94"/>
    <w:rsid w:val="00237C09"/>
    <w:rsid w:val="002405F1"/>
    <w:rsid w:val="002406B6"/>
    <w:rsid w:val="0024513A"/>
    <w:rsid w:val="002459EA"/>
    <w:rsid w:val="00245A76"/>
    <w:rsid w:val="0025017A"/>
    <w:rsid w:val="00250CA2"/>
    <w:rsid w:val="002513C7"/>
    <w:rsid w:val="00252450"/>
    <w:rsid w:val="00253FE0"/>
    <w:rsid w:val="002545F7"/>
    <w:rsid w:val="00254C1C"/>
    <w:rsid w:val="00256E6B"/>
    <w:rsid w:val="0025777C"/>
    <w:rsid w:val="002606B9"/>
    <w:rsid w:val="00261028"/>
    <w:rsid w:val="00261706"/>
    <w:rsid w:val="00261EC9"/>
    <w:rsid w:val="002621DD"/>
    <w:rsid w:val="00263B5D"/>
    <w:rsid w:val="00263C7A"/>
    <w:rsid w:val="002656CC"/>
    <w:rsid w:val="002659C7"/>
    <w:rsid w:val="00265F9E"/>
    <w:rsid w:val="00266E5D"/>
    <w:rsid w:val="00271F34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1955"/>
    <w:rsid w:val="00282738"/>
    <w:rsid w:val="0028283A"/>
    <w:rsid w:val="00282BE1"/>
    <w:rsid w:val="0028450B"/>
    <w:rsid w:val="002848C5"/>
    <w:rsid w:val="002848DE"/>
    <w:rsid w:val="002862D7"/>
    <w:rsid w:val="00290C7A"/>
    <w:rsid w:val="00291C20"/>
    <w:rsid w:val="002922C5"/>
    <w:rsid w:val="00295A02"/>
    <w:rsid w:val="002A0576"/>
    <w:rsid w:val="002A2501"/>
    <w:rsid w:val="002A2985"/>
    <w:rsid w:val="002A3E6C"/>
    <w:rsid w:val="002A5B3E"/>
    <w:rsid w:val="002A6078"/>
    <w:rsid w:val="002A646C"/>
    <w:rsid w:val="002B10CF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8AB"/>
    <w:rsid w:val="002D4982"/>
    <w:rsid w:val="002D5A9B"/>
    <w:rsid w:val="002D5F49"/>
    <w:rsid w:val="002D6257"/>
    <w:rsid w:val="002D7C2F"/>
    <w:rsid w:val="002E1EA6"/>
    <w:rsid w:val="002E3605"/>
    <w:rsid w:val="002E3B83"/>
    <w:rsid w:val="002E4315"/>
    <w:rsid w:val="002E4E28"/>
    <w:rsid w:val="002E52DF"/>
    <w:rsid w:val="002E7497"/>
    <w:rsid w:val="002E76AB"/>
    <w:rsid w:val="002E77D0"/>
    <w:rsid w:val="002F0CB9"/>
    <w:rsid w:val="002F2B16"/>
    <w:rsid w:val="002F3B8D"/>
    <w:rsid w:val="002F3BA5"/>
    <w:rsid w:val="002F3F43"/>
    <w:rsid w:val="002F6358"/>
    <w:rsid w:val="002F72E4"/>
    <w:rsid w:val="002F73AA"/>
    <w:rsid w:val="00300198"/>
    <w:rsid w:val="003010AF"/>
    <w:rsid w:val="0030170D"/>
    <w:rsid w:val="003027D6"/>
    <w:rsid w:val="00303267"/>
    <w:rsid w:val="003032D2"/>
    <w:rsid w:val="00303755"/>
    <w:rsid w:val="00303EF4"/>
    <w:rsid w:val="00304504"/>
    <w:rsid w:val="00304D01"/>
    <w:rsid w:val="003052D8"/>
    <w:rsid w:val="003059A4"/>
    <w:rsid w:val="003066F7"/>
    <w:rsid w:val="003072A7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37AE0"/>
    <w:rsid w:val="003403CA"/>
    <w:rsid w:val="00341CA8"/>
    <w:rsid w:val="003429CB"/>
    <w:rsid w:val="003429EA"/>
    <w:rsid w:val="00342C7A"/>
    <w:rsid w:val="003442FA"/>
    <w:rsid w:val="00344D5E"/>
    <w:rsid w:val="00346485"/>
    <w:rsid w:val="00346BF7"/>
    <w:rsid w:val="003513D2"/>
    <w:rsid w:val="0035324F"/>
    <w:rsid w:val="003538C2"/>
    <w:rsid w:val="00354B94"/>
    <w:rsid w:val="003565EF"/>
    <w:rsid w:val="00360532"/>
    <w:rsid w:val="003606DE"/>
    <w:rsid w:val="00360C71"/>
    <w:rsid w:val="00361D93"/>
    <w:rsid w:val="003654C0"/>
    <w:rsid w:val="00365D8F"/>
    <w:rsid w:val="003666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5532"/>
    <w:rsid w:val="00385E5F"/>
    <w:rsid w:val="0038700B"/>
    <w:rsid w:val="0039102B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ED9"/>
    <w:rsid w:val="003B0A20"/>
    <w:rsid w:val="003B1858"/>
    <w:rsid w:val="003B256F"/>
    <w:rsid w:val="003B4B87"/>
    <w:rsid w:val="003B544F"/>
    <w:rsid w:val="003B5EBF"/>
    <w:rsid w:val="003B64C5"/>
    <w:rsid w:val="003C1291"/>
    <w:rsid w:val="003C36F9"/>
    <w:rsid w:val="003C4C42"/>
    <w:rsid w:val="003C584D"/>
    <w:rsid w:val="003D5962"/>
    <w:rsid w:val="003D5BF7"/>
    <w:rsid w:val="003D5C1C"/>
    <w:rsid w:val="003D617C"/>
    <w:rsid w:val="003D78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78D"/>
    <w:rsid w:val="003F697D"/>
    <w:rsid w:val="004009F5"/>
    <w:rsid w:val="00401679"/>
    <w:rsid w:val="004021B1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343C"/>
    <w:rsid w:val="00414288"/>
    <w:rsid w:val="00415A5C"/>
    <w:rsid w:val="0041715F"/>
    <w:rsid w:val="0041718B"/>
    <w:rsid w:val="004225C1"/>
    <w:rsid w:val="00422FFD"/>
    <w:rsid w:val="00423806"/>
    <w:rsid w:val="00423DEF"/>
    <w:rsid w:val="004243B7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37B3D"/>
    <w:rsid w:val="004401B4"/>
    <w:rsid w:val="004408AF"/>
    <w:rsid w:val="00440F1D"/>
    <w:rsid w:val="0044476D"/>
    <w:rsid w:val="00446F41"/>
    <w:rsid w:val="00447967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68E9"/>
    <w:rsid w:val="00467379"/>
    <w:rsid w:val="00467834"/>
    <w:rsid w:val="004679BD"/>
    <w:rsid w:val="00467DB8"/>
    <w:rsid w:val="0047254C"/>
    <w:rsid w:val="004743AC"/>
    <w:rsid w:val="00474FEE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0D9D"/>
    <w:rsid w:val="004B2E61"/>
    <w:rsid w:val="004B3B7D"/>
    <w:rsid w:val="004B5F70"/>
    <w:rsid w:val="004B6586"/>
    <w:rsid w:val="004B697C"/>
    <w:rsid w:val="004B7168"/>
    <w:rsid w:val="004C0F7E"/>
    <w:rsid w:val="004C10AC"/>
    <w:rsid w:val="004C1C92"/>
    <w:rsid w:val="004C2868"/>
    <w:rsid w:val="004C3D77"/>
    <w:rsid w:val="004C421C"/>
    <w:rsid w:val="004C4F10"/>
    <w:rsid w:val="004C5633"/>
    <w:rsid w:val="004C5994"/>
    <w:rsid w:val="004C6381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1CBE"/>
    <w:rsid w:val="004F27E0"/>
    <w:rsid w:val="004F29B0"/>
    <w:rsid w:val="004F2E58"/>
    <w:rsid w:val="004F382E"/>
    <w:rsid w:val="004F39C2"/>
    <w:rsid w:val="004F5B21"/>
    <w:rsid w:val="004F68F6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51F0"/>
    <w:rsid w:val="00516DC7"/>
    <w:rsid w:val="005220B7"/>
    <w:rsid w:val="00522DF1"/>
    <w:rsid w:val="00531641"/>
    <w:rsid w:val="00531CB7"/>
    <w:rsid w:val="005321BA"/>
    <w:rsid w:val="0053430E"/>
    <w:rsid w:val="00534B5D"/>
    <w:rsid w:val="00536397"/>
    <w:rsid w:val="00536DAB"/>
    <w:rsid w:val="00541047"/>
    <w:rsid w:val="0054163A"/>
    <w:rsid w:val="00542AE8"/>
    <w:rsid w:val="00544467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5AF"/>
    <w:rsid w:val="005606F0"/>
    <w:rsid w:val="00560892"/>
    <w:rsid w:val="0056207A"/>
    <w:rsid w:val="00563A08"/>
    <w:rsid w:val="00564096"/>
    <w:rsid w:val="00564DF2"/>
    <w:rsid w:val="00566FD5"/>
    <w:rsid w:val="00571E3A"/>
    <w:rsid w:val="00575980"/>
    <w:rsid w:val="00577130"/>
    <w:rsid w:val="005778BD"/>
    <w:rsid w:val="0058211D"/>
    <w:rsid w:val="005829C2"/>
    <w:rsid w:val="005831DB"/>
    <w:rsid w:val="00584267"/>
    <w:rsid w:val="0059129E"/>
    <w:rsid w:val="005920C4"/>
    <w:rsid w:val="0059370A"/>
    <w:rsid w:val="00594E8B"/>
    <w:rsid w:val="005960DC"/>
    <w:rsid w:val="0059666C"/>
    <w:rsid w:val="005974F7"/>
    <w:rsid w:val="005975C0"/>
    <w:rsid w:val="005A1876"/>
    <w:rsid w:val="005A6589"/>
    <w:rsid w:val="005B1117"/>
    <w:rsid w:val="005B169C"/>
    <w:rsid w:val="005B2715"/>
    <w:rsid w:val="005B3235"/>
    <w:rsid w:val="005B33C6"/>
    <w:rsid w:val="005B380E"/>
    <w:rsid w:val="005B510C"/>
    <w:rsid w:val="005B5D8B"/>
    <w:rsid w:val="005B6CB9"/>
    <w:rsid w:val="005B762A"/>
    <w:rsid w:val="005C057F"/>
    <w:rsid w:val="005C19C0"/>
    <w:rsid w:val="005C4C58"/>
    <w:rsid w:val="005C7BCA"/>
    <w:rsid w:val="005D1F89"/>
    <w:rsid w:val="005D2CAF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E5689"/>
    <w:rsid w:val="005F05EF"/>
    <w:rsid w:val="005F0AB3"/>
    <w:rsid w:val="005F1135"/>
    <w:rsid w:val="005F1690"/>
    <w:rsid w:val="005F259B"/>
    <w:rsid w:val="005F74F5"/>
    <w:rsid w:val="005F7B3A"/>
    <w:rsid w:val="00600D7E"/>
    <w:rsid w:val="006015AC"/>
    <w:rsid w:val="00605D9C"/>
    <w:rsid w:val="0060755B"/>
    <w:rsid w:val="006108C0"/>
    <w:rsid w:val="00611795"/>
    <w:rsid w:val="00611E27"/>
    <w:rsid w:val="006121F3"/>
    <w:rsid w:val="00612AAD"/>
    <w:rsid w:val="006135A8"/>
    <w:rsid w:val="00613673"/>
    <w:rsid w:val="00613EF7"/>
    <w:rsid w:val="00615666"/>
    <w:rsid w:val="0061647F"/>
    <w:rsid w:val="00621889"/>
    <w:rsid w:val="006220EB"/>
    <w:rsid w:val="00622F21"/>
    <w:rsid w:val="00624B5A"/>
    <w:rsid w:val="0062525B"/>
    <w:rsid w:val="00625698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3793D"/>
    <w:rsid w:val="00640202"/>
    <w:rsid w:val="006402B2"/>
    <w:rsid w:val="006429FE"/>
    <w:rsid w:val="00643877"/>
    <w:rsid w:val="006457AA"/>
    <w:rsid w:val="006466DB"/>
    <w:rsid w:val="00647657"/>
    <w:rsid w:val="00650056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9AF"/>
    <w:rsid w:val="00685C32"/>
    <w:rsid w:val="00686094"/>
    <w:rsid w:val="00686C05"/>
    <w:rsid w:val="00687C70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BB3"/>
    <w:rsid w:val="006A1BA4"/>
    <w:rsid w:val="006A3B06"/>
    <w:rsid w:val="006A3D36"/>
    <w:rsid w:val="006A442D"/>
    <w:rsid w:val="006A51AD"/>
    <w:rsid w:val="006A52AD"/>
    <w:rsid w:val="006A57D5"/>
    <w:rsid w:val="006A6199"/>
    <w:rsid w:val="006B1111"/>
    <w:rsid w:val="006B2488"/>
    <w:rsid w:val="006B4B09"/>
    <w:rsid w:val="006B5C9A"/>
    <w:rsid w:val="006B641D"/>
    <w:rsid w:val="006B7C0E"/>
    <w:rsid w:val="006C023C"/>
    <w:rsid w:val="006C0D18"/>
    <w:rsid w:val="006C2CE6"/>
    <w:rsid w:val="006C3C1C"/>
    <w:rsid w:val="006C3D60"/>
    <w:rsid w:val="006C4A69"/>
    <w:rsid w:val="006C5750"/>
    <w:rsid w:val="006C6816"/>
    <w:rsid w:val="006C6FD3"/>
    <w:rsid w:val="006C7261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426D"/>
    <w:rsid w:val="00705497"/>
    <w:rsid w:val="007065D0"/>
    <w:rsid w:val="007067CA"/>
    <w:rsid w:val="007073A7"/>
    <w:rsid w:val="007104D2"/>
    <w:rsid w:val="00711625"/>
    <w:rsid w:val="007121BC"/>
    <w:rsid w:val="007125FF"/>
    <w:rsid w:val="00713634"/>
    <w:rsid w:val="007141C2"/>
    <w:rsid w:val="00717565"/>
    <w:rsid w:val="007210BE"/>
    <w:rsid w:val="00721984"/>
    <w:rsid w:val="00721BFA"/>
    <w:rsid w:val="00721D69"/>
    <w:rsid w:val="00721F08"/>
    <w:rsid w:val="007226CE"/>
    <w:rsid w:val="00724096"/>
    <w:rsid w:val="00725F77"/>
    <w:rsid w:val="00726271"/>
    <w:rsid w:val="007263F7"/>
    <w:rsid w:val="007300F3"/>
    <w:rsid w:val="0073058B"/>
    <w:rsid w:val="00731DD1"/>
    <w:rsid w:val="00733676"/>
    <w:rsid w:val="00734F37"/>
    <w:rsid w:val="00735D9E"/>
    <w:rsid w:val="007412D7"/>
    <w:rsid w:val="00743701"/>
    <w:rsid w:val="00745DFE"/>
    <w:rsid w:val="00746CDE"/>
    <w:rsid w:val="00746EDC"/>
    <w:rsid w:val="007471CD"/>
    <w:rsid w:val="00751C6A"/>
    <w:rsid w:val="007540CA"/>
    <w:rsid w:val="00754883"/>
    <w:rsid w:val="00754E81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6B4D"/>
    <w:rsid w:val="00767A86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3656"/>
    <w:rsid w:val="00784D49"/>
    <w:rsid w:val="007862DC"/>
    <w:rsid w:val="00786687"/>
    <w:rsid w:val="0078773A"/>
    <w:rsid w:val="00790229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7EE"/>
    <w:rsid w:val="007D3967"/>
    <w:rsid w:val="007D4EF9"/>
    <w:rsid w:val="007D5183"/>
    <w:rsid w:val="007D5DF4"/>
    <w:rsid w:val="007D7C4E"/>
    <w:rsid w:val="007E0EF2"/>
    <w:rsid w:val="007E1DCD"/>
    <w:rsid w:val="007E3270"/>
    <w:rsid w:val="007E5908"/>
    <w:rsid w:val="007E657E"/>
    <w:rsid w:val="007E6659"/>
    <w:rsid w:val="007F09A9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46EF"/>
    <w:rsid w:val="00814807"/>
    <w:rsid w:val="00815B4E"/>
    <w:rsid w:val="00815E9C"/>
    <w:rsid w:val="0081623D"/>
    <w:rsid w:val="00816D9F"/>
    <w:rsid w:val="00817482"/>
    <w:rsid w:val="00820288"/>
    <w:rsid w:val="00820D64"/>
    <w:rsid w:val="00821E32"/>
    <w:rsid w:val="00823457"/>
    <w:rsid w:val="008235A7"/>
    <w:rsid w:val="00823AA2"/>
    <w:rsid w:val="00825E2E"/>
    <w:rsid w:val="00826F49"/>
    <w:rsid w:val="00827690"/>
    <w:rsid w:val="00827FC8"/>
    <w:rsid w:val="008322F2"/>
    <w:rsid w:val="00832D4D"/>
    <w:rsid w:val="0083348A"/>
    <w:rsid w:val="00833ACB"/>
    <w:rsid w:val="0083519C"/>
    <w:rsid w:val="00835AAE"/>
    <w:rsid w:val="00836B29"/>
    <w:rsid w:val="00836B6E"/>
    <w:rsid w:val="00841178"/>
    <w:rsid w:val="0084178B"/>
    <w:rsid w:val="0084245B"/>
    <w:rsid w:val="008454CB"/>
    <w:rsid w:val="00845F57"/>
    <w:rsid w:val="00846CB4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3E2A"/>
    <w:rsid w:val="008847D2"/>
    <w:rsid w:val="00885976"/>
    <w:rsid w:val="008860A4"/>
    <w:rsid w:val="008863FB"/>
    <w:rsid w:val="00886419"/>
    <w:rsid w:val="00893248"/>
    <w:rsid w:val="0089344C"/>
    <w:rsid w:val="00893535"/>
    <w:rsid w:val="008947E5"/>
    <w:rsid w:val="00894ED5"/>
    <w:rsid w:val="00897145"/>
    <w:rsid w:val="00897408"/>
    <w:rsid w:val="008A1BF6"/>
    <w:rsid w:val="008A1F69"/>
    <w:rsid w:val="008A36AB"/>
    <w:rsid w:val="008A40F7"/>
    <w:rsid w:val="008A44BC"/>
    <w:rsid w:val="008A64AF"/>
    <w:rsid w:val="008A6B70"/>
    <w:rsid w:val="008B158A"/>
    <w:rsid w:val="008B3068"/>
    <w:rsid w:val="008B6070"/>
    <w:rsid w:val="008B7260"/>
    <w:rsid w:val="008C06F5"/>
    <w:rsid w:val="008C152A"/>
    <w:rsid w:val="008C4E42"/>
    <w:rsid w:val="008C5329"/>
    <w:rsid w:val="008C55AF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E0470"/>
    <w:rsid w:val="008E1B6A"/>
    <w:rsid w:val="008E1DC9"/>
    <w:rsid w:val="008E203B"/>
    <w:rsid w:val="008E2982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1B2"/>
    <w:rsid w:val="009006F0"/>
    <w:rsid w:val="00904DDD"/>
    <w:rsid w:val="009061D7"/>
    <w:rsid w:val="009078F6"/>
    <w:rsid w:val="00912B09"/>
    <w:rsid w:val="00913140"/>
    <w:rsid w:val="00915BF6"/>
    <w:rsid w:val="00915D1D"/>
    <w:rsid w:val="009171B5"/>
    <w:rsid w:val="00917832"/>
    <w:rsid w:val="0092161C"/>
    <w:rsid w:val="00922E03"/>
    <w:rsid w:val="00923237"/>
    <w:rsid w:val="009309A4"/>
    <w:rsid w:val="00932616"/>
    <w:rsid w:val="009326C8"/>
    <w:rsid w:val="00934B34"/>
    <w:rsid w:val="009350B9"/>
    <w:rsid w:val="00935283"/>
    <w:rsid w:val="00935493"/>
    <w:rsid w:val="00935CB6"/>
    <w:rsid w:val="00936446"/>
    <w:rsid w:val="009405E4"/>
    <w:rsid w:val="00942157"/>
    <w:rsid w:val="009438A7"/>
    <w:rsid w:val="00947761"/>
    <w:rsid w:val="009500FD"/>
    <w:rsid w:val="0095124A"/>
    <w:rsid w:val="00951A08"/>
    <w:rsid w:val="00953209"/>
    <w:rsid w:val="0095547A"/>
    <w:rsid w:val="00955AA2"/>
    <w:rsid w:val="00955B09"/>
    <w:rsid w:val="00956504"/>
    <w:rsid w:val="0095723B"/>
    <w:rsid w:val="00961538"/>
    <w:rsid w:val="00961560"/>
    <w:rsid w:val="009616B9"/>
    <w:rsid w:val="00962AB6"/>
    <w:rsid w:val="009635DB"/>
    <w:rsid w:val="00964661"/>
    <w:rsid w:val="00964699"/>
    <w:rsid w:val="009648A5"/>
    <w:rsid w:val="0096529D"/>
    <w:rsid w:val="00965D6E"/>
    <w:rsid w:val="00966313"/>
    <w:rsid w:val="009667C2"/>
    <w:rsid w:val="0096689F"/>
    <w:rsid w:val="009677C7"/>
    <w:rsid w:val="00967FE8"/>
    <w:rsid w:val="0097009E"/>
    <w:rsid w:val="00971F87"/>
    <w:rsid w:val="00972A92"/>
    <w:rsid w:val="00973BFF"/>
    <w:rsid w:val="0097420D"/>
    <w:rsid w:val="00974F03"/>
    <w:rsid w:val="00975929"/>
    <w:rsid w:val="00975974"/>
    <w:rsid w:val="00975B2D"/>
    <w:rsid w:val="00976080"/>
    <w:rsid w:val="0097625F"/>
    <w:rsid w:val="009769C3"/>
    <w:rsid w:val="009800BE"/>
    <w:rsid w:val="0098128E"/>
    <w:rsid w:val="00982943"/>
    <w:rsid w:val="00984649"/>
    <w:rsid w:val="009857D6"/>
    <w:rsid w:val="00987418"/>
    <w:rsid w:val="00987BFC"/>
    <w:rsid w:val="00990445"/>
    <w:rsid w:val="00990B98"/>
    <w:rsid w:val="00990C3A"/>
    <w:rsid w:val="0099161D"/>
    <w:rsid w:val="00994AA9"/>
    <w:rsid w:val="009974D6"/>
    <w:rsid w:val="0099753F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388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2AEE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29D"/>
    <w:rsid w:val="009F12FE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519F"/>
    <w:rsid w:val="00A07C63"/>
    <w:rsid w:val="00A10010"/>
    <w:rsid w:val="00A1103D"/>
    <w:rsid w:val="00A12CC0"/>
    <w:rsid w:val="00A13050"/>
    <w:rsid w:val="00A13156"/>
    <w:rsid w:val="00A16142"/>
    <w:rsid w:val="00A16339"/>
    <w:rsid w:val="00A212A2"/>
    <w:rsid w:val="00A21975"/>
    <w:rsid w:val="00A21E5D"/>
    <w:rsid w:val="00A22479"/>
    <w:rsid w:val="00A227D8"/>
    <w:rsid w:val="00A246BA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44F89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2F7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B651C"/>
    <w:rsid w:val="00AB78D7"/>
    <w:rsid w:val="00AC0309"/>
    <w:rsid w:val="00AC0970"/>
    <w:rsid w:val="00AC14AA"/>
    <w:rsid w:val="00AC1A32"/>
    <w:rsid w:val="00AC269F"/>
    <w:rsid w:val="00AC302E"/>
    <w:rsid w:val="00AC4DA4"/>
    <w:rsid w:val="00AC547C"/>
    <w:rsid w:val="00AD00AE"/>
    <w:rsid w:val="00AD1276"/>
    <w:rsid w:val="00AD12AF"/>
    <w:rsid w:val="00AD3406"/>
    <w:rsid w:val="00AD3BF7"/>
    <w:rsid w:val="00AD4BE5"/>
    <w:rsid w:val="00AD58AB"/>
    <w:rsid w:val="00AD5BAF"/>
    <w:rsid w:val="00AE1049"/>
    <w:rsid w:val="00AE2DF1"/>
    <w:rsid w:val="00AE4888"/>
    <w:rsid w:val="00AE58B3"/>
    <w:rsid w:val="00AE5FB0"/>
    <w:rsid w:val="00AE6056"/>
    <w:rsid w:val="00AE6CF1"/>
    <w:rsid w:val="00AF1532"/>
    <w:rsid w:val="00AF2F7B"/>
    <w:rsid w:val="00AF5546"/>
    <w:rsid w:val="00AF5B9A"/>
    <w:rsid w:val="00B0161E"/>
    <w:rsid w:val="00B01F8D"/>
    <w:rsid w:val="00B02CF4"/>
    <w:rsid w:val="00B0348B"/>
    <w:rsid w:val="00B03708"/>
    <w:rsid w:val="00B04567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5ECD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5153"/>
    <w:rsid w:val="00B35B69"/>
    <w:rsid w:val="00B35DA6"/>
    <w:rsid w:val="00B3646F"/>
    <w:rsid w:val="00B37782"/>
    <w:rsid w:val="00B422B6"/>
    <w:rsid w:val="00B4246F"/>
    <w:rsid w:val="00B42935"/>
    <w:rsid w:val="00B4475D"/>
    <w:rsid w:val="00B45772"/>
    <w:rsid w:val="00B47676"/>
    <w:rsid w:val="00B504F6"/>
    <w:rsid w:val="00B52087"/>
    <w:rsid w:val="00B521C3"/>
    <w:rsid w:val="00B5242F"/>
    <w:rsid w:val="00B52A5B"/>
    <w:rsid w:val="00B52F9A"/>
    <w:rsid w:val="00B53154"/>
    <w:rsid w:val="00B5376E"/>
    <w:rsid w:val="00B53F77"/>
    <w:rsid w:val="00B546D7"/>
    <w:rsid w:val="00B54883"/>
    <w:rsid w:val="00B54901"/>
    <w:rsid w:val="00B54E64"/>
    <w:rsid w:val="00B56F04"/>
    <w:rsid w:val="00B60321"/>
    <w:rsid w:val="00B61DD5"/>
    <w:rsid w:val="00B62C7B"/>
    <w:rsid w:val="00B657FF"/>
    <w:rsid w:val="00B662F7"/>
    <w:rsid w:val="00B669A2"/>
    <w:rsid w:val="00B67300"/>
    <w:rsid w:val="00B70AB0"/>
    <w:rsid w:val="00B72E1B"/>
    <w:rsid w:val="00B73077"/>
    <w:rsid w:val="00B75B8C"/>
    <w:rsid w:val="00B8089F"/>
    <w:rsid w:val="00B80D94"/>
    <w:rsid w:val="00B8284C"/>
    <w:rsid w:val="00B84D3A"/>
    <w:rsid w:val="00B84E6E"/>
    <w:rsid w:val="00B851AC"/>
    <w:rsid w:val="00B8780A"/>
    <w:rsid w:val="00B87D0C"/>
    <w:rsid w:val="00B9071F"/>
    <w:rsid w:val="00B93386"/>
    <w:rsid w:val="00B95040"/>
    <w:rsid w:val="00B9665F"/>
    <w:rsid w:val="00B9676E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6A7D"/>
    <w:rsid w:val="00BB7BDD"/>
    <w:rsid w:val="00BB7E31"/>
    <w:rsid w:val="00BC06D5"/>
    <w:rsid w:val="00BC0E19"/>
    <w:rsid w:val="00BC14E8"/>
    <w:rsid w:val="00BC1E75"/>
    <w:rsid w:val="00BC20E7"/>
    <w:rsid w:val="00BC3576"/>
    <w:rsid w:val="00BC4F94"/>
    <w:rsid w:val="00BC6150"/>
    <w:rsid w:val="00BC6601"/>
    <w:rsid w:val="00BC743B"/>
    <w:rsid w:val="00BD0B6D"/>
    <w:rsid w:val="00BD110A"/>
    <w:rsid w:val="00BD2537"/>
    <w:rsid w:val="00BD2E03"/>
    <w:rsid w:val="00BD3B9F"/>
    <w:rsid w:val="00BD6D4F"/>
    <w:rsid w:val="00BD6EFA"/>
    <w:rsid w:val="00BD719C"/>
    <w:rsid w:val="00BD767F"/>
    <w:rsid w:val="00BE067D"/>
    <w:rsid w:val="00BE0A5A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1A4"/>
    <w:rsid w:val="00C00A18"/>
    <w:rsid w:val="00C00E5D"/>
    <w:rsid w:val="00C023C7"/>
    <w:rsid w:val="00C0693F"/>
    <w:rsid w:val="00C0738F"/>
    <w:rsid w:val="00C11837"/>
    <w:rsid w:val="00C11C7A"/>
    <w:rsid w:val="00C13680"/>
    <w:rsid w:val="00C1434F"/>
    <w:rsid w:val="00C15507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40DD5"/>
    <w:rsid w:val="00C427C6"/>
    <w:rsid w:val="00C43427"/>
    <w:rsid w:val="00C43908"/>
    <w:rsid w:val="00C4401A"/>
    <w:rsid w:val="00C4402C"/>
    <w:rsid w:val="00C4627A"/>
    <w:rsid w:val="00C46674"/>
    <w:rsid w:val="00C47471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4FA9"/>
    <w:rsid w:val="00C7783E"/>
    <w:rsid w:val="00C77B04"/>
    <w:rsid w:val="00C80700"/>
    <w:rsid w:val="00C84F5B"/>
    <w:rsid w:val="00C85BD8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3D53"/>
    <w:rsid w:val="00C953CD"/>
    <w:rsid w:val="00C9591C"/>
    <w:rsid w:val="00C96B7E"/>
    <w:rsid w:val="00CA0C1C"/>
    <w:rsid w:val="00CA3074"/>
    <w:rsid w:val="00CA38DD"/>
    <w:rsid w:val="00CA4D8E"/>
    <w:rsid w:val="00CA7CC3"/>
    <w:rsid w:val="00CB31E6"/>
    <w:rsid w:val="00CB3FEC"/>
    <w:rsid w:val="00CB49BB"/>
    <w:rsid w:val="00CB5E53"/>
    <w:rsid w:val="00CB6931"/>
    <w:rsid w:val="00CB70BB"/>
    <w:rsid w:val="00CC0EA4"/>
    <w:rsid w:val="00CC2546"/>
    <w:rsid w:val="00CC2568"/>
    <w:rsid w:val="00CC31FE"/>
    <w:rsid w:val="00CC436A"/>
    <w:rsid w:val="00CC461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7CA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E84"/>
    <w:rsid w:val="00CF31D3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09D3"/>
    <w:rsid w:val="00D112AA"/>
    <w:rsid w:val="00D11303"/>
    <w:rsid w:val="00D157CF"/>
    <w:rsid w:val="00D17425"/>
    <w:rsid w:val="00D17C45"/>
    <w:rsid w:val="00D20D5B"/>
    <w:rsid w:val="00D21F21"/>
    <w:rsid w:val="00D246F9"/>
    <w:rsid w:val="00D24F41"/>
    <w:rsid w:val="00D26578"/>
    <w:rsid w:val="00D274E5"/>
    <w:rsid w:val="00D27F6F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0D99"/>
    <w:rsid w:val="00D5156E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936"/>
    <w:rsid w:val="00D64D0F"/>
    <w:rsid w:val="00D64F73"/>
    <w:rsid w:val="00D66728"/>
    <w:rsid w:val="00D66CB9"/>
    <w:rsid w:val="00D67B47"/>
    <w:rsid w:val="00D70AC3"/>
    <w:rsid w:val="00D70F2B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2E0D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1ED3"/>
    <w:rsid w:val="00DA2084"/>
    <w:rsid w:val="00DA320D"/>
    <w:rsid w:val="00DA331B"/>
    <w:rsid w:val="00DA42CB"/>
    <w:rsid w:val="00DA4494"/>
    <w:rsid w:val="00DA4804"/>
    <w:rsid w:val="00DA4AAA"/>
    <w:rsid w:val="00DA5CFE"/>
    <w:rsid w:val="00DA6C6B"/>
    <w:rsid w:val="00DA6D17"/>
    <w:rsid w:val="00DA6E57"/>
    <w:rsid w:val="00DA7306"/>
    <w:rsid w:val="00DB0326"/>
    <w:rsid w:val="00DB339F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C84"/>
    <w:rsid w:val="00DF31FC"/>
    <w:rsid w:val="00DF401A"/>
    <w:rsid w:val="00DF520D"/>
    <w:rsid w:val="00DF58F1"/>
    <w:rsid w:val="00DF5AD3"/>
    <w:rsid w:val="00DF6F27"/>
    <w:rsid w:val="00DF728D"/>
    <w:rsid w:val="00E00201"/>
    <w:rsid w:val="00E009F4"/>
    <w:rsid w:val="00E0123F"/>
    <w:rsid w:val="00E01B0A"/>
    <w:rsid w:val="00E0330D"/>
    <w:rsid w:val="00E0362D"/>
    <w:rsid w:val="00E0460D"/>
    <w:rsid w:val="00E04AD9"/>
    <w:rsid w:val="00E05824"/>
    <w:rsid w:val="00E05AD1"/>
    <w:rsid w:val="00E07713"/>
    <w:rsid w:val="00E07761"/>
    <w:rsid w:val="00E10FD8"/>
    <w:rsid w:val="00E118C3"/>
    <w:rsid w:val="00E125EA"/>
    <w:rsid w:val="00E12B56"/>
    <w:rsid w:val="00E146F4"/>
    <w:rsid w:val="00E168E3"/>
    <w:rsid w:val="00E20774"/>
    <w:rsid w:val="00E20BD6"/>
    <w:rsid w:val="00E213EA"/>
    <w:rsid w:val="00E22686"/>
    <w:rsid w:val="00E22E74"/>
    <w:rsid w:val="00E2413C"/>
    <w:rsid w:val="00E24740"/>
    <w:rsid w:val="00E266ED"/>
    <w:rsid w:val="00E27163"/>
    <w:rsid w:val="00E27654"/>
    <w:rsid w:val="00E30395"/>
    <w:rsid w:val="00E32AAF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393E"/>
    <w:rsid w:val="00E64FF7"/>
    <w:rsid w:val="00E67449"/>
    <w:rsid w:val="00E700D0"/>
    <w:rsid w:val="00E70F98"/>
    <w:rsid w:val="00E7396E"/>
    <w:rsid w:val="00E73C04"/>
    <w:rsid w:val="00E74AB1"/>
    <w:rsid w:val="00E77533"/>
    <w:rsid w:val="00E8079F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823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199B"/>
    <w:rsid w:val="00EA2BCA"/>
    <w:rsid w:val="00EA3A26"/>
    <w:rsid w:val="00EA4362"/>
    <w:rsid w:val="00EA4CCB"/>
    <w:rsid w:val="00EA7B60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0BB"/>
    <w:rsid w:val="00EC281E"/>
    <w:rsid w:val="00EC2955"/>
    <w:rsid w:val="00EC517A"/>
    <w:rsid w:val="00EC60BC"/>
    <w:rsid w:val="00EC68C9"/>
    <w:rsid w:val="00EC6E07"/>
    <w:rsid w:val="00EC7B00"/>
    <w:rsid w:val="00ED13D4"/>
    <w:rsid w:val="00ED554B"/>
    <w:rsid w:val="00ED55F3"/>
    <w:rsid w:val="00ED574E"/>
    <w:rsid w:val="00ED5E0E"/>
    <w:rsid w:val="00ED6434"/>
    <w:rsid w:val="00ED79A8"/>
    <w:rsid w:val="00ED79F3"/>
    <w:rsid w:val="00EE0AAC"/>
    <w:rsid w:val="00EE153B"/>
    <w:rsid w:val="00EE1BB8"/>
    <w:rsid w:val="00EE1D18"/>
    <w:rsid w:val="00EE3227"/>
    <w:rsid w:val="00EE6DA3"/>
    <w:rsid w:val="00EE6DBC"/>
    <w:rsid w:val="00EF1ABE"/>
    <w:rsid w:val="00EF2D71"/>
    <w:rsid w:val="00EF36C5"/>
    <w:rsid w:val="00EF3B75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A7D"/>
    <w:rsid w:val="00F07DE9"/>
    <w:rsid w:val="00F101B6"/>
    <w:rsid w:val="00F11643"/>
    <w:rsid w:val="00F119FF"/>
    <w:rsid w:val="00F12070"/>
    <w:rsid w:val="00F128B3"/>
    <w:rsid w:val="00F12C04"/>
    <w:rsid w:val="00F13413"/>
    <w:rsid w:val="00F1427C"/>
    <w:rsid w:val="00F146AE"/>
    <w:rsid w:val="00F14E06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27225"/>
    <w:rsid w:val="00F301F5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47E42"/>
    <w:rsid w:val="00F5187A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B05"/>
    <w:rsid w:val="00F75C25"/>
    <w:rsid w:val="00F75D0F"/>
    <w:rsid w:val="00F77BC5"/>
    <w:rsid w:val="00F77FC4"/>
    <w:rsid w:val="00F802A3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2A6"/>
    <w:rsid w:val="00FB44FE"/>
    <w:rsid w:val="00FB7AAC"/>
    <w:rsid w:val="00FB7F5D"/>
    <w:rsid w:val="00FC1A4D"/>
    <w:rsid w:val="00FC1FFB"/>
    <w:rsid w:val="00FC2F05"/>
    <w:rsid w:val="00FC3719"/>
    <w:rsid w:val="00FC433B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3F49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  <w:style w:type="character" w:styleId="Tytuksiki">
    <w:name w:val="Book Title"/>
    <w:basedOn w:val="Domylnaczcionkaakapitu"/>
    <w:uiPriority w:val="33"/>
    <w:qFormat/>
    <w:rsid w:val="008A40F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278A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7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badania/konferencje/2019/pg/index.html" TargetMode="External"/><Relationship Id="rId13" Type="http://schemas.openxmlformats.org/officeDocument/2006/relationships/hyperlink" Target="http://amuz.wroc.pl/konferencja-muzyka-i-prawo-4281" TargetMode="External"/><Relationship Id="rId18" Type="http://schemas.openxmlformats.org/officeDocument/2006/relationships/hyperlink" Target="https://www.facebook.com/events/9427753761119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zeksztalcenie.pl" TargetMode="External"/><Relationship Id="rId17" Type="http://schemas.openxmlformats.org/officeDocument/2006/relationships/hyperlink" Target="https://www.facebook.com/events/9427753761119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fpme.uni.opol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bezpieczenie-emerytalne.prawo.uni.wroc.pl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as.uni.wroc.pl" TargetMode="External"/><Relationship Id="rId10" Type="http://schemas.openxmlformats.org/officeDocument/2006/relationships/hyperlink" Target="http://wichl.uni.wroc.pl/index.php/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ke.prawo.uni.wroc.pl/" TargetMode="External"/><Relationship Id="rId14" Type="http://schemas.openxmlformats.org/officeDocument/2006/relationships/hyperlink" Target="http://kpkm.prawo.uni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5BD2-B90B-4D34-8738-5310C1A6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45</cp:revision>
  <cp:lastPrinted>2017-03-28T09:55:00Z</cp:lastPrinted>
  <dcterms:created xsi:type="dcterms:W3CDTF">2018-10-25T07:15:00Z</dcterms:created>
  <dcterms:modified xsi:type="dcterms:W3CDTF">2019-01-18T11:33:00Z</dcterms:modified>
</cp:coreProperties>
</file>