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Wyniki </w:t>
      </w:r>
      <w:r>
        <w:rPr/>
        <w:t>drugiego</w:t>
      </w:r>
      <w:r>
        <w:rPr/>
        <w:t xml:space="preserve"> kolokwium z uwzględnieniem plusów za aktywność</w:t>
      </w:r>
    </w:p>
    <w:p>
      <w:pPr>
        <w:pStyle w:val="Normal"/>
        <w:rPr/>
      </w:pPr>
      <w:r>
        <w:rPr/>
        <w:t>Niestacjonarne Studia Prawa Wieczorowe gr 1</w:t>
      </w:r>
    </w:p>
    <w:p>
      <w:pPr>
        <w:pStyle w:val="Normal"/>
        <w:rPr/>
      </w:pPr>
      <w:r>
        <w:rPr/>
        <w:t>lp. nr indeksu, ocena,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1. </w:t>
      </w:r>
      <w:r>
        <w:rPr>
          <w:b w:val="false"/>
          <w:bCs w:val="false"/>
          <w:i/>
          <w:iCs/>
        </w:rPr>
        <w:t>270518</w:t>
      </w:r>
      <w:r>
        <w:rPr>
          <w:b/>
          <w:bCs/>
        </w:rPr>
        <w:t xml:space="preserve"> – 3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2. </w:t>
      </w:r>
      <w:r>
        <w:rPr>
          <w:b w:val="false"/>
          <w:bCs w:val="false"/>
          <w:i/>
          <w:iCs/>
        </w:rPr>
        <w:t>277818</w:t>
      </w:r>
      <w:r>
        <w:rPr>
          <w:b/>
          <w:bCs/>
        </w:rPr>
        <w:t xml:space="preserve"> – 3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3. </w:t>
      </w:r>
      <w:r>
        <w:rPr>
          <w:b w:val="false"/>
          <w:bCs w:val="false"/>
          <w:i/>
          <w:iCs/>
        </w:rPr>
        <w:t>256395</w:t>
      </w:r>
      <w:r>
        <w:rPr>
          <w:b/>
          <w:bCs/>
        </w:rPr>
        <w:t xml:space="preserve"> – 3</w:t>
      </w:r>
    </w:p>
    <w:p>
      <w:pPr>
        <w:pStyle w:val="Normal"/>
        <w:spacing w:lineRule="auto" w:line="360"/>
        <w:rPr>
          <w:b/>
          <w:bCs/>
          <w:color w:val="000000"/>
        </w:rPr>
      </w:pPr>
      <w:r>
        <w:rPr>
          <w:b/>
          <w:bCs/>
        </w:rPr>
        <w:t xml:space="preserve">4. </w:t>
      </w:r>
      <w:r>
        <w:rPr>
          <w:b w:val="false"/>
          <w:bCs w:val="false"/>
          <w:i/>
          <w:iCs/>
        </w:rPr>
        <w:t>274440</w:t>
      </w:r>
      <w:r>
        <w:rPr>
          <w:b/>
          <w:bCs/>
        </w:rPr>
        <w:t xml:space="preserve"> – </w:t>
      </w:r>
      <w:r>
        <w:rPr>
          <w:b/>
          <w:bCs/>
          <w:color w:val="000000"/>
        </w:rPr>
        <w:t>3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5. </w:t>
      </w:r>
      <w:r>
        <w:rPr>
          <w:b w:val="false"/>
          <w:bCs w:val="false"/>
          <w:i/>
          <w:iCs/>
        </w:rPr>
        <w:t>275485</w:t>
      </w:r>
      <w:r>
        <w:rPr>
          <w:b/>
          <w:bCs/>
        </w:rPr>
        <w:t xml:space="preserve"> – </w:t>
      </w:r>
      <w:r>
        <w:rPr>
          <w:b/>
          <w:bCs/>
        </w:rPr>
        <w:t>3</w:t>
      </w:r>
    </w:p>
    <w:p>
      <w:pPr>
        <w:pStyle w:val="Normal"/>
        <w:spacing w:lineRule="auto" w:line="360"/>
        <w:rPr>
          <w:b/>
          <w:bCs/>
          <w:color w:val="000000"/>
        </w:rPr>
      </w:pPr>
      <w:r>
        <w:rPr>
          <w:b/>
          <w:bCs/>
        </w:rPr>
        <w:t xml:space="preserve">6. </w:t>
      </w:r>
      <w:r>
        <w:rPr>
          <w:b w:val="false"/>
          <w:bCs w:val="false"/>
          <w:i/>
          <w:iCs/>
        </w:rPr>
        <w:t>270023</w:t>
      </w:r>
      <w:r>
        <w:rPr>
          <w:b/>
          <w:bCs/>
        </w:rPr>
        <w:t xml:space="preserve"> – </w:t>
      </w:r>
      <w:r>
        <w:rPr>
          <w:b/>
          <w:bCs/>
          <w:color w:val="000000"/>
        </w:rPr>
        <w:t>5</w:t>
      </w:r>
    </w:p>
    <w:p>
      <w:pPr>
        <w:pStyle w:val="Normal"/>
        <w:spacing w:lineRule="auto" w:line="360"/>
        <w:rPr>
          <w:b/>
          <w:bCs/>
          <w:color w:val="FF3333"/>
        </w:rPr>
      </w:pPr>
      <w:r>
        <w:rPr>
          <w:b/>
          <w:bCs/>
        </w:rPr>
        <w:t xml:space="preserve">7. </w:t>
      </w:r>
      <w:r>
        <w:rPr>
          <w:b w:val="false"/>
          <w:bCs w:val="false"/>
          <w:i/>
          <w:iCs/>
        </w:rPr>
        <w:t>270185</w:t>
      </w:r>
      <w:r>
        <w:rPr>
          <w:b/>
          <w:bCs/>
        </w:rPr>
        <w:t xml:space="preserve"> – </w:t>
      </w:r>
      <w:r>
        <w:rPr>
          <w:b/>
          <w:bCs/>
          <w:color w:val="FF3333"/>
        </w:rPr>
        <w:t>2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8. </w:t>
      </w:r>
      <w:r>
        <w:rPr>
          <w:b w:val="false"/>
          <w:bCs w:val="false"/>
          <w:i/>
          <w:iCs/>
        </w:rPr>
        <w:t>278051</w:t>
      </w:r>
      <w:r>
        <w:rPr>
          <w:b/>
          <w:bCs/>
        </w:rPr>
        <w:t xml:space="preserve"> – 3</w:t>
      </w:r>
    </w:p>
    <w:p>
      <w:pPr>
        <w:pStyle w:val="Normal"/>
        <w:spacing w:lineRule="auto" w:line="360"/>
        <w:rPr>
          <w:b/>
          <w:bCs/>
          <w:color w:val="FF3333"/>
        </w:rPr>
      </w:pPr>
      <w:r>
        <w:rPr>
          <w:b/>
          <w:bCs/>
        </w:rPr>
        <w:t xml:space="preserve">9. </w:t>
      </w:r>
      <w:r>
        <w:rPr>
          <w:b w:val="false"/>
          <w:bCs w:val="false"/>
          <w:i/>
          <w:iCs/>
        </w:rPr>
        <w:t>270133</w:t>
      </w:r>
      <w:r>
        <w:rPr>
          <w:b/>
          <w:bCs/>
        </w:rPr>
        <w:t xml:space="preserve"> – </w:t>
      </w:r>
      <w:r>
        <w:rPr>
          <w:b/>
          <w:bCs/>
          <w:color w:val="FF3333"/>
        </w:rPr>
        <w:t>2,</w:t>
      </w:r>
    </w:p>
    <w:p>
      <w:pPr>
        <w:pStyle w:val="Normal"/>
        <w:spacing w:lineRule="auto" w:line="360"/>
        <w:rPr>
          <w:b/>
          <w:bCs/>
          <w:color w:val="FF3333"/>
        </w:rPr>
      </w:pPr>
      <w:r>
        <w:rPr>
          <w:b/>
          <w:bCs/>
        </w:rPr>
        <w:t xml:space="preserve">10. </w:t>
      </w:r>
      <w:r>
        <w:rPr>
          <w:b w:val="false"/>
          <w:bCs w:val="false"/>
          <w:i/>
          <w:iCs/>
        </w:rPr>
        <w:t>270159</w:t>
      </w:r>
      <w:r>
        <w:rPr>
          <w:b/>
          <w:bCs/>
        </w:rPr>
        <w:t xml:space="preserve"> – </w:t>
      </w:r>
      <w:r>
        <w:rPr>
          <w:b/>
          <w:bCs/>
          <w:color w:val="FF3333"/>
        </w:rPr>
        <w:t>2</w:t>
      </w:r>
    </w:p>
    <w:p>
      <w:pPr>
        <w:pStyle w:val="Normal"/>
        <w:spacing w:lineRule="auto" w:line="360"/>
        <w:rPr>
          <w:b/>
          <w:bCs/>
          <w:color w:val="000000"/>
        </w:rPr>
      </w:pPr>
      <w:r>
        <w:rPr>
          <w:b/>
          <w:bCs/>
        </w:rPr>
        <w:t xml:space="preserve">11. </w:t>
      </w:r>
      <w:r>
        <w:rPr>
          <w:b w:val="false"/>
          <w:bCs w:val="false"/>
          <w:i/>
          <w:iCs/>
        </w:rPr>
        <w:t>270376</w:t>
      </w:r>
      <w:r>
        <w:rPr>
          <w:b/>
          <w:bCs/>
        </w:rPr>
        <w:t xml:space="preserve"> –</w:t>
      </w:r>
      <w:r>
        <w:rPr>
          <w:b/>
          <w:bCs/>
          <w:color w:val="FF6600"/>
        </w:rPr>
        <w:t xml:space="preserve"> </w:t>
      </w:r>
      <w:r>
        <w:rPr>
          <w:b/>
          <w:bCs/>
          <w:color w:val="000000"/>
        </w:rPr>
        <w:t>3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12. </w:t>
      </w:r>
      <w:r>
        <w:rPr>
          <w:b w:val="false"/>
          <w:bCs w:val="false"/>
          <w:i/>
          <w:iCs/>
        </w:rPr>
        <w:t>256310</w:t>
      </w:r>
      <w:r>
        <w:rPr>
          <w:b/>
          <w:bCs/>
        </w:rPr>
        <w:t xml:space="preserve"> – </w:t>
      </w:r>
      <w:r>
        <w:rPr>
          <w:b/>
          <w:bCs/>
        </w:rPr>
        <w:t>3</w:t>
      </w:r>
    </w:p>
    <w:p>
      <w:pPr>
        <w:pStyle w:val="Normal"/>
        <w:spacing w:lineRule="auto" w:line="360"/>
        <w:rPr>
          <w:b/>
          <w:bCs/>
          <w:color w:val="000000"/>
        </w:rPr>
      </w:pPr>
      <w:r>
        <w:rPr>
          <w:b/>
          <w:bCs/>
        </w:rPr>
        <w:t xml:space="preserve">13. </w:t>
      </w:r>
      <w:r>
        <w:rPr>
          <w:b w:val="false"/>
          <w:bCs w:val="false"/>
          <w:i/>
          <w:iCs/>
        </w:rPr>
        <w:t>270488</w:t>
      </w:r>
      <w:r>
        <w:rPr>
          <w:b/>
          <w:bCs/>
        </w:rPr>
        <w:t xml:space="preserve"> –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14. </w:t>
      </w:r>
      <w:r>
        <w:rPr>
          <w:b w:val="false"/>
          <w:bCs w:val="false"/>
          <w:i/>
          <w:iCs/>
        </w:rPr>
        <w:t>270484</w:t>
      </w:r>
      <w:r>
        <w:rPr>
          <w:b/>
          <w:bCs/>
        </w:rPr>
        <w:t xml:space="preserve"> – </w:t>
      </w:r>
      <w:r>
        <w:rPr>
          <w:b/>
          <w:bCs/>
        </w:rPr>
        <w:t>3</w:t>
      </w:r>
    </w:p>
    <w:p>
      <w:pPr>
        <w:pStyle w:val="Normal"/>
        <w:spacing w:lineRule="auto" w:line="360"/>
        <w:rPr>
          <w:b/>
          <w:bCs/>
          <w:color w:val="FF3333"/>
        </w:rPr>
      </w:pPr>
      <w:r>
        <w:rPr>
          <w:b/>
          <w:bCs/>
        </w:rPr>
        <w:t>1</w:t>
      </w:r>
      <w:r>
        <w:rPr>
          <w:b/>
          <w:bCs/>
        </w:rPr>
        <w:t xml:space="preserve">5. </w:t>
      </w:r>
      <w:r>
        <w:rPr>
          <w:b w:val="false"/>
          <w:bCs w:val="false"/>
          <w:i/>
          <w:iCs/>
        </w:rPr>
        <w:t xml:space="preserve">255170 </w:t>
      </w:r>
      <w:r>
        <w:rPr>
          <w:b/>
          <w:bCs/>
        </w:rPr>
        <w:t xml:space="preserve">- </w:t>
      </w:r>
      <w:r>
        <w:rPr>
          <w:b/>
          <w:bCs/>
          <w:color w:val="FF3333"/>
        </w:rPr>
        <w:t>2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>
        <w:rPr>
          <w:b w:val="false"/>
          <w:bCs w:val="false"/>
          <w:i/>
          <w:iCs/>
        </w:rPr>
        <w:t xml:space="preserve">270415 </w:t>
      </w:r>
      <w:r>
        <w:rPr>
          <w:b/>
          <w:bCs/>
        </w:rPr>
        <w:t xml:space="preserve">– </w:t>
      </w:r>
      <w:r>
        <w:rPr>
          <w:b/>
          <w:bCs/>
        </w:rPr>
        <w:t>uspr</w:t>
      </w:r>
    </w:p>
    <w:p>
      <w:pPr>
        <w:pStyle w:val="Normal"/>
        <w:spacing w:lineRule="auto" w:line="360"/>
        <w:rPr>
          <w:b/>
          <w:bCs/>
          <w:color w:val="000000"/>
        </w:rPr>
      </w:pPr>
      <w:r>
        <w:rPr>
          <w:b/>
          <w:bCs/>
        </w:rPr>
        <w:t>1</w:t>
      </w:r>
      <w:r>
        <w:rPr>
          <w:b/>
          <w:bCs/>
        </w:rPr>
        <w:t>7</w:t>
      </w:r>
      <w:r>
        <w:rPr>
          <w:b/>
          <w:bCs/>
        </w:rPr>
        <w:t>.</w:t>
      </w:r>
      <w:r>
        <w:rPr>
          <w:b w:val="false"/>
          <w:bCs w:val="false"/>
          <w:i/>
          <w:iCs/>
        </w:rPr>
        <w:t xml:space="preserve"> 270507</w:t>
      </w:r>
      <w:r>
        <w:rPr>
          <w:b/>
          <w:bCs/>
        </w:rPr>
        <w:t xml:space="preserve"> – </w:t>
      </w:r>
      <w:r>
        <w:rPr>
          <w:b/>
          <w:bCs/>
          <w:color w:val="000000"/>
        </w:rPr>
        <w:t>uspr</w:t>
      </w:r>
    </w:p>
    <w:p>
      <w:pPr>
        <w:pStyle w:val="Normal"/>
        <w:spacing w:lineRule="auto" w:line="360"/>
        <w:rPr>
          <w:b/>
          <w:bCs/>
          <w:color w:val="000000"/>
        </w:rPr>
      </w:pPr>
      <w:r>
        <w:rPr>
          <w:b/>
          <w:bCs/>
        </w:rPr>
        <w:t>1</w:t>
      </w:r>
      <w:r>
        <w:rPr>
          <w:b/>
          <w:bCs/>
        </w:rPr>
        <w:t>8</w:t>
      </w:r>
      <w:r>
        <w:rPr>
          <w:b/>
          <w:bCs/>
        </w:rPr>
        <w:t xml:space="preserve">. </w:t>
      </w:r>
      <w:r>
        <w:rPr>
          <w:b w:val="false"/>
          <w:bCs w:val="false"/>
          <w:i/>
          <w:iCs/>
        </w:rPr>
        <w:t>277236</w:t>
      </w:r>
      <w:r>
        <w:rPr>
          <w:b/>
          <w:bCs/>
        </w:rPr>
        <w:t xml:space="preserve"> –</w:t>
      </w:r>
      <w:r>
        <w:rPr>
          <w:b/>
          <w:bCs/>
          <w:color w:val="FF6600"/>
        </w:rPr>
        <w:t xml:space="preserve"> </w:t>
      </w:r>
      <w:r>
        <w:rPr>
          <w:b/>
          <w:bCs/>
          <w:color w:val="000000"/>
        </w:rPr>
        <w:t>3,5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9</w:t>
      </w:r>
      <w:r>
        <w:rPr>
          <w:b/>
          <w:bCs/>
        </w:rPr>
        <w:t>.</w:t>
      </w:r>
      <w:r>
        <w:rPr>
          <w:b w:val="false"/>
          <w:bCs w:val="false"/>
          <w:i/>
          <w:iCs/>
        </w:rPr>
        <w:t xml:space="preserve"> 270417 </w:t>
      </w:r>
      <w:r>
        <w:rPr>
          <w:b/>
          <w:bCs/>
        </w:rPr>
        <w:t xml:space="preserve">– </w:t>
      </w:r>
      <w:r>
        <w:rPr>
          <w:b/>
          <w:bCs/>
        </w:rPr>
        <w:t>proszę o konsultacje</w:t>
      </w:r>
    </w:p>
    <w:p>
      <w:pPr>
        <w:pStyle w:val="Normal"/>
        <w:spacing w:lineRule="auto" w:line="360"/>
        <w:rPr>
          <w:b/>
          <w:bCs/>
          <w:color w:val="000000"/>
        </w:rPr>
      </w:pPr>
      <w:r>
        <w:rPr>
          <w:b/>
          <w:bCs/>
        </w:rPr>
        <w:t>20</w:t>
      </w:r>
      <w:r>
        <w:rPr>
          <w:b/>
          <w:bCs/>
        </w:rPr>
        <w:t xml:space="preserve">. </w:t>
      </w:r>
      <w:r>
        <w:rPr>
          <w:b w:val="false"/>
          <w:bCs w:val="false"/>
          <w:i/>
          <w:iCs/>
        </w:rPr>
        <w:t xml:space="preserve">270334 </w:t>
      </w:r>
      <w:r>
        <w:rPr>
          <w:b/>
          <w:bCs/>
        </w:rPr>
        <w:t xml:space="preserve">– </w:t>
      </w:r>
      <w:r>
        <w:rPr>
          <w:b/>
          <w:bCs/>
          <w:color w:val="000000"/>
        </w:rPr>
        <w:t>3,</w:t>
      </w:r>
      <w:r>
        <w:rPr>
          <w:b/>
          <w:bCs/>
          <w:color w:val="000000"/>
        </w:rPr>
        <w:t>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1</w:t>
      </w:r>
      <w:r>
        <w:rPr>
          <w:b/>
          <w:bCs/>
        </w:rPr>
        <w:t xml:space="preserve">. </w:t>
      </w:r>
      <w:r>
        <w:rPr>
          <w:b w:val="false"/>
          <w:bCs w:val="false"/>
          <w:i/>
          <w:iCs/>
        </w:rPr>
        <w:t>270439</w:t>
      </w:r>
      <w:r>
        <w:rPr>
          <w:b/>
          <w:bCs/>
        </w:rPr>
        <w:t xml:space="preserve"> – </w:t>
      </w:r>
      <w:r>
        <w:rPr>
          <w:b/>
          <w:bCs/>
        </w:rPr>
        <w:t>5</w:t>
      </w:r>
    </w:p>
    <w:p>
      <w:pPr>
        <w:pStyle w:val="Normal"/>
        <w:spacing w:lineRule="auto" w:line="360"/>
        <w:rPr>
          <w:b/>
          <w:bCs/>
          <w:color w:val="FF3333"/>
        </w:rPr>
      </w:pPr>
      <w:r>
        <w:rPr>
          <w:b/>
          <w:bCs/>
        </w:rPr>
        <w:t>2</w:t>
      </w:r>
      <w:r>
        <w:rPr>
          <w:b/>
          <w:bCs/>
        </w:rPr>
        <w:t xml:space="preserve">2. </w:t>
      </w:r>
      <w:r>
        <w:rPr>
          <w:b w:val="false"/>
          <w:bCs w:val="false"/>
          <w:i/>
          <w:iCs/>
        </w:rPr>
        <w:t>257408</w:t>
      </w:r>
      <w:r>
        <w:rPr>
          <w:b/>
          <w:bCs/>
        </w:rPr>
        <w:t xml:space="preserve"> - </w:t>
      </w:r>
      <w:r>
        <w:rPr>
          <w:b/>
          <w:bCs/>
          <w:color w:val="FF3333"/>
        </w:rPr>
        <w:t>2</w:t>
      </w:r>
    </w:p>
    <w:p>
      <w:pPr>
        <w:pStyle w:val="Normal"/>
        <w:rPr/>
      </w:pPr>
      <w:r>
        <w:rPr/>
      </w:r>
    </w:p>
    <w:p>
      <w:pPr>
        <w:pStyle w:val="Normal"/>
        <w:rPr>
          <w:color w:val="FF3333"/>
        </w:rPr>
      </w:pPr>
      <w:r>
        <w:rPr>
          <w:color w:val="FF3333"/>
        </w:rPr>
        <w:t>Przypominam że poprawa kolokwium jest do 1</w:t>
      </w:r>
      <w:r>
        <w:rPr>
          <w:color w:val="FF3333"/>
        </w:rPr>
        <w:t>8</w:t>
      </w:r>
      <w:r>
        <w:rPr>
          <w:color w:val="FF3333"/>
        </w:rPr>
        <w:t>.0</w:t>
      </w:r>
      <w:r>
        <w:rPr>
          <w:color w:val="FF3333"/>
        </w:rPr>
        <w:t>5</w:t>
      </w:r>
      <w:r>
        <w:rPr>
          <w:color w:val="FF3333"/>
        </w:rPr>
        <w:t>. 2015 roku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2015-03-25T23:10:43Z</dcterms:created>
  <dc:language>pl-PL</dc:language>
  <cp:revision>0</cp:revision>
</cp:coreProperties>
</file>