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5D" w:rsidRDefault="004D0049">
      <w:bookmarkStart w:id="0" w:name="_GoBack"/>
      <w:r>
        <w:t>Wyniki kolokwium z prawa karnego, NSP (Z) II rok, gr1</w:t>
      </w:r>
    </w:p>
    <w:p w:rsidR="004D0049" w:rsidRDefault="004D0049">
      <w:r>
        <w:t>295999 - 4,0</w:t>
      </w:r>
    </w:p>
    <w:p w:rsidR="004D0049" w:rsidRDefault="004D0049">
      <w:r>
        <w:t>293178 - 3,5</w:t>
      </w:r>
    </w:p>
    <w:p w:rsidR="004D0049" w:rsidRDefault="004D0049">
      <w:r>
        <w:t>295601 – 5,0</w:t>
      </w:r>
    </w:p>
    <w:p w:rsidR="004D0049" w:rsidRDefault="004D0049">
      <w:r>
        <w:t>289698 – 3,0</w:t>
      </w:r>
    </w:p>
    <w:p w:rsidR="004D0049" w:rsidRDefault="004D0049">
      <w:r>
        <w:t>252616 – 4,0</w:t>
      </w:r>
    </w:p>
    <w:p w:rsidR="004D0049" w:rsidRDefault="004D0049">
      <w:r>
        <w:t>293501 – 3,5</w:t>
      </w:r>
    </w:p>
    <w:p w:rsidR="004D0049" w:rsidRDefault="004D0049">
      <w:r>
        <w:t>288299 – 2,0</w:t>
      </w:r>
    </w:p>
    <w:p w:rsidR="004D0049" w:rsidRDefault="004D0049">
      <w:r>
        <w:t>296024 – 2,0</w:t>
      </w:r>
    </w:p>
    <w:p w:rsidR="004D0049" w:rsidRDefault="004D0049">
      <w:r>
        <w:t>283948 – 5,0</w:t>
      </w:r>
    </w:p>
    <w:p w:rsidR="004D0049" w:rsidRDefault="004D0049">
      <w:r>
        <w:t>293544 – 3,0</w:t>
      </w:r>
    </w:p>
    <w:p w:rsidR="004D0049" w:rsidRDefault="004D0049">
      <w:r>
        <w:t>267652 – 3,0</w:t>
      </w:r>
    </w:p>
    <w:p w:rsidR="004D0049" w:rsidRDefault="004D0049">
      <w:r>
        <w:t>290648 – 3,5</w:t>
      </w:r>
    </w:p>
    <w:p w:rsidR="004D0049" w:rsidRDefault="004D0049">
      <w:r>
        <w:t>293568 – 3,5</w:t>
      </w:r>
    </w:p>
    <w:p w:rsidR="004D0049" w:rsidRDefault="004D0049">
      <w:r>
        <w:t>292533 – 4,0</w:t>
      </w:r>
    </w:p>
    <w:p w:rsidR="004D0049" w:rsidRDefault="004D0049">
      <w:r>
        <w:t>293113 - 2,0</w:t>
      </w:r>
    </w:p>
    <w:p w:rsidR="004D0049" w:rsidRDefault="004D0049">
      <w:r>
        <w:t>288824 – 3,5</w:t>
      </w:r>
    </w:p>
    <w:p w:rsidR="004D0049" w:rsidRDefault="004D0049">
      <w:r>
        <w:t>295958 – 3,0</w:t>
      </w:r>
    </w:p>
    <w:p w:rsidR="004D0049" w:rsidRDefault="004D0049">
      <w:r>
        <w:t>292536 – 2,5</w:t>
      </w:r>
    </w:p>
    <w:p w:rsidR="004D0049" w:rsidRDefault="004D0049">
      <w:r>
        <w:t>295599 – 4,5</w:t>
      </w:r>
    </w:p>
    <w:bookmarkEnd w:id="0"/>
    <w:p w:rsidR="004D0049" w:rsidRDefault="004D0049"/>
    <w:p w:rsidR="004D0049" w:rsidRDefault="004D0049"/>
    <w:sectPr w:rsidR="004D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46"/>
    <w:rsid w:val="004D0049"/>
    <w:rsid w:val="00A31B5D"/>
    <w:rsid w:val="00E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2018-03-24T16:06:00Z</dcterms:created>
  <dcterms:modified xsi:type="dcterms:W3CDTF">2018-03-24T16:06:00Z</dcterms:modified>
</cp:coreProperties>
</file>