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EC" w:rsidRDefault="00A45FCA" w:rsidP="001B7A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CA">
        <w:rPr>
          <w:rFonts w:ascii="Times New Roman" w:hAnsi="Times New Roman" w:cs="Times New Roman"/>
          <w:b/>
          <w:sz w:val="24"/>
          <w:szCs w:val="24"/>
        </w:rPr>
        <w:t>HARMONOGRAM ZAJĘĆ Z PRAWA PRACY – GRUPA 3 NSP</w:t>
      </w:r>
    </w:p>
    <w:p w:rsidR="00A45FCA" w:rsidRPr="0026637D" w:rsidRDefault="009E6559" w:rsidP="002663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5FCA">
        <w:rPr>
          <w:rFonts w:ascii="Times New Roman" w:hAnsi="Times New Roman" w:cs="Times New Roman"/>
          <w:sz w:val="24"/>
          <w:szCs w:val="24"/>
        </w:rPr>
        <w:t xml:space="preserve"> marca 2019 roku – </w:t>
      </w:r>
      <w:r w:rsidR="0026637D" w:rsidRPr="0026637D">
        <w:rPr>
          <w:rFonts w:ascii="Times New Roman" w:hAnsi="Times New Roman" w:cs="Times New Roman"/>
          <w:sz w:val="24"/>
          <w:szCs w:val="24"/>
        </w:rPr>
        <w:t>zmiana treści stosunku pracy (wypowiedzenie zmieniające, porozumienie zmieniające, zmiana treści stosunku pracy wskutek jednostronnych czynności pracodawcy)</w:t>
      </w:r>
    </w:p>
    <w:p w:rsidR="0026637D" w:rsidRPr="0026637D" w:rsidRDefault="00A45FCA" w:rsidP="002663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marca 2019 roku –</w:t>
      </w:r>
      <w:r w:rsidR="0026637D">
        <w:rPr>
          <w:rFonts w:ascii="Times New Roman" w:hAnsi="Times New Roman" w:cs="Times New Roman"/>
          <w:sz w:val="24"/>
          <w:szCs w:val="24"/>
        </w:rPr>
        <w:t xml:space="preserve"> zwolnienia grupowe</w:t>
      </w:r>
    </w:p>
    <w:p w:rsidR="00A45FCA" w:rsidRDefault="00A45FCA" w:rsidP="001B7A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marca 2019 roku – wynagrodzenie za pracę</w:t>
      </w:r>
    </w:p>
    <w:p w:rsidR="00A45FCA" w:rsidRDefault="00A45FCA" w:rsidP="001B7A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kwietnia 2019 roku – urlopy pracownicze</w:t>
      </w:r>
    </w:p>
    <w:p w:rsidR="00A45FCA" w:rsidRPr="00A45FCA" w:rsidRDefault="00A45FCA" w:rsidP="001B7A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kwietnia 2019 roku – </w:t>
      </w:r>
      <w:r w:rsidRPr="00A45FCA">
        <w:rPr>
          <w:rFonts w:ascii="Times New Roman" w:hAnsi="Times New Roman" w:cs="Times New Roman"/>
          <w:b/>
          <w:sz w:val="24"/>
          <w:szCs w:val="24"/>
        </w:rPr>
        <w:t>KOLOKWIUM (trzy pytania opisowe)</w:t>
      </w:r>
    </w:p>
    <w:p w:rsidR="00A45FCA" w:rsidRDefault="001B7A6A" w:rsidP="001B7A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69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maja 2019 roku – </w:t>
      </w:r>
      <w:r w:rsidR="00B105D7">
        <w:rPr>
          <w:rFonts w:ascii="Times New Roman" w:hAnsi="Times New Roman" w:cs="Times New Roman"/>
          <w:sz w:val="24"/>
          <w:szCs w:val="24"/>
        </w:rPr>
        <w:t>ochrona pracy</w:t>
      </w:r>
      <w:bookmarkStart w:id="0" w:name="_GoBack"/>
      <w:bookmarkEnd w:id="0"/>
    </w:p>
    <w:p w:rsidR="001B7A6A" w:rsidRDefault="001B7A6A" w:rsidP="001B7A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69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maja 2019 roku – obowiązki pracownika</w:t>
      </w:r>
    </w:p>
    <w:p w:rsidR="001B7A6A" w:rsidRDefault="001B7A6A" w:rsidP="001B7A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maja 2019 roku - </w:t>
      </w:r>
      <w:r w:rsidRPr="001B7A6A">
        <w:rPr>
          <w:rFonts w:ascii="Times New Roman" w:hAnsi="Times New Roman" w:cs="Times New Roman"/>
          <w:sz w:val="24"/>
          <w:szCs w:val="24"/>
        </w:rPr>
        <w:t>odpowiedzialność w razie niewykonania obowiązków pracowniczych</w:t>
      </w:r>
    </w:p>
    <w:p w:rsidR="001B7A6A" w:rsidRPr="001B7A6A" w:rsidRDefault="001B7A6A" w:rsidP="001B7A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maja 2019 roku – </w:t>
      </w:r>
      <w:r w:rsidRPr="001B7A6A">
        <w:rPr>
          <w:rFonts w:ascii="Times New Roman" w:hAnsi="Times New Roman" w:cs="Times New Roman"/>
          <w:b/>
          <w:sz w:val="24"/>
          <w:szCs w:val="24"/>
        </w:rPr>
        <w:t>KOLOKWIUM (trzy pytania opisowe)</w:t>
      </w:r>
    </w:p>
    <w:p w:rsidR="001B7A6A" w:rsidRDefault="001B7A6A" w:rsidP="001B7A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czerwca 2019 roku - </w:t>
      </w:r>
      <w:r w:rsidRPr="001B7A6A">
        <w:rPr>
          <w:rFonts w:ascii="Times New Roman" w:hAnsi="Times New Roman" w:cs="Times New Roman"/>
          <w:sz w:val="24"/>
          <w:szCs w:val="24"/>
        </w:rPr>
        <w:t>obowiązki pracodawcy i skutki prawne ich niewykonania</w:t>
      </w:r>
    </w:p>
    <w:p w:rsidR="001B7A6A" w:rsidRDefault="001B7A6A" w:rsidP="001B7A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A6A">
        <w:rPr>
          <w:rFonts w:ascii="Times New Roman" w:hAnsi="Times New Roman" w:cs="Times New Roman"/>
          <w:b/>
          <w:sz w:val="24"/>
          <w:szCs w:val="24"/>
        </w:rPr>
        <w:t>WARUNKI UZYSKANIA ZALICZENIA</w:t>
      </w:r>
    </w:p>
    <w:p w:rsidR="001B7A6A" w:rsidRDefault="001B7A6A" w:rsidP="001B7A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Pozytywne oceny z kolokwiów</w:t>
      </w:r>
    </w:p>
    <w:p w:rsidR="001B7A6A" w:rsidRDefault="001B7A6A" w:rsidP="001B7A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Obecność na zajęciach (dopuszczalna jedna nieobecność). Każdą koleją nieobecność należy zaliczyć na konsultacjach pod rygorem obniżenia oceny końcowej o 0,5 stopnia</w:t>
      </w:r>
    </w:p>
    <w:p w:rsidR="001B7A6A" w:rsidRDefault="001B7A6A" w:rsidP="001B7A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na zajęciach (3 plusy ponoszą ocenę końcową  o pół stopnia)</w:t>
      </w:r>
    </w:p>
    <w:p w:rsidR="009E57ED" w:rsidRDefault="009E57ED" w:rsidP="009E57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7ED">
        <w:rPr>
          <w:rFonts w:ascii="Times New Roman" w:hAnsi="Times New Roman" w:cs="Times New Roman"/>
          <w:b/>
          <w:sz w:val="24"/>
          <w:szCs w:val="24"/>
        </w:rPr>
        <w:t>AKTY PRAWNE</w:t>
      </w:r>
    </w:p>
    <w:p w:rsidR="009E57ED" w:rsidRPr="009E57ED" w:rsidRDefault="009E57ED" w:rsidP="009E57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ED">
        <w:rPr>
          <w:rFonts w:ascii="Times New Roman" w:hAnsi="Times New Roman" w:cs="Times New Roman"/>
          <w:sz w:val="24"/>
          <w:szCs w:val="24"/>
        </w:rPr>
        <w:t>Ustawa z dnia 26 czerwca 1974 roku Kodeks pracy,</w:t>
      </w:r>
    </w:p>
    <w:p w:rsidR="009E57ED" w:rsidRDefault="009E57ED" w:rsidP="009E57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ED">
        <w:rPr>
          <w:rFonts w:ascii="Times New Roman" w:hAnsi="Times New Roman" w:cs="Times New Roman"/>
          <w:sz w:val="24"/>
          <w:szCs w:val="24"/>
        </w:rPr>
        <w:t>Ustawa z dnia 13 marca 2003 r. o szczególnych zasadach rozwiązywania z  pracownikami stosunków pracy z przyczyn niedotyczących pracowników</w:t>
      </w:r>
    </w:p>
    <w:p w:rsidR="009E57ED" w:rsidRDefault="009E57ED" w:rsidP="009E57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7ED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9E57ED" w:rsidRPr="009E57ED" w:rsidRDefault="009E57ED" w:rsidP="009E57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ED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9E57ED">
        <w:rPr>
          <w:rFonts w:ascii="Times New Roman" w:hAnsi="Times New Roman" w:cs="Times New Roman"/>
          <w:sz w:val="24"/>
          <w:szCs w:val="24"/>
        </w:rPr>
        <w:t>Szurgacz</w:t>
      </w:r>
      <w:proofErr w:type="spellEnd"/>
      <w:r w:rsidRPr="009E57ED">
        <w:rPr>
          <w:rFonts w:ascii="Times New Roman" w:hAnsi="Times New Roman" w:cs="Times New Roman"/>
          <w:sz w:val="24"/>
          <w:szCs w:val="24"/>
        </w:rPr>
        <w:t xml:space="preserve"> (red.), </w:t>
      </w:r>
      <w:r w:rsidRPr="009E57ED">
        <w:rPr>
          <w:rFonts w:ascii="Times New Roman" w:hAnsi="Times New Roman" w:cs="Times New Roman"/>
          <w:i/>
          <w:sz w:val="24"/>
          <w:szCs w:val="24"/>
        </w:rPr>
        <w:t xml:space="preserve">Prawo pracy. Zarys wykładu, </w:t>
      </w:r>
      <w:r w:rsidRPr="009E57ED">
        <w:rPr>
          <w:rFonts w:ascii="Times New Roman" w:hAnsi="Times New Roman" w:cs="Times New Roman"/>
          <w:sz w:val="24"/>
          <w:szCs w:val="24"/>
        </w:rPr>
        <w:t>Warszawa 2017 (podręcznik podstawowy),</w:t>
      </w:r>
    </w:p>
    <w:p w:rsidR="009E57ED" w:rsidRPr="009E57ED" w:rsidRDefault="009E57ED" w:rsidP="009E57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ED">
        <w:rPr>
          <w:rFonts w:ascii="Times New Roman" w:hAnsi="Times New Roman" w:cs="Times New Roman"/>
          <w:sz w:val="24"/>
          <w:szCs w:val="24"/>
        </w:rPr>
        <w:t xml:space="preserve">T. Liszcz, </w:t>
      </w:r>
      <w:r w:rsidRPr="009E57ED">
        <w:rPr>
          <w:rFonts w:ascii="Times New Roman" w:hAnsi="Times New Roman" w:cs="Times New Roman"/>
          <w:i/>
          <w:sz w:val="24"/>
          <w:szCs w:val="24"/>
        </w:rPr>
        <w:t xml:space="preserve">Prawo pracy, </w:t>
      </w:r>
      <w:r w:rsidRPr="009E57ED">
        <w:rPr>
          <w:rFonts w:ascii="Times New Roman" w:hAnsi="Times New Roman" w:cs="Times New Roman"/>
          <w:sz w:val="24"/>
          <w:szCs w:val="24"/>
        </w:rPr>
        <w:t>Warszawa 2018,</w:t>
      </w:r>
    </w:p>
    <w:p w:rsidR="009E57ED" w:rsidRPr="009E57ED" w:rsidRDefault="009E57ED" w:rsidP="009E57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ED">
        <w:rPr>
          <w:rFonts w:ascii="Times New Roman" w:hAnsi="Times New Roman" w:cs="Times New Roman"/>
          <w:sz w:val="24"/>
          <w:szCs w:val="24"/>
        </w:rPr>
        <w:t xml:space="preserve">L. Florek, </w:t>
      </w:r>
      <w:r w:rsidRPr="009E57ED">
        <w:rPr>
          <w:rFonts w:ascii="Times New Roman" w:hAnsi="Times New Roman" w:cs="Times New Roman"/>
          <w:i/>
          <w:sz w:val="24"/>
          <w:szCs w:val="24"/>
        </w:rPr>
        <w:t xml:space="preserve">Prawo pracy, </w:t>
      </w:r>
      <w:r w:rsidRPr="009E57ED">
        <w:rPr>
          <w:rFonts w:ascii="Times New Roman" w:hAnsi="Times New Roman" w:cs="Times New Roman"/>
          <w:sz w:val="24"/>
          <w:szCs w:val="24"/>
        </w:rPr>
        <w:t>Warszawa 2017</w:t>
      </w:r>
    </w:p>
    <w:p w:rsidR="009E57ED" w:rsidRPr="009E57ED" w:rsidRDefault="009E57ED" w:rsidP="009E57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7ED" w:rsidRPr="009E57ED" w:rsidRDefault="009E57ED" w:rsidP="009E57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A6A" w:rsidRDefault="001B7A6A" w:rsidP="001B7A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A6A">
        <w:rPr>
          <w:rFonts w:ascii="Times New Roman" w:hAnsi="Times New Roman" w:cs="Times New Roman"/>
          <w:b/>
          <w:sz w:val="24"/>
          <w:szCs w:val="24"/>
        </w:rPr>
        <w:lastRenderedPageBreak/>
        <w:t>KONSULTACJE</w:t>
      </w:r>
    </w:p>
    <w:p w:rsidR="001B7A6A" w:rsidRDefault="001B7A6A" w:rsidP="001B7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marca 2019 roku</w:t>
      </w:r>
      <w:r w:rsidR="00904AEA">
        <w:rPr>
          <w:rFonts w:ascii="Times New Roman" w:hAnsi="Times New Roman" w:cs="Times New Roman"/>
          <w:sz w:val="24"/>
          <w:szCs w:val="24"/>
        </w:rPr>
        <w:t>, g. 11.15-12.15</w:t>
      </w:r>
    </w:p>
    <w:p w:rsidR="00904AEA" w:rsidRDefault="00904AEA" w:rsidP="001B7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kwietnia 2019 roku, g. 14.10-15.10</w:t>
      </w:r>
    </w:p>
    <w:p w:rsidR="001C69B7" w:rsidRDefault="001C69B7" w:rsidP="001B7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maja 2019 roku, g. 11.20-12.20</w:t>
      </w:r>
    </w:p>
    <w:p w:rsidR="00904AEA" w:rsidRDefault="00904AEA" w:rsidP="001B7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maja 2019 roku, g. 14.10-15.10</w:t>
      </w:r>
    </w:p>
    <w:p w:rsidR="00904AEA" w:rsidRPr="001B7A6A" w:rsidRDefault="00904AEA" w:rsidP="001B7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czerwca 2019 roku, g. 15.55-16.55</w:t>
      </w:r>
    </w:p>
    <w:p w:rsidR="001B7A6A" w:rsidRPr="001B7A6A" w:rsidRDefault="001B7A6A" w:rsidP="001B7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FCA" w:rsidRPr="00A45FCA" w:rsidRDefault="00A45FCA" w:rsidP="00A45F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5FCA" w:rsidRPr="00A4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ECD"/>
    <w:multiLevelType w:val="hybridMultilevel"/>
    <w:tmpl w:val="931E8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5434C"/>
    <w:multiLevelType w:val="hybridMultilevel"/>
    <w:tmpl w:val="EB46877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79C4066"/>
    <w:multiLevelType w:val="hybridMultilevel"/>
    <w:tmpl w:val="A77A8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5576A"/>
    <w:multiLevelType w:val="hybridMultilevel"/>
    <w:tmpl w:val="9398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069D4"/>
    <w:multiLevelType w:val="hybridMultilevel"/>
    <w:tmpl w:val="E50C8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CA"/>
    <w:rsid w:val="000724EC"/>
    <w:rsid w:val="001B7A6A"/>
    <w:rsid w:val="001C69B7"/>
    <w:rsid w:val="0026637D"/>
    <w:rsid w:val="005A577F"/>
    <w:rsid w:val="00904AEA"/>
    <w:rsid w:val="009E57ED"/>
    <w:rsid w:val="009E6559"/>
    <w:rsid w:val="00A45FCA"/>
    <w:rsid w:val="00A5045E"/>
    <w:rsid w:val="00B1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E0D0"/>
  <w15:chartTrackingRefBased/>
  <w15:docId w15:val="{023D2C05-D6A1-4143-99D7-50EFAB03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8</cp:revision>
  <cp:lastPrinted>2019-03-01T19:18:00Z</cp:lastPrinted>
  <dcterms:created xsi:type="dcterms:W3CDTF">2019-02-15T13:23:00Z</dcterms:created>
  <dcterms:modified xsi:type="dcterms:W3CDTF">2019-03-25T11:57:00Z</dcterms:modified>
</cp:coreProperties>
</file>