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D" w:rsidRDefault="00D10AF2" w:rsidP="00D10AF2">
      <w:pPr>
        <w:jc w:val="center"/>
        <w:rPr>
          <w:b/>
        </w:rPr>
      </w:pPr>
      <w:r>
        <w:rPr>
          <w:b/>
        </w:rPr>
        <w:t>Harmonogram zajęć w semestrze zimowym 2019/2020</w:t>
      </w:r>
    </w:p>
    <w:p w:rsidR="00D10AF2" w:rsidRDefault="00D10AF2" w:rsidP="00D10AF2">
      <w:pPr>
        <w:jc w:val="center"/>
        <w:rPr>
          <w:b/>
        </w:rPr>
      </w:pPr>
      <w:r>
        <w:rPr>
          <w:b/>
        </w:rPr>
        <w:t>Studia Niestacjonarne Prawa (zaoczne), grupa 3</w:t>
      </w:r>
    </w:p>
    <w:p w:rsidR="00D10AF2" w:rsidRDefault="00D10AF2" w:rsidP="00D10AF2">
      <w:pPr>
        <w:jc w:val="center"/>
        <w:rPr>
          <w:b/>
        </w:rPr>
      </w:pPr>
    </w:p>
    <w:p w:rsidR="00D10AF2" w:rsidRPr="00AE0F53" w:rsidRDefault="00D10AF2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05 października 2019 r. – </w:t>
      </w:r>
      <w:r>
        <w:t xml:space="preserve">zagadnienia organizacyjne, pojęcie prawa karnego, funkcje prawa karnego, zasady prawa karnego, ogólna charakterystyka kodeksu karnego z 1997 r., obowiązywanie ustawy karnej </w:t>
      </w:r>
      <w:r w:rsidR="00AE0F53">
        <w:t>w czasie i przestrzeni</w:t>
      </w:r>
      <w:r w:rsidR="00491AA2">
        <w:t>,</w:t>
      </w:r>
      <w:r w:rsidR="00491AA2" w:rsidRPr="00491AA2">
        <w:t xml:space="preserve"> </w:t>
      </w:r>
      <w:r w:rsidR="00491AA2">
        <w:t>czas i miejsce popełnienia przestępst</w:t>
      </w:r>
      <w:r w:rsidR="00D23CFB">
        <w:t>wa</w:t>
      </w:r>
      <w:bookmarkStart w:id="0" w:name="_GoBack"/>
      <w:bookmarkEnd w:id="0"/>
    </w:p>
    <w:p w:rsidR="00AE0F53" w:rsidRPr="00820EFC" w:rsidRDefault="00AE0F53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13 października 2019 r.</w:t>
      </w:r>
      <w:r>
        <w:t xml:space="preserve"> – </w:t>
      </w:r>
      <w:r w:rsidR="00491AA2">
        <w:t xml:space="preserve">pojęcie i struktura </w:t>
      </w:r>
      <w:r w:rsidR="00762D4D">
        <w:t>przestępst</w:t>
      </w:r>
      <w:r w:rsidR="001E3997">
        <w:t xml:space="preserve">wa, </w:t>
      </w:r>
      <w:r w:rsidR="008131EF">
        <w:t xml:space="preserve">typizacja przestępstw cz. I: </w:t>
      </w:r>
      <w:r w:rsidR="008131EF">
        <w:t>przedmiot prawnokarnej ochrony, znamion</w:t>
      </w:r>
      <w:r w:rsidR="008131EF">
        <w:t>a</w:t>
      </w:r>
      <w:r w:rsidR="008131EF">
        <w:t xml:space="preserve"> strony przedmiotowej</w:t>
      </w:r>
      <w:r w:rsidR="008131EF">
        <w:t xml:space="preserve">, </w:t>
      </w:r>
      <w:r w:rsidR="001E3997">
        <w:t>podziały przestę</w:t>
      </w:r>
      <w:r w:rsidR="008131EF">
        <w:t>pstw</w:t>
      </w:r>
    </w:p>
    <w:p w:rsidR="00820EFC" w:rsidRPr="003F5DA3" w:rsidRDefault="00820EFC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08 grudnia 2019 r.</w:t>
      </w:r>
      <w:r>
        <w:t xml:space="preserve"> – typizacja przestępstw</w:t>
      </w:r>
      <w:r w:rsidR="008131EF">
        <w:t xml:space="preserve"> cz. II:</w:t>
      </w:r>
      <w:r>
        <w:t xml:space="preserve"> podmiot i </w:t>
      </w:r>
      <w:r w:rsidR="003F5DA3">
        <w:t>znamiona strony podmiotowej</w:t>
      </w:r>
      <w:r>
        <w:t xml:space="preserve">, </w:t>
      </w:r>
      <w:r w:rsidR="003F5DA3">
        <w:t xml:space="preserve"> zmodyfikowane typy przestępstw</w:t>
      </w:r>
    </w:p>
    <w:p w:rsidR="003F5DA3" w:rsidRPr="00887908" w:rsidRDefault="003F5DA3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18 stycznia 2020 r.</w:t>
      </w:r>
      <w:r>
        <w:t xml:space="preserve"> – formy stadialne i zjawiskowe </w:t>
      </w:r>
    </w:p>
    <w:p w:rsidR="00887908" w:rsidRPr="00887908" w:rsidRDefault="00887908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25 stycznia 2020 r.</w:t>
      </w:r>
      <w:r>
        <w:t xml:space="preserve"> – kolokwium</w:t>
      </w:r>
    </w:p>
    <w:p w:rsidR="00887908" w:rsidRPr="00D10AF2" w:rsidRDefault="00887908" w:rsidP="00D10A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01 luty 2020 r.</w:t>
      </w:r>
      <w:r>
        <w:t xml:space="preserve"> – poprawa kolokwium, bezprawność i okoliczności ją wyłączające, wina i okoliczności ją wyłączające</w:t>
      </w:r>
    </w:p>
    <w:sectPr w:rsidR="00887908" w:rsidRPr="00D1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525FC"/>
    <w:multiLevelType w:val="hybridMultilevel"/>
    <w:tmpl w:val="C112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F2"/>
    <w:rsid w:val="001E3997"/>
    <w:rsid w:val="002A695C"/>
    <w:rsid w:val="002F6BCF"/>
    <w:rsid w:val="003A65D5"/>
    <w:rsid w:val="003F5DA3"/>
    <w:rsid w:val="00452ACF"/>
    <w:rsid w:val="00491AA2"/>
    <w:rsid w:val="00762D4D"/>
    <w:rsid w:val="007E356B"/>
    <w:rsid w:val="00811541"/>
    <w:rsid w:val="008131EF"/>
    <w:rsid w:val="00820EFC"/>
    <w:rsid w:val="00887908"/>
    <w:rsid w:val="00A37B4C"/>
    <w:rsid w:val="00AE0F53"/>
    <w:rsid w:val="00C0314E"/>
    <w:rsid w:val="00D05B78"/>
    <w:rsid w:val="00D10AF2"/>
    <w:rsid w:val="00D23CFB"/>
    <w:rsid w:val="00E53B31"/>
    <w:rsid w:val="00F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7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7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Brzozowska</dc:creator>
  <cp:lastModifiedBy>Joanna Brzozowska</cp:lastModifiedBy>
  <cp:revision>1</cp:revision>
  <dcterms:created xsi:type="dcterms:W3CDTF">2019-10-04T18:30:00Z</dcterms:created>
  <dcterms:modified xsi:type="dcterms:W3CDTF">2019-10-04T19:05:00Z</dcterms:modified>
</cp:coreProperties>
</file>