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13" w:rsidRPr="00DD67EC" w:rsidRDefault="004B7E13" w:rsidP="004B7E13">
      <w:pPr>
        <w:pStyle w:val="NormalnyWeb"/>
        <w:rPr>
          <w:b/>
          <w:color w:val="000000"/>
          <w:sz w:val="27"/>
          <w:szCs w:val="27"/>
        </w:rPr>
      </w:pPr>
      <w:r w:rsidRPr="00DD67EC">
        <w:rPr>
          <w:b/>
          <w:color w:val="000000"/>
          <w:sz w:val="27"/>
          <w:szCs w:val="27"/>
        </w:rPr>
        <w:t>Kryminalistyka 2017– zakres materiału dla studentów prawa (wszystkie tryby studiów)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Źródła informacji o zdarzeniu oraz czynności i decyzje organu procesowego.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Czynności rozpoznawcze i operacyjne oraz ich znaczenie procesowe.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Poję</w:t>
      </w:r>
      <w:r w:rsidR="004B7E13">
        <w:rPr>
          <w:color w:val="000000"/>
          <w:sz w:val="27"/>
          <w:szCs w:val="27"/>
        </w:rPr>
        <w:t>cie i rodzaje śladów.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Oględziny w pomieszczeniu i w terenie.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Czynności w miejscu znalezienia zwłok.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Sekcja zwłok, oględziny odzieży denata, ocena ujawnionych śladów.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Oględziny osoby i odzieży. Wnioskowanie z ujawnionych śladów albo z ich braku.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Oględziny rzeczy. Wnioskowanie ze znalezionych śladów albo z ich braku.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Wersje zdarzenia.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Dokumentacja poglądowa oględzin (miejsca, osoby i rzeczy) i jej znaczenie.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Eksperyment kryminalistyczny i procesowy. Wykorzystanie ich wyników.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Znaczenie prawne identyfikacji osób i zwłok.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Pozyskiwanie materiału porównawczego do identyfikacji osób i zwłok.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Metody identyfikacji osób i zwłok oraz ich poziom błędu.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Procesy fizjologiczne i psychiczne wpływające na treść zeznań.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Przesłuchanie podejrzanego (alibi, weryfikacja przyznania).</w:t>
      </w:r>
    </w:p>
    <w:p w:rsidR="004B7E13" w:rsidRDefault="004B7E13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Przyznanie się niewinnego. Przyczyny.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</w:t>
      </w:r>
      <w:r w:rsidR="004B7E13">
        <w:rPr>
          <w:color w:val="000000"/>
          <w:sz w:val="27"/>
          <w:szCs w:val="27"/>
        </w:rPr>
        <w:t>. Podstawy przyrodnicze okazania osoby, formy okazania osoby, źródła pomyłek związanych z ta czynnością.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</w:t>
      </w:r>
      <w:r w:rsidR="004B7E13">
        <w:rPr>
          <w:color w:val="000000"/>
          <w:sz w:val="27"/>
          <w:szCs w:val="27"/>
        </w:rPr>
        <w:t>. Koncepcje nowych sposobów okazania osoby.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</w:t>
      </w:r>
      <w:r w:rsidR="004B7E13">
        <w:rPr>
          <w:color w:val="000000"/>
          <w:sz w:val="27"/>
          <w:szCs w:val="27"/>
        </w:rPr>
        <w:t>. Konfrontacja.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</w:t>
      </w:r>
      <w:r w:rsidR="00E00B39">
        <w:rPr>
          <w:color w:val="000000"/>
          <w:sz w:val="27"/>
          <w:szCs w:val="27"/>
        </w:rPr>
        <w:t>. Poję</w:t>
      </w:r>
      <w:r w:rsidR="004B7E13">
        <w:rPr>
          <w:color w:val="000000"/>
          <w:sz w:val="27"/>
          <w:szCs w:val="27"/>
        </w:rPr>
        <w:t>cie biegłego. Rodzaje biegłych.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22</w:t>
      </w:r>
      <w:r w:rsidR="004B7E13">
        <w:rPr>
          <w:color w:val="000000"/>
          <w:sz w:val="27"/>
          <w:szCs w:val="27"/>
        </w:rPr>
        <w:t xml:space="preserve">. Aktualna koncepcja „dowodu naukowego” („standard </w:t>
      </w:r>
      <w:proofErr w:type="spellStart"/>
      <w:r w:rsidR="004B7E13">
        <w:rPr>
          <w:color w:val="000000"/>
          <w:sz w:val="27"/>
          <w:szCs w:val="27"/>
        </w:rPr>
        <w:t>Dauberta</w:t>
      </w:r>
      <w:proofErr w:type="spellEnd"/>
      <w:r w:rsidR="004B7E13">
        <w:rPr>
          <w:color w:val="000000"/>
          <w:sz w:val="27"/>
          <w:szCs w:val="27"/>
        </w:rPr>
        <w:t>”).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</w:t>
      </w:r>
      <w:r w:rsidR="004B7E13">
        <w:rPr>
          <w:color w:val="000000"/>
          <w:sz w:val="27"/>
          <w:szCs w:val="27"/>
        </w:rPr>
        <w:t>. Metody oceny trafności i niezawodności metod badawczych.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</w:t>
      </w:r>
      <w:r w:rsidR="004B7E13">
        <w:rPr>
          <w:color w:val="000000"/>
          <w:sz w:val="27"/>
          <w:szCs w:val="27"/>
        </w:rPr>
        <w:t>. Czynności organu procesowego związane z przeprowadzeniem ekspertyzy.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</w:t>
      </w:r>
      <w:r w:rsidR="004B7E13">
        <w:rPr>
          <w:color w:val="000000"/>
          <w:sz w:val="27"/>
          <w:szCs w:val="27"/>
        </w:rPr>
        <w:t>. Treść postanowienia o powołaniu biegłego.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</w:t>
      </w:r>
      <w:r w:rsidR="004B7E13">
        <w:rPr>
          <w:color w:val="000000"/>
          <w:sz w:val="27"/>
          <w:szCs w:val="27"/>
        </w:rPr>
        <w:t>. Przedmiot i zakres ekspertyzy.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</w:t>
      </w:r>
      <w:r w:rsidR="004B7E13">
        <w:rPr>
          <w:color w:val="000000"/>
          <w:sz w:val="27"/>
          <w:szCs w:val="27"/>
        </w:rPr>
        <w:t xml:space="preserve">. Ekspertyza zespołowa, kompleksowa, rekonstrukcyjna, abstrakcyjna („meta ekspertyza”), </w:t>
      </w:r>
      <w:proofErr w:type="spellStart"/>
      <w:r w:rsidR="004B7E13">
        <w:rPr>
          <w:color w:val="000000"/>
          <w:sz w:val="27"/>
          <w:szCs w:val="27"/>
        </w:rPr>
        <w:t>superekspertyza</w:t>
      </w:r>
      <w:proofErr w:type="spellEnd"/>
      <w:r w:rsidR="004B7E13">
        <w:rPr>
          <w:color w:val="000000"/>
          <w:sz w:val="27"/>
          <w:szCs w:val="27"/>
        </w:rPr>
        <w:t>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</w:t>
      </w:r>
      <w:r w:rsidR="004B7E13">
        <w:rPr>
          <w:color w:val="000000"/>
          <w:sz w:val="27"/>
          <w:szCs w:val="27"/>
        </w:rPr>
        <w:t>. Daktyloskopia.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</w:t>
      </w:r>
      <w:r w:rsidR="004B7E13">
        <w:rPr>
          <w:color w:val="000000"/>
          <w:sz w:val="27"/>
          <w:szCs w:val="27"/>
        </w:rPr>
        <w:t>. Ilościowa i jakościowa ocena minucji w ekspertyzie daktyloskopijnej.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</w:t>
      </w:r>
      <w:r w:rsidR="004B7E13">
        <w:rPr>
          <w:color w:val="000000"/>
          <w:sz w:val="27"/>
          <w:szCs w:val="27"/>
        </w:rPr>
        <w:t xml:space="preserve">. Ocena założeń </w:t>
      </w:r>
      <w:proofErr w:type="spellStart"/>
      <w:r w:rsidR="004B7E13">
        <w:rPr>
          <w:color w:val="000000"/>
          <w:sz w:val="27"/>
          <w:szCs w:val="27"/>
        </w:rPr>
        <w:t>cheiloskopii</w:t>
      </w:r>
      <w:proofErr w:type="spellEnd"/>
      <w:r w:rsidR="004B7E13">
        <w:rPr>
          <w:color w:val="000000"/>
          <w:sz w:val="27"/>
          <w:szCs w:val="27"/>
        </w:rPr>
        <w:t xml:space="preserve"> i otoskopii. Wykorzystanie metod w praktyce.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</w:t>
      </w:r>
      <w:r w:rsidR="004B7E13">
        <w:rPr>
          <w:color w:val="000000"/>
          <w:sz w:val="27"/>
          <w:szCs w:val="27"/>
        </w:rPr>
        <w:t>. Metody ujawniania śladów linii papilarnych.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</w:t>
      </w:r>
      <w:r w:rsidR="004B7E13">
        <w:rPr>
          <w:color w:val="000000"/>
          <w:sz w:val="27"/>
          <w:szCs w:val="27"/>
        </w:rPr>
        <w:t>. Dokumentacja ekspertyz identyfikacyjnych i jej znaczenie.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</w:t>
      </w:r>
      <w:r w:rsidR="004B7E13">
        <w:rPr>
          <w:color w:val="000000"/>
          <w:sz w:val="27"/>
          <w:szCs w:val="27"/>
        </w:rPr>
        <w:t>. Badanie podłoża dokumentu i środka kryjącego. Ograniczenia metod badawczych.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</w:t>
      </w:r>
      <w:r w:rsidR="004B7E13">
        <w:rPr>
          <w:color w:val="000000"/>
          <w:sz w:val="27"/>
          <w:szCs w:val="27"/>
        </w:rPr>
        <w:t>. Badanie pieczęci i druku.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</w:t>
      </w:r>
      <w:r w:rsidR="004B7E13">
        <w:rPr>
          <w:color w:val="000000"/>
          <w:sz w:val="27"/>
          <w:szCs w:val="27"/>
        </w:rPr>
        <w:t xml:space="preserve">. Zasady kompletowania materiału porównawczego do badań </w:t>
      </w:r>
      <w:proofErr w:type="spellStart"/>
      <w:r w:rsidR="004B7E13">
        <w:rPr>
          <w:color w:val="000000"/>
          <w:sz w:val="27"/>
          <w:szCs w:val="27"/>
        </w:rPr>
        <w:t>pismoznawczych</w:t>
      </w:r>
      <w:proofErr w:type="spellEnd"/>
      <w:r w:rsidR="004B7E13">
        <w:rPr>
          <w:color w:val="000000"/>
          <w:sz w:val="27"/>
          <w:szCs w:val="27"/>
        </w:rPr>
        <w:t>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</w:t>
      </w:r>
      <w:r w:rsidR="004B7E13">
        <w:rPr>
          <w:color w:val="000000"/>
          <w:sz w:val="27"/>
          <w:szCs w:val="27"/>
        </w:rPr>
        <w:t>. Metody badań pisma ręcznego.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</w:t>
      </w:r>
      <w:r w:rsidR="004B7E13">
        <w:rPr>
          <w:color w:val="000000"/>
          <w:sz w:val="27"/>
          <w:szCs w:val="27"/>
        </w:rPr>
        <w:t xml:space="preserve">. Metoda </w:t>
      </w:r>
      <w:proofErr w:type="spellStart"/>
      <w:r w:rsidR="004B7E13">
        <w:rPr>
          <w:color w:val="000000"/>
          <w:sz w:val="27"/>
          <w:szCs w:val="27"/>
        </w:rPr>
        <w:t>graficzno</w:t>
      </w:r>
      <w:proofErr w:type="spellEnd"/>
      <w:r w:rsidR="004B7E13">
        <w:rPr>
          <w:color w:val="000000"/>
          <w:sz w:val="27"/>
          <w:szCs w:val="27"/>
        </w:rPr>
        <w:t xml:space="preserve"> - porównawcza badań pisma ręcznego i jej ograniczenia.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</w:t>
      </w:r>
      <w:r w:rsidR="00E00B39">
        <w:rPr>
          <w:color w:val="000000"/>
          <w:sz w:val="27"/>
          <w:szCs w:val="27"/>
        </w:rPr>
        <w:t xml:space="preserve">. Podstawowe założenia badań </w:t>
      </w:r>
      <w:proofErr w:type="spellStart"/>
      <w:r w:rsidR="00E00B39">
        <w:rPr>
          <w:color w:val="000000"/>
          <w:sz w:val="27"/>
          <w:szCs w:val="27"/>
        </w:rPr>
        <w:t>pismoznawczych</w:t>
      </w:r>
      <w:proofErr w:type="spellEnd"/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</w:t>
      </w:r>
      <w:r w:rsidR="004B7E13">
        <w:rPr>
          <w:color w:val="000000"/>
          <w:sz w:val="27"/>
          <w:szCs w:val="27"/>
        </w:rPr>
        <w:t>. Badania przedmiotów a cechy broni palnej.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</w:t>
      </w:r>
      <w:r w:rsidR="004B7E13">
        <w:rPr>
          <w:color w:val="000000"/>
          <w:sz w:val="27"/>
          <w:szCs w:val="27"/>
        </w:rPr>
        <w:t>. Ślady użycia broni palnej.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</w:t>
      </w:r>
      <w:r w:rsidR="004B7E13">
        <w:rPr>
          <w:color w:val="000000"/>
          <w:sz w:val="27"/>
          <w:szCs w:val="27"/>
        </w:rPr>
        <w:t>. Właściwości grupowe oraz cechy indywidualne łusek i pocisków.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</w:t>
      </w:r>
      <w:r w:rsidR="004B7E13">
        <w:rPr>
          <w:color w:val="000000"/>
          <w:sz w:val="27"/>
          <w:szCs w:val="27"/>
        </w:rPr>
        <w:t>. Wnioskowanie z rozmieszczenia śladów użycia broni palnej na osobach i na rzeczach (samobójstwo a zabójstwo).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</w:t>
      </w:r>
      <w:r w:rsidR="004B7E13">
        <w:rPr>
          <w:color w:val="000000"/>
          <w:sz w:val="27"/>
          <w:szCs w:val="27"/>
        </w:rPr>
        <w:t>. Postęp technologiczny a cechy śladów obuwia 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44</w:t>
      </w:r>
      <w:r w:rsidR="004B7E13">
        <w:rPr>
          <w:color w:val="000000"/>
          <w:sz w:val="27"/>
          <w:szCs w:val="27"/>
        </w:rPr>
        <w:t>. Poszukiwanie, zabezpieczanie i badanie mikrośladów.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</w:t>
      </w:r>
      <w:r w:rsidR="004B7E13">
        <w:rPr>
          <w:color w:val="000000"/>
          <w:sz w:val="27"/>
          <w:szCs w:val="27"/>
        </w:rPr>
        <w:t xml:space="preserve">. Fonoskopia i jej możliwości poznawcze 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</w:t>
      </w:r>
      <w:r w:rsidR="004B7E13">
        <w:rPr>
          <w:color w:val="000000"/>
          <w:sz w:val="27"/>
          <w:szCs w:val="27"/>
        </w:rPr>
        <w:t>. Identyfikacja człowieka na podstawie zapachu. Spory wokół osmologii.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</w:t>
      </w:r>
      <w:r w:rsidR="004B7E13">
        <w:rPr>
          <w:color w:val="000000"/>
          <w:sz w:val="27"/>
          <w:szCs w:val="27"/>
        </w:rPr>
        <w:t>. Badania poligraficzne (techniki badawcze, przebieg badań, zdolność człowieka do badań).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</w:t>
      </w:r>
      <w:r w:rsidR="004B7E13">
        <w:rPr>
          <w:color w:val="000000"/>
          <w:sz w:val="27"/>
          <w:szCs w:val="27"/>
        </w:rPr>
        <w:t>. Zabezpieczanie i badanie śladów biologicznych.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</w:t>
      </w:r>
      <w:r w:rsidR="00E00B39">
        <w:rPr>
          <w:color w:val="000000"/>
          <w:sz w:val="27"/>
          <w:szCs w:val="27"/>
        </w:rPr>
        <w:t>. Metody identyfikacji NN zwłok</w:t>
      </w:r>
    </w:p>
    <w:p w:rsidR="004B7E13" w:rsidRDefault="00DD67EC" w:rsidP="004B7E1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</w:t>
      </w:r>
      <w:bookmarkStart w:id="0" w:name="_GoBack"/>
      <w:bookmarkEnd w:id="0"/>
      <w:r w:rsidR="004B7E13">
        <w:rPr>
          <w:color w:val="000000"/>
          <w:sz w:val="27"/>
          <w:szCs w:val="27"/>
        </w:rPr>
        <w:t xml:space="preserve">. Registratury, ewidencje i zbiory danych a ich wykorzystanie </w:t>
      </w:r>
      <w:proofErr w:type="spellStart"/>
      <w:r w:rsidR="004B7E13">
        <w:rPr>
          <w:color w:val="000000"/>
          <w:sz w:val="27"/>
          <w:szCs w:val="27"/>
        </w:rPr>
        <w:t>wykrywcze</w:t>
      </w:r>
      <w:proofErr w:type="spellEnd"/>
      <w:r w:rsidR="004B7E13">
        <w:rPr>
          <w:color w:val="000000"/>
          <w:sz w:val="27"/>
          <w:szCs w:val="27"/>
        </w:rPr>
        <w:t xml:space="preserve"> i dowodowe.</w:t>
      </w:r>
    </w:p>
    <w:p w:rsidR="00976F49" w:rsidRDefault="00976F49"/>
    <w:sectPr w:rsidR="0097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3"/>
    <w:rsid w:val="004B7E13"/>
    <w:rsid w:val="00976F49"/>
    <w:rsid w:val="00DD67EC"/>
    <w:rsid w:val="00E0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C0B1"/>
  <w15:chartTrackingRefBased/>
  <w15:docId w15:val="{B84808F8-9610-4C71-B7CD-5C71DB3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Trzciński</dc:creator>
  <cp:keywords/>
  <dc:description/>
  <cp:lastModifiedBy>Maciej Trzciński</cp:lastModifiedBy>
  <cp:revision>3</cp:revision>
  <cp:lastPrinted>2018-03-14T15:51:00Z</cp:lastPrinted>
  <dcterms:created xsi:type="dcterms:W3CDTF">2018-03-14T15:20:00Z</dcterms:created>
  <dcterms:modified xsi:type="dcterms:W3CDTF">2018-03-14T15:54:00Z</dcterms:modified>
</cp:coreProperties>
</file>