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10A6" w14:textId="555DC966" w:rsidR="00AB222E" w:rsidRDefault="00F31A48" w:rsidP="00F31A48">
      <w:pPr>
        <w:spacing w:line="360" w:lineRule="auto"/>
        <w:jc w:val="both"/>
        <w:rPr>
          <w:rFonts w:ascii="Times New Roman" w:hAnsi="Times New Roman" w:cs="Times New Roman"/>
          <w:b/>
          <w:bCs/>
          <w:sz w:val="32"/>
          <w:szCs w:val="32"/>
          <w:u w:val="single"/>
        </w:rPr>
      </w:pPr>
      <w:r w:rsidRPr="00073B60">
        <w:rPr>
          <w:rFonts w:ascii="Times New Roman" w:hAnsi="Times New Roman" w:cs="Times New Roman"/>
          <w:b/>
          <w:bCs/>
          <w:sz w:val="32"/>
          <w:szCs w:val="32"/>
          <w:u w:val="single"/>
        </w:rPr>
        <w:t>STATUT:</w:t>
      </w:r>
    </w:p>
    <w:p w14:paraId="0A042008" w14:textId="77777777" w:rsidR="001C779B" w:rsidRPr="00073B60" w:rsidRDefault="001C779B" w:rsidP="00F31A48">
      <w:pPr>
        <w:spacing w:line="360" w:lineRule="auto"/>
        <w:jc w:val="both"/>
        <w:rPr>
          <w:rFonts w:ascii="Times New Roman" w:hAnsi="Times New Roman" w:cs="Times New Roman"/>
          <w:b/>
          <w:bCs/>
          <w:sz w:val="32"/>
          <w:szCs w:val="32"/>
          <w:u w:val="single"/>
        </w:rPr>
      </w:pPr>
    </w:p>
    <w:p w14:paraId="3BB584C7" w14:textId="6E1FB53C" w:rsidR="00E2095C"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GMINA:</w:t>
      </w:r>
    </w:p>
    <w:p w14:paraId="7DB012BF" w14:textId="1C16E4DC" w:rsidR="00161F0D"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GMINNYM;</w:t>
      </w:r>
    </w:p>
    <w:p w14:paraId="552B323B" w14:textId="5322D510" w:rsidR="00E2095C"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STANOWI O USTROJU GMINY;</w:t>
      </w:r>
    </w:p>
    <w:p w14:paraId="4B984089" w14:textId="01177B15" w:rsidR="00E2095C"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eastAsia="Times New Roman" w:hAnsi="Times New Roman" w:cs="Times New Roman"/>
          <w:sz w:val="24"/>
          <w:szCs w:val="24"/>
          <w:lang w:eastAsia="pl-PL"/>
        </w:rPr>
        <w:t>PODLEGA UZGODNIENIU Z PREZESEM RADY MINISTRÓW (NA WNIOSEK MINISTRA WŁAŚCIWEGO DO SPRAW ADMINISTRACJI PUBLICZNEJ) – W GMINACH POWYŻEJ 300 TYSIĘCY MIESZKAŃCÓW</w:t>
      </w:r>
      <w:r w:rsidR="007F1581">
        <w:rPr>
          <w:rFonts w:ascii="Times New Roman" w:eastAsia="Times New Roman" w:hAnsi="Times New Roman" w:cs="Times New Roman"/>
          <w:sz w:val="24"/>
          <w:szCs w:val="24"/>
          <w:lang w:eastAsia="pl-PL"/>
        </w:rPr>
        <w:t xml:space="preserve"> – BRAK UZGODNIENIA SKUTKUJE NIEWAŻNOŚCIĄ UCHWAŁY</w:t>
      </w:r>
      <w:r w:rsidRPr="00F31A48">
        <w:rPr>
          <w:rFonts w:ascii="Times New Roman" w:eastAsia="Times New Roman" w:hAnsi="Times New Roman" w:cs="Times New Roman"/>
          <w:sz w:val="24"/>
          <w:szCs w:val="24"/>
          <w:lang w:eastAsia="pl-PL"/>
        </w:rPr>
        <w:t>;</w:t>
      </w:r>
    </w:p>
    <w:p w14:paraId="3BBD240C" w14:textId="1F65596E" w:rsidR="00E2095C"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JEGO UCHWALENIE NALEŻY DO WYŁĄCZNEJ WŁAŚCIWOŚCI RADY GMINY</w:t>
      </w:r>
      <w:r w:rsidR="007F1581">
        <w:rPr>
          <w:rFonts w:ascii="Times New Roman" w:hAnsi="Times New Roman" w:cs="Times New Roman"/>
          <w:sz w:val="24"/>
          <w:szCs w:val="24"/>
        </w:rPr>
        <w:t xml:space="preserve"> – KOMPETENCJA NIEZBYWALNA</w:t>
      </w:r>
      <w:r w:rsidRPr="00F31A48">
        <w:rPr>
          <w:rFonts w:ascii="Times New Roman" w:hAnsi="Times New Roman" w:cs="Times New Roman"/>
          <w:sz w:val="24"/>
          <w:szCs w:val="24"/>
        </w:rPr>
        <w:t>;</w:t>
      </w:r>
    </w:p>
    <w:p w14:paraId="22353B5D" w14:textId="7BCDE03C" w:rsidR="00E2095C"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p>
    <w:p w14:paraId="609DF35D" w14:textId="0A7232BD" w:rsidR="00E2095C" w:rsidRPr="00F31A48" w:rsidRDefault="00F31A48" w:rsidP="00F31A48">
      <w:pPr>
        <w:pStyle w:val="Akapitzlist"/>
        <w:numPr>
          <w:ilvl w:val="0"/>
          <w:numId w:val="2"/>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OKREŚLA M.IN. ORGANIZACJĘ WEWNĘTRZNĄ ORAZ TRYB PRACY ORGANÓW GMINY.</w:t>
      </w:r>
    </w:p>
    <w:p w14:paraId="021FB938" w14:textId="136E13AF" w:rsidR="00E2095C"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 xml:space="preserve">POWIAT: </w:t>
      </w:r>
    </w:p>
    <w:p w14:paraId="4CDEF569" w14:textId="6CCBB4AA" w:rsidR="00161F0D" w:rsidRPr="00F31A48" w:rsidRDefault="00F31A48" w:rsidP="00F31A48">
      <w:pPr>
        <w:pStyle w:val="Akapitzlist"/>
        <w:numPr>
          <w:ilvl w:val="0"/>
          <w:numId w:val="3"/>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POWIATOWYM;</w:t>
      </w:r>
    </w:p>
    <w:p w14:paraId="74235614" w14:textId="3B7C4656" w:rsidR="00E2095C" w:rsidRPr="00F31A48" w:rsidRDefault="00F31A48" w:rsidP="00F31A48">
      <w:pPr>
        <w:pStyle w:val="Akapitzlist"/>
        <w:numPr>
          <w:ilvl w:val="0"/>
          <w:numId w:val="3"/>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 xml:space="preserve"> STANOWI O USTROJU POWIATU;</w:t>
      </w:r>
    </w:p>
    <w:p w14:paraId="78AC5866" w14:textId="59DD5766" w:rsidR="00E2095C" w:rsidRPr="00F31A48" w:rsidRDefault="00F31A48" w:rsidP="00F31A48">
      <w:pPr>
        <w:pStyle w:val="Akapitzlist"/>
        <w:numPr>
          <w:ilvl w:val="0"/>
          <w:numId w:val="3"/>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DO WYŁĄCZNEJ WŁAŚCIWOŚCI RADY POWIATU NALEŻY STANOWIENIE AKTÓW PRAWA MIEJSCOWEGO, W TYM STATUTU POWIATU;</w:t>
      </w:r>
    </w:p>
    <w:p w14:paraId="51C32478" w14:textId="024CADCF" w:rsidR="00DF5EA7" w:rsidRPr="00F31A48" w:rsidRDefault="00F31A48" w:rsidP="00F31A48">
      <w:pPr>
        <w:pStyle w:val="Akapitzlist"/>
        <w:numPr>
          <w:ilvl w:val="0"/>
          <w:numId w:val="3"/>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p>
    <w:p w14:paraId="77CDAFB2" w14:textId="12707AC9" w:rsidR="00DF5EA7" w:rsidRPr="00F31A48" w:rsidRDefault="00F31A48" w:rsidP="00F31A48">
      <w:pPr>
        <w:pStyle w:val="Akapitzlist"/>
        <w:numPr>
          <w:ilvl w:val="0"/>
          <w:numId w:val="3"/>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OKREŚLA M.IN. ORGANIZACJĘ WEWNĘTRZNĄ ORAZ TRYB PRACY ZARZĄDU POWIATU.</w:t>
      </w:r>
    </w:p>
    <w:p w14:paraId="2826B3C7" w14:textId="4CA4FB3E" w:rsidR="00DF5EA7"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WOJEWÓDZTWO:</w:t>
      </w:r>
    </w:p>
    <w:p w14:paraId="0D0CB8BC" w14:textId="7DBA2CE8" w:rsidR="00161F0D" w:rsidRPr="00F31A48" w:rsidRDefault="00F31A48" w:rsidP="00F31A48">
      <w:pPr>
        <w:pStyle w:val="Akapitzlist"/>
        <w:numPr>
          <w:ilvl w:val="0"/>
          <w:numId w:val="4"/>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WOJEWÓDZTWA;</w:t>
      </w:r>
    </w:p>
    <w:p w14:paraId="4E4EAF44" w14:textId="10DB1F8E" w:rsidR="00DF5EA7" w:rsidRPr="00F31A48" w:rsidRDefault="00F31A48" w:rsidP="00F31A48">
      <w:pPr>
        <w:pStyle w:val="Akapitzlist"/>
        <w:numPr>
          <w:ilvl w:val="0"/>
          <w:numId w:val="4"/>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OKREŚLA USTRÓJ WOJEWÓDZTWA JAKO JEDNOSTKI SAMORZĄDU TERYTORIALNEGO;</w:t>
      </w:r>
    </w:p>
    <w:p w14:paraId="049845A4" w14:textId="6915B1EE" w:rsidR="00DF5EA7" w:rsidRPr="00F31A48" w:rsidRDefault="00F31A48" w:rsidP="00F31A48">
      <w:pPr>
        <w:pStyle w:val="Akapitzlist"/>
        <w:numPr>
          <w:ilvl w:val="0"/>
          <w:numId w:val="4"/>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UCHWALONY PO UZGODNIENIU Z PREZESEM RADY MINISTRÓW;</w:t>
      </w:r>
    </w:p>
    <w:p w14:paraId="7A89CF2C" w14:textId="64C89F2A" w:rsidR="00F605EE" w:rsidRPr="00F605EE" w:rsidRDefault="00F605EE" w:rsidP="00F605EE">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STANOWIENIE AKTÓW PRAWA MIEJSCOWEGO, W SZCZEGÓLNOŚCI STATUTU, NALEŻY DO WYŁĄCZNEJ WŁAŚCIWOŚCI SEJMIKU</w:t>
      </w:r>
      <w:r w:rsidRPr="00F605EE">
        <w:rPr>
          <w:rFonts w:ascii="Times New Roman" w:hAnsi="Times New Roman" w:cs="Times New Roman"/>
          <w:sz w:val="24"/>
          <w:szCs w:val="24"/>
        </w:rPr>
        <w:t xml:space="preserve"> </w:t>
      </w:r>
      <w:r>
        <w:rPr>
          <w:rFonts w:ascii="Times New Roman" w:hAnsi="Times New Roman" w:cs="Times New Roman"/>
          <w:sz w:val="24"/>
          <w:szCs w:val="24"/>
        </w:rPr>
        <w:t>WOJEWÓDZTWA</w:t>
      </w:r>
      <w:r>
        <w:rPr>
          <w:rFonts w:ascii="Times New Roman" w:hAnsi="Times New Roman" w:cs="Times New Roman"/>
          <w:sz w:val="24"/>
          <w:szCs w:val="24"/>
        </w:rPr>
        <w:t>;</w:t>
      </w:r>
    </w:p>
    <w:p w14:paraId="1A39BE1F" w14:textId="7C34395E" w:rsidR="00F605EE" w:rsidRDefault="00F605EE" w:rsidP="00F605EE">
      <w:pPr>
        <w:pStyle w:val="Akapitzlist"/>
        <w:numPr>
          <w:ilvl w:val="0"/>
          <w:numId w:val="4"/>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r>
        <w:rPr>
          <w:rFonts w:ascii="Times New Roman" w:hAnsi="Times New Roman" w:cs="Times New Roman"/>
          <w:sz w:val="24"/>
          <w:szCs w:val="24"/>
        </w:rPr>
        <w:t>;</w:t>
      </w:r>
    </w:p>
    <w:p w14:paraId="7420220A" w14:textId="184CF03C" w:rsidR="00161F0D"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JEDNOSTKA POMOCNICZA GMINY:</w:t>
      </w:r>
    </w:p>
    <w:p w14:paraId="02C56E59" w14:textId="66DD077F" w:rsidR="00161F0D" w:rsidRPr="00F31A48" w:rsidRDefault="00F31A48" w:rsidP="00F31A48">
      <w:pPr>
        <w:pStyle w:val="Akapitzlist"/>
        <w:numPr>
          <w:ilvl w:val="0"/>
          <w:numId w:val="5"/>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GMINNYM;</w:t>
      </w:r>
    </w:p>
    <w:p w14:paraId="081057DF" w14:textId="5E2CEA1C" w:rsidR="00161F0D" w:rsidRPr="00F31A48" w:rsidRDefault="00F31A48" w:rsidP="00F31A48">
      <w:pPr>
        <w:pStyle w:val="Akapitzlist"/>
        <w:numPr>
          <w:ilvl w:val="0"/>
          <w:numId w:val="5"/>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UCHWALANY PRZEZ RADĘ GMINY;</w:t>
      </w:r>
    </w:p>
    <w:p w14:paraId="6DD5FF16" w14:textId="5DD4559E" w:rsidR="00161F0D" w:rsidRPr="00F31A48" w:rsidRDefault="00F31A48" w:rsidP="00F31A48">
      <w:pPr>
        <w:pStyle w:val="Akapitzlist"/>
        <w:numPr>
          <w:ilvl w:val="0"/>
          <w:numId w:val="5"/>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OKREŚLA ORGANIZACJĘ I ZAKRES DZIAŁANIA JEDNOSTKI POMOCNICZEJ;</w:t>
      </w:r>
    </w:p>
    <w:p w14:paraId="7B0D7F9D" w14:textId="7E0B34FE" w:rsidR="00161F0D" w:rsidRPr="00F31A48" w:rsidRDefault="00F31A48" w:rsidP="00F31A48">
      <w:pPr>
        <w:pStyle w:val="Akapitzlist"/>
        <w:numPr>
          <w:ilvl w:val="0"/>
          <w:numId w:val="5"/>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UCHWALANY PO PRZEPROWADZENIU KONSULTACJI Z MIESZKAŃCAMI.</w:t>
      </w:r>
    </w:p>
    <w:p w14:paraId="2090D254" w14:textId="5C9C36BD" w:rsidR="00161F0D"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ZWIĄZEK MĘDZYGMINNY:</w:t>
      </w:r>
    </w:p>
    <w:p w14:paraId="7CABE5D7" w14:textId="04EFE870" w:rsidR="00161F0D" w:rsidRPr="00F31A48" w:rsidRDefault="00F31A48" w:rsidP="00F31A48">
      <w:pPr>
        <w:pStyle w:val="Akapitzlist"/>
        <w:numPr>
          <w:ilvl w:val="0"/>
          <w:numId w:val="7"/>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GMINNYM;</w:t>
      </w:r>
    </w:p>
    <w:p w14:paraId="3F0202E2" w14:textId="0E3AEFBE" w:rsidR="00161F0D" w:rsidRPr="00F31A48" w:rsidRDefault="00F31A48" w:rsidP="00F31A48">
      <w:pPr>
        <w:pStyle w:val="Akapitzlist"/>
        <w:numPr>
          <w:ilvl w:val="0"/>
          <w:numId w:val="7"/>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Z DNIEM JEGO OGŁOSZENIA PRAWA I OBOWIĄZKI GMIN UCZESTNICZĄCYCH W ZWIĄZKU MIĘDZYGMINNYM, ZWIĄZANE Z WYKONYWANIEM ZADAŃ PRZEKAZANYCH ZWIĄZKOWI, PRZECHODZĄ NA ZWIĄZEK;</w:t>
      </w:r>
    </w:p>
    <w:p w14:paraId="432B9305" w14:textId="168940D7" w:rsidR="007D2B94" w:rsidRPr="00F31A48" w:rsidRDefault="00F31A48" w:rsidP="00F31A48">
      <w:pPr>
        <w:pStyle w:val="Akapitzlist"/>
        <w:numPr>
          <w:ilvl w:val="0"/>
          <w:numId w:val="7"/>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Z DNIEM JEGO OGŁOSZENIA ZWIĄZEK NABYWA OSOBOWOŚĆ PRAWNĄ;</w:t>
      </w:r>
    </w:p>
    <w:p w14:paraId="681488DF" w14:textId="2B489899" w:rsidR="007D2B94" w:rsidRPr="00F31A48" w:rsidRDefault="00F31A48" w:rsidP="00F31A48">
      <w:pPr>
        <w:pStyle w:val="Akapitzlist"/>
        <w:numPr>
          <w:ilvl w:val="0"/>
          <w:numId w:val="7"/>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PROJEKT PODLEGA UZGODNIENIU Z WOJEWODĄ;</w:t>
      </w:r>
    </w:p>
    <w:p w14:paraId="43E173F6" w14:textId="716FEB53" w:rsidR="007D2B94" w:rsidRPr="00F31A48" w:rsidRDefault="00F31A48" w:rsidP="00F31A48">
      <w:pPr>
        <w:pStyle w:val="Akapitzlist"/>
        <w:numPr>
          <w:ilvl w:val="0"/>
          <w:numId w:val="7"/>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p>
    <w:p w14:paraId="5A909200" w14:textId="15AB8E16" w:rsidR="00161F0D"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ZWIĄZEK POWIATOWO-GMINNY/ZWIĄZEK POWIATÓW:</w:t>
      </w:r>
    </w:p>
    <w:p w14:paraId="6402A361" w14:textId="18CC5121" w:rsidR="00161F0D" w:rsidRPr="00F31A48" w:rsidRDefault="00F31A48" w:rsidP="00F31A48">
      <w:pPr>
        <w:pStyle w:val="Akapitzlist"/>
        <w:numPr>
          <w:ilvl w:val="0"/>
          <w:numId w:val="6"/>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USTAWA O SAMORZĄDZIE POWIATOWYM;</w:t>
      </w:r>
    </w:p>
    <w:p w14:paraId="655F4EFE" w14:textId="4DD9956E" w:rsidR="007D2B94" w:rsidRPr="00F31A48" w:rsidRDefault="00F31A48" w:rsidP="00F31A48">
      <w:pPr>
        <w:pStyle w:val="Akapitzlist"/>
        <w:numPr>
          <w:ilvl w:val="0"/>
          <w:numId w:val="6"/>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Z DNIEM JEGO OGŁOSZENIA ZWIĄZEK NABYWA OSOBOWOŚĆ PRAWNĄ;</w:t>
      </w:r>
    </w:p>
    <w:p w14:paraId="14664BF4" w14:textId="302C9BA7" w:rsidR="007D2B94" w:rsidRPr="00F31A48" w:rsidRDefault="00F31A48" w:rsidP="00F31A48">
      <w:pPr>
        <w:pStyle w:val="Akapitzlist"/>
        <w:numPr>
          <w:ilvl w:val="0"/>
          <w:numId w:val="6"/>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PROJEKT PODLEGA UZGODNIENIU Z WOJEWODĄ;</w:t>
      </w:r>
    </w:p>
    <w:p w14:paraId="43D5E39F" w14:textId="2D0AB924" w:rsidR="007D2B94" w:rsidRPr="00F31A48" w:rsidRDefault="00F31A48" w:rsidP="00F31A48">
      <w:pPr>
        <w:pStyle w:val="Akapitzlist"/>
        <w:numPr>
          <w:ilvl w:val="0"/>
          <w:numId w:val="6"/>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p>
    <w:p w14:paraId="411A75C6" w14:textId="087094E4" w:rsidR="007D2B94"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MIASTO STOŁECZNE WARSZAWA:</w:t>
      </w:r>
    </w:p>
    <w:p w14:paraId="6D80B926" w14:textId="28C44778" w:rsidR="007D2B94" w:rsidRPr="00F31A48" w:rsidRDefault="00F31A48" w:rsidP="00F31A48">
      <w:pPr>
        <w:pStyle w:val="Akapitzlist"/>
        <w:numPr>
          <w:ilvl w:val="0"/>
          <w:numId w:val="8"/>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PROJEKT UCHWALA RADA M.ST. WARSZAWY PO ZASIĘGNIĘCIU OPINII RAD DZIELNIC;</w:t>
      </w:r>
    </w:p>
    <w:p w14:paraId="255131CA" w14:textId="0AEAA233" w:rsidR="007D2B94" w:rsidRPr="00F31A48" w:rsidRDefault="00F31A48" w:rsidP="00F31A48">
      <w:pPr>
        <w:pStyle w:val="Akapitzlist"/>
        <w:numPr>
          <w:ilvl w:val="0"/>
          <w:numId w:val="8"/>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lastRenderedPageBreak/>
        <w:t>PROJEKT PODLEGA UZGODNIENIU Z PREZESEM RADY MINISTRÓW;</w:t>
      </w:r>
    </w:p>
    <w:p w14:paraId="4801A3AB" w14:textId="66B71467" w:rsidR="007D2B94" w:rsidRPr="00F31A48" w:rsidRDefault="00F31A48" w:rsidP="00F31A48">
      <w:pPr>
        <w:pStyle w:val="Akapitzlist"/>
        <w:numPr>
          <w:ilvl w:val="0"/>
          <w:numId w:val="8"/>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OKREŚLA M.IN. WZÓR HERBU, KTÓRYM JEST WIZERUNEK SYRENY.</w:t>
      </w:r>
    </w:p>
    <w:p w14:paraId="33A80FAB" w14:textId="76CCF846" w:rsidR="007D2B94" w:rsidRPr="00F31A48" w:rsidRDefault="00F31A48" w:rsidP="00F31A48">
      <w:pPr>
        <w:pStyle w:val="Akapitzlist"/>
        <w:numPr>
          <w:ilvl w:val="0"/>
          <w:numId w:val="1"/>
        </w:numPr>
        <w:spacing w:line="360" w:lineRule="auto"/>
        <w:jc w:val="both"/>
        <w:rPr>
          <w:rFonts w:ascii="Times New Roman" w:hAnsi="Times New Roman" w:cs="Times New Roman"/>
          <w:b/>
          <w:bCs/>
          <w:sz w:val="24"/>
          <w:szCs w:val="24"/>
        </w:rPr>
      </w:pPr>
      <w:r w:rsidRPr="00F31A48">
        <w:rPr>
          <w:rFonts w:ascii="Times New Roman" w:hAnsi="Times New Roman" w:cs="Times New Roman"/>
          <w:b/>
          <w:bCs/>
          <w:sz w:val="24"/>
          <w:szCs w:val="24"/>
        </w:rPr>
        <w:t>ZWIĄZEK METROPOLITALNY W WOJEWÓDZTWIE ŚLĄSKIM:</w:t>
      </w:r>
    </w:p>
    <w:p w14:paraId="249A7A97" w14:textId="77777777" w:rsidR="001C779B" w:rsidRPr="00F31A48" w:rsidRDefault="001C779B" w:rsidP="001C779B">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USTAWA O ZWIĄZKU METROPOLITALNYM W WOJEWÓDZTWIE ŚLĄSKIM</w:t>
      </w:r>
      <w:r w:rsidRPr="00F31A48">
        <w:rPr>
          <w:rFonts w:ascii="Times New Roman" w:hAnsi="Times New Roman" w:cs="Times New Roman"/>
          <w:sz w:val="24"/>
          <w:szCs w:val="24"/>
        </w:rPr>
        <w:t>;</w:t>
      </w:r>
    </w:p>
    <w:p w14:paraId="1192B0D2" w14:textId="77777777" w:rsidR="001C779B" w:rsidRDefault="00F31A48" w:rsidP="00F31A48">
      <w:pPr>
        <w:pStyle w:val="Akapitzlist"/>
        <w:numPr>
          <w:ilvl w:val="0"/>
          <w:numId w:val="9"/>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STANOWI O USTROJU ZWIĄZKU</w:t>
      </w:r>
    </w:p>
    <w:p w14:paraId="5704CFBB" w14:textId="76E2F481" w:rsidR="00F31A48" w:rsidRPr="00F31A48" w:rsidRDefault="00F31A48" w:rsidP="00F31A48">
      <w:pPr>
        <w:pStyle w:val="Akapitzlist"/>
        <w:numPr>
          <w:ilvl w:val="0"/>
          <w:numId w:val="9"/>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PROJEKT STATUTU I JEGO ZMIAN PODLEGA UZGODNIENIU Z PREZESEM RADY MINISTRÓW NA WNIOSEK MINISTRA WŁAŚCIWEGO DO SPRAW ADMINISTRACJI PUBLICZNEJ;</w:t>
      </w:r>
    </w:p>
    <w:p w14:paraId="241639D5" w14:textId="57AE4C2B" w:rsidR="00F31A48" w:rsidRDefault="00F31A48" w:rsidP="00F31A48">
      <w:pPr>
        <w:pStyle w:val="Akapitzlist"/>
        <w:numPr>
          <w:ilvl w:val="0"/>
          <w:numId w:val="9"/>
        </w:numPr>
        <w:spacing w:line="360" w:lineRule="auto"/>
        <w:jc w:val="both"/>
        <w:rPr>
          <w:rFonts w:ascii="Times New Roman" w:hAnsi="Times New Roman" w:cs="Times New Roman"/>
          <w:sz w:val="24"/>
          <w:szCs w:val="24"/>
        </w:rPr>
      </w:pPr>
      <w:r w:rsidRPr="00F31A48">
        <w:rPr>
          <w:rFonts w:ascii="Times New Roman" w:hAnsi="Times New Roman" w:cs="Times New Roman"/>
          <w:sz w:val="24"/>
          <w:szCs w:val="24"/>
        </w:rPr>
        <w:t>PODLEGA OGŁOSZENIU W WOJEWÓDZKIM DZIENNIKU URZĘDOWYM;</w:t>
      </w:r>
    </w:p>
    <w:p w14:paraId="54ACF1A6" w14:textId="305DE23B" w:rsidR="001C779B" w:rsidRPr="00F31A48" w:rsidRDefault="001C779B" w:rsidP="00F31A4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JEGO UCHWALENIE NALEŻY DO WYŁĄCZNEJ KOMPETENCJI ZGROMADZENIA;</w:t>
      </w:r>
    </w:p>
    <w:p w14:paraId="055C5E69" w14:textId="3067E835" w:rsidR="00AB69BC" w:rsidRDefault="00F31A48" w:rsidP="00F31A48">
      <w:pPr>
        <w:pStyle w:val="Akapitzlist"/>
        <w:numPr>
          <w:ilvl w:val="0"/>
          <w:numId w:val="9"/>
        </w:numPr>
        <w:spacing w:line="360" w:lineRule="auto"/>
        <w:jc w:val="both"/>
        <w:rPr>
          <w:rFonts w:ascii="Times New Roman" w:hAnsi="Times New Roman" w:cs="Times New Roman"/>
          <w:sz w:val="24"/>
          <w:szCs w:val="24"/>
          <w:lang w:eastAsia="pl-PL"/>
        </w:rPr>
      </w:pPr>
      <w:r w:rsidRPr="00F31A48">
        <w:rPr>
          <w:rFonts w:ascii="Times New Roman" w:hAnsi="Times New Roman" w:cs="Times New Roman"/>
          <w:sz w:val="24"/>
          <w:szCs w:val="24"/>
          <w:lang w:eastAsia="pl-PL"/>
        </w:rPr>
        <w:t>UCHWAŁA NR V/1/2018 ZGROMADZENIA GÓRNOŚLĄSKO-ZAGŁĘBIOWSKIEJ METROPOLII Z DNIA 16 LUTEGO 2018 R. W SPRAWIE PRZYJĘCIA STATUTU ZWIĄZKU METROPOLITALNEGO "GÓRNOŚLĄSKO-ZAGŁĘBIOWSKA METROPOLIA".</w:t>
      </w:r>
    </w:p>
    <w:p w14:paraId="2A3F63AD" w14:textId="0BB7D672" w:rsidR="00F605EE" w:rsidRDefault="00AB69BC" w:rsidP="00AB69BC">
      <w:pPr>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14:paraId="551D723C" w14:textId="630A43FE" w:rsidR="00401C78" w:rsidRPr="00AB69BC" w:rsidRDefault="00401C78" w:rsidP="00AB69BC">
      <w:pPr>
        <w:pStyle w:val="Akapitzlist"/>
        <w:numPr>
          <w:ilvl w:val="0"/>
          <w:numId w:val="9"/>
        </w:numPr>
        <w:spacing w:line="360" w:lineRule="auto"/>
        <w:ind w:left="709" w:hanging="283"/>
        <w:jc w:val="both"/>
        <w:rPr>
          <w:rFonts w:ascii="Times New Roman" w:hAnsi="Times New Roman" w:cs="Times New Roman"/>
          <w:sz w:val="24"/>
          <w:szCs w:val="24"/>
        </w:rPr>
      </w:pPr>
      <w:r w:rsidRPr="00AB69BC">
        <w:rPr>
          <w:rFonts w:ascii="Times New Roman" w:hAnsi="Times New Roman" w:cs="Times New Roman"/>
          <w:sz w:val="24"/>
          <w:szCs w:val="24"/>
        </w:rPr>
        <w:lastRenderedPageBreak/>
        <w:t>Tworząc statut jednostki samorządu terytorialnego, należy mieć także na względzie, że nie może on powtarzać przepisów ustawowych ani tez zmieniać norm bezwzględnie obowiązujących. Przepisy statutu mają bowiem za zadanie przede wszystkim dookreślić i doprecyzować przepisy ustawowe oraz dostosować je do warunków panujących na obszarze, na którym będą stosowane z uwzględnieniem specyfiki społeczności lokalnej, dla której staną się prawem powszechnie obowiązującym</w:t>
      </w:r>
      <w:r w:rsidR="00AB69BC" w:rsidRPr="00AB69BC">
        <w:rPr>
          <w:rFonts w:ascii="Times New Roman" w:hAnsi="Times New Roman" w:cs="Times New Roman"/>
          <w:sz w:val="24"/>
          <w:szCs w:val="24"/>
        </w:rPr>
        <w:t>.</w:t>
      </w:r>
    </w:p>
    <w:p w14:paraId="1BDF6156" w14:textId="73C3DB77" w:rsidR="00AB69BC" w:rsidRDefault="00AB69BC" w:rsidP="00AB69BC">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t>
      </w:r>
    </w:p>
    <w:p w14:paraId="3BC75213" w14:textId="7C4276B6" w:rsidR="00AB69BC" w:rsidRDefault="00AB69BC" w:rsidP="00AB69BC">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Jedną z konsekwencji uznania statutu za akt prawa miejscowego jest to, że wszystkie przepisy stanowione przez organy gminy, tj. uchwały rady i zarządzenia wójta, muszą być zgodne z jego przepisami.</w:t>
      </w:r>
    </w:p>
    <w:p w14:paraId="1CD11E7A" w14:textId="517C5F6B" w:rsidR="00AB69BC" w:rsidRPr="00AB69BC" w:rsidRDefault="00AB69BC" w:rsidP="00AB69BC">
      <w:pPr>
        <w:spacing w:line="360" w:lineRule="auto"/>
        <w:ind w:left="709"/>
        <w:jc w:val="both"/>
        <w:rPr>
          <w:rFonts w:ascii="Times New Roman" w:hAnsi="Times New Roman" w:cs="Times New Roman"/>
        </w:rPr>
      </w:pPr>
      <w:r w:rsidRPr="00AB69BC">
        <w:rPr>
          <w:rFonts w:ascii="Times New Roman" w:hAnsi="Times New Roman" w:cs="Times New Roman"/>
        </w:rPr>
        <w:t>B. Dolnicki (red.), Ustawa o samorządzie gminnym. Komentarz, Warszawa 2021, s. 75-76.</w:t>
      </w:r>
    </w:p>
    <w:p w14:paraId="1439F3C8" w14:textId="78EA3F39" w:rsidR="00F605EE" w:rsidRPr="00AB69BC" w:rsidRDefault="00F605EE" w:rsidP="00AB69BC">
      <w:pPr>
        <w:pStyle w:val="Akapitzlist"/>
        <w:numPr>
          <w:ilvl w:val="0"/>
          <w:numId w:val="9"/>
        </w:numPr>
        <w:spacing w:line="360" w:lineRule="auto"/>
        <w:ind w:left="709" w:hanging="283"/>
        <w:jc w:val="both"/>
        <w:rPr>
          <w:rFonts w:ascii="Times New Roman" w:hAnsi="Times New Roman" w:cs="Times New Roman"/>
          <w:sz w:val="24"/>
          <w:szCs w:val="24"/>
        </w:rPr>
      </w:pPr>
      <w:r w:rsidRPr="00AB69BC">
        <w:rPr>
          <w:rFonts w:ascii="Times New Roman" w:hAnsi="Times New Roman" w:cs="Times New Roman"/>
          <w:sz w:val="24"/>
          <w:szCs w:val="24"/>
        </w:rPr>
        <w:t xml:space="preserve">Ustawa </w:t>
      </w:r>
      <w:r w:rsidRPr="00AB69BC">
        <w:rPr>
          <w:rFonts w:ascii="Times New Roman" w:hAnsi="Times New Roman" w:cs="Times New Roman"/>
          <w:sz w:val="24"/>
          <w:szCs w:val="24"/>
        </w:rPr>
        <w:t>z dnia 20 lipca 2000 r.</w:t>
      </w:r>
      <w:r w:rsidRPr="00AB69BC">
        <w:rPr>
          <w:rFonts w:ascii="Times New Roman" w:hAnsi="Times New Roman" w:cs="Times New Roman"/>
          <w:sz w:val="24"/>
          <w:szCs w:val="24"/>
        </w:rPr>
        <w:t xml:space="preserve"> o </w:t>
      </w:r>
      <w:r w:rsidRPr="00AB69BC">
        <w:rPr>
          <w:rStyle w:val="Uwydatnienie"/>
          <w:rFonts w:ascii="Times New Roman" w:hAnsi="Times New Roman" w:cs="Times New Roman"/>
          <w:i w:val="0"/>
          <w:iCs w:val="0"/>
          <w:sz w:val="24"/>
          <w:szCs w:val="24"/>
        </w:rPr>
        <w:t>ogłaszaniu aktów normatywnych</w:t>
      </w:r>
      <w:r w:rsidRPr="00AB69BC">
        <w:rPr>
          <w:rFonts w:ascii="Times New Roman" w:hAnsi="Times New Roman" w:cs="Times New Roman"/>
          <w:i/>
          <w:iCs/>
          <w:sz w:val="24"/>
          <w:szCs w:val="24"/>
        </w:rPr>
        <w:t xml:space="preserve"> </w:t>
      </w:r>
      <w:r w:rsidRPr="00AB69BC">
        <w:rPr>
          <w:rFonts w:ascii="Times New Roman" w:hAnsi="Times New Roman" w:cs="Times New Roman"/>
          <w:sz w:val="24"/>
          <w:szCs w:val="24"/>
        </w:rPr>
        <w:t>i niektórych innych aktów prawnych</w:t>
      </w:r>
    </w:p>
    <w:p w14:paraId="59B91E85" w14:textId="1BBBF72C" w:rsidR="00F605EE" w:rsidRPr="00F605EE" w:rsidRDefault="00F605EE" w:rsidP="00AB69BC">
      <w:pPr>
        <w:spacing w:after="0" w:line="360" w:lineRule="auto"/>
        <w:ind w:left="709"/>
        <w:jc w:val="both"/>
        <w:rPr>
          <w:rFonts w:ascii="Times New Roman" w:eastAsia="Times New Roman" w:hAnsi="Times New Roman" w:cs="Times New Roman"/>
          <w:sz w:val="24"/>
          <w:szCs w:val="24"/>
          <w:lang w:eastAsia="pl-PL"/>
        </w:rPr>
      </w:pPr>
      <w:r w:rsidRPr="00F605EE">
        <w:rPr>
          <w:rFonts w:ascii="Times New Roman" w:eastAsia="Times New Roman" w:hAnsi="Times New Roman" w:cs="Times New Roman"/>
          <w:sz w:val="24"/>
          <w:szCs w:val="24"/>
          <w:lang w:eastAsia="pl-PL"/>
        </w:rPr>
        <w:t>Art.  13. W wojewódzkim dzienniku urzędowym ogłasza się:</w:t>
      </w:r>
    </w:p>
    <w:p w14:paraId="53E1FDED" w14:textId="3CC047AB" w:rsidR="00F605EE" w:rsidRPr="00F605EE" w:rsidRDefault="0036020F" w:rsidP="00AB69BC">
      <w:pPr>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16FEF5C" w14:textId="277CBD23" w:rsidR="00F605EE" w:rsidRPr="00F605EE" w:rsidRDefault="00F605EE" w:rsidP="00AB69BC">
      <w:pPr>
        <w:spacing w:after="0" w:line="360" w:lineRule="auto"/>
        <w:ind w:left="709"/>
        <w:jc w:val="both"/>
        <w:rPr>
          <w:rFonts w:ascii="Times New Roman" w:eastAsia="Times New Roman" w:hAnsi="Times New Roman" w:cs="Times New Roman"/>
          <w:sz w:val="24"/>
          <w:szCs w:val="24"/>
          <w:lang w:eastAsia="pl-PL"/>
        </w:rPr>
      </w:pPr>
      <w:r w:rsidRPr="00F605EE">
        <w:rPr>
          <w:rFonts w:ascii="Times New Roman" w:eastAsia="Times New Roman" w:hAnsi="Times New Roman" w:cs="Times New Roman"/>
          <w:sz w:val="24"/>
          <w:szCs w:val="24"/>
          <w:lang w:eastAsia="pl-PL"/>
        </w:rPr>
        <w:t xml:space="preserve">2) </w:t>
      </w:r>
      <w:r w:rsidRPr="00F605EE">
        <w:rPr>
          <w:rFonts w:ascii="Times New Roman" w:eastAsia="Times New Roman" w:hAnsi="Times New Roman" w:cs="Times New Roman"/>
          <w:b/>
          <w:bCs/>
          <w:sz w:val="24"/>
          <w:szCs w:val="24"/>
          <w:lang w:eastAsia="pl-PL"/>
        </w:rPr>
        <w:t>akty prawa miejscowego stanowione przez sejmik województwa, organ powiatu oraz organ gminy, w tym statuty województwa, powiatu i gminy</w:t>
      </w:r>
      <w:r w:rsidRPr="00F605EE">
        <w:rPr>
          <w:rFonts w:ascii="Times New Roman" w:eastAsia="Times New Roman" w:hAnsi="Times New Roman" w:cs="Times New Roman"/>
          <w:sz w:val="24"/>
          <w:szCs w:val="24"/>
          <w:lang w:eastAsia="pl-PL"/>
        </w:rPr>
        <w:t>;</w:t>
      </w:r>
    </w:p>
    <w:p w14:paraId="1BE74A0D" w14:textId="7770BFC1" w:rsidR="00F605EE" w:rsidRPr="00F605EE" w:rsidRDefault="00F605EE" w:rsidP="00AB69BC">
      <w:pPr>
        <w:spacing w:after="0" w:line="360" w:lineRule="auto"/>
        <w:ind w:left="709"/>
        <w:jc w:val="both"/>
        <w:rPr>
          <w:rFonts w:ascii="Times New Roman" w:eastAsia="Times New Roman" w:hAnsi="Times New Roman" w:cs="Times New Roman"/>
          <w:sz w:val="24"/>
          <w:szCs w:val="24"/>
          <w:lang w:eastAsia="pl-PL"/>
        </w:rPr>
      </w:pPr>
      <w:r w:rsidRPr="00F605EE">
        <w:rPr>
          <w:rFonts w:ascii="Times New Roman" w:eastAsia="Times New Roman" w:hAnsi="Times New Roman" w:cs="Times New Roman"/>
          <w:sz w:val="24"/>
          <w:szCs w:val="24"/>
          <w:lang w:eastAsia="pl-PL"/>
        </w:rPr>
        <w:t>3) statuty związków międzygminnych, statuty związków powiatów oraz statuty związków powiatowo-gminnych;</w:t>
      </w:r>
    </w:p>
    <w:p w14:paraId="232339C0" w14:textId="2F565111" w:rsidR="00401C78" w:rsidRDefault="00F605EE" w:rsidP="00AB69BC">
      <w:pPr>
        <w:spacing w:after="0" w:line="360" w:lineRule="auto"/>
        <w:ind w:left="709"/>
        <w:jc w:val="both"/>
        <w:rPr>
          <w:rFonts w:ascii="Times New Roman" w:eastAsia="Times New Roman" w:hAnsi="Times New Roman" w:cs="Times New Roman"/>
          <w:sz w:val="24"/>
          <w:szCs w:val="24"/>
          <w:lang w:eastAsia="pl-PL"/>
        </w:rPr>
      </w:pPr>
      <w:r w:rsidRPr="00F605EE">
        <w:rPr>
          <w:rFonts w:ascii="Times New Roman" w:eastAsia="Times New Roman" w:hAnsi="Times New Roman" w:cs="Times New Roman"/>
          <w:sz w:val="24"/>
          <w:szCs w:val="24"/>
          <w:lang w:eastAsia="pl-PL"/>
        </w:rPr>
        <w:t>3a) statuty związków metropolitalnych;</w:t>
      </w:r>
      <w:r>
        <w:rPr>
          <w:rFonts w:ascii="Times New Roman" w:eastAsia="Times New Roman" w:hAnsi="Times New Roman" w:cs="Times New Roman"/>
          <w:sz w:val="24"/>
          <w:szCs w:val="24"/>
          <w:lang w:eastAsia="pl-PL"/>
        </w:rPr>
        <w:t xml:space="preserve"> (…)</w:t>
      </w:r>
    </w:p>
    <w:p w14:paraId="1D70D2B8" w14:textId="77777777" w:rsidR="00D35A69" w:rsidRDefault="00D35A69" w:rsidP="00AB69BC">
      <w:pPr>
        <w:spacing w:after="0" w:line="360" w:lineRule="auto"/>
        <w:ind w:left="709"/>
        <w:jc w:val="both"/>
        <w:rPr>
          <w:rFonts w:ascii="Times New Roman" w:eastAsia="Times New Roman" w:hAnsi="Times New Roman" w:cs="Times New Roman"/>
          <w:sz w:val="24"/>
          <w:szCs w:val="24"/>
          <w:lang w:eastAsia="pl-PL"/>
        </w:rPr>
      </w:pPr>
    </w:p>
    <w:p w14:paraId="44E6BE8C" w14:textId="1AA68501" w:rsidR="00401C78" w:rsidRDefault="00401C78" w:rsidP="00AB69BC">
      <w:pPr>
        <w:pStyle w:val="Akapitzlist"/>
        <w:numPr>
          <w:ilvl w:val="0"/>
          <w:numId w:val="9"/>
        </w:numPr>
        <w:spacing w:after="0" w:line="360" w:lineRule="auto"/>
        <w:ind w:left="709" w:hanging="283"/>
        <w:jc w:val="both"/>
        <w:rPr>
          <w:rFonts w:ascii="Times New Roman" w:eastAsia="Times New Roman" w:hAnsi="Times New Roman" w:cs="Times New Roman"/>
          <w:sz w:val="24"/>
          <w:szCs w:val="24"/>
          <w:lang w:eastAsia="pl-PL"/>
        </w:rPr>
      </w:pPr>
      <w:r w:rsidRPr="00AB69BC">
        <w:rPr>
          <w:rFonts w:ascii="Times New Roman" w:eastAsia="Times New Roman" w:hAnsi="Times New Roman" w:cs="Times New Roman"/>
          <w:sz w:val="24"/>
          <w:szCs w:val="24"/>
          <w:lang w:eastAsia="pl-PL"/>
        </w:rPr>
        <w:t>Konstytucja RP</w:t>
      </w:r>
    </w:p>
    <w:p w14:paraId="01492BF8" w14:textId="77777777" w:rsidR="00AB69BC" w:rsidRPr="00AB69BC" w:rsidRDefault="00AB69BC" w:rsidP="00AB69BC">
      <w:pPr>
        <w:pStyle w:val="Akapitzlist"/>
        <w:spacing w:after="0" w:line="360" w:lineRule="auto"/>
        <w:ind w:left="709"/>
        <w:jc w:val="both"/>
        <w:rPr>
          <w:rFonts w:ascii="Times New Roman" w:eastAsia="Times New Roman" w:hAnsi="Times New Roman" w:cs="Times New Roman"/>
          <w:sz w:val="24"/>
          <w:szCs w:val="24"/>
          <w:lang w:eastAsia="pl-PL"/>
        </w:rPr>
      </w:pPr>
    </w:p>
    <w:p w14:paraId="4C9800CA" w14:textId="411ABD4F" w:rsidR="00401C78" w:rsidRDefault="00401C78" w:rsidP="00AB69BC">
      <w:pPr>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Art. 169</w:t>
      </w:r>
    </w:p>
    <w:p w14:paraId="39DD63A7" w14:textId="45C3B2EC" w:rsidR="00401C78" w:rsidRDefault="00401C78" w:rsidP="00AB69BC">
      <w:pPr>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FB3D13C" w14:textId="46CE0A5E" w:rsidR="00401C78" w:rsidRPr="00F605EE" w:rsidRDefault="00401C78" w:rsidP="00AB69BC">
      <w:pPr>
        <w:spacing w:after="0" w:line="36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401C78">
        <w:rPr>
          <w:rFonts w:ascii="Times New Roman" w:eastAsia="Times New Roman" w:hAnsi="Times New Roman" w:cs="Times New Roman"/>
          <w:sz w:val="24"/>
          <w:szCs w:val="24"/>
          <w:lang w:eastAsia="pl-PL"/>
        </w:rPr>
        <w:t>Ustrój wewnętrzny jednostek samorządu terytorialnego określają, w granicach ustaw, ich organy stanowiące.</w:t>
      </w:r>
      <w:r>
        <w:rPr>
          <w:rFonts w:ascii="Times New Roman" w:eastAsia="Times New Roman" w:hAnsi="Times New Roman" w:cs="Times New Roman"/>
          <w:sz w:val="24"/>
          <w:szCs w:val="24"/>
          <w:lang w:eastAsia="pl-PL"/>
        </w:rPr>
        <w:t xml:space="preserve"> -&gt; STATUT!</w:t>
      </w:r>
    </w:p>
    <w:p w14:paraId="3831BCE5" w14:textId="77777777" w:rsidR="00F605EE" w:rsidRPr="00F605EE" w:rsidRDefault="00F605EE" w:rsidP="00AB69BC">
      <w:pPr>
        <w:tabs>
          <w:tab w:val="left" w:pos="851"/>
        </w:tabs>
        <w:spacing w:line="360" w:lineRule="auto"/>
        <w:jc w:val="both"/>
        <w:rPr>
          <w:rFonts w:ascii="Times New Roman" w:hAnsi="Times New Roman" w:cs="Times New Roman"/>
          <w:sz w:val="24"/>
          <w:szCs w:val="24"/>
        </w:rPr>
      </w:pPr>
    </w:p>
    <w:sectPr w:rsidR="00F605EE" w:rsidRPr="00F605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7DD8" w14:textId="77777777" w:rsidR="00364D5B" w:rsidRDefault="00364D5B" w:rsidP="00DF5EA7">
      <w:pPr>
        <w:spacing w:after="0" w:line="240" w:lineRule="auto"/>
      </w:pPr>
      <w:r>
        <w:separator/>
      </w:r>
    </w:p>
  </w:endnote>
  <w:endnote w:type="continuationSeparator" w:id="0">
    <w:p w14:paraId="24BEBB90" w14:textId="77777777" w:rsidR="00364D5B" w:rsidRDefault="00364D5B" w:rsidP="00DF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36F9" w14:textId="77777777" w:rsidR="00364D5B" w:rsidRDefault="00364D5B" w:rsidP="00DF5EA7">
      <w:pPr>
        <w:spacing w:after="0" w:line="240" w:lineRule="auto"/>
      </w:pPr>
      <w:r>
        <w:separator/>
      </w:r>
    </w:p>
  </w:footnote>
  <w:footnote w:type="continuationSeparator" w:id="0">
    <w:p w14:paraId="23C1A34A" w14:textId="77777777" w:rsidR="00364D5B" w:rsidRDefault="00364D5B" w:rsidP="00DF5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6FB"/>
    <w:multiLevelType w:val="hybridMultilevel"/>
    <w:tmpl w:val="392A79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AA3E49"/>
    <w:multiLevelType w:val="hybridMultilevel"/>
    <w:tmpl w:val="861E8F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8E976BE"/>
    <w:multiLevelType w:val="hybridMultilevel"/>
    <w:tmpl w:val="92C4F0A6"/>
    <w:lvl w:ilvl="0" w:tplc="C93A6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301D6"/>
    <w:multiLevelType w:val="hybridMultilevel"/>
    <w:tmpl w:val="43AA2A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699C539E"/>
    <w:multiLevelType w:val="hybridMultilevel"/>
    <w:tmpl w:val="314808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B2653F5"/>
    <w:multiLevelType w:val="hybridMultilevel"/>
    <w:tmpl w:val="706AF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75323E87"/>
    <w:multiLevelType w:val="hybridMultilevel"/>
    <w:tmpl w:val="152CAC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E4A3C6B"/>
    <w:multiLevelType w:val="hybridMultilevel"/>
    <w:tmpl w:val="311EC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E7235ED"/>
    <w:multiLevelType w:val="hybridMultilevel"/>
    <w:tmpl w:val="28221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LI0NzW3sDQ2MDFW0lEKTi0uzszPAykwqgUALoLGoCwAAAA="/>
  </w:docVars>
  <w:rsids>
    <w:rsidRoot w:val="00E2095C"/>
    <w:rsid w:val="00034A1C"/>
    <w:rsid w:val="00073B60"/>
    <w:rsid w:val="00161F0D"/>
    <w:rsid w:val="001C779B"/>
    <w:rsid w:val="00270B08"/>
    <w:rsid w:val="0036020F"/>
    <w:rsid w:val="00364D5B"/>
    <w:rsid w:val="00401C78"/>
    <w:rsid w:val="006B0A89"/>
    <w:rsid w:val="006D0635"/>
    <w:rsid w:val="007D2B94"/>
    <w:rsid w:val="007F1581"/>
    <w:rsid w:val="00AB222E"/>
    <w:rsid w:val="00AB69BC"/>
    <w:rsid w:val="00D03247"/>
    <w:rsid w:val="00D35A69"/>
    <w:rsid w:val="00D559C1"/>
    <w:rsid w:val="00DF5EA7"/>
    <w:rsid w:val="00E2095C"/>
    <w:rsid w:val="00F31A48"/>
    <w:rsid w:val="00F60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6B66"/>
  <w15:chartTrackingRefBased/>
  <w15:docId w15:val="{6775A6BD-FD74-4A6F-8879-2F43E457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31A4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095C"/>
    <w:pPr>
      <w:ind w:left="720"/>
      <w:contextualSpacing/>
    </w:pPr>
  </w:style>
  <w:style w:type="character" w:customStyle="1" w:styleId="alb-s">
    <w:name w:val="a_lb-s"/>
    <w:basedOn w:val="Domylnaczcionkaakapitu"/>
    <w:rsid w:val="00E2095C"/>
  </w:style>
  <w:style w:type="paragraph" w:styleId="Tekstprzypisukocowego">
    <w:name w:val="endnote text"/>
    <w:basedOn w:val="Normalny"/>
    <w:link w:val="TekstprzypisukocowegoZnak"/>
    <w:uiPriority w:val="99"/>
    <w:semiHidden/>
    <w:unhideWhenUsed/>
    <w:rsid w:val="00DF5E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EA7"/>
    <w:rPr>
      <w:sz w:val="20"/>
      <w:szCs w:val="20"/>
    </w:rPr>
  </w:style>
  <w:style w:type="character" w:styleId="Odwoanieprzypisukocowego">
    <w:name w:val="endnote reference"/>
    <w:basedOn w:val="Domylnaczcionkaakapitu"/>
    <w:uiPriority w:val="99"/>
    <w:semiHidden/>
    <w:unhideWhenUsed/>
    <w:rsid w:val="00DF5EA7"/>
    <w:rPr>
      <w:vertAlign w:val="superscript"/>
    </w:rPr>
  </w:style>
  <w:style w:type="character" w:customStyle="1" w:styleId="Nagwek2Znak">
    <w:name w:val="Nagłówek 2 Znak"/>
    <w:basedOn w:val="Domylnaczcionkaakapitu"/>
    <w:link w:val="Nagwek2"/>
    <w:uiPriority w:val="9"/>
    <w:rsid w:val="00F31A48"/>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F605EE"/>
    <w:rPr>
      <w:i/>
      <w:iCs/>
    </w:rPr>
  </w:style>
  <w:style w:type="paragraph" w:styleId="NormalnyWeb">
    <w:name w:val="Normal (Web)"/>
    <w:basedOn w:val="Normalny"/>
    <w:uiPriority w:val="99"/>
    <w:semiHidden/>
    <w:unhideWhenUsed/>
    <w:rsid w:val="00F605E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017">
      <w:bodyDiv w:val="1"/>
      <w:marLeft w:val="0"/>
      <w:marRight w:val="0"/>
      <w:marTop w:val="0"/>
      <w:marBottom w:val="0"/>
      <w:divBdr>
        <w:top w:val="none" w:sz="0" w:space="0" w:color="auto"/>
        <w:left w:val="none" w:sz="0" w:space="0" w:color="auto"/>
        <w:bottom w:val="none" w:sz="0" w:space="0" w:color="auto"/>
        <w:right w:val="none" w:sz="0" w:space="0" w:color="auto"/>
      </w:divBdr>
      <w:divsChild>
        <w:div w:id="1843856744">
          <w:marLeft w:val="0"/>
          <w:marRight w:val="0"/>
          <w:marTop w:val="0"/>
          <w:marBottom w:val="0"/>
          <w:divBdr>
            <w:top w:val="none" w:sz="0" w:space="0" w:color="auto"/>
            <w:left w:val="none" w:sz="0" w:space="0" w:color="auto"/>
            <w:bottom w:val="none" w:sz="0" w:space="0" w:color="auto"/>
            <w:right w:val="none" w:sz="0" w:space="0" w:color="auto"/>
          </w:divBdr>
        </w:div>
        <w:div w:id="2122800758">
          <w:marLeft w:val="0"/>
          <w:marRight w:val="0"/>
          <w:marTop w:val="0"/>
          <w:marBottom w:val="0"/>
          <w:divBdr>
            <w:top w:val="none" w:sz="0" w:space="0" w:color="auto"/>
            <w:left w:val="none" w:sz="0" w:space="0" w:color="auto"/>
            <w:bottom w:val="none" w:sz="0" w:space="0" w:color="auto"/>
            <w:right w:val="none" w:sz="0" w:space="0" w:color="auto"/>
          </w:divBdr>
        </w:div>
        <w:div w:id="1761170858">
          <w:marLeft w:val="0"/>
          <w:marRight w:val="0"/>
          <w:marTop w:val="0"/>
          <w:marBottom w:val="0"/>
          <w:divBdr>
            <w:top w:val="none" w:sz="0" w:space="0" w:color="auto"/>
            <w:left w:val="none" w:sz="0" w:space="0" w:color="auto"/>
            <w:bottom w:val="none" w:sz="0" w:space="0" w:color="auto"/>
            <w:right w:val="none" w:sz="0" w:space="0" w:color="auto"/>
          </w:divBdr>
        </w:div>
      </w:divsChild>
    </w:div>
    <w:div w:id="466356798">
      <w:bodyDiv w:val="1"/>
      <w:marLeft w:val="0"/>
      <w:marRight w:val="0"/>
      <w:marTop w:val="0"/>
      <w:marBottom w:val="0"/>
      <w:divBdr>
        <w:top w:val="none" w:sz="0" w:space="0" w:color="auto"/>
        <w:left w:val="none" w:sz="0" w:space="0" w:color="auto"/>
        <w:bottom w:val="none" w:sz="0" w:space="0" w:color="auto"/>
        <w:right w:val="none" w:sz="0" w:space="0" w:color="auto"/>
      </w:divBdr>
      <w:divsChild>
        <w:div w:id="1720860370">
          <w:marLeft w:val="0"/>
          <w:marRight w:val="0"/>
          <w:marTop w:val="0"/>
          <w:marBottom w:val="0"/>
          <w:divBdr>
            <w:top w:val="none" w:sz="0" w:space="0" w:color="auto"/>
            <w:left w:val="none" w:sz="0" w:space="0" w:color="auto"/>
            <w:bottom w:val="none" w:sz="0" w:space="0" w:color="auto"/>
            <w:right w:val="none" w:sz="0" w:space="0" w:color="auto"/>
          </w:divBdr>
        </w:div>
        <w:div w:id="1667589153">
          <w:marLeft w:val="0"/>
          <w:marRight w:val="0"/>
          <w:marTop w:val="0"/>
          <w:marBottom w:val="0"/>
          <w:divBdr>
            <w:top w:val="none" w:sz="0" w:space="0" w:color="auto"/>
            <w:left w:val="none" w:sz="0" w:space="0" w:color="auto"/>
            <w:bottom w:val="none" w:sz="0" w:space="0" w:color="auto"/>
            <w:right w:val="none" w:sz="0" w:space="0" w:color="auto"/>
          </w:divBdr>
          <w:divsChild>
            <w:div w:id="649335895">
              <w:marLeft w:val="0"/>
              <w:marRight w:val="0"/>
              <w:marTop w:val="0"/>
              <w:marBottom w:val="0"/>
              <w:divBdr>
                <w:top w:val="none" w:sz="0" w:space="0" w:color="auto"/>
                <w:left w:val="none" w:sz="0" w:space="0" w:color="auto"/>
                <w:bottom w:val="none" w:sz="0" w:space="0" w:color="auto"/>
                <w:right w:val="none" w:sz="0" w:space="0" w:color="auto"/>
              </w:divBdr>
            </w:div>
          </w:divsChild>
        </w:div>
        <w:div w:id="1738240355">
          <w:marLeft w:val="0"/>
          <w:marRight w:val="0"/>
          <w:marTop w:val="0"/>
          <w:marBottom w:val="0"/>
          <w:divBdr>
            <w:top w:val="none" w:sz="0" w:space="0" w:color="auto"/>
            <w:left w:val="none" w:sz="0" w:space="0" w:color="auto"/>
            <w:bottom w:val="none" w:sz="0" w:space="0" w:color="auto"/>
            <w:right w:val="none" w:sz="0" w:space="0" w:color="auto"/>
          </w:divBdr>
          <w:divsChild>
            <w:div w:id="1802765875">
              <w:marLeft w:val="0"/>
              <w:marRight w:val="0"/>
              <w:marTop w:val="0"/>
              <w:marBottom w:val="0"/>
              <w:divBdr>
                <w:top w:val="none" w:sz="0" w:space="0" w:color="auto"/>
                <w:left w:val="none" w:sz="0" w:space="0" w:color="auto"/>
                <w:bottom w:val="none" w:sz="0" w:space="0" w:color="auto"/>
                <w:right w:val="none" w:sz="0" w:space="0" w:color="auto"/>
              </w:divBdr>
            </w:div>
          </w:divsChild>
        </w:div>
        <w:div w:id="543955157">
          <w:marLeft w:val="0"/>
          <w:marRight w:val="0"/>
          <w:marTop w:val="0"/>
          <w:marBottom w:val="0"/>
          <w:divBdr>
            <w:top w:val="none" w:sz="0" w:space="0" w:color="auto"/>
            <w:left w:val="none" w:sz="0" w:space="0" w:color="auto"/>
            <w:bottom w:val="none" w:sz="0" w:space="0" w:color="auto"/>
            <w:right w:val="none" w:sz="0" w:space="0" w:color="auto"/>
          </w:divBdr>
          <w:divsChild>
            <w:div w:id="419714365">
              <w:marLeft w:val="0"/>
              <w:marRight w:val="0"/>
              <w:marTop w:val="0"/>
              <w:marBottom w:val="0"/>
              <w:divBdr>
                <w:top w:val="none" w:sz="0" w:space="0" w:color="auto"/>
                <w:left w:val="none" w:sz="0" w:space="0" w:color="auto"/>
                <w:bottom w:val="none" w:sz="0" w:space="0" w:color="auto"/>
                <w:right w:val="none" w:sz="0" w:space="0" w:color="auto"/>
              </w:divBdr>
            </w:div>
          </w:divsChild>
        </w:div>
        <w:div w:id="1481195592">
          <w:marLeft w:val="0"/>
          <w:marRight w:val="0"/>
          <w:marTop w:val="0"/>
          <w:marBottom w:val="0"/>
          <w:divBdr>
            <w:top w:val="none" w:sz="0" w:space="0" w:color="auto"/>
            <w:left w:val="none" w:sz="0" w:space="0" w:color="auto"/>
            <w:bottom w:val="none" w:sz="0" w:space="0" w:color="auto"/>
            <w:right w:val="none" w:sz="0" w:space="0" w:color="auto"/>
          </w:divBdr>
          <w:divsChild>
            <w:div w:id="686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6506">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72408280">
              <w:marLeft w:val="0"/>
              <w:marRight w:val="0"/>
              <w:marTop w:val="0"/>
              <w:marBottom w:val="0"/>
              <w:divBdr>
                <w:top w:val="none" w:sz="0" w:space="0" w:color="auto"/>
                <w:left w:val="none" w:sz="0" w:space="0" w:color="auto"/>
                <w:bottom w:val="none" w:sz="0" w:space="0" w:color="auto"/>
                <w:right w:val="none" w:sz="0" w:space="0" w:color="auto"/>
              </w:divBdr>
            </w:div>
            <w:div w:id="1110929214">
              <w:marLeft w:val="0"/>
              <w:marRight w:val="0"/>
              <w:marTop w:val="0"/>
              <w:marBottom w:val="0"/>
              <w:divBdr>
                <w:top w:val="none" w:sz="0" w:space="0" w:color="auto"/>
                <w:left w:val="none" w:sz="0" w:space="0" w:color="auto"/>
                <w:bottom w:val="none" w:sz="0" w:space="0" w:color="auto"/>
                <w:right w:val="none" w:sz="0" w:space="0" w:color="auto"/>
              </w:divBdr>
            </w:div>
            <w:div w:id="1343359585">
              <w:marLeft w:val="0"/>
              <w:marRight w:val="0"/>
              <w:marTop w:val="0"/>
              <w:marBottom w:val="0"/>
              <w:divBdr>
                <w:top w:val="none" w:sz="0" w:space="0" w:color="auto"/>
                <w:left w:val="none" w:sz="0" w:space="0" w:color="auto"/>
                <w:bottom w:val="none" w:sz="0" w:space="0" w:color="auto"/>
                <w:right w:val="none" w:sz="0" w:space="0" w:color="auto"/>
              </w:divBdr>
            </w:div>
            <w:div w:id="6071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31647">
      <w:bodyDiv w:val="1"/>
      <w:marLeft w:val="0"/>
      <w:marRight w:val="0"/>
      <w:marTop w:val="0"/>
      <w:marBottom w:val="0"/>
      <w:divBdr>
        <w:top w:val="none" w:sz="0" w:space="0" w:color="auto"/>
        <w:left w:val="none" w:sz="0" w:space="0" w:color="auto"/>
        <w:bottom w:val="none" w:sz="0" w:space="0" w:color="auto"/>
        <w:right w:val="none" w:sz="0" w:space="0" w:color="auto"/>
      </w:divBdr>
      <w:divsChild>
        <w:div w:id="83455822">
          <w:marLeft w:val="0"/>
          <w:marRight w:val="0"/>
          <w:marTop w:val="0"/>
          <w:marBottom w:val="0"/>
          <w:divBdr>
            <w:top w:val="none" w:sz="0" w:space="0" w:color="auto"/>
            <w:left w:val="none" w:sz="0" w:space="0" w:color="auto"/>
            <w:bottom w:val="none" w:sz="0" w:space="0" w:color="auto"/>
            <w:right w:val="none" w:sz="0" w:space="0" w:color="auto"/>
          </w:divBdr>
        </w:div>
        <w:div w:id="1426419444">
          <w:marLeft w:val="0"/>
          <w:marRight w:val="0"/>
          <w:marTop w:val="0"/>
          <w:marBottom w:val="0"/>
          <w:divBdr>
            <w:top w:val="none" w:sz="0" w:space="0" w:color="auto"/>
            <w:left w:val="none" w:sz="0" w:space="0" w:color="auto"/>
            <w:bottom w:val="none" w:sz="0" w:space="0" w:color="auto"/>
            <w:right w:val="none" w:sz="0" w:space="0" w:color="auto"/>
          </w:divBdr>
          <w:divsChild>
            <w:div w:id="803812621">
              <w:marLeft w:val="0"/>
              <w:marRight w:val="0"/>
              <w:marTop w:val="0"/>
              <w:marBottom w:val="0"/>
              <w:divBdr>
                <w:top w:val="none" w:sz="0" w:space="0" w:color="auto"/>
                <w:left w:val="none" w:sz="0" w:space="0" w:color="auto"/>
                <w:bottom w:val="none" w:sz="0" w:space="0" w:color="auto"/>
                <w:right w:val="none" w:sz="0" w:space="0" w:color="auto"/>
              </w:divBdr>
            </w:div>
          </w:divsChild>
        </w:div>
        <w:div w:id="666785105">
          <w:marLeft w:val="0"/>
          <w:marRight w:val="0"/>
          <w:marTop w:val="0"/>
          <w:marBottom w:val="0"/>
          <w:divBdr>
            <w:top w:val="none" w:sz="0" w:space="0" w:color="auto"/>
            <w:left w:val="none" w:sz="0" w:space="0" w:color="auto"/>
            <w:bottom w:val="none" w:sz="0" w:space="0" w:color="auto"/>
            <w:right w:val="none" w:sz="0" w:space="0" w:color="auto"/>
          </w:divBdr>
          <w:divsChild>
            <w:div w:id="612172844">
              <w:marLeft w:val="0"/>
              <w:marRight w:val="0"/>
              <w:marTop w:val="0"/>
              <w:marBottom w:val="0"/>
              <w:divBdr>
                <w:top w:val="none" w:sz="0" w:space="0" w:color="auto"/>
                <w:left w:val="none" w:sz="0" w:space="0" w:color="auto"/>
                <w:bottom w:val="none" w:sz="0" w:space="0" w:color="auto"/>
                <w:right w:val="none" w:sz="0" w:space="0" w:color="auto"/>
              </w:divBdr>
            </w:div>
          </w:divsChild>
        </w:div>
        <w:div w:id="1784690021">
          <w:marLeft w:val="0"/>
          <w:marRight w:val="0"/>
          <w:marTop w:val="0"/>
          <w:marBottom w:val="0"/>
          <w:divBdr>
            <w:top w:val="none" w:sz="0" w:space="0" w:color="auto"/>
            <w:left w:val="none" w:sz="0" w:space="0" w:color="auto"/>
            <w:bottom w:val="none" w:sz="0" w:space="0" w:color="auto"/>
            <w:right w:val="none" w:sz="0" w:space="0" w:color="auto"/>
          </w:divBdr>
          <w:divsChild>
            <w:div w:id="7417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3479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5</cp:revision>
  <dcterms:created xsi:type="dcterms:W3CDTF">2022-03-02T11:52:00Z</dcterms:created>
  <dcterms:modified xsi:type="dcterms:W3CDTF">2022-03-02T16:35:00Z</dcterms:modified>
</cp:coreProperties>
</file>