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CA" w:rsidRPr="00B44A2D" w:rsidRDefault="00C52DCA" w:rsidP="00B44A2D">
      <w:pPr>
        <w:jc w:val="center"/>
        <w:rPr>
          <w:rFonts w:ascii="Arial" w:hAnsi="Arial" w:cs="Arial"/>
          <w:sz w:val="28"/>
          <w:szCs w:val="28"/>
        </w:rPr>
      </w:pPr>
      <w:r w:rsidRPr="00B44A2D">
        <w:rPr>
          <w:rFonts w:ascii="Arial" w:hAnsi="Arial" w:cs="Arial"/>
          <w:sz w:val="28"/>
          <w:szCs w:val="28"/>
        </w:rPr>
        <w:fldChar w:fldCharType="begin"/>
      </w:r>
      <w:r w:rsidRPr="00B44A2D">
        <w:rPr>
          <w:rFonts w:ascii="Arial" w:hAnsi="Arial" w:cs="Arial"/>
          <w:sz w:val="28"/>
          <w:szCs w:val="28"/>
        </w:rPr>
        <w:instrText xml:space="preserve"> HYPERLINK "https://usosweb.uni.wroc.pl/kontroler.php?_action=katalog2/przedmioty/pokazPrzedmiot&amp;kod=23-PR-SM-S7-RW-PON" </w:instrText>
      </w:r>
      <w:r w:rsidRPr="00B44A2D">
        <w:rPr>
          <w:rFonts w:ascii="Arial" w:hAnsi="Arial" w:cs="Arial"/>
          <w:sz w:val="28"/>
          <w:szCs w:val="28"/>
        </w:rPr>
        <w:fldChar w:fldCharType="separate"/>
      </w:r>
      <w:r w:rsidRPr="00B44A2D">
        <w:rPr>
          <w:rStyle w:val="Hipercze"/>
          <w:rFonts w:ascii="Arial" w:hAnsi="Arial" w:cs="Arial"/>
          <w:sz w:val="28"/>
          <w:szCs w:val="28"/>
        </w:rPr>
        <w:t>Prawo obrotu nieruchomościami</w:t>
      </w:r>
      <w:r w:rsidRPr="00B44A2D">
        <w:rPr>
          <w:rFonts w:ascii="Arial" w:hAnsi="Arial" w:cs="Arial"/>
          <w:sz w:val="28"/>
          <w:szCs w:val="28"/>
        </w:rPr>
        <w:fldChar w:fldCharType="end"/>
      </w:r>
    </w:p>
    <w:p w:rsidR="00C52DCA" w:rsidRPr="00B44A2D" w:rsidRDefault="00C52DCA" w:rsidP="00B44A2D">
      <w:pPr>
        <w:jc w:val="center"/>
        <w:rPr>
          <w:rFonts w:ascii="Arial" w:hAnsi="Arial" w:cs="Arial"/>
          <w:b/>
          <w:bCs/>
        </w:rPr>
      </w:pPr>
      <w:r w:rsidRPr="00B44A2D">
        <w:rPr>
          <w:rFonts w:ascii="Arial" w:hAnsi="Arial" w:cs="Arial"/>
          <w:b/>
          <w:bCs/>
        </w:rPr>
        <w:t>23-PR-ZM-S7-RW-Pon</w:t>
      </w:r>
    </w:p>
    <w:p w:rsidR="00C52DCA" w:rsidRPr="00B44A2D" w:rsidRDefault="00C52DCA" w:rsidP="00B44A2D">
      <w:pPr>
        <w:jc w:val="center"/>
        <w:rPr>
          <w:rFonts w:ascii="Arial" w:hAnsi="Arial" w:cs="Arial"/>
          <w:b/>
          <w:bCs/>
        </w:rPr>
      </w:pPr>
      <w:r w:rsidRPr="00B44A2D">
        <w:rPr>
          <w:rFonts w:ascii="Arial" w:hAnsi="Arial" w:cs="Arial"/>
          <w:b/>
          <w:bCs/>
        </w:rPr>
        <w:t>semestr zimowy 2016/17</w:t>
      </w:r>
    </w:p>
    <w:p w:rsidR="00C52DCA" w:rsidRPr="00B44A2D" w:rsidRDefault="00C52DCA" w:rsidP="00B44A2D">
      <w:pPr>
        <w:jc w:val="center"/>
        <w:rPr>
          <w:rFonts w:ascii="Arial" w:hAnsi="Arial" w:cs="Arial"/>
          <w:b/>
          <w:bCs/>
        </w:rPr>
      </w:pPr>
      <w:r w:rsidRPr="00B44A2D">
        <w:rPr>
          <w:rFonts w:ascii="Arial" w:hAnsi="Arial" w:cs="Arial"/>
          <w:b/>
          <w:bCs/>
        </w:rPr>
        <w:t xml:space="preserve">ćwiczenia (CW), </w:t>
      </w:r>
      <w:r w:rsidRPr="00B44A2D">
        <w:rPr>
          <w:rFonts w:ascii="Arial" w:hAnsi="Arial" w:cs="Arial"/>
          <w:b/>
          <w:bCs/>
          <w:u w:val="single"/>
        </w:rPr>
        <w:t>grupa nr 2</w:t>
      </w:r>
    </w:p>
    <w:p w:rsidR="00C52DCA" w:rsidRPr="00B44A2D" w:rsidRDefault="00C52DCA" w:rsidP="00C52DCA">
      <w:pPr>
        <w:rPr>
          <w:rFonts w:ascii="Arial" w:hAnsi="Arial" w:cs="Arial"/>
          <w:b/>
          <w:bCs/>
        </w:rPr>
      </w:pPr>
    </w:p>
    <w:p w:rsidR="00C52DCA" w:rsidRPr="00B44A2D" w:rsidRDefault="00C52DCA" w:rsidP="00C52DCA">
      <w:pPr>
        <w:rPr>
          <w:rFonts w:ascii="Arial" w:hAnsi="Arial" w:cs="Arial"/>
          <w:bCs/>
          <w:i/>
        </w:rPr>
      </w:pPr>
      <w:r w:rsidRPr="00B44A2D">
        <w:rPr>
          <w:rFonts w:ascii="Arial" w:hAnsi="Arial" w:cs="Arial"/>
          <w:bCs/>
          <w:i/>
        </w:rPr>
        <w:t>zajęcia prowadzi: dr Elżbieta Klat-Górska</w:t>
      </w:r>
    </w:p>
    <w:p w:rsidR="00C52DCA" w:rsidRPr="00B44A2D" w:rsidRDefault="00C52DCA" w:rsidP="00C52DCA">
      <w:pPr>
        <w:rPr>
          <w:rFonts w:ascii="Arial" w:hAnsi="Arial" w:cs="Arial"/>
          <w:b/>
          <w:bCs/>
        </w:rPr>
      </w:pPr>
    </w:p>
    <w:p w:rsidR="00C52DCA" w:rsidRPr="00B44A2D" w:rsidRDefault="00C52DCA" w:rsidP="00C52DCA">
      <w:pPr>
        <w:rPr>
          <w:rFonts w:ascii="Arial" w:hAnsi="Arial" w:cs="Arial"/>
          <w:b/>
          <w:bCs/>
        </w:rPr>
      </w:pPr>
      <w:r w:rsidRPr="00B44A2D">
        <w:rPr>
          <w:rFonts w:ascii="Arial" w:hAnsi="Arial" w:cs="Arial"/>
          <w:b/>
          <w:bCs/>
        </w:rPr>
        <w:t xml:space="preserve">Informacje o zajęciach:  </w:t>
      </w:r>
    </w:p>
    <w:p w:rsidR="00C52DCA" w:rsidRPr="00B44A2D" w:rsidRDefault="00C52DCA" w:rsidP="00C52DCA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C52DCA" w:rsidRPr="00B44A2D" w:rsidTr="003D17DE">
        <w:trPr>
          <w:trHeight w:val="1360"/>
        </w:trPr>
        <w:tc>
          <w:tcPr>
            <w:tcW w:w="9070" w:type="dxa"/>
          </w:tcPr>
          <w:p w:rsidR="00C52DCA" w:rsidRPr="00B44A2D" w:rsidRDefault="00380A69" w:rsidP="00C52DC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hyperlink r:id="rId5" w:history="1">
              <w:r w:rsidRPr="00380A69">
                <w:rPr>
                  <w:rStyle w:val="Hipercze"/>
                  <w:rFonts w:ascii="Arial" w:hAnsi="Arial" w:cs="Arial"/>
                </w:rPr>
                <w:t>2016-10-16</w:t>
              </w:r>
            </w:hyperlink>
            <w:r w:rsidRPr="00380A69">
              <w:rPr>
                <w:rFonts w:ascii="Arial" w:hAnsi="Arial" w:cs="Arial"/>
              </w:rPr>
              <w:t xml:space="preserve"> 18:45 : 20:15 </w:t>
            </w:r>
            <w:hyperlink r:id="rId6" w:history="1">
              <w:r w:rsidRPr="00380A69">
                <w:rPr>
                  <w:rStyle w:val="Hipercze"/>
                  <w:rFonts w:ascii="Arial" w:hAnsi="Arial" w:cs="Arial"/>
                </w:rPr>
                <w:t>sala 06B</w:t>
              </w:r>
            </w:hyperlink>
          </w:p>
          <w:p w:rsidR="00C52DCA" w:rsidRPr="00B44A2D" w:rsidRDefault="00C52DCA" w:rsidP="00C52DCA">
            <w:pPr>
              <w:rPr>
                <w:rFonts w:ascii="Arial" w:hAnsi="Arial" w:cs="Arial"/>
              </w:rPr>
            </w:pPr>
            <w:r w:rsidRPr="00B44A2D">
              <w:rPr>
                <w:rFonts w:ascii="Arial" w:hAnsi="Arial" w:cs="Arial"/>
              </w:rPr>
              <w:t xml:space="preserve">        Zajęcia organizacyjne  - zagadnienia szczegółowe, źródła prawa, proponowana literatura </w:t>
            </w:r>
            <w:bookmarkStart w:id="0" w:name="_GoBack"/>
            <w:bookmarkEnd w:id="0"/>
            <w:r w:rsidRPr="00B44A2D">
              <w:rPr>
                <w:rFonts w:ascii="Arial" w:hAnsi="Arial" w:cs="Arial"/>
              </w:rPr>
              <w:t>i orzecznictwo; zasady oceny pracy Studenta</w:t>
            </w:r>
          </w:p>
          <w:p w:rsidR="00C52DCA" w:rsidRPr="00B44A2D" w:rsidRDefault="00C52DCA" w:rsidP="00C52DCA">
            <w:pPr>
              <w:rPr>
                <w:rFonts w:ascii="Arial" w:hAnsi="Arial" w:cs="Arial"/>
              </w:rPr>
            </w:pPr>
            <w:r w:rsidRPr="00B44A2D">
              <w:rPr>
                <w:rFonts w:ascii="Arial" w:hAnsi="Arial" w:cs="Arial"/>
              </w:rPr>
              <w:t xml:space="preserve">Znaczenie określeń „gospodarka nieruchomościami” oraz „obrót nieruchomościami” Definicje nieruchomości </w:t>
            </w:r>
          </w:p>
          <w:p w:rsidR="00C52DCA" w:rsidRPr="00B44A2D" w:rsidRDefault="00C52DCA" w:rsidP="00C52DCA">
            <w:pPr>
              <w:rPr>
                <w:rFonts w:ascii="Arial" w:hAnsi="Arial" w:cs="Arial"/>
              </w:rPr>
            </w:pPr>
            <w:r w:rsidRPr="00B44A2D">
              <w:rPr>
                <w:rFonts w:ascii="Arial" w:hAnsi="Arial" w:cs="Arial"/>
              </w:rPr>
              <w:t xml:space="preserve">Publiczne rejestry i ich znaczenie w gospodarce nieruchomościami </w:t>
            </w:r>
          </w:p>
          <w:p w:rsidR="00C52DCA" w:rsidRPr="00B44A2D" w:rsidRDefault="00C52DCA" w:rsidP="00C52DCA">
            <w:pPr>
              <w:rPr>
                <w:rFonts w:ascii="Arial" w:hAnsi="Arial" w:cs="Arial"/>
              </w:rPr>
            </w:pPr>
            <w:r w:rsidRPr="00B44A2D">
              <w:rPr>
                <w:rFonts w:ascii="Arial" w:hAnsi="Arial" w:cs="Arial"/>
              </w:rPr>
              <w:t xml:space="preserve"> </w:t>
            </w:r>
          </w:p>
          <w:p w:rsidR="00C52DCA" w:rsidRPr="00216D10" w:rsidRDefault="00C52DCA" w:rsidP="00216D1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6D10">
              <w:rPr>
                <w:rFonts w:ascii="Arial" w:hAnsi="Arial" w:cs="Arial"/>
              </w:rPr>
              <w:t xml:space="preserve"> </w:t>
            </w:r>
            <w:hyperlink r:id="rId7" w:history="1">
              <w:r w:rsidR="00216D10" w:rsidRPr="00216D10">
                <w:rPr>
                  <w:rStyle w:val="Hipercze"/>
                  <w:rFonts w:ascii="Arial" w:hAnsi="Arial" w:cs="Arial"/>
                </w:rPr>
                <w:t>2016-10-22</w:t>
              </w:r>
            </w:hyperlink>
            <w:r w:rsidR="00216D10" w:rsidRPr="00216D10">
              <w:rPr>
                <w:rFonts w:ascii="Arial" w:hAnsi="Arial" w:cs="Arial"/>
              </w:rPr>
              <w:t xml:space="preserve"> 17:00 : 18:30 </w:t>
            </w:r>
            <w:hyperlink r:id="rId8" w:history="1">
              <w:r w:rsidR="00216D10" w:rsidRPr="00216D10">
                <w:rPr>
                  <w:rStyle w:val="Hipercze"/>
                  <w:rFonts w:ascii="Arial" w:hAnsi="Arial" w:cs="Arial"/>
                </w:rPr>
                <w:t>sala 06B</w:t>
              </w:r>
            </w:hyperlink>
          </w:p>
          <w:p w:rsidR="00C52DCA" w:rsidRPr="00B44A2D" w:rsidRDefault="00C52DCA" w:rsidP="00C52DCA">
            <w:pPr>
              <w:rPr>
                <w:rFonts w:ascii="Arial" w:hAnsi="Arial" w:cs="Arial"/>
              </w:rPr>
            </w:pPr>
            <w:r w:rsidRPr="00B44A2D">
              <w:rPr>
                <w:rFonts w:ascii="Arial" w:hAnsi="Arial" w:cs="Arial"/>
              </w:rPr>
              <w:t>Znaczenie planowania przestrzennego w zakresie gospodarki nieruchomościami</w:t>
            </w:r>
          </w:p>
          <w:p w:rsidR="00C52DCA" w:rsidRPr="00B44A2D" w:rsidRDefault="00C52DCA" w:rsidP="00C52DCA">
            <w:pPr>
              <w:rPr>
                <w:rFonts w:ascii="Arial" w:hAnsi="Arial" w:cs="Arial"/>
              </w:rPr>
            </w:pPr>
            <w:r w:rsidRPr="00B44A2D">
              <w:rPr>
                <w:rFonts w:ascii="Arial" w:hAnsi="Arial" w:cs="Arial"/>
              </w:rPr>
              <w:t>Miejscowy plan zagospodarowania przestrzennego a decyzje o warunkach zabudowy  bądź decyzje celu publicznego</w:t>
            </w:r>
          </w:p>
          <w:p w:rsidR="00C52DCA" w:rsidRPr="00B44A2D" w:rsidRDefault="00C52DCA" w:rsidP="00C52DCA">
            <w:pPr>
              <w:rPr>
                <w:rFonts w:ascii="Arial" w:hAnsi="Arial" w:cs="Arial"/>
              </w:rPr>
            </w:pPr>
            <w:r w:rsidRPr="00B44A2D">
              <w:rPr>
                <w:rFonts w:ascii="Arial" w:hAnsi="Arial" w:cs="Arial"/>
              </w:rPr>
              <w:t>Konsekwencje obowiązywania miejscowego planu zagospodarowania przestrzennego</w:t>
            </w:r>
          </w:p>
          <w:p w:rsidR="00C52DCA" w:rsidRPr="00B44A2D" w:rsidRDefault="00C52DCA" w:rsidP="00C52DCA">
            <w:pPr>
              <w:rPr>
                <w:rFonts w:ascii="Arial" w:hAnsi="Arial" w:cs="Arial"/>
              </w:rPr>
            </w:pPr>
            <w:r w:rsidRPr="00B44A2D">
              <w:rPr>
                <w:rFonts w:ascii="Arial" w:hAnsi="Arial" w:cs="Arial"/>
              </w:rPr>
              <w:t>Rozgraniczanie nieruchomości.  Tryby rozstrzygania sporów granicznych, w tym o miejsce znaku granicznego</w:t>
            </w:r>
          </w:p>
          <w:p w:rsidR="00C52DCA" w:rsidRPr="00B44A2D" w:rsidRDefault="00C52DCA" w:rsidP="00C52DCA">
            <w:pPr>
              <w:rPr>
                <w:rFonts w:ascii="Arial" w:hAnsi="Arial" w:cs="Arial"/>
              </w:rPr>
            </w:pPr>
            <w:r w:rsidRPr="00B44A2D">
              <w:rPr>
                <w:rFonts w:ascii="Arial" w:hAnsi="Arial" w:cs="Arial"/>
              </w:rPr>
              <w:t xml:space="preserve">Podziały geodezyjne oraz podziały prawne nieruchomości </w:t>
            </w:r>
          </w:p>
          <w:p w:rsidR="00C52DCA" w:rsidRPr="00B44A2D" w:rsidRDefault="00C52DCA" w:rsidP="00C52DCA">
            <w:pPr>
              <w:rPr>
                <w:rFonts w:ascii="Arial" w:hAnsi="Arial" w:cs="Arial"/>
              </w:rPr>
            </w:pPr>
            <w:r w:rsidRPr="00B44A2D">
              <w:rPr>
                <w:rFonts w:ascii="Arial" w:hAnsi="Arial" w:cs="Arial"/>
              </w:rPr>
              <w:t xml:space="preserve">Scalanie a wymiana nieruchomości </w:t>
            </w:r>
          </w:p>
          <w:p w:rsidR="00C52DCA" w:rsidRPr="00B44A2D" w:rsidRDefault="00C52DCA" w:rsidP="00C52DCA">
            <w:pPr>
              <w:rPr>
                <w:rFonts w:ascii="Arial" w:hAnsi="Arial" w:cs="Arial"/>
              </w:rPr>
            </w:pPr>
          </w:p>
          <w:p w:rsidR="00216D10" w:rsidRDefault="00216D10" w:rsidP="00C52DC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hyperlink r:id="rId9" w:history="1">
              <w:r w:rsidRPr="00216D10">
                <w:rPr>
                  <w:rStyle w:val="Hipercze"/>
                  <w:rFonts w:ascii="Arial" w:hAnsi="Arial" w:cs="Arial"/>
                </w:rPr>
                <w:t>2016-10-22</w:t>
              </w:r>
            </w:hyperlink>
            <w:r w:rsidRPr="00216D10">
              <w:rPr>
                <w:rFonts w:ascii="Arial" w:hAnsi="Arial" w:cs="Arial"/>
              </w:rPr>
              <w:t xml:space="preserve"> 18:45 : 20:15 </w:t>
            </w:r>
            <w:hyperlink r:id="rId10" w:history="1">
              <w:r w:rsidRPr="00216D10">
                <w:rPr>
                  <w:rStyle w:val="Hipercze"/>
                  <w:rFonts w:ascii="Arial" w:hAnsi="Arial" w:cs="Arial"/>
                </w:rPr>
                <w:t>sala 06B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C52DCA" w:rsidRPr="00B44A2D" w:rsidRDefault="00C52DCA" w:rsidP="00216D10">
            <w:pPr>
              <w:ind w:left="720"/>
              <w:rPr>
                <w:rFonts w:ascii="Arial" w:hAnsi="Arial" w:cs="Arial"/>
              </w:rPr>
            </w:pPr>
            <w:r w:rsidRPr="00B44A2D">
              <w:rPr>
                <w:rFonts w:ascii="Arial" w:hAnsi="Arial" w:cs="Arial"/>
              </w:rPr>
              <w:t xml:space="preserve">Obrót nieruchomościami rolnymi (w tym według </w:t>
            </w:r>
            <w:proofErr w:type="spellStart"/>
            <w:r w:rsidRPr="00B44A2D">
              <w:rPr>
                <w:rFonts w:ascii="Arial" w:hAnsi="Arial" w:cs="Arial"/>
              </w:rPr>
              <w:t>ukur</w:t>
            </w:r>
            <w:proofErr w:type="spellEnd"/>
            <w:r w:rsidRPr="00B44A2D">
              <w:rPr>
                <w:rFonts w:ascii="Arial" w:hAnsi="Arial" w:cs="Arial"/>
              </w:rPr>
              <w:t xml:space="preserve"> i gruntami z ZWRSP </w:t>
            </w:r>
            <w:r w:rsidRPr="00B44A2D">
              <w:rPr>
                <w:rFonts w:ascii="Arial" w:hAnsi="Arial" w:cs="Arial"/>
              </w:rPr>
              <w:br/>
              <w:t>oraz z zasobów j.s.t.)</w:t>
            </w:r>
          </w:p>
          <w:p w:rsidR="00C52DCA" w:rsidRPr="00B44A2D" w:rsidRDefault="00C52DCA" w:rsidP="00C52DCA">
            <w:pPr>
              <w:rPr>
                <w:rFonts w:ascii="Arial" w:hAnsi="Arial" w:cs="Arial"/>
              </w:rPr>
            </w:pPr>
          </w:p>
          <w:p w:rsidR="00C52DCA" w:rsidRPr="00B44A2D" w:rsidRDefault="00216D10" w:rsidP="00C52DC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11" w:history="1">
              <w:r w:rsidRPr="00216D10">
                <w:rPr>
                  <w:rStyle w:val="Hipercze"/>
                  <w:rFonts w:ascii="Arial" w:hAnsi="Arial" w:cs="Arial"/>
                </w:rPr>
                <w:t>2016-11-27</w:t>
              </w:r>
            </w:hyperlink>
            <w:r w:rsidRPr="00216D10">
              <w:rPr>
                <w:rFonts w:ascii="Arial" w:hAnsi="Arial" w:cs="Arial"/>
              </w:rPr>
              <w:t xml:space="preserve"> 15:15 : 16:45 </w:t>
            </w:r>
            <w:hyperlink r:id="rId12" w:history="1">
              <w:r w:rsidRPr="00216D10">
                <w:rPr>
                  <w:rStyle w:val="Hipercze"/>
                  <w:rFonts w:ascii="Arial" w:hAnsi="Arial" w:cs="Arial"/>
                </w:rPr>
                <w:t>sala 401B</w:t>
              </w:r>
            </w:hyperlink>
            <w:r w:rsidR="00C52DCA" w:rsidRPr="00B44A2D">
              <w:rPr>
                <w:rFonts w:ascii="Arial" w:hAnsi="Arial" w:cs="Arial"/>
              </w:rPr>
              <w:t xml:space="preserve"> </w:t>
            </w:r>
            <w:r w:rsidR="00C52DCA" w:rsidRPr="00B44A2D">
              <w:rPr>
                <w:rFonts w:ascii="Arial" w:hAnsi="Arial" w:cs="Arial"/>
              </w:rPr>
              <w:br/>
              <w:t>Ochrona nabywcy lokalu mieszkalnego bądź domu mieszkalnego</w:t>
            </w:r>
          </w:p>
          <w:p w:rsidR="00C52DCA" w:rsidRPr="00B44A2D" w:rsidRDefault="00C52DCA" w:rsidP="00C52DCA">
            <w:pPr>
              <w:rPr>
                <w:rFonts w:ascii="Arial" w:hAnsi="Arial" w:cs="Arial"/>
              </w:rPr>
            </w:pPr>
            <w:r w:rsidRPr="00B44A2D">
              <w:rPr>
                <w:rFonts w:ascii="Arial" w:hAnsi="Arial" w:cs="Arial"/>
              </w:rPr>
              <w:t>Najem lokali (w tym mieszkalnych). Umowy zawierane  z TBS</w:t>
            </w:r>
          </w:p>
          <w:p w:rsidR="00C52DCA" w:rsidRPr="00B44A2D" w:rsidRDefault="00C52DCA" w:rsidP="00C52DCA">
            <w:pPr>
              <w:rPr>
                <w:rFonts w:ascii="Arial" w:hAnsi="Arial" w:cs="Arial"/>
              </w:rPr>
            </w:pPr>
          </w:p>
          <w:p w:rsidR="00C52DCA" w:rsidRPr="00B44A2D" w:rsidRDefault="00362595" w:rsidP="00C52DC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hyperlink r:id="rId13" w:history="1">
              <w:r w:rsidRPr="00362595">
                <w:rPr>
                  <w:rStyle w:val="Hipercze"/>
                  <w:rFonts w:ascii="Arial" w:hAnsi="Arial" w:cs="Arial"/>
                </w:rPr>
                <w:t>2016-11-27</w:t>
              </w:r>
            </w:hyperlink>
            <w:r w:rsidRPr="00362595">
              <w:rPr>
                <w:rFonts w:ascii="Arial" w:hAnsi="Arial" w:cs="Arial"/>
              </w:rPr>
              <w:t xml:space="preserve"> 17:00 : 18:30 </w:t>
            </w:r>
            <w:hyperlink r:id="rId14" w:history="1">
              <w:r w:rsidRPr="00362595">
                <w:rPr>
                  <w:rStyle w:val="Hipercze"/>
                  <w:rFonts w:ascii="Arial" w:hAnsi="Arial" w:cs="Arial"/>
                </w:rPr>
                <w:t>sala 401B</w:t>
              </w:r>
            </w:hyperlink>
            <w:r w:rsidR="00C52DCA" w:rsidRPr="00B44A2D">
              <w:rPr>
                <w:rFonts w:ascii="Arial" w:hAnsi="Arial" w:cs="Arial"/>
              </w:rPr>
              <w:t xml:space="preserve"> </w:t>
            </w:r>
            <w:r w:rsidR="00C52DCA" w:rsidRPr="00B44A2D">
              <w:rPr>
                <w:rFonts w:ascii="Arial" w:hAnsi="Arial" w:cs="Arial"/>
              </w:rPr>
              <w:br/>
              <w:t xml:space="preserve">Trwały zarząd. Użytkowanie albo  dzierżawa nieruchomości rolnych </w:t>
            </w:r>
          </w:p>
          <w:p w:rsidR="00C52DCA" w:rsidRPr="00B44A2D" w:rsidRDefault="00C52DCA" w:rsidP="00C52DCA">
            <w:pPr>
              <w:rPr>
                <w:rFonts w:ascii="Arial" w:hAnsi="Arial" w:cs="Arial"/>
              </w:rPr>
            </w:pPr>
            <w:r w:rsidRPr="00B44A2D">
              <w:rPr>
                <w:rFonts w:ascii="Arial" w:hAnsi="Arial" w:cs="Arial"/>
              </w:rPr>
              <w:t>Tytuł prawny do korzystania z gruntu w rodzinnym ogrodzie działkowym.</w:t>
            </w:r>
          </w:p>
          <w:p w:rsidR="00C52DCA" w:rsidRPr="00B44A2D" w:rsidRDefault="00C52DCA" w:rsidP="00C52DCA">
            <w:pPr>
              <w:rPr>
                <w:rFonts w:ascii="Arial" w:hAnsi="Arial" w:cs="Arial"/>
              </w:rPr>
            </w:pPr>
            <w:r w:rsidRPr="00B44A2D">
              <w:rPr>
                <w:rFonts w:ascii="Arial" w:hAnsi="Arial" w:cs="Arial"/>
              </w:rPr>
              <w:t>Nabycie prawa użytkowania nieruchomości przez rodzinny ogród działkowy.</w:t>
            </w:r>
          </w:p>
          <w:p w:rsidR="00C52DCA" w:rsidRPr="00B44A2D" w:rsidRDefault="00C52DCA" w:rsidP="00C52DCA">
            <w:pPr>
              <w:rPr>
                <w:rFonts w:ascii="Arial" w:hAnsi="Arial" w:cs="Arial"/>
              </w:rPr>
            </w:pPr>
            <w:r w:rsidRPr="00B44A2D">
              <w:rPr>
                <w:rFonts w:ascii="Arial" w:hAnsi="Arial" w:cs="Arial"/>
              </w:rPr>
              <w:t xml:space="preserve"> </w:t>
            </w:r>
          </w:p>
          <w:p w:rsidR="00C52DCA" w:rsidRPr="00B44A2D" w:rsidRDefault="00362595" w:rsidP="00C52DC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15" w:history="1">
              <w:r w:rsidRPr="00362595">
                <w:rPr>
                  <w:rStyle w:val="Hipercze"/>
                  <w:rFonts w:ascii="Arial" w:hAnsi="Arial" w:cs="Arial"/>
                </w:rPr>
                <w:t>2017-01-29</w:t>
              </w:r>
            </w:hyperlink>
            <w:r w:rsidRPr="00362595">
              <w:rPr>
                <w:rFonts w:ascii="Arial" w:hAnsi="Arial" w:cs="Arial"/>
              </w:rPr>
              <w:t xml:space="preserve"> 09:45 : 11:15 </w:t>
            </w:r>
            <w:hyperlink r:id="rId16" w:history="1">
              <w:r w:rsidRPr="00362595">
                <w:rPr>
                  <w:rStyle w:val="Hipercze"/>
                  <w:rFonts w:ascii="Arial" w:hAnsi="Arial" w:cs="Arial"/>
                </w:rPr>
                <w:t>sala 401B</w:t>
              </w:r>
            </w:hyperlink>
            <w:r w:rsidR="00C52DCA" w:rsidRPr="00B44A2D">
              <w:rPr>
                <w:rFonts w:ascii="Arial" w:hAnsi="Arial" w:cs="Arial"/>
              </w:rPr>
              <w:t xml:space="preserve"> </w:t>
            </w:r>
            <w:r w:rsidR="00C52DCA" w:rsidRPr="00B44A2D">
              <w:rPr>
                <w:rFonts w:ascii="Arial" w:hAnsi="Arial" w:cs="Arial"/>
              </w:rPr>
              <w:br/>
              <w:t xml:space="preserve"> Rozwiązywanie problemów </w:t>
            </w:r>
            <w:proofErr w:type="spellStart"/>
            <w:r w:rsidR="00C52DCA" w:rsidRPr="00B44A2D">
              <w:rPr>
                <w:rFonts w:ascii="Arial" w:hAnsi="Arial" w:cs="Arial"/>
              </w:rPr>
              <w:t>praktyczno</w:t>
            </w:r>
            <w:proofErr w:type="spellEnd"/>
            <w:r w:rsidR="00C52DCA" w:rsidRPr="00B44A2D">
              <w:rPr>
                <w:rFonts w:ascii="Arial" w:hAnsi="Arial" w:cs="Arial"/>
              </w:rPr>
              <w:t xml:space="preserve"> - teoretycznych (zakres: zagadnienia wyżej wskazane)   Zaliczenia </w:t>
            </w:r>
          </w:p>
          <w:p w:rsidR="00C52DCA" w:rsidRPr="00B44A2D" w:rsidRDefault="00C52DCA" w:rsidP="00C52DCA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8560"/>
            </w:tblGrid>
            <w:tr w:rsidR="00C52DCA" w:rsidRPr="00B44A2D" w:rsidTr="003D17DE">
              <w:trPr>
                <w:trHeight w:val="260"/>
              </w:trPr>
              <w:tc>
                <w:tcPr>
                  <w:tcW w:w="9070" w:type="dxa"/>
                  <w:gridSpan w:val="2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52DCA" w:rsidRPr="00B44A2D" w:rsidRDefault="00C52DCA" w:rsidP="00C52DCA">
                  <w:pPr>
                    <w:rPr>
                      <w:rFonts w:ascii="Arial" w:hAnsi="Arial" w:cs="Arial"/>
                    </w:rPr>
                  </w:pPr>
                  <w:r w:rsidRPr="00B44A2D">
                    <w:rPr>
                      <w:rFonts w:ascii="Arial" w:hAnsi="Arial" w:cs="Arial"/>
                      <w:b/>
                    </w:rPr>
                    <w:t>ZALECANA LITERATURA:</w:t>
                  </w:r>
                </w:p>
              </w:tc>
            </w:tr>
            <w:tr w:rsidR="00C52DCA" w:rsidRPr="00B44A2D" w:rsidTr="003D17DE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52DCA" w:rsidRPr="00B44A2D" w:rsidRDefault="00C52DCA" w:rsidP="00C52DC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60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52DCA" w:rsidRPr="00B44A2D" w:rsidRDefault="00C52DCA" w:rsidP="00C52DCA">
                  <w:pPr>
                    <w:rPr>
                      <w:rFonts w:ascii="Arial" w:hAnsi="Arial" w:cs="Arial"/>
                    </w:rPr>
                  </w:pPr>
                  <w:r w:rsidRPr="00B44A2D">
                    <w:rPr>
                      <w:rFonts w:ascii="Arial" w:hAnsi="Arial" w:cs="Arial"/>
                      <w:b/>
                    </w:rPr>
                    <w:t>Literatura Podstawowa:</w:t>
                  </w:r>
                </w:p>
              </w:tc>
            </w:tr>
            <w:tr w:rsidR="00C52DCA" w:rsidRPr="00B44A2D" w:rsidTr="003D17DE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52DCA" w:rsidRPr="00B44A2D" w:rsidRDefault="00C52DCA" w:rsidP="00C52DCA">
                  <w:pPr>
                    <w:rPr>
                      <w:rFonts w:ascii="Arial" w:hAnsi="Arial" w:cs="Arial"/>
                    </w:rPr>
                  </w:pPr>
                  <w:r w:rsidRPr="00B44A2D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8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52DCA" w:rsidRPr="00B44A2D" w:rsidRDefault="00C52DCA" w:rsidP="00C52DCA">
                  <w:pPr>
                    <w:rPr>
                      <w:rFonts w:ascii="Arial" w:hAnsi="Arial" w:cs="Arial"/>
                    </w:rPr>
                  </w:pPr>
                  <w:r w:rsidRPr="00B44A2D">
                    <w:rPr>
                      <w:rFonts w:ascii="Arial" w:hAnsi="Arial" w:cs="Arial"/>
                    </w:rPr>
                    <w:t xml:space="preserve">Strzelczyk R., </w:t>
                  </w:r>
                  <w:r w:rsidRPr="00B44A2D">
                    <w:rPr>
                      <w:rFonts w:ascii="Arial" w:hAnsi="Arial" w:cs="Arial"/>
                      <w:i/>
                    </w:rPr>
                    <w:t>Prawo nieruchomości</w:t>
                  </w:r>
                  <w:r w:rsidRPr="00B44A2D">
                    <w:rPr>
                      <w:rFonts w:ascii="Arial" w:hAnsi="Arial" w:cs="Arial"/>
                    </w:rPr>
                    <w:t xml:space="preserve">, C.H. BECK. Warszawa 2015   </w:t>
                  </w:r>
                </w:p>
              </w:tc>
            </w:tr>
            <w:tr w:rsidR="00C52DCA" w:rsidRPr="00B44A2D" w:rsidTr="003D17DE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52DCA" w:rsidRPr="00B44A2D" w:rsidRDefault="00C52DCA" w:rsidP="00C52DCA">
                  <w:pPr>
                    <w:rPr>
                      <w:rFonts w:ascii="Arial" w:hAnsi="Arial" w:cs="Arial"/>
                    </w:rPr>
                  </w:pPr>
                  <w:r w:rsidRPr="00B44A2D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8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52DCA" w:rsidRPr="00B44A2D" w:rsidRDefault="00C52DCA" w:rsidP="00C52DCA">
                  <w:pPr>
                    <w:rPr>
                      <w:rFonts w:ascii="Arial" w:hAnsi="Arial" w:cs="Arial"/>
                    </w:rPr>
                  </w:pPr>
                  <w:r w:rsidRPr="00B44A2D">
                    <w:rPr>
                      <w:rFonts w:ascii="Arial" w:hAnsi="Arial" w:cs="Arial"/>
                    </w:rPr>
                    <w:t xml:space="preserve">Bieniek G.,  Rudnicki St., </w:t>
                  </w:r>
                  <w:r w:rsidRPr="00B44A2D">
                    <w:rPr>
                      <w:rFonts w:ascii="Arial" w:hAnsi="Arial" w:cs="Arial"/>
                      <w:i/>
                    </w:rPr>
                    <w:t>Nieruchomości. Problematyka prawna</w:t>
                  </w:r>
                  <w:r w:rsidRPr="00B44A2D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B44A2D">
                    <w:rPr>
                      <w:rFonts w:ascii="Arial" w:hAnsi="Arial" w:cs="Arial"/>
                    </w:rPr>
                    <w:t>LexisNexis</w:t>
                  </w:r>
                  <w:proofErr w:type="spellEnd"/>
                  <w:r w:rsidRPr="00B44A2D">
                    <w:rPr>
                      <w:rFonts w:ascii="Arial" w:hAnsi="Arial" w:cs="Arial"/>
                    </w:rPr>
                    <w:t>. Warszawa 2013</w:t>
                  </w:r>
                </w:p>
                <w:p w:rsidR="00C52DCA" w:rsidRPr="00B44A2D" w:rsidRDefault="00C52DCA" w:rsidP="00C52DCA">
                  <w:pPr>
                    <w:rPr>
                      <w:rFonts w:ascii="Arial" w:hAnsi="Arial" w:cs="Arial"/>
                    </w:rPr>
                  </w:pPr>
                  <w:r w:rsidRPr="00B44A2D">
                    <w:rPr>
                      <w:rFonts w:ascii="Arial" w:hAnsi="Arial" w:cs="Arial"/>
                      <w:i/>
                      <w:iCs/>
                    </w:rPr>
                    <w:t>System prawa prywatnego</w:t>
                  </w:r>
                  <w:r w:rsidRPr="00B44A2D">
                    <w:rPr>
                      <w:rFonts w:ascii="Arial" w:hAnsi="Arial" w:cs="Arial"/>
                    </w:rPr>
                    <w:t xml:space="preserve">, t. 3, </w:t>
                  </w:r>
                  <w:r w:rsidRPr="00B44A2D">
                    <w:rPr>
                      <w:rFonts w:ascii="Arial" w:hAnsi="Arial" w:cs="Arial"/>
                      <w:i/>
                      <w:iCs/>
                    </w:rPr>
                    <w:t>Prawo rzeczowe</w:t>
                  </w:r>
                  <w:r w:rsidRPr="00B44A2D">
                    <w:rPr>
                      <w:rFonts w:ascii="Arial" w:hAnsi="Arial" w:cs="Arial"/>
                    </w:rPr>
                    <w:t>, red. Gniewek E., Warszawa 2013</w:t>
                  </w:r>
                </w:p>
                <w:p w:rsidR="00C52DCA" w:rsidRPr="00B44A2D" w:rsidRDefault="00C52DCA" w:rsidP="00C52DCA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B44A2D">
                    <w:rPr>
                      <w:rFonts w:ascii="Arial" w:hAnsi="Arial" w:cs="Arial"/>
                    </w:rPr>
                    <w:t>Bieluk</w:t>
                  </w:r>
                  <w:proofErr w:type="spellEnd"/>
                  <w:r w:rsidRPr="00B44A2D">
                    <w:rPr>
                      <w:rFonts w:ascii="Arial" w:hAnsi="Arial" w:cs="Arial"/>
                    </w:rPr>
                    <w:t xml:space="preserve"> J.</w:t>
                  </w:r>
                  <w:r w:rsidRPr="00B44A2D">
                    <w:rPr>
                      <w:rFonts w:ascii="Arial" w:hAnsi="Arial" w:cs="Arial"/>
                      <w:i/>
                    </w:rPr>
                    <w:t xml:space="preserve">, Ustawa o kształtowaniu ustroju rolnego. Komentarz, </w:t>
                  </w:r>
                  <w:r w:rsidRPr="00B44A2D">
                    <w:rPr>
                      <w:rFonts w:ascii="Arial" w:hAnsi="Arial" w:cs="Arial"/>
                    </w:rPr>
                    <w:t xml:space="preserve">Warszawa 2016  </w:t>
                  </w:r>
                </w:p>
              </w:tc>
            </w:tr>
          </w:tbl>
          <w:p w:rsidR="00C52DCA" w:rsidRPr="00B44A2D" w:rsidRDefault="00C52DCA" w:rsidP="00C52DCA">
            <w:pPr>
              <w:rPr>
                <w:rFonts w:ascii="Arial" w:hAnsi="Arial" w:cs="Arial"/>
              </w:rPr>
            </w:pPr>
          </w:p>
        </w:tc>
      </w:tr>
      <w:tr w:rsidR="00C52DCA" w:rsidRPr="00C52DCA" w:rsidTr="003D17DE">
        <w:trPr>
          <w:trHeight w:val="1360"/>
        </w:trPr>
        <w:tc>
          <w:tcPr>
            <w:tcW w:w="907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8560"/>
            </w:tblGrid>
            <w:tr w:rsidR="00C52DCA" w:rsidRPr="00C52DCA" w:rsidTr="003D17DE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52DCA" w:rsidRPr="00C52DCA" w:rsidRDefault="00C52DCA" w:rsidP="00C52DCA"/>
              </w:tc>
              <w:tc>
                <w:tcPr>
                  <w:tcW w:w="8560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52DCA" w:rsidRPr="00C52DCA" w:rsidRDefault="00C52DCA" w:rsidP="00C52DCA">
                  <w:r w:rsidRPr="00C52DCA">
                    <w:rPr>
                      <w:b/>
                    </w:rPr>
                    <w:t>Literatura Uzupełniająca:</w:t>
                  </w:r>
                </w:p>
              </w:tc>
            </w:tr>
            <w:tr w:rsidR="00C52DCA" w:rsidRPr="00C52DCA" w:rsidTr="003D17DE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52DCA" w:rsidRPr="00C52DCA" w:rsidRDefault="00C52DCA" w:rsidP="00C52DCA">
                  <w:r w:rsidRPr="00C52DCA">
                    <w:t>1</w:t>
                  </w:r>
                </w:p>
              </w:tc>
              <w:tc>
                <w:tcPr>
                  <w:tcW w:w="8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52DCA" w:rsidRPr="00C52DCA" w:rsidRDefault="00C52DCA" w:rsidP="00C52DCA">
                  <w:r w:rsidRPr="00C52DCA">
                    <w:t xml:space="preserve">Wierzbowski B., </w:t>
                  </w:r>
                  <w:r w:rsidRPr="00C52DCA">
                    <w:rPr>
                      <w:i/>
                    </w:rPr>
                    <w:t>Gospodarka nieruchomościami. Podstawy prawne</w:t>
                  </w:r>
                  <w:r w:rsidRPr="00C52DCA">
                    <w:t xml:space="preserve">, </w:t>
                  </w:r>
                  <w:proofErr w:type="spellStart"/>
                  <w:r w:rsidRPr="00C52DCA">
                    <w:t>LexisNexis</w:t>
                  </w:r>
                  <w:proofErr w:type="spellEnd"/>
                  <w:r w:rsidRPr="00C52DCA">
                    <w:t>. Warszawa 2014</w:t>
                  </w:r>
                </w:p>
              </w:tc>
            </w:tr>
            <w:tr w:rsidR="00C52DCA" w:rsidRPr="00C52DCA" w:rsidTr="003D17DE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52DCA" w:rsidRPr="00C52DCA" w:rsidRDefault="00C52DCA" w:rsidP="00C52DCA">
                  <w:r w:rsidRPr="00C52DCA">
                    <w:t>2</w:t>
                  </w:r>
                </w:p>
              </w:tc>
              <w:tc>
                <w:tcPr>
                  <w:tcW w:w="8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52DCA" w:rsidRPr="00C52DCA" w:rsidRDefault="00C52DCA" w:rsidP="00C52DCA">
                  <w:r w:rsidRPr="00C52DCA">
                    <w:t xml:space="preserve">Gniewek E., Machnikowski P., </w:t>
                  </w:r>
                  <w:r w:rsidRPr="00C52DCA">
                    <w:rPr>
                      <w:i/>
                    </w:rPr>
                    <w:t>Zarys prawa cywilnego</w:t>
                  </w:r>
                  <w:r w:rsidRPr="00C52DCA">
                    <w:t>, C.H. BECK. Warszawa 2016</w:t>
                  </w:r>
                </w:p>
              </w:tc>
            </w:tr>
            <w:tr w:rsidR="00C52DCA" w:rsidRPr="00C52DCA" w:rsidTr="003D17DE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52DCA" w:rsidRPr="00C52DCA" w:rsidRDefault="00C52DCA" w:rsidP="00C52DCA">
                  <w:r w:rsidRPr="00C52DCA">
                    <w:t>3</w:t>
                  </w:r>
                </w:p>
              </w:tc>
              <w:tc>
                <w:tcPr>
                  <w:tcW w:w="856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52DCA" w:rsidRPr="00C52DCA" w:rsidRDefault="00C52DCA" w:rsidP="00C52DCA">
                  <w:proofErr w:type="spellStart"/>
                  <w:r w:rsidRPr="00C52DCA">
                    <w:t>Szachułowicz</w:t>
                  </w:r>
                  <w:proofErr w:type="spellEnd"/>
                  <w:r w:rsidRPr="00C52DCA">
                    <w:t xml:space="preserve"> J., </w:t>
                  </w:r>
                  <w:r w:rsidRPr="00C52DCA">
                    <w:rPr>
                      <w:i/>
                    </w:rPr>
                    <w:t>Własność publiczna (powstanie, przekształcanie, zarządzanie)</w:t>
                  </w:r>
                  <w:r w:rsidRPr="00C52DCA">
                    <w:t>, Wydaw. Prawnicze, Warszawa 2000</w:t>
                  </w:r>
                </w:p>
                <w:p w:rsidR="00C52DCA" w:rsidRPr="00C52DCA" w:rsidRDefault="00C52DCA" w:rsidP="00C52DCA">
                  <w:proofErr w:type="spellStart"/>
                  <w:r w:rsidRPr="00C52DCA">
                    <w:t>Szachułowicz</w:t>
                  </w:r>
                  <w:proofErr w:type="spellEnd"/>
                  <w:r w:rsidRPr="00C52DCA">
                    <w:t xml:space="preserve"> J., </w:t>
                  </w:r>
                  <w:r w:rsidRPr="00C52DCA">
                    <w:rPr>
                      <w:i/>
                      <w:iCs/>
                    </w:rPr>
                    <w:t>Prawo wodne. Komentarz</w:t>
                  </w:r>
                  <w:r w:rsidRPr="00C52DCA">
                    <w:t>, wyd. IV, Warszawa 2010</w:t>
                  </w:r>
                </w:p>
                <w:p w:rsidR="00C52DCA" w:rsidRPr="00C52DCA" w:rsidRDefault="00C52DCA" w:rsidP="00A17A81">
                  <w:r w:rsidRPr="00C52DCA">
                    <w:t xml:space="preserve">Klat </w:t>
                  </w:r>
                  <w:r w:rsidR="00A17A81">
                    <w:t>-</w:t>
                  </w:r>
                  <w:r w:rsidRPr="00C52DCA">
                    <w:t xml:space="preserve"> Górska</w:t>
                  </w:r>
                  <w:r w:rsidR="00A17A81">
                    <w:t xml:space="preserve"> E.</w:t>
                  </w:r>
                  <w:r w:rsidRPr="00C52DCA">
                    <w:rPr>
                      <w:i/>
                      <w:iCs/>
                    </w:rPr>
                    <w:t xml:space="preserve">, </w:t>
                  </w:r>
                  <w:r w:rsidRPr="00C52DCA">
                    <w:t xml:space="preserve">Klat </w:t>
                  </w:r>
                  <w:r w:rsidR="00A17A81">
                    <w:t>–</w:t>
                  </w:r>
                  <w:r w:rsidRPr="00C52DCA">
                    <w:t xml:space="preserve"> </w:t>
                  </w:r>
                  <w:proofErr w:type="spellStart"/>
                  <w:r w:rsidRPr="00C52DCA">
                    <w:t>Wertelecka</w:t>
                  </w:r>
                  <w:proofErr w:type="spellEnd"/>
                  <w:r w:rsidR="00A17A81">
                    <w:t xml:space="preserve"> L.</w:t>
                  </w:r>
                  <w:r w:rsidRPr="00C52DCA">
                    <w:t>,</w:t>
                  </w:r>
                  <w:r w:rsidRPr="00C52DCA">
                    <w:rPr>
                      <w:i/>
                      <w:iCs/>
                    </w:rPr>
                    <w:t xml:space="preserve"> Ustawa o gospodarce nieruchomościami. Komentarz, </w:t>
                  </w:r>
                  <w:r w:rsidRPr="00C52DCA">
                    <w:t>Warszawa 2015</w:t>
                  </w:r>
                </w:p>
              </w:tc>
            </w:tr>
          </w:tbl>
          <w:p w:rsidR="00C52DCA" w:rsidRPr="00C52DCA" w:rsidRDefault="00C52DCA" w:rsidP="00C52DCA"/>
        </w:tc>
      </w:tr>
    </w:tbl>
    <w:p w:rsidR="00C52DCA" w:rsidRPr="00C52DCA" w:rsidRDefault="00C52DCA" w:rsidP="00C52DCA"/>
    <w:p w:rsidR="00C52DCA" w:rsidRPr="00C52DCA" w:rsidRDefault="00C52DCA" w:rsidP="00C52DCA"/>
    <w:p w:rsidR="005B219D" w:rsidRDefault="005B219D"/>
    <w:sectPr w:rsidR="005B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78EE"/>
    <w:multiLevelType w:val="multilevel"/>
    <w:tmpl w:val="0918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18"/>
    <w:rsid w:val="00216D10"/>
    <w:rsid w:val="00362595"/>
    <w:rsid w:val="00380A69"/>
    <w:rsid w:val="005B219D"/>
    <w:rsid w:val="00710043"/>
    <w:rsid w:val="0091761B"/>
    <w:rsid w:val="009B3718"/>
    <w:rsid w:val="00A17A81"/>
    <w:rsid w:val="00B44A2D"/>
    <w:rsid w:val="00C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383E"/>
  <w15:chartTrackingRefBased/>
  <w15:docId w15:val="{AC164D3B-921A-4A09-B5D0-53926B6A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2DC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web.uni.wroc.pl/kontroler.php?_action=katalog2/jednostki/pokazSale&amp;sala_id=57" TargetMode="External"/><Relationship Id="rId13" Type="http://schemas.openxmlformats.org/officeDocument/2006/relationships/hyperlink" Target="https://usosweb.uni.wroc.pl/kontroler.php?_action=katalog2/przedmioty/pokazPlanZajecPrzedmiotu&amp;prz_kod=23-PR-ZM-S7-RW-Pon&amp;cdyd_kod=2016%2F17-Z&amp;week_sel_week=2016-11-27&amp;division=wee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osweb.uni.wroc.pl/kontroler.php?_action=katalog2/przedmioty/pokazPlanZajecPrzedmiotu&amp;prz_kod=23-PR-ZM-S7-RW-Pon&amp;cdyd_kod=2016%2F17-Z&amp;week_sel_week=2016-10-22&amp;division=week" TargetMode="External"/><Relationship Id="rId12" Type="http://schemas.openxmlformats.org/officeDocument/2006/relationships/hyperlink" Target="https://usosweb.uni.wroc.pl/kontroler.php?_action=katalog2/jednostki/pokazSale&amp;sala_id=6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osweb.uni.wroc.pl/kontroler.php?_action=katalog2/jednostki/pokazSale&amp;sala_id=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osweb.uni.wroc.pl/kontroler.php?_action=katalog2/jednostki/pokazSale&amp;sala_id=57" TargetMode="External"/><Relationship Id="rId11" Type="http://schemas.openxmlformats.org/officeDocument/2006/relationships/hyperlink" Target="https://usosweb.uni.wroc.pl/kontroler.php?_action=katalog2/przedmioty/pokazPlanZajecPrzedmiotu&amp;prz_kod=23-PR-ZM-S7-RW-Pon&amp;cdyd_kod=2016%2F17-Z&amp;week_sel_week=2016-11-27&amp;division=week" TargetMode="External"/><Relationship Id="rId5" Type="http://schemas.openxmlformats.org/officeDocument/2006/relationships/hyperlink" Target="https://usosweb.uni.wroc.pl/kontroler.php?_action=katalog2/przedmioty/pokazPlanZajecPrzedmiotu&amp;prz_kod=23-PR-ZM-S7-RW-Pon&amp;cdyd_kod=2016%2F17-Z&amp;week_sel_week=2016-10-16&amp;division=week" TargetMode="External"/><Relationship Id="rId15" Type="http://schemas.openxmlformats.org/officeDocument/2006/relationships/hyperlink" Target="https://usosweb.uni.wroc.pl/kontroler.php?_action=katalog2/przedmioty/pokazPlanZajecPrzedmiotu&amp;prz_kod=23-PR-ZM-S7-RW-Pon&amp;cdyd_kod=2016%2F17-Z&amp;week_sel_week=2017-01-29&amp;division=week" TargetMode="External"/><Relationship Id="rId10" Type="http://schemas.openxmlformats.org/officeDocument/2006/relationships/hyperlink" Target="https://usosweb.uni.wroc.pl/kontroler.php?_action=katalog2/jednostki/pokazSale&amp;sala_id=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osweb.uni.wroc.pl/kontroler.php?_action=katalog2/przedmioty/pokazPlanZajecPrzedmiotu&amp;prz_kod=23-PR-ZM-S7-RW-Pon&amp;cdyd_kod=2016%2F17-Z&amp;week_sel_week=2016-10-22&amp;division=week" TargetMode="External"/><Relationship Id="rId14" Type="http://schemas.openxmlformats.org/officeDocument/2006/relationships/hyperlink" Target="https://usosweb.uni.wroc.pl/kontroler.php?_action=katalog2/jednostki/pokazSale&amp;sala_id=6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Klat - Górska</dc:creator>
  <cp:keywords/>
  <dc:description/>
  <cp:lastModifiedBy>Elżbieta Klat - Górska</cp:lastModifiedBy>
  <cp:revision>11</cp:revision>
  <dcterms:created xsi:type="dcterms:W3CDTF">2016-10-14T08:55:00Z</dcterms:created>
  <dcterms:modified xsi:type="dcterms:W3CDTF">2016-10-14T09:01:00Z</dcterms:modified>
</cp:coreProperties>
</file>