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0D" w:rsidRPr="001A2330" w:rsidRDefault="0098410D" w:rsidP="0098410D">
      <w:pPr>
        <w:jc w:val="center"/>
        <w:rPr>
          <w:lang w:val="en-GB"/>
        </w:rPr>
      </w:pPr>
      <w:bookmarkStart w:id="0" w:name="_GoBack"/>
      <w:bookmarkEnd w:id="0"/>
    </w:p>
    <w:p w:rsidR="00B36B0B" w:rsidRPr="001A2330" w:rsidRDefault="00B36B0B" w:rsidP="0098410D">
      <w:pPr>
        <w:jc w:val="center"/>
        <w:rPr>
          <w:lang w:val="en-GB"/>
        </w:rPr>
      </w:pPr>
    </w:p>
    <w:p w:rsidR="0098410D" w:rsidRPr="001A2330" w:rsidRDefault="0098410D" w:rsidP="0098410D">
      <w:pPr>
        <w:jc w:val="center"/>
        <w:rPr>
          <w:lang w:val="en-GB"/>
        </w:rPr>
      </w:pPr>
    </w:p>
    <w:p w:rsidR="007D4647" w:rsidRPr="001A2330" w:rsidRDefault="009077A8" w:rsidP="007D4647">
      <w:pPr>
        <w:jc w:val="center"/>
        <w:rPr>
          <w:lang w:val="pl-PL"/>
        </w:rPr>
      </w:pPr>
      <w:r w:rsidRPr="001A2330">
        <w:rPr>
          <w:lang w:val="pl-PL"/>
        </w:rPr>
        <w:t>SEKCJA CZWARTA</w:t>
      </w: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lang w:val="pl-PL"/>
        </w:rPr>
      </w:pPr>
    </w:p>
    <w:p w:rsidR="007D4647" w:rsidRPr="001A2330" w:rsidRDefault="007D4647" w:rsidP="007D4647">
      <w:pPr>
        <w:jc w:val="center"/>
        <w:rPr>
          <w:b/>
          <w:lang w:val="pl-PL"/>
        </w:rPr>
      </w:pPr>
      <w:r w:rsidRPr="001A2330">
        <w:rPr>
          <w:b/>
          <w:lang w:val="pl-PL"/>
        </w:rPr>
        <w:t xml:space="preserve">RUTKOWSKI </w:t>
      </w:r>
      <w:r w:rsidR="009077A8" w:rsidRPr="001A2330">
        <w:rPr>
          <w:b/>
          <w:lang w:val="pl-PL"/>
        </w:rPr>
        <w:t>I INNI przeciwko</w:t>
      </w:r>
      <w:r w:rsidRPr="001A2330">
        <w:rPr>
          <w:b/>
          <w:lang w:val="pl-PL"/>
        </w:rPr>
        <w:t xml:space="preserve"> POL</w:t>
      </w:r>
      <w:r w:rsidR="009077A8" w:rsidRPr="001A2330">
        <w:rPr>
          <w:b/>
          <w:lang w:val="pl-PL"/>
        </w:rPr>
        <w:t>SCE</w:t>
      </w:r>
    </w:p>
    <w:p w:rsidR="007D4647" w:rsidRPr="001A2330" w:rsidRDefault="007D4647" w:rsidP="007D4647">
      <w:pPr>
        <w:jc w:val="center"/>
        <w:rPr>
          <w:lang w:val="pl-PL"/>
        </w:rPr>
      </w:pPr>
    </w:p>
    <w:p w:rsidR="007D4647" w:rsidRPr="001A2330" w:rsidRDefault="007D4647" w:rsidP="007D4647">
      <w:pPr>
        <w:jc w:val="center"/>
        <w:rPr>
          <w:i/>
          <w:lang w:val="pl-PL"/>
        </w:rPr>
      </w:pPr>
      <w:r w:rsidRPr="001A2330">
        <w:rPr>
          <w:i/>
          <w:lang w:val="pl-PL"/>
        </w:rPr>
        <w:t>(</w:t>
      </w:r>
      <w:r w:rsidR="009077A8" w:rsidRPr="001A2330">
        <w:rPr>
          <w:i/>
          <w:lang w:val="pl-PL"/>
        </w:rPr>
        <w:t>Skargi nr</w:t>
      </w:r>
      <w:r w:rsidRPr="001A2330">
        <w:rPr>
          <w:i/>
          <w:lang w:val="pl-PL"/>
        </w:rPr>
        <w:t xml:space="preserve"> 72287/10, 13927/11 </w:t>
      </w:r>
      <w:r w:rsidR="00B9061F" w:rsidRPr="001A2330">
        <w:rPr>
          <w:i/>
          <w:lang w:val="pl-PL"/>
        </w:rPr>
        <w:t>i</w:t>
      </w:r>
      <w:r w:rsidRPr="001A2330">
        <w:rPr>
          <w:i/>
          <w:lang w:val="pl-PL"/>
        </w:rPr>
        <w:t xml:space="preserve"> 46187/11)</w:t>
      </w:r>
    </w:p>
    <w:p w:rsidR="007D4647" w:rsidRPr="001A2330" w:rsidRDefault="007D4647" w:rsidP="007D4647">
      <w:pPr>
        <w:jc w:val="center"/>
        <w:rPr>
          <w:lang w:val="pl-PL"/>
        </w:rPr>
      </w:pPr>
    </w:p>
    <w:p w:rsidR="007D4647" w:rsidRPr="001A2330" w:rsidRDefault="009077A8" w:rsidP="007D4647">
      <w:pPr>
        <w:jc w:val="center"/>
        <w:rPr>
          <w:lang w:val="pl-PL"/>
        </w:rPr>
      </w:pPr>
      <w:r w:rsidRPr="001A2330">
        <w:rPr>
          <w:lang w:val="pl-PL"/>
        </w:rPr>
        <w:t>oraz</w:t>
      </w:r>
      <w:r w:rsidR="007D4647" w:rsidRPr="001A2330">
        <w:rPr>
          <w:lang w:val="pl-PL"/>
        </w:rPr>
        <w:t xml:space="preserve"> </w:t>
      </w:r>
      <w:r w:rsidR="00EB5E15" w:rsidRPr="001A2330">
        <w:rPr>
          <w:lang w:val="pl-PL"/>
        </w:rPr>
        <w:t>591</w:t>
      </w:r>
      <w:r w:rsidR="007D4647" w:rsidRPr="001A2330">
        <w:rPr>
          <w:lang w:val="pl-PL"/>
        </w:rPr>
        <w:t xml:space="preserve"> </w:t>
      </w:r>
      <w:r w:rsidRPr="001A2330">
        <w:rPr>
          <w:lang w:val="pl-PL"/>
        </w:rPr>
        <w:t>innych skarg</w:t>
      </w:r>
    </w:p>
    <w:p w:rsidR="007D4647" w:rsidRPr="001A2330" w:rsidRDefault="009077A8" w:rsidP="007D4647">
      <w:pPr>
        <w:jc w:val="center"/>
        <w:rPr>
          <w:lang w:val="pl-PL"/>
        </w:rPr>
      </w:pPr>
      <w:r w:rsidRPr="001A2330">
        <w:rPr>
          <w:lang w:val="pl-PL"/>
        </w:rPr>
        <w:t>(zobacz</w:t>
      </w:r>
      <w:r w:rsidR="007D4647" w:rsidRPr="001A2330">
        <w:rPr>
          <w:lang w:val="pl-PL"/>
        </w:rPr>
        <w:t xml:space="preserve"> </w:t>
      </w:r>
      <w:r w:rsidRPr="001A2330">
        <w:rPr>
          <w:lang w:val="pl-PL"/>
        </w:rPr>
        <w:t>załączony wykaz spraw</w:t>
      </w:r>
      <w:r w:rsidR="007D4647" w:rsidRPr="001A2330">
        <w:rPr>
          <w:lang w:val="pl-PL"/>
        </w:rPr>
        <w:t>)</w:t>
      </w:r>
    </w:p>
    <w:p w:rsidR="007D4647" w:rsidRPr="001A2330" w:rsidRDefault="007D4647" w:rsidP="007D4647">
      <w:pPr>
        <w:jc w:val="center"/>
        <w:rPr>
          <w:lang w:val="pl-PL"/>
        </w:rPr>
      </w:pPr>
    </w:p>
    <w:p w:rsidR="007D4647" w:rsidRPr="001A2330" w:rsidRDefault="007D4647" w:rsidP="007D4647">
      <w:pPr>
        <w:jc w:val="center"/>
        <w:rPr>
          <w:lang w:val="pl-PL"/>
        </w:rPr>
      </w:pPr>
    </w:p>
    <w:p w:rsidR="00105B41" w:rsidRPr="001A2330" w:rsidRDefault="00105B41" w:rsidP="007D4647">
      <w:pPr>
        <w:jc w:val="center"/>
        <w:rPr>
          <w:lang w:val="pl-PL"/>
        </w:rPr>
      </w:pPr>
    </w:p>
    <w:p w:rsidR="00105B41" w:rsidRPr="001A2330" w:rsidRDefault="00105B41" w:rsidP="007D4647">
      <w:pPr>
        <w:jc w:val="center"/>
        <w:rPr>
          <w:lang w:val="pl-PL"/>
        </w:rPr>
      </w:pPr>
    </w:p>
    <w:p w:rsidR="00105B41" w:rsidRPr="001A2330" w:rsidRDefault="00105B41" w:rsidP="007D4647">
      <w:pPr>
        <w:jc w:val="center"/>
        <w:rPr>
          <w:lang w:val="pl-PL"/>
        </w:rPr>
      </w:pPr>
    </w:p>
    <w:p w:rsidR="00105B41" w:rsidRPr="001A2330" w:rsidRDefault="00105B41" w:rsidP="007D4647">
      <w:pPr>
        <w:jc w:val="center"/>
        <w:rPr>
          <w:lang w:val="pl-PL"/>
        </w:rPr>
      </w:pPr>
    </w:p>
    <w:p w:rsidR="007D4647" w:rsidRPr="001A2330" w:rsidRDefault="009077A8" w:rsidP="007D4647">
      <w:pPr>
        <w:jc w:val="center"/>
        <w:rPr>
          <w:szCs w:val="24"/>
          <w:lang w:val="pl-PL"/>
        </w:rPr>
      </w:pPr>
      <w:r w:rsidRPr="001A2330">
        <w:rPr>
          <w:szCs w:val="24"/>
          <w:lang w:val="pl-PL"/>
        </w:rPr>
        <w:t>WYROK</w:t>
      </w:r>
    </w:p>
    <w:p w:rsidR="007D4647" w:rsidRPr="001A2330" w:rsidRDefault="007D4647" w:rsidP="00105B41">
      <w:pPr>
        <w:jc w:val="center"/>
        <w:rPr>
          <w:szCs w:val="24"/>
          <w:lang w:val="pl-PL"/>
        </w:rPr>
      </w:pPr>
    </w:p>
    <w:p w:rsidR="007D4647" w:rsidRPr="001A2330" w:rsidRDefault="007D4647" w:rsidP="007D4647">
      <w:pPr>
        <w:jc w:val="center"/>
        <w:rPr>
          <w:szCs w:val="24"/>
          <w:lang w:val="pl-PL"/>
        </w:rPr>
      </w:pPr>
    </w:p>
    <w:p w:rsidR="007D4647" w:rsidRPr="001A2330" w:rsidRDefault="007D4647" w:rsidP="007D4647">
      <w:pPr>
        <w:jc w:val="center"/>
        <w:rPr>
          <w:szCs w:val="24"/>
          <w:lang w:val="pl-PL"/>
        </w:rPr>
      </w:pPr>
    </w:p>
    <w:p w:rsidR="007D4647" w:rsidRPr="001A2330" w:rsidRDefault="009077A8" w:rsidP="007D4647">
      <w:pPr>
        <w:jc w:val="center"/>
        <w:rPr>
          <w:szCs w:val="24"/>
          <w:lang w:val="pl-PL"/>
        </w:rPr>
      </w:pPr>
      <w:r w:rsidRPr="001A2330">
        <w:rPr>
          <w:szCs w:val="24"/>
          <w:lang w:val="pl-PL"/>
        </w:rPr>
        <w:t>STRASB</w:t>
      </w:r>
      <w:r w:rsidR="007D4647" w:rsidRPr="001A2330">
        <w:rPr>
          <w:szCs w:val="24"/>
          <w:lang w:val="pl-PL"/>
        </w:rPr>
        <w:t>URG</w:t>
      </w:r>
    </w:p>
    <w:p w:rsidR="007D4647" w:rsidRPr="001A2330" w:rsidRDefault="007D4647" w:rsidP="007D4647">
      <w:pPr>
        <w:jc w:val="center"/>
        <w:rPr>
          <w:szCs w:val="24"/>
          <w:lang w:val="pl-PL"/>
        </w:rPr>
      </w:pPr>
    </w:p>
    <w:p w:rsidR="007D4647" w:rsidRPr="001A2330" w:rsidRDefault="009077A8" w:rsidP="007D4647">
      <w:pPr>
        <w:jc w:val="center"/>
        <w:rPr>
          <w:szCs w:val="24"/>
          <w:lang w:val="pl-PL"/>
        </w:rPr>
      </w:pPr>
      <w:r w:rsidRPr="001A2330">
        <w:rPr>
          <w:szCs w:val="24"/>
          <w:lang w:val="pl-PL"/>
        </w:rPr>
        <w:t xml:space="preserve"> z dnia </w:t>
      </w:r>
      <w:r w:rsidR="007D4647" w:rsidRPr="001A2330">
        <w:rPr>
          <w:szCs w:val="24"/>
          <w:lang w:val="pl-PL"/>
        </w:rPr>
        <w:t>7</w:t>
      </w:r>
      <w:r w:rsidRPr="001A2330">
        <w:rPr>
          <w:szCs w:val="24"/>
          <w:lang w:val="pl-PL"/>
        </w:rPr>
        <w:t xml:space="preserve"> lipca</w:t>
      </w:r>
      <w:r w:rsidR="007D4647" w:rsidRPr="001A2330">
        <w:rPr>
          <w:szCs w:val="24"/>
          <w:lang w:val="pl-PL"/>
        </w:rPr>
        <w:t xml:space="preserve"> 2015</w:t>
      </w:r>
      <w:r w:rsidRPr="001A2330">
        <w:rPr>
          <w:szCs w:val="24"/>
          <w:lang w:val="pl-PL"/>
        </w:rPr>
        <w:t xml:space="preserve"> roku</w:t>
      </w:r>
    </w:p>
    <w:p w:rsidR="007D4647" w:rsidRPr="001A2330" w:rsidRDefault="007D4647" w:rsidP="007D4647">
      <w:pPr>
        <w:jc w:val="center"/>
        <w:rPr>
          <w:szCs w:val="24"/>
          <w:lang w:val="pl-PL"/>
        </w:rPr>
      </w:pPr>
    </w:p>
    <w:p w:rsidR="00105B41" w:rsidRPr="001A2330" w:rsidRDefault="00105B41" w:rsidP="007D4647">
      <w:pPr>
        <w:jc w:val="center"/>
        <w:rPr>
          <w:szCs w:val="24"/>
          <w:lang w:val="pl-PL"/>
        </w:rPr>
      </w:pPr>
    </w:p>
    <w:p w:rsidR="00105B41" w:rsidRPr="001A2330" w:rsidRDefault="00105B41" w:rsidP="007D4647">
      <w:pPr>
        <w:jc w:val="center"/>
        <w:rPr>
          <w:szCs w:val="24"/>
          <w:lang w:val="pl-PL"/>
        </w:rPr>
      </w:pPr>
    </w:p>
    <w:p w:rsidR="00105B41" w:rsidRPr="001A2330" w:rsidRDefault="00105B41" w:rsidP="007D4647">
      <w:pPr>
        <w:jc w:val="center"/>
        <w:rPr>
          <w:szCs w:val="24"/>
          <w:lang w:val="pl-PL"/>
        </w:rPr>
      </w:pPr>
    </w:p>
    <w:p w:rsidR="007D4647" w:rsidRPr="001A2330" w:rsidRDefault="007D4647" w:rsidP="007D4647">
      <w:pPr>
        <w:jc w:val="center"/>
        <w:rPr>
          <w:szCs w:val="24"/>
          <w:lang w:val="pl-PL"/>
        </w:rPr>
      </w:pPr>
    </w:p>
    <w:p w:rsidR="009077A8" w:rsidRPr="001A2330" w:rsidRDefault="009077A8" w:rsidP="009077A8">
      <w:pPr>
        <w:jc w:val="center"/>
        <w:rPr>
          <w:rFonts w:ascii="Times New Roman" w:eastAsia="Times New Roman" w:hAnsi="Times New Roman" w:cs="Times New Roman"/>
          <w:szCs w:val="24"/>
          <w:lang w:val="pl-PL" w:eastAsia="en-GB"/>
        </w:rPr>
      </w:pPr>
    </w:p>
    <w:p w:rsidR="009077A8" w:rsidRPr="001A2330" w:rsidRDefault="009077A8" w:rsidP="009077A8">
      <w:pPr>
        <w:rPr>
          <w:lang w:val="uk-UA"/>
        </w:rPr>
      </w:pPr>
      <w:r w:rsidRPr="001A2330">
        <w:rPr>
          <w:rFonts w:ascii="Times New Roman" w:eastAsia="MS Mincho" w:hAnsi="Times New Roman" w:cs="Times New Roman"/>
          <w:i/>
          <w:sz w:val="22"/>
          <w:szCs w:val="20"/>
          <w:lang w:val="pl-PL" w:eastAsia="fr-FR"/>
        </w:rPr>
        <w:t>Ten wyrok uprawomocni się na warunkach określonych w Artykule 44 § 2 Konwencji. Może podlegać korekcie wydawniczej.</w:t>
      </w:r>
    </w:p>
    <w:p w:rsidR="0098410D" w:rsidRPr="001A2330" w:rsidRDefault="0098410D" w:rsidP="0098410D">
      <w:pPr>
        <w:rPr>
          <w:lang w:val="pl-PL"/>
        </w:rPr>
      </w:pPr>
    </w:p>
    <w:p w:rsidR="00105B41" w:rsidRPr="001A2330" w:rsidRDefault="00105B41" w:rsidP="0098410D">
      <w:pPr>
        <w:rPr>
          <w:lang w:val="pl-PL"/>
        </w:rPr>
        <w:sectPr w:rsidR="00105B41" w:rsidRPr="001A2330">
          <w:headerReference w:type="default" r:id="rId11"/>
          <w:footerReference w:type="default" r:id="rId12"/>
          <w:headerReference w:type="first" r:id="rId13"/>
          <w:footnotePr>
            <w:numRestart w:val="eachPage"/>
          </w:footnotePr>
          <w:pgSz w:w="11906" w:h="16838" w:code="9"/>
          <w:pgMar w:top="2274" w:right="2274" w:bottom="2274" w:left="2274" w:header="1701" w:footer="720" w:gutter="0"/>
          <w:pgNumType w:start="1"/>
          <w:cols w:space="720"/>
          <w:noEndnote/>
        </w:sectPr>
      </w:pPr>
    </w:p>
    <w:p w:rsidR="007D4647" w:rsidRPr="001A2330" w:rsidRDefault="0024789D" w:rsidP="007D4647">
      <w:pPr>
        <w:ind w:firstLine="284"/>
        <w:rPr>
          <w:b/>
          <w:bCs/>
          <w:lang w:val="pl-PL"/>
        </w:rPr>
      </w:pPr>
      <w:r w:rsidRPr="001A2330">
        <w:rPr>
          <w:b/>
          <w:lang w:val="pl-PL"/>
        </w:rPr>
        <w:lastRenderedPageBreak/>
        <w:t>W sprawie Rutkowski i inni przeciwko</w:t>
      </w:r>
      <w:r w:rsidR="007D4647" w:rsidRPr="001A2330">
        <w:rPr>
          <w:b/>
          <w:lang w:val="pl-PL"/>
        </w:rPr>
        <w:t xml:space="preserve"> Pol</w:t>
      </w:r>
      <w:r w:rsidRPr="001A2330">
        <w:rPr>
          <w:b/>
          <w:lang w:val="pl-PL"/>
        </w:rPr>
        <w:t>sce</w:t>
      </w:r>
      <w:r w:rsidR="007D4647" w:rsidRPr="001A2330">
        <w:rPr>
          <w:b/>
          <w:lang w:val="pl-PL"/>
        </w:rPr>
        <w:t>,</w:t>
      </w:r>
    </w:p>
    <w:p w:rsidR="0024789D" w:rsidRPr="001A2330" w:rsidRDefault="0024789D" w:rsidP="0024789D">
      <w:pPr>
        <w:pStyle w:val="ECHRPara"/>
        <w:rPr>
          <w:lang w:val="pl-PL"/>
        </w:rPr>
      </w:pPr>
      <w:r w:rsidRPr="001A2330">
        <w:rPr>
          <w:rFonts w:ascii="Times New Roman" w:eastAsia="MS Mincho" w:hAnsi="Times New Roman" w:cs="Times New Roman"/>
          <w:szCs w:val="24"/>
          <w:lang w:val="pl-PL" w:eastAsia="fr-FR"/>
        </w:rPr>
        <w:t>Europejski Trybunał Praw Człowieka (Sekcja Czwarta), zasiadając jako Izba w składzie</w:t>
      </w:r>
      <w:r w:rsidRPr="001A2330">
        <w:rPr>
          <w:lang w:val="pl-PL"/>
        </w:rPr>
        <w:t>:</w:t>
      </w:r>
    </w:p>
    <w:p w:rsidR="007D4647" w:rsidRPr="001A2330" w:rsidRDefault="007D4647" w:rsidP="00304582">
      <w:pPr>
        <w:tabs>
          <w:tab w:val="left" w:pos="567"/>
          <w:tab w:val="left" w:pos="1134"/>
        </w:tabs>
        <w:jc w:val="left"/>
        <w:rPr>
          <w:lang w:val="pl-PL"/>
        </w:rPr>
      </w:pPr>
      <w:r w:rsidRPr="001A2330">
        <w:rPr>
          <w:lang w:val="pl-PL"/>
        </w:rPr>
        <w:tab/>
        <w:t>Guido Raimondi,</w:t>
      </w:r>
      <w:r w:rsidR="0024789D" w:rsidRPr="001A2330">
        <w:rPr>
          <w:i/>
          <w:lang w:val="pl-PL"/>
        </w:rPr>
        <w:t xml:space="preserve"> Przewodniczący</w:t>
      </w:r>
      <w:r w:rsidRPr="001A2330">
        <w:rPr>
          <w:i/>
          <w:lang w:val="pl-PL"/>
        </w:rPr>
        <w:t>,</w:t>
      </w:r>
      <w:r w:rsidRPr="001A2330">
        <w:rPr>
          <w:i/>
          <w:lang w:val="pl-PL"/>
        </w:rPr>
        <w:br/>
      </w:r>
      <w:r w:rsidRPr="001A2330">
        <w:rPr>
          <w:lang w:val="pl-PL"/>
        </w:rPr>
        <w:tab/>
        <w:t>Päivi Hirvelä,</w:t>
      </w:r>
      <w:r w:rsidRPr="001A2330">
        <w:rPr>
          <w:i/>
          <w:lang w:val="pl-PL"/>
        </w:rPr>
        <w:br/>
      </w:r>
      <w:r w:rsidRPr="001A2330">
        <w:rPr>
          <w:lang w:val="pl-PL"/>
        </w:rPr>
        <w:tab/>
        <w:t>Ledi Bianku,</w:t>
      </w:r>
      <w:r w:rsidRPr="001A2330">
        <w:rPr>
          <w:i/>
          <w:lang w:val="pl-PL"/>
        </w:rPr>
        <w:br/>
      </w:r>
      <w:r w:rsidRPr="001A2330">
        <w:rPr>
          <w:lang w:val="pl-PL"/>
        </w:rPr>
        <w:tab/>
        <w:t>Nona Tsotsoria,</w:t>
      </w:r>
      <w:r w:rsidRPr="001A2330">
        <w:rPr>
          <w:i/>
          <w:lang w:val="pl-PL"/>
        </w:rPr>
        <w:br/>
      </w:r>
      <w:r w:rsidRPr="001A2330">
        <w:rPr>
          <w:lang w:val="pl-PL"/>
        </w:rPr>
        <w:tab/>
        <w:t>Paul Mahoney,</w:t>
      </w:r>
      <w:r w:rsidRPr="001A2330">
        <w:rPr>
          <w:i/>
          <w:lang w:val="pl-PL"/>
        </w:rPr>
        <w:br/>
      </w:r>
      <w:r w:rsidRPr="001A2330">
        <w:rPr>
          <w:lang w:val="pl-PL"/>
        </w:rPr>
        <w:tab/>
        <w:t>Krzysztof Wojtyczek,</w:t>
      </w:r>
      <w:r w:rsidRPr="001A2330">
        <w:rPr>
          <w:i/>
          <w:lang w:val="pl-PL"/>
        </w:rPr>
        <w:br/>
      </w:r>
      <w:r w:rsidRPr="001A2330">
        <w:rPr>
          <w:lang w:val="pl-PL"/>
        </w:rPr>
        <w:tab/>
        <w:t>Faris Vehabović,</w:t>
      </w:r>
      <w:r w:rsidR="0024789D" w:rsidRPr="001A2330">
        <w:rPr>
          <w:i/>
          <w:lang w:val="pl-PL"/>
        </w:rPr>
        <w:t xml:space="preserve"> </w:t>
      </w:r>
      <w:r w:rsidRPr="001A2330">
        <w:rPr>
          <w:i/>
          <w:lang w:val="pl-PL"/>
        </w:rPr>
        <w:t>s</w:t>
      </w:r>
      <w:r w:rsidR="0024789D" w:rsidRPr="001A2330">
        <w:rPr>
          <w:i/>
          <w:lang w:val="pl-PL"/>
        </w:rPr>
        <w:t>ędziowie</w:t>
      </w:r>
      <w:r w:rsidRPr="001A2330">
        <w:rPr>
          <w:i/>
          <w:lang w:val="pl-PL"/>
        </w:rPr>
        <w:t>,</w:t>
      </w:r>
      <w:r w:rsidRPr="001A2330">
        <w:rPr>
          <w:i/>
          <w:lang w:val="pl-PL"/>
        </w:rPr>
        <w:br/>
      </w:r>
      <w:r w:rsidR="0024789D" w:rsidRPr="001A2330">
        <w:rPr>
          <w:lang w:val="pl-PL"/>
        </w:rPr>
        <w:t>oraz</w:t>
      </w:r>
      <w:r w:rsidRPr="001A2330">
        <w:rPr>
          <w:lang w:val="pl-PL"/>
        </w:rPr>
        <w:t xml:space="preserve"> Françoise Elens-Passos, </w:t>
      </w:r>
      <w:r w:rsidR="0024789D" w:rsidRPr="001A2330">
        <w:rPr>
          <w:i/>
          <w:lang w:val="pl-PL"/>
        </w:rPr>
        <w:t>Kancler Sekcji</w:t>
      </w:r>
      <w:r w:rsidRPr="001A2330">
        <w:rPr>
          <w:i/>
          <w:lang w:val="pl-PL"/>
        </w:rPr>
        <w:t>,</w:t>
      </w:r>
    </w:p>
    <w:p w:rsidR="007D4647" w:rsidRPr="001A2330" w:rsidRDefault="0024789D" w:rsidP="007D4647">
      <w:pPr>
        <w:ind w:firstLine="284"/>
        <w:rPr>
          <w:lang w:val="pl-PL"/>
        </w:rPr>
      </w:pPr>
      <w:r w:rsidRPr="001A2330">
        <w:rPr>
          <w:rFonts w:ascii="Times New Roman" w:eastAsia="MS Mincho" w:hAnsi="Times New Roman" w:cs="Times New Roman"/>
          <w:szCs w:val="20"/>
          <w:lang w:val="pl-PL" w:eastAsia="fr-FR"/>
        </w:rPr>
        <w:t>Obradując na posiedzeniu niejawnym w dniu</w:t>
      </w:r>
      <w:r w:rsidRPr="001A2330">
        <w:rPr>
          <w:lang w:val="pl-PL"/>
        </w:rPr>
        <w:t xml:space="preserve"> 16 czerwca</w:t>
      </w:r>
      <w:r w:rsidR="007D4647" w:rsidRPr="001A2330">
        <w:rPr>
          <w:lang w:val="pl-PL"/>
        </w:rPr>
        <w:t xml:space="preserve"> 2015</w:t>
      </w:r>
      <w:r w:rsidRPr="001A2330">
        <w:rPr>
          <w:lang w:val="pl-PL"/>
        </w:rPr>
        <w:t xml:space="preserve"> roku</w:t>
      </w:r>
      <w:r w:rsidR="007D4647" w:rsidRPr="001A2330">
        <w:rPr>
          <w:lang w:val="pl-PL"/>
        </w:rPr>
        <w:t>,</w:t>
      </w:r>
    </w:p>
    <w:p w:rsidR="0024789D" w:rsidRPr="001A2330" w:rsidRDefault="0024789D" w:rsidP="0024789D">
      <w:pPr>
        <w:pStyle w:val="ECHRPara"/>
        <w:rPr>
          <w:lang w:val="pl-PL"/>
        </w:rPr>
      </w:pPr>
      <w:bookmarkStart w:id="1" w:name="_Toc423943840"/>
      <w:r w:rsidRPr="001A2330">
        <w:rPr>
          <w:rFonts w:ascii="Times New Roman" w:eastAsia="MS Mincho" w:hAnsi="Times New Roman" w:cs="Times New Roman"/>
          <w:szCs w:val="20"/>
          <w:lang w:val="pl-PL" w:eastAsia="fr-FR"/>
        </w:rPr>
        <w:t>Wydaje następujący wyrok, który został przyjęty w tym dniu</w:t>
      </w:r>
      <w:r w:rsidRPr="001A2330">
        <w:rPr>
          <w:lang w:val="pl-PL"/>
        </w:rPr>
        <w:t>:</w:t>
      </w:r>
    </w:p>
    <w:p w:rsidR="00105B41" w:rsidRPr="001A2330" w:rsidRDefault="007D4647" w:rsidP="007D4647">
      <w:pPr>
        <w:keepNext/>
        <w:keepLines/>
        <w:spacing w:before="720" w:after="240"/>
        <w:outlineLvl w:val="0"/>
        <w:rPr>
          <w:rFonts w:asciiTheme="majorHAnsi" w:hAnsiTheme="majorHAnsi"/>
          <w:sz w:val="28"/>
          <w:lang w:val="pl-PL"/>
        </w:rPr>
      </w:pPr>
      <w:r w:rsidRPr="001A2330">
        <w:rPr>
          <w:rFonts w:asciiTheme="majorHAnsi" w:hAnsiTheme="majorHAnsi"/>
          <w:sz w:val="28"/>
          <w:lang w:val="pl-PL"/>
        </w:rPr>
        <w:t>P</w:t>
      </w:r>
      <w:bookmarkEnd w:id="1"/>
      <w:r w:rsidR="0024789D" w:rsidRPr="001A2330">
        <w:rPr>
          <w:rFonts w:asciiTheme="majorHAnsi" w:hAnsiTheme="majorHAnsi"/>
          <w:sz w:val="28"/>
          <w:lang w:val="pl-PL"/>
        </w:rPr>
        <w:t>OSTĘPOWANIE</w:t>
      </w:r>
    </w:p>
    <w:p w:rsidR="00A0370E" w:rsidRPr="001A2330" w:rsidRDefault="00F31A28" w:rsidP="007D4647">
      <w:pPr>
        <w:ind w:firstLine="284"/>
        <w:rPr>
          <w:rStyle w:val="JuParaChar"/>
          <w:lang w:val="pl-PL"/>
        </w:rPr>
      </w:pPr>
      <w:r w:rsidRPr="001A2330">
        <w:rPr>
          <w:rStyle w:val="JuParaChar"/>
        </w:rPr>
        <w:fldChar w:fldCharType="begin"/>
      </w:r>
      <w:r w:rsidR="007D4647" w:rsidRPr="001A2330">
        <w:rPr>
          <w:rStyle w:val="JuParaChar"/>
          <w:lang w:val="pl-PL"/>
        </w:rPr>
        <w:instrText xml:space="preserve"> SEQ level0 \*arabic </w:instrText>
      </w:r>
      <w:r w:rsidRPr="001A2330">
        <w:rPr>
          <w:rStyle w:val="JuParaChar"/>
        </w:rPr>
        <w:fldChar w:fldCharType="separate"/>
      </w:r>
      <w:r w:rsidR="006A2718" w:rsidRPr="001A2330">
        <w:rPr>
          <w:rStyle w:val="JuParaChar"/>
          <w:noProof/>
          <w:lang w:val="pl-PL"/>
        </w:rPr>
        <w:t>1</w:t>
      </w:r>
      <w:r w:rsidRPr="001A2330">
        <w:rPr>
          <w:rStyle w:val="JuParaChar"/>
        </w:rPr>
        <w:fldChar w:fldCharType="end"/>
      </w:r>
      <w:r w:rsidR="007D4647" w:rsidRPr="001A2330">
        <w:rPr>
          <w:rStyle w:val="JuParaChar"/>
          <w:lang w:val="pl-PL"/>
        </w:rPr>
        <w:t>.  </w:t>
      </w:r>
      <w:r w:rsidR="0024789D" w:rsidRPr="001A2330">
        <w:rPr>
          <w:rFonts w:ascii="Times New Roman" w:eastAsia="Times New Roman" w:hAnsi="Times New Roman" w:cs="Times New Roman"/>
          <w:szCs w:val="20"/>
          <w:lang w:val="pl-PL" w:eastAsia="fr-FR"/>
        </w:rPr>
        <w:t xml:space="preserve">Sprawa wywodzi się z trzech skarg </w:t>
      </w:r>
      <w:r w:rsidR="0024789D" w:rsidRPr="001A2330">
        <w:rPr>
          <w:rStyle w:val="JuParaChar"/>
          <w:lang w:val="pl-PL"/>
        </w:rPr>
        <w:t>(nr 72287/10, 13927/11 oraz</w:t>
      </w:r>
      <w:r w:rsidR="007D4647" w:rsidRPr="001A2330">
        <w:rPr>
          <w:rStyle w:val="JuParaChar"/>
          <w:lang w:val="pl-PL"/>
        </w:rPr>
        <w:t xml:space="preserve"> 46187/11) </w:t>
      </w:r>
      <w:r w:rsidR="0024789D" w:rsidRPr="001A2330">
        <w:rPr>
          <w:rStyle w:val="JuParaChar"/>
          <w:lang w:val="pl-PL"/>
        </w:rPr>
        <w:t>wniesionych do Trybunału przeciwko Rzeczypospoli</w:t>
      </w:r>
      <w:r w:rsidR="00D428C6" w:rsidRPr="001A2330">
        <w:rPr>
          <w:rStyle w:val="JuParaChar"/>
          <w:lang w:val="pl-PL"/>
        </w:rPr>
        <w:t>t</w:t>
      </w:r>
      <w:r w:rsidR="0024789D" w:rsidRPr="001A2330">
        <w:rPr>
          <w:rStyle w:val="JuParaChar"/>
          <w:lang w:val="pl-PL"/>
        </w:rPr>
        <w:t xml:space="preserve">ej Polskiej </w:t>
      </w:r>
      <w:r w:rsidR="0024789D" w:rsidRPr="001A2330">
        <w:rPr>
          <w:rFonts w:ascii="Times New Roman" w:eastAsia="MS Mincho" w:hAnsi="Times New Roman" w:cs="Times New Roman"/>
          <w:szCs w:val="24"/>
          <w:lang w:val="pl-PL" w:eastAsia="fr-FR"/>
        </w:rPr>
        <w:t xml:space="preserve">na podstawie Artykułu 34 Konwencji o Ochronie Praw Człowieka i Podstawowych Wolności ("Konwencja") przez trzech polskich obywateli </w:t>
      </w:r>
      <w:r w:rsidR="007D4647" w:rsidRPr="001A2330">
        <w:rPr>
          <w:rStyle w:val="JuParaChar"/>
          <w:lang w:val="pl-PL"/>
        </w:rPr>
        <w:t xml:space="preserve"> </w:t>
      </w:r>
      <w:r w:rsidR="0024789D" w:rsidRPr="001A2330">
        <w:rPr>
          <w:rStyle w:val="JuParaChar"/>
          <w:lang w:val="pl-PL"/>
        </w:rPr>
        <w:t>Pana</w:t>
      </w:r>
      <w:r w:rsidR="007D4647" w:rsidRPr="001A2330">
        <w:rPr>
          <w:rStyle w:val="JuParaChar"/>
          <w:lang w:val="pl-PL"/>
        </w:rPr>
        <w:t> Wiesław</w:t>
      </w:r>
      <w:r w:rsidR="0024789D" w:rsidRPr="001A2330">
        <w:rPr>
          <w:rStyle w:val="JuParaChar"/>
          <w:lang w:val="pl-PL"/>
        </w:rPr>
        <w:t>a</w:t>
      </w:r>
      <w:r w:rsidR="007D4647" w:rsidRPr="001A2330">
        <w:rPr>
          <w:rStyle w:val="JuParaChar"/>
          <w:lang w:val="pl-PL"/>
        </w:rPr>
        <w:t xml:space="preserve"> Rutkowski</w:t>
      </w:r>
      <w:r w:rsidR="0024789D" w:rsidRPr="001A2330">
        <w:rPr>
          <w:rStyle w:val="JuParaChar"/>
          <w:lang w:val="pl-PL"/>
        </w:rPr>
        <w:t>ego</w:t>
      </w:r>
      <w:r w:rsidR="007D4647" w:rsidRPr="001A2330">
        <w:rPr>
          <w:rStyle w:val="JuParaChar"/>
          <w:lang w:val="pl-PL"/>
        </w:rPr>
        <w:t xml:space="preserve"> (“</w:t>
      </w:r>
      <w:r w:rsidR="0024789D" w:rsidRPr="001A2330">
        <w:rPr>
          <w:rStyle w:val="JuParaChar"/>
          <w:lang w:val="pl-PL"/>
        </w:rPr>
        <w:t xml:space="preserve">pierwszy skarżący”), Pana </w:t>
      </w:r>
      <w:r w:rsidR="007D4647" w:rsidRPr="001A2330">
        <w:rPr>
          <w:rStyle w:val="JuParaChar"/>
          <w:lang w:val="pl-PL"/>
        </w:rPr>
        <w:t>Mariusz</w:t>
      </w:r>
      <w:r w:rsidR="0024789D" w:rsidRPr="001A2330">
        <w:rPr>
          <w:rStyle w:val="JuParaChar"/>
          <w:lang w:val="pl-PL"/>
        </w:rPr>
        <w:t>a</w:t>
      </w:r>
      <w:r w:rsidR="007D4647" w:rsidRPr="001A2330">
        <w:rPr>
          <w:rStyle w:val="JuParaChar"/>
          <w:lang w:val="pl-PL"/>
        </w:rPr>
        <w:t xml:space="preserve"> Orlikowski</w:t>
      </w:r>
      <w:r w:rsidR="0024789D" w:rsidRPr="001A2330">
        <w:rPr>
          <w:rStyle w:val="JuParaChar"/>
          <w:lang w:val="pl-PL"/>
        </w:rPr>
        <w:t>ego</w:t>
      </w:r>
      <w:r w:rsidR="007D4647" w:rsidRPr="001A2330">
        <w:rPr>
          <w:rStyle w:val="JuParaChar"/>
          <w:lang w:val="pl-PL"/>
        </w:rPr>
        <w:t xml:space="preserve"> (“</w:t>
      </w:r>
      <w:r w:rsidR="0024789D" w:rsidRPr="001A2330">
        <w:rPr>
          <w:rStyle w:val="JuParaChar"/>
          <w:lang w:val="pl-PL"/>
        </w:rPr>
        <w:t>drugi skarżący</w:t>
      </w:r>
      <w:r w:rsidR="007D4647" w:rsidRPr="001A2330">
        <w:rPr>
          <w:rStyle w:val="JuParaChar"/>
          <w:lang w:val="pl-PL"/>
        </w:rPr>
        <w:t xml:space="preserve">”) </w:t>
      </w:r>
      <w:r w:rsidR="0024789D" w:rsidRPr="001A2330">
        <w:rPr>
          <w:rStyle w:val="JuParaChar"/>
          <w:lang w:val="pl-PL"/>
        </w:rPr>
        <w:t>oraz Panią Aleksandrę Grabowską (“trzecia skarżąca</w:t>
      </w:r>
      <w:r w:rsidR="007D4647" w:rsidRPr="001A2330">
        <w:rPr>
          <w:rStyle w:val="JuParaChar"/>
          <w:lang w:val="pl-PL"/>
        </w:rPr>
        <w:t xml:space="preserve">”). </w:t>
      </w:r>
      <w:r w:rsidR="00673D97" w:rsidRPr="001A2330">
        <w:rPr>
          <w:rStyle w:val="JuParaChar"/>
          <w:lang w:val="pl-PL"/>
        </w:rPr>
        <w:t>Skarżący wnieśli skargi odpowiednio w dniach</w:t>
      </w:r>
      <w:r w:rsidR="007D4647" w:rsidRPr="001A2330">
        <w:rPr>
          <w:rStyle w:val="JuParaChar"/>
          <w:lang w:val="pl-PL"/>
        </w:rPr>
        <w:t xml:space="preserve"> 30 </w:t>
      </w:r>
      <w:r w:rsidR="00673D97" w:rsidRPr="001A2330">
        <w:rPr>
          <w:rStyle w:val="JuParaChar"/>
          <w:lang w:val="pl-PL"/>
        </w:rPr>
        <w:t>listopada</w:t>
      </w:r>
      <w:r w:rsidR="007D4647" w:rsidRPr="001A2330">
        <w:rPr>
          <w:rStyle w:val="JuParaChar"/>
          <w:lang w:val="pl-PL"/>
        </w:rPr>
        <w:t xml:space="preserve"> 2010</w:t>
      </w:r>
      <w:r w:rsidR="00673D97" w:rsidRPr="001A2330">
        <w:rPr>
          <w:rStyle w:val="JuParaChar"/>
          <w:lang w:val="pl-PL"/>
        </w:rPr>
        <w:t xml:space="preserve"> roku, 21 lutego</w:t>
      </w:r>
      <w:r w:rsidR="007D4647" w:rsidRPr="001A2330">
        <w:rPr>
          <w:rStyle w:val="JuParaChar"/>
          <w:lang w:val="pl-PL"/>
        </w:rPr>
        <w:t xml:space="preserve"> 2011</w:t>
      </w:r>
      <w:r w:rsidR="00673D97" w:rsidRPr="001A2330">
        <w:rPr>
          <w:rStyle w:val="JuParaChar"/>
          <w:lang w:val="pl-PL"/>
        </w:rPr>
        <w:t xml:space="preserve"> ro</w:t>
      </w:r>
      <w:r w:rsidR="00D428C6" w:rsidRPr="001A2330">
        <w:rPr>
          <w:rStyle w:val="JuParaChar"/>
          <w:lang w:val="pl-PL"/>
        </w:rPr>
        <w:t>k</w:t>
      </w:r>
      <w:r w:rsidR="00673D97" w:rsidRPr="001A2330">
        <w:rPr>
          <w:rStyle w:val="JuParaChar"/>
          <w:lang w:val="pl-PL"/>
        </w:rPr>
        <w:t>u oraz</w:t>
      </w:r>
      <w:r w:rsidR="007D4647" w:rsidRPr="001A2330">
        <w:rPr>
          <w:rStyle w:val="JuParaChar"/>
          <w:lang w:val="pl-PL"/>
        </w:rPr>
        <w:t xml:space="preserve"> 21 </w:t>
      </w:r>
      <w:r w:rsidR="00673D97" w:rsidRPr="001A2330">
        <w:rPr>
          <w:rStyle w:val="JuParaChar"/>
          <w:lang w:val="pl-PL"/>
        </w:rPr>
        <w:t xml:space="preserve">lipca </w:t>
      </w:r>
      <w:r w:rsidR="007D4647" w:rsidRPr="001A2330">
        <w:rPr>
          <w:rStyle w:val="JuParaChar"/>
          <w:lang w:val="pl-PL"/>
        </w:rPr>
        <w:t>2011</w:t>
      </w:r>
      <w:r w:rsidR="00673D97" w:rsidRPr="001A2330">
        <w:rPr>
          <w:rStyle w:val="JuParaChar"/>
          <w:lang w:val="pl-PL"/>
        </w:rPr>
        <w:t xml:space="preserve"> roku.</w:t>
      </w:r>
    </w:p>
    <w:p w:rsidR="007D4647" w:rsidRPr="001A2330" w:rsidRDefault="00F31A28" w:rsidP="007D4647">
      <w:pPr>
        <w:ind w:firstLine="284"/>
        <w:rPr>
          <w:rStyle w:val="JuParaChar"/>
          <w:lang w:val="pl-PL"/>
        </w:rPr>
      </w:pPr>
      <w:r w:rsidRPr="001A2330">
        <w:rPr>
          <w:rStyle w:val="JuParaChar"/>
        </w:rPr>
        <w:fldChar w:fldCharType="begin"/>
      </w:r>
      <w:r w:rsidR="007D4647" w:rsidRPr="001A2330">
        <w:rPr>
          <w:rStyle w:val="JuParaChar"/>
          <w:lang w:val="pl-PL"/>
        </w:rPr>
        <w:instrText xml:space="preserve"> SEQ level0 \*arabic </w:instrText>
      </w:r>
      <w:r w:rsidRPr="001A2330">
        <w:rPr>
          <w:rStyle w:val="JuParaChar"/>
        </w:rPr>
        <w:fldChar w:fldCharType="separate"/>
      </w:r>
      <w:r w:rsidR="006A2718" w:rsidRPr="001A2330">
        <w:rPr>
          <w:rStyle w:val="JuParaChar"/>
          <w:noProof/>
          <w:lang w:val="pl-PL"/>
        </w:rPr>
        <w:t>2</w:t>
      </w:r>
      <w:r w:rsidRPr="001A2330">
        <w:rPr>
          <w:rStyle w:val="JuParaChar"/>
        </w:rPr>
        <w:fldChar w:fldCharType="end"/>
      </w:r>
      <w:r w:rsidR="007D4647" w:rsidRPr="001A2330">
        <w:rPr>
          <w:rStyle w:val="JuParaChar"/>
          <w:lang w:val="pl-PL"/>
        </w:rPr>
        <w:t>.  </w:t>
      </w:r>
      <w:r w:rsidR="00D022CB" w:rsidRPr="001A2330">
        <w:rPr>
          <w:rStyle w:val="JuParaChar"/>
          <w:lang w:val="pl-PL"/>
        </w:rPr>
        <w:t>Pierwszy skarżący był reprezentowany przez Pana</w:t>
      </w:r>
      <w:r w:rsidR="007D4647" w:rsidRPr="001A2330">
        <w:rPr>
          <w:rStyle w:val="JuParaChar"/>
          <w:lang w:val="pl-PL"/>
        </w:rPr>
        <w:t xml:space="preserve"> A. Bodnar</w:t>
      </w:r>
      <w:r w:rsidR="00D022CB" w:rsidRPr="001A2330">
        <w:rPr>
          <w:rStyle w:val="JuParaChar"/>
          <w:lang w:val="pl-PL"/>
        </w:rPr>
        <w:t>a oraz Panią</w:t>
      </w:r>
      <w:r w:rsidR="007D4647" w:rsidRPr="001A2330">
        <w:rPr>
          <w:rStyle w:val="JuParaChar"/>
          <w:lang w:val="pl-PL"/>
        </w:rPr>
        <w:t xml:space="preserve"> I. Pacho, </w:t>
      </w:r>
      <w:r w:rsidR="00D022CB" w:rsidRPr="001A2330">
        <w:rPr>
          <w:rStyle w:val="JuParaChar"/>
          <w:lang w:val="pl-PL"/>
        </w:rPr>
        <w:t>adwokatów pracujących dla Helsińskiej Fundacji Praw Człowieka. Drugi skarżący</w:t>
      </w:r>
      <w:r w:rsidR="00874E55" w:rsidRPr="001A2330">
        <w:rPr>
          <w:rStyle w:val="JuParaChar"/>
          <w:lang w:val="pl-PL"/>
        </w:rPr>
        <w:t xml:space="preserve"> był reprezentowany przez Pana M.</w:t>
      </w:r>
      <w:r w:rsidR="00A85C4C" w:rsidRPr="001A2330">
        <w:rPr>
          <w:rStyle w:val="JuParaChar"/>
          <w:lang w:val="pl-PL"/>
        </w:rPr>
        <w:t xml:space="preserve"> </w:t>
      </w:r>
      <w:r w:rsidR="007D4647" w:rsidRPr="001A2330">
        <w:rPr>
          <w:rStyle w:val="JuParaChar"/>
          <w:lang w:val="pl-PL"/>
        </w:rPr>
        <w:t>Kowalczyk</w:t>
      </w:r>
      <w:r w:rsidR="00874E55" w:rsidRPr="001A2330">
        <w:rPr>
          <w:rStyle w:val="JuParaChar"/>
          <w:lang w:val="pl-PL"/>
        </w:rPr>
        <w:t>a</w:t>
      </w:r>
      <w:r w:rsidR="007D4647" w:rsidRPr="001A2330">
        <w:rPr>
          <w:rStyle w:val="JuParaChar"/>
          <w:lang w:val="pl-PL"/>
        </w:rPr>
        <w:t xml:space="preserve">, </w:t>
      </w:r>
      <w:r w:rsidR="00874E55" w:rsidRPr="001A2330">
        <w:rPr>
          <w:rStyle w:val="JuParaChar"/>
          <w:lang w:val="pl-PL"/>
        </w:rPr>
        <w:t xml:space="preserve">adwokata praktykującego w Łodzi a trzecia skarżąca przez Panią </w:t>
      </w:r>
      <w:r w:rsidR="007D4647" w:rsidRPr="001A2330">
        <w:rPr>
          <w:rStyle w:val="JuParaChar"/>
          <w:lang w:val="pl-PL"/>
        </w:rPr>
        <w:t xml:space="preserve">A. Dawidowska, </w:t>
      </w:r>
      <w:r w:rsidR="00874E55" w:rsidRPr="001A2330">
        <w:rPr>
          <w:rStyle w:val="JuParaChar"/>
          <w:lang w:val="pl-PL"/>
        </w:rPr>
        <w:t>adwokata praktykującego w</w:t>
      </w:r>
      <w:r w:rsidR="007D4647" w:rsidRPr="001A2330">
        <w:rPr>
          <w:rStyle w:val="JuParaChar"/>
          <w:lang w:val="pl-PL"/>
        </w:rPr>
        <w:t xml:space="preserve"> Pozna</w:t>
      </w:r>
      <w:r w:rsidR="00874E55" w:rsidRPr="001A2330">
        <w:rPr>
          <w:rStyle w:val="JuParaChar"/>
          <w:lang w:val="pl-PL"/>
        </w:rPr>
        <w:t>niu</w:t>
      </w:r>
      <w:r w:rsidR="007D4647" w:rsidRPr="001A2330">
        <w:rPr>
          <w:rStyle w:val="JuParaChar"/>
          <w:lang w:val="pl-PL"/>
        </w:rPr>
        <w:t>.</w:t>
      </w:r>
    </w:p>
    <w:p w:rsidR="007D4647" w:rsidRPr="001A2330" w:rsidRDefault="006D33CA" w:rsidP="007D4647">
      <w:pPr>
        <w:ind w:firstLine="284"/>
        <w:rPr>
          <w:rStyle w:val="JuParaChar"/>
          <w:lang w:val="pl-PL"/>
        </w:rPr>
      </w:pPr>
      <w:r w:rsidRPr="001A2330">
        <w:rPr>
          <w:rFonts w:ascii="Times New Roman" w:eastAsia="MS Mincho" w:hAnsi="Times New Roman" w:cs="Times New Roman"/>
          <w:szCs w:val="24"/>
          <w:lang w:val="pl-PL" w:eastAsia="fr-FR"/>
        </w:rPr>
        <w:t>Rząd polski („Rząd”) był reprezentowany przez pełnomocnika</w:t>
      </w:r>
      <w:r w:rsidRPr="001A2330">
        <w:rPr>
          <w:rFonts w:ascii="Times New Roman" w:eastAsia="Times New Roman" w:hAnsi="Times New Roman" w:cs="Times New Roman"/>
          <w:szCs w:val="20"/>
          <w:lang w:val="pl-PL" w:eastAsia="fr-FR"/>
        </w:rPr>
        <w:t xml:space="preserve">, Panią </w:t>
      </w:r>
      <w:r w:rsidR="007D4647" w:rsidRPr="001A2330">
        <w:rPr>
          <w:rStyle w:val="JuParaChar"/>
          <w:lang w:val="pl-PL"/>
        </w:rPr>
        <w:t>J. Chrzanowsk</w:t>
      </w:r>
      <w:r w:rsidRPr="001A2330">
        <w:rPr>
          <w:rStyle w:val="JuParaChar"/>
          <w:lang w:val="pl-PL"/>
        </w:rPr>
        <w:t>ą z Ministerstw</w:t>
      </w:r>
      <w:r w:rsidR="00B9061F" w:rsidRPr="001A2330">
        <w:rPr>
          <w:rStyle w:val="JuParaChar"/>
          <w:lang w:val="pl-PL"/>
        </w:rPr>
        <w:t>a</w:t>
      </w:r>
      <w:r w:rsidRPr="001A2330">
        <w:rPr>
          <w:rStyle w:val="JuParaChar"/>
          <w:lang w:val="pl-PL"/>
        </w:rPr>
        <w:t xml:space="preserve"> Spraw Zagranicznych. </w:t>
      </w:r>
    </w:p>
    <w:p w:rsidR="007D4647" w:rsidRPr="001A2330" w:rsidRDefault="00F31A28" w:rsidP="007D4647">
      <w:pPr>
        <w:ind w:firstLine="284"/>
        <w:rPr>
          <w:rStyle w:val="JuParaChar"/>
          <w:lang w:val="pl-PL"/>
        </w:rPr>
      </w:pPr>
      <w:r w:rsidRPr="001A2330">
        <w:rPr>
          <w:rStyle w:val="JuParaChar"/>
        </w:rPr>
        <w:fldChar w:fldCharType="begin"/>
      </w:r>
      <w:r w:rsidR="007D4647" w:rsidRPr="001A2330">
        <w:rPr>
          <w:rStyle w:val="JuParaChar"/>
          <w:lang w:val="pl-PL"/>
        </w:rPr>
        <w:instrText xml:space="preserve"> SEQ level0 \*arabic </w:instrText>
      </w:r>
      <w:r w:rsidRPr="001A2330">
        <w:rPr>
          <w:rStyle w:val="JuParaChar"/>
        </w:rPr>
        <w:fldChar w:fldCharType="separate"/>
      </w:r>
      <w:r w:rsidR="006A2718" w:rsidRPr="001A2330">
        <w:rPr>
          <w:rStyle w:val="JuParaChar"/>
          <w:noProof/>
          <w:lang w:val="pl-PL"/>
        </w:rPr>
        <w:t>3</w:t>
      </w:r>
      <w:r w:rsidRPr="001A2330">
        <w:rPr>
          <w:rStyle w:val="JuParaChar"/>
        </w:rPr>
        <w:fldChar w:fldCharType="end"/>
      </w:r>
      <w:r w:rsidR="007D4647" w:rsidRPr="001A2330">
        <w:rPr>
          <w:rStyle w:val="JuParaChar"/>
          <w:lang w:val="pl-PL"/>
        </w:rPr>
        <w:t>.  </w:t>
      </w:r>
      <w:r w:rsidR="00C020F4" w:rsidRPr="001A2330">
        <w:rPr>
          <w:rStyle w:val="JuParaChar"/>
          <w:lang w:val="pl-PL"/>
        </w:rPr>
        <w:t>Skarżący sformułowali zarzut naruszenia Artykułu 6 ust. 1 Konwencji w związku z przewlekłością postępowania w ich sprawach oraz Artykułu</w:t>
      </w:r>
      <w:r w:rsidR="007D4647" w:rsidRPr="001A2330">
        <w:rPr>
          <w:rStyle w:val="JuParaChar"/>
          <w:lang w:val="pl-PL"/>
        </w:rPr>
        <w:t xml:space="preserve"> 13 </w:t>
      </w:r>
      <w:r w:rsidR="00C020F4" w:rsidRPr="001A2330">
        <w:rPr>
          <w:rStyle w:val="JuParaChar"/>
          <w:lang w:val="pl-PL"/>
        </w:rPr>
        <w:t>Konwencji w związku z wadliwym funkcjonowaniem krajowego środka odwoławczego</w:t>
      </w:r>
      <w:r w:rsidR="007D4647" w:rsidRPr="001A2330">
        <w:rPr>
          <w:rStyle w:val="JuParaChar"/>
          <w:lang w:val="pl-PL"/>
        </w:rPr>
        <w:t xml:space="preserve"> </w:t>
      </w:r>
      <w:r w:rsidR="00C020F4" w:rsidRPr="001A2330">
        <w:rPr>
          <w:rStyle w:val="JuParaChar"/>
          <w:lang w:val="pl-PL"/>
        </w:rPr>
        <w:t xml:space="preserve">na przewlekłość postępowania sądowego. </w:t>
      </w:r>
    </w:p>
    <w:p w:rsidR="007D4647" w:rsidRPr="001A2330" w:rsidRDefault="00F31A28" w:rsidP="007D4647">
      <w:pPr>
        <w:ind w:firstLine="284"/>
        <w:rPr>
          <w:lang w:val="pl-PL"/>
        </w:rPr>
      </w:pPr>
      <w:r w:rsidRPr="001A2330">
        <w:rPr>
          <w:rStyle w:val="JuParaChar"/>
        </w:rPr>
        <w:fldChar w:fldCharType="begin"/>
      </w:r>
      <w:r w:rsidR="007D4647" w:rsidRPr="001A2330">
        <w:rPr>
          <w:rStyle w:val="JuParaChar"/>
          <w:lang w:val="pl-PL"/>
        </w:rPr>
        <w:instrText xml:space="preserve"> SEQ level0 \*arabic </w:instrText>
      </w:r>
      <w:r w:rsidRPr="001A2330">
        <w:rPr>
          <w:rStyle w:val="JuParaChar"/>
        </w:rPr>
        <w:fldChar w:fldCharType="separate"/>
      </w:r>
      <w:r w:rsidR="006A2718" w:rsidRPr="001A2330">
        <w:rPr>
          <w:rStyle w:val="JuParaChar"/>
          <w:noProof/>
          <w:lang w:val="pl-PL"/>
        </w:rPr>
        <w:t>4</w:t>
      </w:r>
      <w:r w:rsidRPr="001A2330">
        <w:rPr>
          <w:rStyle w:val="JuParaChar"/>
        </w:rPr>
        <w:fldChar w:fldCharType="end"/>
      </w:r>
      <w:r w:rsidR="00167333" w:rsidRPr="001A2330">
        <w:rPr>
          <w:rStyle w:val="JuParaChar"/>
          <w:lang w:val="pl-PL"/>
        </w:rPr>
        <w:t>. W dniu</w:t>
      </w:r>
      <w:r w:rsidR="007D4647" w:rsidRPr="001A2330">
        <w:rPr>
          <w:rStyle w:val="JuParaChar"/>
          <w:lang w:val="pl-PL"/>
        </w:rPr>
        <w:t xml:space="preserve"> 2 </w:t>
      </w:r>
      <w:r w:rsidR="00167333" w:rsidRPr="001A2330">
        <w:rPr>
          <w:rStyle w:val="JuParaChar"/>
          <w:lang w:val="pl-PL"/>
        </w:rPr>
        <w:t>października</w:t>
      </w:r>
      <w:r w:rsidR="007D4647" w:rsidRPr="001A2330">
        <w:rPr>
          <w:rStyle w:val="JuParaChar"/>
          <w:lang w:val="pl-PL"/>
        </w:rPr>
        <w:t xml:space="preserve"> 2012</w:t>
      </w:r>
      <w:r w:rsidR="00C50ACD" w:rsidRPr="001A2330">
        <w:rPr>
          <w:rStyle w:val="JuParaChar"/>
          <w:lang w:val="pl-PL"/>
        </w:rPr>
        <w:t xml:space="preserve"> roku skargi zostały</w:t>
      </w:r>
      <w:r w:rsidR="00167333" w:rsidRPr="001A2330">
        <w:rPr>
          <w:rStyle w:val="JuParaChar"/>
          <w:lang w:val="pl-PL"/>
        </w:rPr>
        <w:t xml:space="preserve"> zakomunikowane Rządowi zgodnie z Regułą</w:t>
      </w:r>
      <w:r w:rsidR="007D4647" w:rsidRPr="001A2330">
        <w:rPr>
          <w:rStyle w:val="JuParaChar"/>
          <w:lang w:val="pl-PL"/>
        </w:rPr>
        <w:t xml:space="preserve"> </w:t>
      </w:r>
      <w:r w:rsidR="00C50ACD" w:rsidRPr="001A2330">
        <w:rPr>
          <w:rStyle w:val="JuParaChar"/>
          <w:lang w:val="pl-PL"/>
        </w:rPr>
        <w:t>54 ust. 2 lit. b Regulaminu Trybunału.</w:t>
      </w:r>
      <w:r w:rsidR="00415746" w:rsidRPr="001A2330">
        <w:rPr>
          <w:rStyle w:val="JuParaChar"/>
          <w:lang w:val="pl-PL"/>
        </w:rPr>
        <w:t xml:space="preserve"> Podjęto również decyzję o jednoczesnym orzekaniu w kwestii meritum skarg i ich dopuszczalności (dawny</w:t>
      </w:r>
      <w:r w:rsidR="007D4647" w:rsidRPr="001A2330">
        <w:rPr>
          <w:rStyle w:val="JuParaChar"/>
          <w:lang w:val="pl-PL"/>
        </w:rPr>
        <w:t xml:space="preserve"> Ar</w:t>
      </w:r>
      <w:r w:rsidR="00415746" w:rsidRPr="001A2330">
        <w:rPr>
          <w:rStyle w:val="JuParaChar"/>
          <w:lang w:val="pl-PL"/>
        </w:rPr>
        <w:t>tykuł 29 ust.</w:t>
      </w:r>
      <w:r w:rsidR="007D4647" w:rsidRPr="001A2330">
        <w:rPr>
          <w:rStyle w:val="JuParaChar"/>
          <w:lang w:val="pl-PL"/>
        </w:rPr>
        <w:t xml:space="preserve"> 3 </w:t>
      </w:r>
      <w:r w:rsidR="00415746" w:rsidRPr="001A2330">
        <w:rPr>
          <w:rStyle w:val="JuParaChar"/>
          <w:lang w:val="pl-PL"/>
        </w:rPr>
        <w:t>Konwencji</w:t>
      </w:r>
      <w:r w:rsidR="007D4647" w:rsidRPr="001A2330">
        <w:rPr>
          <w:rStyle w:val="JuParaChar"/>
          <w:lang w:val="pl-PL"/>
        </w:rPr>
        <w:t xml:space="preserve">) </w:t>
      </w:r>
      <w:r w:rsidR="00415746" w:rsidRPr="001A2330">
        <w:rPr>
          <w:rStyle w:val="JuParaChar"/>
          <w:lang w:val="pl-PL"/>
        </w:rPr>
        <w:t xml:space="preserve">oraz nadaniu skardze priorytetu na podstawie </w:t>
      </w:r>
      <w:r w:rsidR="00415746" w:rsidRPr="001A2330">
        <w:rPr>
          <w:lang w:val="pl-PL"/>
        </w:rPr>
        <w:t>Reguł 41 oraz 61 ust.</w:t>
      </w:r>
      <w:r w:rsidR="007D4647" w:rsidRPr="001A2330">
        <w:rPr>
          <w:lang w:val="pl-PL"/>
        </w:rPr>
        <w:t xml:space="preserve"> 2</w:t>
      </w:r>
      <w:r w:rsidR="00415746" w:rsidRPr="001A2330">
        <w:rPr>
          <w:lang w:val="pl-PL"/>
        </w:rPr>
        <w:t xml:space="preserve"> lit. c</w:t>
      </w:r>
      <w:r w:rsidR="007D4647" w:rsidRPr="001A2330">
        <w:rPr>
          <w:lang w:val="pl-PL"/>
        </w:rPr>
        <w:t xml:space="preserve">. </w:t>
      </w:r>
      <w:r w:rsidR="00415746" w:rsidRPr="001A2330">
        <w:rPr>
          <w:lang w:val="pl-PL"/>
        </w:rPr>
        <w:t>Izba podjęła następnie</w:t>
      </w:r>
      <w:r w:rsidR="007D4647" w:rsidRPr="001A2330">
        <w:rPr>
          <w:lang w:val="pl-PL"/>
        </w:rPr>
        <w:t xml:space="preserve"> dec</w:t>
      </w:r>
      <w:r w:rsidR="00415746" w:rsidRPr="001A2330">
        <w:rPr>
          <w:lang w:val="pl-PL"/>
        </w:rPr>
        <w:t xml:space="preserve">yzję o poinformowaniu stron, że rozważa możliwość zastosowania w sprawie procedury wyroku pilotażowego. Izba zwróciła się do stron o </w:t>
      </w:r>
      <w:r w:rsidR="00415746" w:rsidRPr="001A2330">
        <w:rPr>
          <w:lang w:val="pl-PL"/>
        </w:rPr>
        <w:lastRenderedPageBreak/>
        <w:t>przedstawienie obse</w:t>
      </w:r>
      <w:r w:rsidR="009D1F4B" w:rsidRPr="001A2330">
        <w:rPr>
          <w:lang w:val="pl-PL"/>
        </w:rPr>
        <w:t>r</w:t>
      </w:r>
      <w:r w:rsidR="00415746" w:rsidRPr="001A2330">
        <w:rPr>
          <w:lang w:val="pl-PL"/>
        </w:rPr>
        <w:t xml:space="preserve">wacji </w:t>
      </w:r>
      <w:r w:rsidR="009D1F4B" w:rsidRPr="001A2330">
        <w:rPr>
          <w:lang w:val="pl-PL"/>
        </w:rPr>
        <w:t>na piśmie na okoliczność istnienia problemu systemowego w odniesieniu do przewlekłości postępowania oraz nieskutecznego funkcjonowania krajowego</w:t>
      </w:r>
      <w:r w:rsidR="007D4647" w:rsidRPr="001A2330">
        <w:rPr>
          <w:lang w:val="pl-PL"/>
        </w:rPr>
        <w:t xml:space="preserve"> </w:t>
      </w:r>
      <w:r w:rsidR="009D1F4B" w:rsidRPr="001A2330">
        <w:rPr>
          <w:lang w:val="pl-PL"/>
        </w:rPr>
        <w:t>środka odwoławczego w tym względzie</w:t>
      </w:r>
      <w:r w:rsidR="007D4647" w:rsidRPr="001A2330">
        <w:rPr>
          <w:lang w:val="pl-PL"/>
        </w:rPr>
        <w:t>,</w:t>
      </w:r>
      <w:r w:rsidR="009D1F4B" w:rsidRPr="001A2330">
        <w:rPr>
          <w:lang w:val="pl-PL"/>
        </w:rPr>
        <w:t xml:space="preserve"> możliwości zastosowania procedury wyroku pilotażowego oraz </w:t>
      </w:r>
      <w:r w:rsidR="007D4647" w:rsidRPr="001A2330">
        <w:rPr>
          <w:lang w:val="pl-PL"/>
        </w:rPr>
        <w:t xml:space="preserve"> </w:t>
      </w:r>
      <w:r w:rsidR="0093087A" w:rsidRPr="001A2330">
        <w:rPr>
          <w:lang w:val="pl-PL"/>
        </w:rPr>
        <w:t xml:space="preserve">co do </w:t>
      </w:r>
      <w:r w:rsidR="009D1F4B" w:rsidRPr="001A2330">
        <w:rPr>
          <w:lang w:val="pl-PL"/>
        </w:rPr>
        <w:t>dopusz</w:t>
      </w:r>
      <w:r w:rsidR="0093087A" w:rsidRPr="001A2330">
        <w:rPr>
          <w:lang w:val="pl-PL"/>
        </w:rPr>
        <w:t>czalnoś</w:t>
      </w:r>
      <w:r w:rsidR="009D1F4B" w:rsidRPr="001A2330">
        <w:rPr>
          <w:lang w:val="pl-PL"/>
        </w:rPr>
        <w:t>ci i meritum skargi.</w:t>
      </w:r>
    </w:p>
    <w:p w:rsidR="007D4647" w:rsidRPr="001A2330" w:rsidRDefault="00274925" w:rsidP="007D4647">
      <w:pPr>
        <w:pStyle w:val="ECHRTitle1"/>
        <w:rPr>
          <w:lang w:val="pl-PL"/>
        </w:rPr>
      </w:pPr>
      <w:r w:rsidRPr="001A2330">
        <w:rPr>
          <w:lang w:val="pl-PL"/>
        </w:rPr>
        <w:t>STAN FAKTYCZNY</w:t>
      </w:r>
    </w:p>
    <w:p w:rsidR="00A0370E" w:rsidRPr="001A2330" w:rsidRDefault="00304582" w:rsidP="00304582">
      <w:pPr>
        <w:pStyle w:val="ECHRHeading1"/>
        <w:rPr>
          <w:lang w:val="pl-PL"/>
        </w:rPr>
      </w:pPr>
      <w:bookmarkStart w:id="2" w:name="_Toc423943842"/>
      <w:r w:rsidRPr="001A2330">
        <w:rPr>
          <w:lang w:val="pl-PL"/>
        </w:rPr>
        <w:t>I</w:t>
      </w:r>
      <w:r w:rsidR="007D4647" w:rsidRPr="001A2330">
        <w:rPr>
          <w:lang w:val="pl-PL"/>
        </w:rPr>
        <w:t>.  </w:t>
      </w:r>
      <w:bookmarkEnd w:id="2"/>
      <w:r w:rsidR="00847313" w:rsidRPr="001A2330">
        <w:rPr>
          <w:lang w:val="pl-PL"/>
        </w:rPr>
        <w:t>TŁO</w:t>
      </w:r>
    </w:p>
    <w:p w:rsidR="007D4647" w:rsidRPr="001A2330" w:rsidRDefault="00304582" w:rsidP="00304582">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3" w:name="_Toc423943843"/>
      <w:r w:rsidRPr="001A2330">
        <w:rPr>
          <w:rFonts w:asciiTheme="majorHAnsi" w:eastAsiaTheme="majorEastAsia" w:hAnsiTheme="majorHAnsi" w:cstheme="majorBidi"/>
          <w:b/>
          <w:bCs/>
          <w:szCs w:val="26"/>
          <w:lang w:val="pl-PL"/>
        </w:rPr>
        <w:t>A</w:t>
      </w:r>
      <w:r w:rsidR="007D4647" w:rsidRPr="001A2330">
        <w:rPr>
          <w:rFonts w:asciiTheme="majorHAnsi" w:eastAsiaTheme="majorEastAsia" w:hAnsiTheme="majorHAnsi" w:cstheme="majorBidi"/>
          <w:b/>
          <w:bCs/>
          <w:szCs w:val="26"/>
          <w:lang w:val="pl-PL"/>
        </w:rPr>
        <w:t>.  Po</w:t>
      </w:r>
      <w:r w:rsidR="00847313" w:rsidRPr="001A2330">
        <w:rPr>
          <w:rFonts w:asciiTheme="majorHAnsi" w:eastAsiaTheme="majorEastAsia" w:hAnsiTheme="majorHAnsi" w:cstheme="majorBidi"/>
          <w:b/>
          <w:bCs/>
          <w:szCs w:val="26"/>
          <w:lang w:val="pl-PL"/>
        </w:rPr>
        <w:t xml:space="preserve">lska długość postępowań </w:t>
      </w:r>
      <w:bookmarkEnd w:id="3"/>
      <w:r w:rsidR="00847313" w:rsidRPr="001A2330">
        <w:rPr>
          <w:rFonts w:asciiTheme="majorHAnsi" w:eastAsiaTheme="majorEastAsia" w:hAnsiTheme="majorHAnsi" w:cstheme="majorBidi"/>
          <w:b/>
          <w:bCs/>
          <w:szCs w:val="26"/>
          <w:lang w:val="pl-PL"/>
        </w:rPr>
        <w:t>w sprawach zawisłych przed Trybunałem</w:t>
      </w:r>
    </w:p>
    <w:p w:rsidR="00A0370E" w:rsidRPr="001A2330" w:rsidRDefault="00F31A28" w:rsidP="007D4647">
      <w:pPr>
        <w:ind w:firstLine="284"/>
        <w:rPr>
          <w:i/>
          <w:iCs/>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w:t>
      </w:r>
      <w:r w:rsidRPr="001A2330">
        <w:rPr>
          <w:noProof/>
          <w:lang w:val="en-GB"/>
        </w:rPr>
        <w:fldChar w:fldCharType="end"/>
      </w:r>
      <w:r w:rsidR="007D4647" w:rsidRPr="001A2330">
        <w:rPr>
          <w:lang w:val="pl-PL"/>
        </w:rPr>
        <w:t>.  </w:t>
      </w:r>
      <w:r w:rsidR="00935A84" w:rsidRPr="001A2330">
        <w:rPr>
          <w:lang w:val="pl-PL"/>
        </w:rPr>
        <w:t>W celu wykonania wyroku Trybunału w sprawie</w:t>
      </w:r>
      <w:r w:rsidR="007D4647" w:rsidRPr="001A2330">
        <w:rPr>
          <w:lang w:val="pl-PL"/>
        </w:rPr>
        <w:t xml:space="preserve"> </w:t>
      </w:r>
      <w:r w:rsidR="007D4647" w:rsidRPr="001A2330">
        <w:rPr>
          <w:i/>
          <w:lang w:val="pl-PL"/>
        </w:rPr>
        <w:t xml:space="preserve">Kudła </w:t>
      </w:r>
      <w:r w:rsidR="00935A84" w:rsidRPr="001A2330">
        <w:rPr>
          <w:i/>
          <w:lang w:val="pl-PL"/>
        </w:rPr>
        <w:t>przeciwko</w:t>
      </w:r>
      <w:r w:rsidR="007D4647" w:rsidRPr="001A2330">
        <w:rPr>
          <w:i/>
          <w:lang w:val="pl-PL"/>
        </w:rPr>
        <w:t> Pol</w:t>
      </w:r>
      <w:r w:rsidR="00935A84" w:rsidRPr="001A2330">
        <w:rPr>
          <w:i/>
          <w:lang w:val="pl-PL"/>
        </w:rPr>
        <w:t>sce</w:t>
      </w:r>
      <w:r w:rsidR="007D4647" w:rsidRPr="001A2330">
        <w:rPr>
          <w:i/>
          <w:lang w:val="pl-PL"/>
        </w:rPr>
        <w:t xml:space="preserve"> </w:t>
      </w:r>
      <w:r w:rsidR="00935A84" w:rsidRPr="001A2330">
        <w:rPr>
          <w:lang w:val="pl-PL"/>
        </w:rPr>
        <w:t>wydanego w dniu 26 października 2000</w:t>
      </w:r>
      <w:r w:rsidR="00B9061F" w:rsidRPr="001A2330">
        <w:rPr>
          <w:lang w:val="pl-PL"/>
        </w:rPr>
        <w:t xml:space="preserve"> </w:t>
      </w:r>
      <w:r w:rsidR="00935A84" w:rsidRPr="001A2330">
        <w:rPr>
          <w:lang w:val="pl-PL"/>
        </w:rPr>
        <w:t>roku (zob.</w:t>
      </w:r>
      <w:r w:rsidR="007D4647" w:rsidRPr="001A2330">
        <w:rPr>
          <w:lang w:val="pl-PL"/>
        </w:rPr>
        <w:t xml:space="preserve"> </w:t>
      </w:r>
      <w:r w:rsidR="00935A84" w:rsidRPr="001A2330">
        <w:rPr>
          <w:i/>
          <w:lang w:val="pl-PL"/>
        </w:rPr>
        <w:t>Kudła przeciwko</w:t>
      </w:r>
      <w:r w:rsidR="007D4647" w:rsidRPr="001A2330">
        <w:rPr>
          <w:i/>
          <w:lang w:val="pl-PL"/>
        </w:rPr>
        <w:t xml:space="preserve"> Pol</w:t>
      </w:r>
      <w:r w:rsidR="00935A84" w:rsidRPr="001A2330">
        <w:rPr>
          <w:i/>
          <w:lang w:val="pl-PL"/>
        </w:rPr>
        <w:t>sce</w:t>
      </w:r>
      <w:r w:rsidR="007D4647" w:rsidRPr="001A2330">
        <w:rPr>
          <w:i/>
          <w:lang w:val="pl-PL"/>
        </w:rPr>
        <w:t xml:space="preserve"> </w:t>
      </w:r>
      <w:r w:rsidR="007D4647" w:rsidRPr="001A2330">
        <w:rPr>
          <w:lang w:val="pl-PL"/>
        </w:rPr>
        <w:t xml:space="preserve">[GC], </w:t>
      </w:r>
      <w:r w:rsidR="00935A84" w:rsidRPr="001A2330">
        <w:rPr>
          <w:lang w:val="pl-PL"/>
        </w:rPr>
        <w:t>skarga nr</w:t>
      </w:r>
      <w:r w:rsidR="007D4647" w:rsidRPr="001A2330">
        <w:rPr>
          <w:lang w:val="pl-PL"/>
        </w:rPr>
        <w:t> 30210/96, ECHR 2000-IX) Pol</w:t>
      </w:r>
      <w:r w:rsidR="00935A84" w:rsidRPr="001A2330">
        <w:rPr>
          <w:lang w:val="pl-PL"/>
        </w:rPr>
        <w:t xml:space="preserve">ska </w:t>
      </w:r>
      <w:r w:rsidR="003F7C07" w:rsidRPr="001A2330">
        <w:rPr>
          <w:lang w:val="pl-PL"/>
        </w:rPr>
        <w:t>przyjęła</w:t>
      </w:r>
      <w:r w:rsidR="00935A84" w:rsidRPr="001A2330">
        <w:rPr>
          <w:lang w:val="pl-PL"/>
        </w:rPr>
        <w:t xml:space="preserve"> ustawę z dnia </w:t>
      </w:r>
      <w:r w:rsidR="007D4647" w:rsidRPr="001A2330">
        <w:rPr>
          <w:lang w:val="pl-PL"/>
        </w:rPr>
        <w:t>17 </w:t>
      </w:r>
      <w:r w:rsidR="00935A84" w:rsidRPr="001A2330">
        <w:rPr>
          <w:lang w:val="pl-PL"/>
        </w:rPr>
        <w:t xml:space="preserve">czerwca </w:t>
      </w:r>
      <w:r w:rsidR="007D4647" w:rsidRPr="001A2330">
        <w:rPr>
          <w:lang w:val="pl-PL"/>
        </w:rPr>
        <w:t>2004</w:t>
      </w:r>
      <w:r w:rsidR="00935A84" w:rsidRPr="001A2330">
        <w:rPr>
          <w:lang w:val="pl-PL"/>
        </w:rPr>
        <w:t xml:space="preserve"> roku o skardze na naruszenie prawa strony</w:t>
      </w:r>
      <w:r w:rsidR="007D4647" w:rsidRPr="001A2330">
        <w:rPr>
          <w:lang w:val="pl-PL"/>
        </w:rPr>
        <w:t xml:space="preserve"> </w:t>
      </w:r>
      <w:r w:rsidR="00935A84" w:rsidRPr="001A2330">
        <w:rPr>
          <w:lang w:val="pl-PL"/>
        </w:rPr>
        <w:t>do rozpoznania sprawy w postępowaniu sądowy</w:t>
      </w:r>
      <w:r w:rsidR="00B9061F" w:rsidRPr="001A2330">
        <w:rPr>
          <w:lang w:val="pl-PL"/>
        </w:rPr>
        <w:t>m</w:t>
      </w:r>
      <w:r w:rsidR="00935A84" w:rsidRPr="001A2330">
        <w:rPr>
          <w:lang w:val="pl-PL"/>
        </w:rPr>
        <w:t xml:space="preserve"> bez nieuzasadnionej zwłoki </w:t>
      </w:r>
      <w:r w:rsidR="007D4647" w:rsidRPr="001A2330">
        <w:rPr>
          <w:lang w:val="pl-PL"/>
        </w:rPr>
        <w:t>(</w:t>
      </w:r>
      <w:r w:rsidR="007D4647" w:rsidRPr="001A2330">
        <w:rPr>
          <w:i/>
          <w:iCs/>
          <w:lang w:val="pl-PL"/>
        </w:rPr>
        <w:t xml:space="preserve"> </w:t>
      </w:r>
      <w:r w:rsidR="007D4647" w:rsidRPr="001A2330">
        <w:rPr>
          <w:lang w:val="pl-PL"/>
        </w:rPr>
        <w:t>“</w:t>
      </w:r>
      <w:r w:rsidR="00935A84" w:rsidRPr="001A2330">
        <w:rPr>
          <w:lang w:val="pl-PL"/>
        </w:rPr>
        <w:t>ustawa z 20</w:t>
      </w:r>
      <w:r w:rsidR="00AE10B9" w:rsidRPr="001A2330">
        <w:rPr>
          <w:lang w:val="pl-PL"/>
        </w:rPr>
        <w:t>0</w:t>
      </w:r>
      <w:r w:rsidR="00935A84" w:rsidRPr="001A2330">
        <w:rPr>
          <w:lang w:val="pl-PL"/>
        </w:rPr>
        <w:t>4 roku</w:t>
      </w:r>
      <w:r w:rsidR="00AE10B9" w:rsidRPr="001A2330">
        <w:rPr>
          <w:lang w:val="pl-PL"/>
        </w:rPr>
        <w:t>”) (zob. także</w:t>
      </w:r>
      <w:r w:rsidR="007D4647" w:rsidRPr="001A2330">
        <w:rPr>
          <w:lang w:val="pl-PL"/>
        </w:rPr>
        <w:t xml:space="preserve"> paragra</w:t>
      </w:r>
      <w:r w:rsidR="00AE10B9" w:rsidRPr="001A2330">
        <w:rPr>
          <w:lang w:val="pl-PL"/>
        </w:rPr>
        <w:t>fy</w:t>
      </w:r>
      <w:r w:rsidR="007D4647" w:rsidRPr="001A2330">
        <w:rPr>
          <w:lang w:val="pl-PL"/>
        </w:rPr>
        <w:t xml:space="preserve"> 75-83 </w:t>
      </w:r>
      <w:r w:rsidR="00AE10B9" w:rsidRPr="001A2330">
        <w:rPr>
          <w:lang w:val="pl-PL"/>
        </w:rPr>
        <w:t>poniżej</w:t>
      </w:r>
      <w:r w:rsidR="007D4647" w:rsidRPr="001A2330">
        <w:rPr>
          <w:lang w:val="pl-PL"/>
        </w:rPr>
        <w:t>).</w:t>
      </w:r>
    </w:p>
    <w:p w:rsidR="007D4647" w:rsidRPr="001A2330" w:rsidRDefault="003F7C07" w:rsidP="007D4647">
      <w:pPr>
        <w:ind w:firstLine="284"/>
        <w:rPr>
          <w:lang w:val="pl-PL"/>
        </w:rPr>
      </w:pPr>
      <w:r w:rsidRPr="001A2330">
        <w:rPr>
          <w:iCs/>
          <w:lang w:val="pl-PL"/>
        </w:rPr>
        <w:t>Następnie</w:t>
      </w:r>
      <w:r w:rsidR="007D4647" w:rsidRPr="001A2330">
        <w:rPr>
          <w:iCs/>
          <w:lang w:val="pl-PL"/>
        </w:rPr>
        <w:t>,</w:t>
      </w:r>
      <w:r w:rsidR="00F3155C" w:rsidRPr="001A2330">
        <w:rPr>
          <w:iCs/>
          <w:lang w:val="pl-PL"/>
        </w:rPr>
        <w:t xml:space="preserve"> po wprowadzeniu ustawy z dnia 20 lutego 2009 roku o zmianie ustawy o skardze na naruszenie prawa strony </w:t>
      </w:r>
      <w:r w:rsidR="002F3E72" w:rsidRPr="001A2330">
        <w:rPr>
          <w:iCs/>
          <w:lang w:val="pl-PL"/>
        </w:rPr>
        <w:t xml:space="preserve">do rozpoznania sprawy w postępowaniu sądowym bez nieuzasadnionej zwłoki </w:t>
      </w:r>
      <w:r w:rsidR="007D4647" w:rsidRPr="001A2330">
        <w:rPr>
          <w:lang w:val="pl-PL"/>
        </w:rPr>
        <w:t xml:space="preserve"> </w:t>
      </w:r>
      <w:r w:rsidR="002F3E72" w:rsidRPr="001A2330">
        <w:rPr>
          <w:lang w:val="pl-PL"/>
        </w:rPr>
        <w:t>(</w:t>
      </w:r>
      <w:r w:rsidR="00BA5AE4" w:rsidRPr="001A2330">
        <w:rPr>
          <w:lang w:val="pl-PL"/>
        </w:rPr>
        <w:t>“</w:t>
      </w:r>
      <w:r w:rsidR="00B9061F" w:rsidRPr="001A2330">
        <w:rPr>
          <w:lang w:val="pl-PL"/>
        </w:rPr>
        <w:t xml:space="preserve">nowelizacja z </w:t>
      </w:r>
      <w:r w:rsidR="007D4647" w:rsidRPr="001A2330">
        <w:rPr>
          <w:lang w:val="pl-PL"/>
        </w:rPr>
        <w:t xml:space="preserve">2009 </w:t>
      </w:r>
      <w:r w:rsidR="00B9061F" w:rsidRPr="001A2330">
        <w:rPr>
          <w:lang w:val="pl-PL"/>
        </w:rPr>
        <w:t>roku</w:t>
      </w:r>
      <w:r w:rsidR="007D4647" w:rsidRPr="001A2330">
        <w:rPr>
          <w:lang w:val="pl-PL"/>
        </w:rPr>
        <w:t xml:space="preserve">”) </w:t>
      </w:r>
      <w:r w:rsidR="00BA5AE4" w:rsidRPr="001A2330">
        <w:rPr>
          <w:lang w:val="pl-PL"/>
        </w:rPr>
        <w:t>nazwa ustawy z</w:t>
      </w:r>
      <w:r w:rsidR="007D4647" w:rsidRPr="001A2330">
        <w:rPr>
          <w:lang w:val="pl-PL"/>
        </w:rPr>
        <w:t xml:space="preserve"> 2004</w:t>
      </w:r>
      <w:r w:rsidR="00BA5AE4" w:rsidRPr="001A2330">
        <w:rPr>
          <w:lang w:val="pl-PL"/>
        </w:rPr>
        <w:t xml:space="preserve"> roku została zmieniona na ustawę </w:t>
      </w:r>
      <w:r w:rsidR="007D4647" w:rsidRPr="001A2330">
        <w:rPr>
          <w:lang w:val="pl-PL"/>
        </w:rPr>
        <w:t>o skardze na naruszenie prawa strony do rozpoznania sprawy w postępowaniu przygotowawczym prowadzonym lub nadzorowanym przez prokuratora i postępowaniu sądowym bez nieuzasadnionej zwłoki (</w:t>
      </w:r>
      <w:r w:rsidR="00BA5AE4" w:rsidRPr="001A2330">
        <w:rPr>
          <w:lang w:val="pl-PL"/>
        </w:rPr>
        <w:t>zob. także</w:t>
      </w:r>
      <w:r w:rsidR="007D4647" w:rsidRPr="001A2330">
        <w:rPr>
          <w:lang w:val="pl-PL"/>
        </w:rPr>
        <w:t xml:space="preserve"> paragra</w:t>
      </w:r>
      <w:r w:rsidR="00BA5AE4" w:rsidRPr="001A2330">
        <w:rPr>
          <w:lang w:val="pl-PL"/>
        </w:rPr>
        <w:t>fy 84-89 poniżej</w:t>
      </w:r>
      <w:r w:rsidR="007D4647" w:rsidRPr="001A2330">
        <w:rPr>
          <w:lang w:val="pl-PL"/>
        </w:rPr>
        <w:t>).</w:t>
      </w:r>
    </w:p>
    <w:p w:rsidR="00E52671"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w:t>
      </w:r>
      <w:r w:rsidRPr="001A2330">
        <w:rPr>
          <w:lang w:val="en-GB"/>
        </w:rPr>
        <w:fldChar w:fldCharType="end"/>
      </w:r>
      <w:r w:rsidR="007D4647" w:rsidRPr="001A2330">
        <w:rPr>
          <w:lang w:val="pl-PL"/>
        </w:rPr>
        <w:t>.  </w:t>
      </w:r>
      <w:r w:rsidR="00BE29E6" w:rsidRPr="001A2330">
        <w:rPr>
          <w:lang w:val="pl-PL"/>
        </w:rPr>
        <w:t>Trybunał</w:t>
      </w:r>
      <w:r w:rsidR="007D4647" w:rsidRPr="001A2330">
        <w:rPr>
          <w:lang w:val="pl-PL"/>
        </w:rPr>
        <w:t xml:space="preserve"> </w:t>
      </w:r>
      <w:r w:rsidR="00E221BF" w:rsidRPr="001A2330">
        <w:rPr>
          <w:lang w:val="pl-PL"/>
        </w:rPr>
        <w:t>zbadał</w:t>
      </w:r>
      <w:r w:rsidR="00BE29E6" w:rsidRPr="001A2330">
        <w:rPr>
          <w:lang w:val="pl-PL"/>
        </w:rPr>
        <w:t xml:space="preserve"> wcześniej środki wprowadzone</w:t>
      </w:r>
      <w:r w:rsidR="007D4647" w:rsidRPr="001A2330">
        <w:rPr>
          <w:lang w:val="pl-PL"/>
        </w:rPr>
        <w:t xml:space="preserve"> </w:t>
      </w:r>
      <w:r w:rsidR="00BE29E6" w:rsidRPr="001A2330">
        <w:rPr>
          <w:lang w:val="pl-PL"/>
        </w:rPr>
        <w:t>przez ustawę</w:t>
      </w:r>
      <w:r w:rsidR="00E221BF" w:rsidRPr="001A2330">
        <w:rPr>
          <w:lang w:val="pl-PL"/>
        </w:rPr>
        <w:t xml:space="preserve"> z 2004 roku na mocy Artykułu 35 ust. 1 oraz </w:t>
      </w:r>
      <w:r w:rsidR="006E70A4" w:rsidRPr="001A2330">
        <w:rPr>
          <w:lang w:val="pl-PL"/>
        </w:rPr>
        <w:t>Artykułu</w:t>
      </w:r>
      <w:r w:rsidR="00E221BF" w:rsidRPr="001A2330">
        <w:rPr>
          <w:lang w:val="pl-PL"/>
        </w:rPr>
        <w:t xml:space="preserve"> 13 Konwencji w trzech wiodących sprawach oraz uznał w konkluzji, że są </w:t>
      </w:r>
      <w:r w:rsidR="006E70A4" w:rsidRPr="001A2330">
        <w:rPr>
          <w:lang w:val="pl-PL"/>
        </w:rPr>
        <w:t>“skuteczne</w:t>
      </w:r>
      <w:r w:rsidR="007D4647" w:rsidRPr="001A2330">
        <w:rPr>
          <w:lang w:val="pl-PL"/>
        </w:rPr>
        <w:t xml:space="preserve">” </w:t>
      </w:r>
      <w:r w:rsidR="006E70A4" w:rsidRPr="001A2330">
        <w:rPr>
          <w:lang w:val="pl-PL"/>
        </w:rPr>
        <w:t xml:space="preserve">dla celów </w:t>
      </w:r>
      <w:r w:rsidR="005B204F" w:rsidRPr="001A2330">
        <w:rPr>
          <w:lang w:val="pl-PL"/>
        </w:rPr>
        <w:t>tych postanowień</w:t>
      </w:r>
      <w:r w:rsidR="00AF22DB" w:rsidRPr="001A2330">
        <w:rPr>
          <w:lang w:val="pl-PL"/>
        </w:rPr>
        <w:t xml:space="preserve"> (zob.</w:t>
      </w:r>
      <w:r w:rsidR="007D4647" w:rsidRPr="001A2330">
        <w:rPr>
          <w:lang w:val="pl-PL"/>
        </w:rPr>
        <w:t xml:space="preserve"> </w:t>
      </w:r>
      <w:r w:rsidR="00AF22DB" w:rsidRPr="001A2330">
        <w:rPr>
          <w:i/>
          <w:lang w:val="pl-PL"/>
        </w:rPr>
        <w:t>Charzyński przeciwko</w:t>
      </w:r>
      <w:r w:rsidR="007D4647" w:rsidRPr="001A2330">
        <w:rPr>
          <w:i/>
          <w:lang w:val="pl-PL"/>
        </w:rPr>
        <w:t xml:space="preserve"> Pol</w:t>
      </w:r>
      <w:r w:rsidR="00AF22DB" w:rsidRPr="001A2330">
        <w:rPr>
          <w:i/>
          <w:lang w:val="pl-PL"/>
        </w:rPr>
        <w:t>sce,</w:t>
      </w:r>
      <w:r w:rsidR="007D4647" w:rsidRPr="001A2330">
        <w:rPr>
          <w:lang w:val="pl-PL"/>
        </w:rPr>
        <w:t xml:space="preserve"> </w:t>
      </w:r>
      <w:r w:rsidR="00AF22DB" w:rsidRPr="001A2330">
        <w:rPr>
          <w:lang w:val="pl-PL"/>
        </w:rPr>
        <w:t>skarga nr</w:t>
      </w:r>
      <w:r w:rsidR="007D4647" w:rsidRPr="001A2330">
        <w:rPr>
          <w:lang w:val="pl-PL"/>
        </w:rPr>
        <w:t xml:space="preserve"> 15212/03 (dec.), §§ 36-43 ECHR 2005-V; </w:t>
      </w:r>
      <w:r w:rsidR="00AF22DB" w:rsidRPr="001A2330">
        <w:rPr>
          <w:i/>
          <w:lang w:val="pl-PL"/>
        </w:rPr>
        <w:t>Ratajczyk przeciwko</w:t>
      </w:r>
      <w:r w:rsidR="007D4647" w:rsidRPr="001A2330">
        <w:rPr>
          <w:i/>
          <w:lang w:val="pl-PL"/>
        </w:rPr>
        <w:t xml:space="preserve"> Pol</w:t>
      </w:r>
      <w:r w:rsidR="00AF22DB" w:rsidRPr="001A2330">
        <w:rPr>
          <w:i/>
          <w:lang w:val="pl-PL"/>
        </w:rPr>
        <w:t>sce,</w:t>
      </w:r>
      <w:r w:rsidR="00AF22DB" w:rsidRPr="001A2330">
        <w:rPr>
          <w:lang w:val="pl-PL"/>
        </w:rPr>
        <w:t xml:space="preserve"> skarga nr</w:t>
      </w:r>
      <w:r w:rsidR="007D4647" w:rsidRPr="001A2330">
        <w:rPr>
          <w:lang w:val="pl-PL"/>
        </w:rPr>
        <w:t xml:space="preserve"> 1121</w:t>
      </w:r>
      <w:r w:rsidR="00AF22DB" w:rsidRPr="001A2330">
        <w:rPr>
          <w:lang w:val="pl-PL"/>
        </w:rPr>
        <w:t>5/02 (dec.), ECHR 2005-VIII; oraz</w:t>
      </w:r>
      <w:r w:rsidR="007D4647" w:rsidRPr="001A2330">
        <w:rPr>
          <w:lang w:val="pl-PL"/>
        </w:rPr>
        <w:t xml:space="preserve"> </w:t>
      </w:r>
      <w:r w:rsidR="00AF22DB" w:rsidRPr="001A2330">
        <w:rPr>
          <w:i/>
          <w:szCs w:val="24"/>
          <w:lang w:val="pl-PL"/>
        </w:rPr>
        <w:t>Krasuski przeciwko</w:t>
      </w:r>
      <w:r w:rsidR="007D4647" w:rsidRPr="001A2330">
        <w:rPr>
          <w:i/>
          <w:szCs w:val="24"/>
          <w:lang w:val="pl-PL"/>
        </w:rPr>
        <w:t xml:space="preserve"> Pol</w:t>
      </w:r>
      <w:r w:rsidR="00AF22DB" w:rsidRPr="001A2330">
        <w:rPr>
          <w:i/>
          <w:szCs w:val="24"/>
          <w:lang w:val="pl-PL"/>
        </w:rPr>
        <w:t>sce</w:t>
      </w:r>
      <w:r w:rsidR="007D4647" w:rsidRPr="001A2330">
        <w:rPr>
          <w:szCs w:val="24"/>
          <w:lang w:val="pl-PL"/>
        </w:rPr>
        <w:t xml:space="preserve">, </w:t>
      </w:r>
      <w:r w:rsidR="00AF22DB" w:rsidRPr="001A2330">
        <w:rPr>
          <w:szCs w:val="24"/>
          <w:lang w:val="pl-PL"/>
        </w:rPr>
        <w:t>skarga nr</w:t>
      </w:r>
      <w:r w:rsidR="007D4647" w:rsidRPr="001A2330">
        <w:rPr>
          <w:szCs w:val="24"/>
          <w:lang w:val="pl-PL"/>
        </w:rPr>
        <w:t xml:space="preserve"> 61444/00, </w:t>
      </w:r>
      <w:r w:rsidR="007D4647" w:rsidRPr="001A2330">
        <w:rPr>
          <w:lang w:val="pl-PL"/>
        </w:rPr>
        <w:t>§§ 68-73,</w:t>
      </w:r>
      <w:r w:rsidR="007D4647" w:rsidRPr="001A2330">
        <w:rPr>
          <w:szCs w:val="24"/>
          <w:lang w:val="pl-PL"/>
        </w:rPr>
        <w:t xml:space="preserve"> ECHR 2005</w:t>
      </w:r>
      <w:r w:rsidR="007D4647" w:rsidRPr="001A2330">
        <w:rPr>
          <w:szCs w:val="24"/>
          <w:lang w:val="pl-PL"/>
        </w:rPr>
        <w:noBreakHyphen/>
        <w:t>V (</w:t>
      </w:r>
      <w:r w:rsidR="00AF22DB" w:rsidRPr="001A2330">
        <w:rPr>
          <w:szCs w:val="24"/>
          <w:lang w:val="pl-PL"/>
        </w:rPr>
        <w:t>fragmenty</w:t>
      </w:r>
      <w:r w:rsidR="007D4647" w:rsidRPr="001A2330">
        <w:rPr>
          <w:szCs w:val="24"/>
          <w:lang w:val="pl-PL"/>
        </w:rPr>
        <w:t>)</w:t>
      </w:r>
      <w:r w:rsidR="007D4647" w:rsidRPr="001A2330">
        <w:rPr>
          <w:lang w:val="pl-PL"/>
        </w:rPr>
        <w:t xml:space="preserve">. </w:t>
      </w:r>
      <w:r w:rsidR="005B204F" w:rsidRPr="001A2330">
        <w:rPr>
          <w:lang w:val="pl-PL"/>
        </w:rPr>
        <w:t xml:space="preserve">W konsekwencji, w </w:t>
      </w:r>
      <w:r w:rsidR="007D4647" w:rsidRPr="001A2330">
        <w:rPr>
          <w:lang w:val="pl-PL"/>
        </w:rPr>
        <w:t>2005</w:t>
      </w:r>
      <w:r w:rsidR="005B204F" w:rsidRPr="001A2330">
        <w:rPr>
          <w:lang w:val="pl-PL"/>
        </w:rPr>
        <w:t xml:space="preserve"> roku ponad</w:t>
      </w:r>
      <w:r w:rsidR="007D4647" w:rsidRPr="001A2330">
        <w:rPr>
          <w:lang w:val="pl-PL"/>
        </w:rPr>
        <w:t xml:space="preserve"> 600</w:t>
      </w:r>
      <w:r w:rsidR="005B204F" w:rsidRPr="001A2330">
        <w:rPr>
          <w:lang w:val="pl-PL"/>
        </w:rPr>
        <w:t xml:space="preserve"> polskich spraw</w:t>
      </w:r>
      <w:r w:rsidR="007D4647" w:rsidRPr="001A2330">
        <w:rPr>
          <w:lang w:val="pl-PL"/>
        </w:rPr>
        <w:t xml:space="preserve"> </w:t>
      </w:r>
      <w:r w:rsidR="00FD2D0F" w:rsidRPr="001A2330">
        <w:rPr>
          <w:lang w:val="pl-PL"/>
        </w:rPr>
        <w:t>dotyczących skarg na przewlekłość postępowania</w:t>
      </w:r>
      <w:r w:rsidR="007D4647" w:rsidRPr="001A2330">
        <w:rPr>
          <w:lang w:val="pl-PL"/>
        </w:rPr>
        <w:t xml:space="preserve">, </w:t>
      </w:r>
      <w:r w:rsidR="00FD2D0F" w:rsidRPr="001A2330">
        <w:rPr>
          <w:lang w:val="pl-PL"/>
        </w:rPr>
        <w:t xml:space="preserve">które </w:t>
      </w:r>
      <w:r w:rsidR="00E52671" w:rsidRPr="001A2330">
        <w:rPr>
          <w:lang w:val="pl-PL"/>
        </w:rPr>
        <w:t>zawisły</w:t>
      </w:r>
      <w:r w:rsidR="00214283" w:rsidRPr="001A2330">
        <w:rPr>
          <w:lang w:val="pl-PL"/>
        </w:rPr>
        <w:t xml:space="preserve"> w rzeczonym czasie </w:t>
      </w:r>
      <w:r w:rsidR="00E52671" w:rsidRPr="001A2330">
        <w:rPr>
          <w:lang w:val="pl-PL"/>
        </w:rPr>
        <w:t xml:space="preserve">przed Trybunałem zostało odrzuconych przez komitet trzech sędziów na podstawie dawnego Artykułu 28 Konwencji ze względu na niewyczerpanie krajowych środków odwoławczych.  </w:t>
      </w:r>
    </w:p>
    <w:p w:rsidR="000B4BF8" w:rsidRPr="001A2330" w:rsidRDefault="00F31A28" w:rsidP="007D4647">
      <w:pPr>
        <w:ind w:firstLine="284"/>
        <w:rPr>
          <w:lang w:val="pl-PL"/>
        </w:rPr>
      </w:pPr>
      <w:r w:rsidRPr="001A2330">
        <w:rPr>
          <w:lang w:val="en-GB"/>
        </w:rPr>
        <w:lastRenderedPageBreak/>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w:t>
      </w:r>
      <w:r w:rsidRPr="001A2330">
        <w:rPr>
          <w:noProof/>
          <w:lang w:val="en-GB"/>
        </w:rPr>
        <w:fldChar w:fldCharType="end"/>
      </w:r>
      <w:r w:rsidR="007D4647" w:rsidRPr="001A2330">
        <w:rPr>
          <w:lang w:val="pl-PL"/>
        </w:rPr>
        <w:t>.  </w:t>
      </w:r>
      <w:r w:rsidR="0043436C" w:rsidRPr="001A2330">
        <w:rPr>
          <w:lang w:val="pl-PL"/>
        </w:rPr>
        <w:t xml:space="preserve">Jednakże, od tego czasu każdego roku przynajmniej 100 </w:t>
      </w:r>
      <w:r w:rsidR="0043436C" w:rsidRPr="001A2330">
        <w:rPr>
          <w:i/>
          <w:lang w:val="pl-PL"/>
        </w:rPr>
        <w:t xml:space="preserve">prima facie </w:t>
      </w:r>
      <w:r w:rsidR="0043436C" w:rsidRPr="001A2330">
        <w:rPr>
          <w:lang w:val="pl-PL"/>
        </w:rPr>
        <w:t>uzasadnionych skarg dotyczących zarzutów naruszenia prawa do rozpoznania sprawy w rozsądnym terminie było wnoszonych do Trybunału przez osoby, które wyczerpały środki odwoławcze przewidziane w ustawie z 2004 roku. Podobnie jak w trzech przedmiotowych sprawach stan faktyczny opisany poniżej, oraz w 591 sprawach, które miały zostać zakomunikowanie i zostały ujęte w wykazie załączonym do niniejszego wyroku (zobacz także paragrafy 209</w:t>
      </w:r>
      <w:r w:rsidR="0043436C" w:rsidRPr="001A2330">
        <w:rPr>
          <w:lang w:val="pl-PL"/>
        </w:rPr>
        <w:noBreakHyphen/>
        <w:t>212 poniżej), skarżący sformułowali zarzut na podstawie Artykułu 6 ust. 1 w związku z przewlekłością postępowań cywilnych lub karnych oraz na podstawie Artykułu 13 w związku odmową sądów krajowych przyznania słusznego zadośćuczynienia za naruszenie prawa do rozpoznania sprawy w rozsądnym terminie</w:t>
      </w:r>
      <w:r w:rsidR="000B4BF8" w:rsidRPr="001A2330">
        <w:rPr>
          <w:lang w:val="pl-PL"/>
        </w:rPr>
        <w:t xml:space="preserve">. </w:t>
      </w:r>
      <w:r w:rsidR="007D4647" w:rsidRPr="001A2330">
        <w:rPr>
          <w:lang w:val="pl-PL"/>
        </w:rPr>
        <w:t xml:space="preserve"> </w:t>
      </w:r>
    </w:p>
    <w:p w:rsidR="007D4647" w:rsidRPr="001A2330" w:rsidRDefault="006D697B" w:rsidP="007D4647">
      <w:pPr>
        <w:ind w:firstLine="284"/>
        <w:rPr>
          <w:szCs w:val="24"/>
          <w:lang w:val="pl-PL"/>
        </w:rPr>
      </w:pPr>
      <w:r w:rsidRPr="001A2330">
        <w:rPr>
          <w:lang w:val="pl-PL"/>
        </w:rPr>
        <w:t xml:space="preserve">W odniesieniu do skarg wniesionych </w:t>
      </w:r>
      <w:r w:rsidR="00975F3A" w:rsidRPr="001A2330">
        <w:rPr>
          <w:lang w:val="pl-PL"/>
        </w:rPr>
        <w:t>na podstawie Artykułu</w:t>
      </w:r>
      <w:r w:rsidR="007D4647" w:rsidRPr="001A2330">
        <w:rPr>
          <w:lang w:val="pl-PL"/>
        </w:rPr>
        <w:t xml:space="preserve"> 13, </w:t>
      </w:r>
      <w:r w:rsidR="00975F3A" w:rsidRPr="001A2330">
        <w:rPr>
          <w:lang w:val="pl-PL"/>
        </w:rPr>
        <w:t>wszyscy skarżący</w:t>
      </w:r>
      <w:r w:rsidR="007D4647" w:rsidRPr="001A2330">
        <w:rPr>
          <w:lang w:val="pl-PL"/>
        </w:rPr>
        <w:t xml:space="preserve"> </w:t>
      </w:r>
      <w:r w:rsidR="00975F3A" w:rsidRPr="001A2330">
        <w:rPr>
          <w:lang w:val="pl-PL"/>
        </w:rPr>
        <w:t>utrzymywali zasadniczo, że</w:t>
      </w:r>
      <w:r w:rsidR="007D4647" w:rsidRPr="001A2330">
        <w:rPr>
          <w:lang w:val="pl-PL"/>
        </w:rPr>
        <w:t xml:space="preserve"> </w:t>
      </w:r>
      <w:r w:rsidR="00975F3A" w:rsidRPr="001A2330">
        <w:rPr>
          <w:lang w:val="pl-PL"/>
        </w:rPr>
        <w:t>polskie sądy rozpoznające ich skargi wniesione na mocy ustawy z 2004 roku</w:t>
      </w:r>
      <w:r w:rsidR="007D4647" w:rsidRPr="001A2330">
        <w:rPr>
          <w:lang w:val="pl-PL"/>
        </w:rPr>
        <w:t xml:space="preserve"> </w:t>
      </w:r>
      <w:r w:rsidR="00975F3A" w:rsidRPr="001A2330">
        <w:rPr>
          <w:lang w:val="pl-PL"/>
        </w:rPr>
        <w:t>nie zastosowały</w:t>
      </w:r>
      <w:r w:rsidR="007D4647" w:rsidRPr="001A2330">
        <w:rPr>
          <w:lang w:val="pl-PL"/>
        </w:rPr>
        <w:t xml:space="preserve"> </w:t>
      </w:r>
      <w:r w:rsidR="00975F3A" w:rsidRPr="001A2330">
        <w:rPr>
          <w:lang w:val="pl-PL"/>
        </w:rPr>
        <w:t>zasad ustanowionych przez Trybunał w zakresie</w:t>
      </w:r>
      <w:r w:rsidR="007D4647" w:rsidRPr="001A2330">
        <w:rPr>
          <w:lang w:val="pl-PL"/>
        </w:rPr>
        <w:t xml:space="preserve"> </w:t>
      </w:r>
      <w:r w:rsidR="00975F3A" w:rsidRPr="001A2330">
        <w:rPr>
          <w:lang w:val="pl-PL"/>
        </w:rPr>
        <w:t xml:space="preserve">wymogu </w:t>
      </w:r>
      <w:r w:rsidR="007D4647" w:rsidRPr="001A2330">
        <w:rPr>
          <w:lang w:val="pl-PL"/>
        </w:rPr>
        <w:t>“</w:t>
      </w:r>
      <w:r w:rsidR="00975F3A" w:rsidRPr="001A2330">
        <w:rPr>
          <w:lang w:val="pl-PL"/>
        </w:rPr>
        <w:t>rozsądnego terminu</w:t>
      </w:r>
      <w:r w:rsidR="007D4647" w:rsidRPr="001A2330">
        <w:rPr>
          <w:lang w:val="pl-PL"/>
        </w:rPr>
        <w:t xml:space="preserve">” </w:t>
      </w:r>
      <w:r w:rsidR="00975F3A" w:rsidRPr="001A2330">
        <w:rPr>
          <w:lang w:val="pl-PL"/>
        </w:rPr>
        <w:t>określonego w Artykule 6 ust.</w:t>
      </w:r>
      <w:r w:rsidR="003F35C4" w:rsidRPr="001A2330">
        <w:rPr>
          <w:lang w:val="pl-PL"/>
        </w:rPr>
        <w:t> </w:t>
      </w:r>
      <w:r w:rsidR="007D4647" w:rsidRPr="001A2330">
        <w:rPr>
          <w:lang w:val="pl-PL"/>
        </w:rPr>
        <w:t xml:space="preserve">1 </w:t>
      </w:r>
      <w:r w:rsidR="003F7D8D" w:rsidRPr="001A2330">
        <w:rPr>
          <w:lang w:val="pl-PL"/>
        </w:rPr>
        <w:t>oraz kryterium</w:t>
      </w:r>
      <w:r w:rsidR="007D4647" w:rsidRPr="001A2330">
        <w:rPr>
          <w:lang w:val="pl-PL"/>
        </w:rPr>
        <w:t xml:space="preserve"> “</w:t>
      </w:r>
      <w:r w:rsidR="003F7D8D" w:rsidRPr="001A2330">
        <w:rPr>
          <w:lang w:val="pl-PL"/>
        </w:rPr>
        <w:t>odpowiedniego i wystarczającego zadośćuczynienia</w:t>
      </w:r>
      <w:r w:rsidR="007D4647" w:rsidRPr="001A2330">
        <w:rPr>
          <w:lang w:val="pl-PL"/>
        </w:rPr>
        <w:t xml:space="preserve">” </w:t>
      </w:r>
      <w:r w:rsidR="003F7D8D" w:rsidRPr="001A2330">
        <w:rPr>
          <w:lang w:val="pl-PL"/>
        </w:rPr>
        <w:t>przyznawanego na poziomie krajowym</w:t>
      </w:r>
      <w:r w:rsidR="007D4647" w:rsidRPr="001A2330">
        <w:rPr>
          <w:lang w:val="pl-PL"/>
        </w:rPr>
        <w:t xml:space="preserve"> </w:t>
      </w:r>
      <w:r w:rsidR="003F7D8D" w:rsidRPr="001A2330">
        <w:rPr>
          <w:lang w:val="pl-PL"/>
        </w:rPr>
        <w:t>za naruszenie przedmiotowego wymogu</w:t>
      </w:r>
      <w:r w:rsidR="007D4647" w:rsidRPr="001A2330">
        <w:rPr>
          <w:lang w:val="pl-PL"/>
        </w:rPr>
        <w:t xml:space="preserve"> (</w:t>
      </w:r>
      <w:r w:rsidR="003F7D8D" w:rsidRPr="001A2330">
        <w:rPr>
          <w:lang w:val="pl-PL"/>
        </w:rPr>
        <w:t>istotne dla sprawy kryteria</w:t>
      </w:r>
      <w:r w:rsidR="007D4647" w:rsidRPr="001A2330">
        <w:rPr>
          <w:lang w:val="pl-PL"/>
        </w:rPr>
        <w:t xml:space="preserve">, </w:t>
      </w:r>
      <w:r w:rsidR="00975F3A" w:rsidRPr="001A2330">
        <w:rPr>
          <w:lang w:val="pl-PL"/>
        </w:rPr>
        <w:t>zob.</w:t>
      </w:r>
      <w:r w:rsidR="007D4647" w:rsidRPr="001A2330">
        <w:rPr>
          <w:lang w:val="pl-PL"/>
        </w:rPr>
        <w:t xml:space="preserve"> </w:t>
      </w:r>
      <w:r w:rsidR="007D4647" w:rsidRPr="001A2330">
        <w:rPr>
          <w:i/>
          <w:szCs w:val="24"/>
          <w:lang w:val="pl-PL"/>
        </w:rPr>
        <w:t xml:space="preserve">Scordino </w:t>
      </w:r>
      <w:r w:rsidR="00975F3A" w:rsidRPr="001A2330">
        <w:rPr>
          <w:i/>
          <w:szCs w:val="24"/>
          <w:lang w:val="pl-PL"/>
        </w:rPr>
        <w:t>przeciwko Włochom</w:t>
      </w:r>
      <w:r w:rsidR="007D4647" w:rsidRPr="001A2330">
        <w:rPr>
          <w:i/>
          <w:iCs/>
          <w:lang w:val="pl-PL"/>
        </w:rPr>
        <w:t xml:space="preserve"> (n</w:t>
      </w:r>
      <w:r w:rsidR="00975F3A" w:rsidRPr="001A2330">
        <w:rPr>
          <w:i/>
          <w:iCs/>
          <w:lang w:val="pl-PL"/>
        </w:rPr>
        <w:t>r</w:t>
      </w:r>
      <w:r w:rsidR="007D4647" w:rsidRPr="001A2330">
        <w:rPr>
          <w:i/>
          <w:iCs/>
          <w:lang w:val="pl-PL"/>
        </w:rPr>
        <w:t xml:space="preserve"> 1) </w:t>
      </w:r>
      <w:r w:rsidR="007D4647" w:rsidRPr="001A2330">
        <w:rPr>
          <w:szCs w:val="24"/>
          <w:lang w:val="pl-PL"/>
        </w:rPr>
        <w:t xml:space="preserve">[GC], </w:t>
      </w:r>
      <w:r w:rsidR="00975F3A" w:rsidRPr="001A2330">
        <w:rPr>
          <w:szCs w:val="24"/>
          <w:lang w:val="pl-PL"/>
        </w:rPr>
        <w:t>skarga nr</w:t>
      </w:r>
      <w:r w:rsidR="007D4647" w:rsidRPr="001A2330">
        <w:rPr>
          <w:szCs w:val="24"/>
          <w:lang w:val="pl-PL"/>
        </w:rPr>
        <w:t xml:space="preserve"> 36813/97, §§ 195-216 </w:t>
      </w:r>
      <w:r w:rsidR="00975F3A" w:rsidRPr="001A2330">
        <w:rPr>
          <w:szCs w:val="24"/>
          <w:lang w:val="pl-PL"/>
        </w:rPr>
        <w:t>oraz</w:t>
      </w:r>
      <w:r w:rsidR="007D4647" w:rsidRPr="001A2330">
        <w:rPr>
          <w:szCs w:val="24"/>
          <w:lang w:val="pl-PL"/>
        </w:rPr>
        <w:t xml:space="preserve"> 272, ECHR 2006</w:t>
      </w:r>
      <w:r w:rsidR="007D4647" w:rsidRPr="001A2330">
        <w:rPr>
          <w:szCs w:val="24"/>
          <w:lang w:val="pl-PL"/>
        </w:rPr>
        <w:noBreakHyphen/>
        <w:t>V).</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w:t>
      </w:r>
      <w:r w:rsidRPr="001A2330">
        <w:rPr>
          <w:noProof/>
          <w:lang w:val="en-GB"/>
        </w:rPr>
        <w:fldChar w:fldCharType="end"/>
      </w:r>
      <w:r w:rsidR="007D4647" w:rsidRPr="001A2330">
        <w:rPr>
          <w:lang w:val="pl-PL"/>
        </w:rPr>
        <w:t>.  </w:t>
      </w:r>
      <w:r w:rsidR="0043436C" w:rsidRPr="001A2330">
        <w:rPr>
          <w:lang w:val="pl-PL"/>
        </w:rPr>
        <w:t xml:space="preserve">Pomiędzy dniem 30 października 1998 roku, gdy Trybunał wydał wyrok w sprawie </w:t>
      </w:r>
      <w:r w:rsidR="0043436C" w:rsidRPr="001A2330">
        <w:rPr>
          <w:i/>
          <w:lang w:val="pl-PL"/>
        </w:rPr>
        <w:t>Styranowski</w:t>
      </w:r>
      <w:r w:rsidR="0043436C" w:rsidRPr="001A2330">
        <w:rPr>
          <w:lang w:val="pl-PL"/>
        </w:rPr>
        <w:t xml:space="preserve"> i po raz pierwszy stwierdził, że doszło do naruszenia Artykułu 6 ust. 1 przez Polskę w związku z przewlekłością postępowania (zob. </w:t>
      </w:r>
      <w:r w:rsidR="0043436C" w:rsidRPr="001A2330">
        <w:rPr>
          <w:i/>
          <w:lang w:val="pl-PL"/>
        </w:rPr>
        <w:t>Styranowski przeciwko Polsce</w:t>
      </w:r>
      <w:r w:rsidR="0043436C" w:rsidRPr="001A2330">
        <w:rPr>
          <w:lang w:val="pl-PL"/>
        </w:rPr>
        <w:t xml:space="preserve">, z dnia 30 października 1998 roku, §§ 57-58 </w:t>
      </w:r>
      <w:r w:rsidR="0043436C" w:rsidRPr="001A2330">
        <w:rPr>
          <w:i/>
          <w:lang w:val="pl-PL"/>
        </w:rPr>
        <w:t>Raporty z wyroków i decyzji</w:t>
      </w:r>
      <w:r w:rsidR="0043436C" w:rsidRPr="001A2330">
        <w:rPr>
          <w:lang w:val="pl-PL"/>
        </w:rPr>
        <w:t xml:space="preserve"> 1998</w:t>
      </w:r>
      <w:r w:rsidR="0043436C" w:rsidRPr="001A2330">
        <w:rPr>
          <w:lang w:val="pl-PL"/>
        </w:rPr>
        <w:noBreakHyphen/>
        <w:t>VIII), a dniem 31 grudnia 2014 roku Trybunał wydał kolejne 419 wyroków, w których stwierdzał, że doszło do tego samego naruszenia. Należy podkreślić, że 280 z tych wyroków zostało wydanych w latach 2005-2011, po wejściu w życie ustawy z 2004 roku. Ponadto, pomiędzy rokiem 2005 a 2011 Trybunał skreślił z listy spraw 358 skarg, w których strony albo zawarły ugodę, albo Trybunał zatwierdził jednostronną deklarację Rządu przyznającą, że doszło do naruszenia Artykułów 6 ust. 1 oraz 13</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9</w:t>
      </w:r>
      <w:r w:rsidRPr="001A2330">
        <w:rPr>
          <w:lang w:val="en-GB"/>
        </w:rPr>
        <w:fldChar w:fldCharType="end"/>
      </w:r>
      <w:r w:rsidR="007D4647" w:rsidRPr="001A2330">
        <w:rPr>
          <w:lang w:val="pl-PL"/>
        </w:rPr>
        <w:t>.  </w:t>
      </w:r>
      <w:r w:rsidR="00A262AD" w:rsidRPr="001A2330">
        <w:rPr>
          <w:lang w:val="pl-PL"/>
        </w:rPr>
        <w:t>W oczekiwaniu na</w:t>
      </w:r>
      <w:r w:rsidR="007D4647" w:rsidRPr="001A2330">
        <w:rPr>
          <w:lang w:val="pl-PL"/>
        </w:rPr>
        <w:t xml:space="preserve"> </w:t>
      </w:r>
      <w:r w:rsidR="00B84856" w:rsidRPr="001A2330">
        <w:rPr>
          <w:lang w:val="pl-PL"/>
        </w:rPr>
        <w:t>zamknięcie</w:t>
      </w:r>
      <w:r w:rsidR="007D4647" w:rsidRPr="001A2330">
        <w:rPr>
          <w:lang w:val="pl-PL"/>
        </w:rPr>
        <w:t xml:space="preserve"> </w:t>
      </w:r>
      <w:r w:rsidR="00A262AD" w:rsidRPr="001A2330">
        <w:rPr>
          <w:lang w:val="pl-PL"/>
        </w:rPr>
        <w:t>procedury wyroku pilotażowego</w:t>
      </w:r>
      <w:r w:rsidR="007D4647" w:rsidRPr="001A2330">
        <w:rPr>
          <w:lang w:val="pl-PL"/>
        </w:rPr>
        <w:t xml:space="preserve"> </w:t>
      </w:r>
      <w:r w:rsidR="00A262AD" w:rsidRPr="001A2330">
        <w:rPr>
          <w:lang w:val="pl-PL"/>
        </w:rPr>
        <w:t>w niniejszej sprawie</w:t>
      </w:r>
      <w:r w:rsidR="007D4647" w:rsidRPr="001A2330">
        <w:rPr>
          <w:lang w:val="pl-PL"/>
        </w:rPr>
        <w:t xml:space="preserve"> </w:t>
      </w:r>
      <w:r w:rsidR="00A262AD" w:rsidRPr="001A2330">
        <w:rPr>
          <w:lang w:val="pl-PL"/>
        </w:rPr>
        <w:t>oraz mając na względzie cel przedmiotowej procedury</w:t>
      </w:r>
      <w:r w:rsidR="007D4647" w:rsidRPr="001A2330">
        <w:rPr>
          <w:lang w:val="pl-PL"/>
        </w:rPr>
        <w:t xml:space="preserve">, </w:t>
      </w:r>
      <w:r w:rsidR="00A262AD" w:rsidRPr="001A2330">
        <w:rPr>
          <w:lang w:val="pl-PL"/>
        </w:rPr>
        <w:t xml:space="preserve">mianowicie </w:t>
      </w:r>
      <w:r w:rsidR="00B84856" w:rsidRPr="001A2330">
        <w:rPr>
          <w:lang w:val="pl-PL"/>
        </w:rPr>
        <w:t xml:space="preserve">umożliwienie w jak najszybszy i </w:t>
      </w:r>
      <w:r w:rsidR="00485F50" w:rsidRPr="001A2330">
        <w:rPr>
          <w:lang w:val="pl-PL"/>
        </w:rPr>
        <w:t xml:space="preserve">najbardziej </w:t>
      </w:r>
      <w:r w:rsidR="00B84856" w:rsidRPr="001A2330">
        <w:rPr>
          <w:lang w:val="pl-PL"/>
        </w:rPr>
        <w:t>skuteczny sposób rozwiązania</w:t>
      </w:r>
      <w:r w:rsidR="00A262AD" w:rsidRPr="001A2330">
        <w:rPr>
          <w:lang w:val="pl-PL"/>
        </w:rPr>
        <w:t xml:space="preserve"> </w:t>
      </w:r>
      <w:r w:rsidR="00B84856" w:rsidRPr="001A2330">
        <w:rPr>
          <w:lang w:val="pl-PL"/>
        </w:rPr>
        <w:t>dysfunkcji na poziomie krajowym</w:t>
      </w:r>
      <w:r w:rsidR="007D4647" w:rsidRPr="001A2330">
        <w:rPr>
          <w:lang w:val="pl-PL"/>
        </w:rPr>
        <w:t xml:space="preserve"> </w:t>
      </w:r>
      <w:r w:rsidR="00B84856" w:rsidRPr="001A2330">
        <w:rPr>
          <w:lang w:val="pl-PL"/>
        </w:rPr>
        <w:t>poprzez zastosowanie środków generalnych</w:t>
      </w:r>
      <w:r w:rsidR="00485F50" w:rsidRPr="001A2330">
        <w:rPr>
          <w:lang w:val="pl-PL"/>
        </w:rPr>
        <w:t>, na mocy których państwo zapewnia</w:t>
      </w:r>
      <w:r w:rsidR="007D4647" w:rsidRPr="001A2330">
        <w:rPr>
          <w:lang w:val="pl-PL"/>
        </w:rPr>
        <w:t xml:space="preserve"> </w:t>
      </w:r>
      <w:r w:rsidR="00485F50" w:rsidRPr="001A2330">
        <w:rPr>
          <w:lang w:val="pl-PL"/>
        </w:rPr>
        <w:t>całościowe rozwiązanie wszystki</w:t>
      </w:r>
      <w:r w:rsidR="00B9061F" w:rsidRPr="001A2330">
        <w:rPr>
          <w:lang w:val="pl-PL"/>
        </w:rPr>
        <w:t>m</w:t>
      </w:r>
      <w:r w:rsidR="00485F50" w:rsidRPr="001A2330">
        <w:rPr>
          <w:lang w:val="pl-PL"/>
        </w:rPr>
        <w:t xml:space="preserve"> osobom rzeczywiście dotkniętym naruszeniem oraz zapobiega podobnym repetytywnym naruszeniom w przyszłości </w:t>
      </w:r>
      <w:r w:rsidR="007D4647" w:rsidRPr="001A2330">
        <w:rPr>
          <w:lang w:val="pl-PL"/>
        </w:rPr>
        <w:t>(</w:t>
      </w:r>
      <w:r w:rsidR="00A262AD" w:rsidRPr="001A2330">
        <w:rPr>
          <w:lang w:val="pl-PL"/>
        </w:rPr>
        <w:t>zob.</w:t>
      </w:r>
      <w:r w:rsidR="007D4647" w:rsidRPr="001A2330">
        <w:rPr>
          <w:lang w:val="pl-PL"/>
        </w:rPr>
        <w:t xml:space="preserve"> </w:t>
      </w:r>
      <w:r w:rsidR="007D4647" w:rsidRPr="001A2330">
        <w:rPr>
          <w:i/>
          <w:lang w:val="pl-PL"/>
        </w:rPr>
        <w:t xml:space="preserve">Broniowski </w:t>
      </w:r>
      <w:r w:rsidR="00A262AD" w:rsidRPr="001A2330">
        <w:rPr>
          <w:i/>
          <w:lang w:val="pl-PL"/>
        </w:rPr>
        <w:t>przeciwko Polsce</w:t>
      </w:r>
      <w:r w:rsidR="007D4647" w:rsidRPr="001A2330">
        <w:rPr>
          <w:i/>
          <w:lang w:val="pl-PL"/>
        </w:rPr>
        <w:t xml:space="preserve"> </w:t>
      </w:r>
      <w:r w:rsidR="003F35C4" w:rsidRPr="001A2330">
        <w:rPr>
          <w:lang w:val="pl-PL"/>
        </w:rPr>
        <w:t>(</w:t>
      </w:r>
      <w:r w:rsidR="00A262AD" w:rsidRPr="001A2330">
        <w:rPr>
          <w:lang w:val="pl-PL"/>
        </w:rPr>
        <w:t>ugoda</w:t>
      </w:r>
      <w:r w:rsidR="003F35C4" w:rsidRPr="001A2330">
        <w:rPr>
          <w:lang w:val="pl-PL"/>
        </w:rPr>
        <w:t xml:space="preserve">) [GC], </w:t>
      </w:r>
      <w:r w:rsidR="00A262AD" w:rsidRPr="001A2330">
        <w:rPr>
          <w:lang w:val="pl-PL"/>
        </w:rPr>
        <w:t>skarga nr</w:t>
      </w:r>
      <w:r w:rsidR="003F35C4" w:rsidRPr="001A2330">
        <w:rPr>
          <w:lang w:val="pl-PL"/>
        </w:rPr>
        <w:t> </w:t>
      </w:r>
      <w:r w:rsidR="007D4647" w:rsidRPr="001A2330">
        <w:rPr>
          <w:lang w:val="pl-PL"/>
        </w:rPr>
        <w:t>31443/96, § 35, ECHR</w:t>
      </w:r>
      <w:r w:rsidR="00A262AD" w:rsidRPr="001A2330">
        <w:rPr>
          <w:lang w:val="pl-PL"/>
        </w:rPr>
        <w:t xml:space="preserve"> 2005</w:t>
      </w:r>
      <w:r w:rsidR="00A262AD" w:rsidRPr="001A2330">
        <w:rPr>
          <w:lang w:val="pl-PL"/>
        </w:rPr>
        <w:noBreakHyphen/>
        <w:t xml:space="preserve">IX oraz </w:t>
      </w:r>
      <w:r w:rsidR="007D4647" w:rsidRPr="001A2330">
        <w:rPr>
          <w:i/>
          <w:lang w:val="pl-PL"/>
        </w:rPr>
        <w:t xml:space="preserve">Hutten-Czapska </w:t>
      </w:r>
      <w:r w:rsidR="00A262AD" w:rsidRPr="001A2330">
        <w:rPr>
          <w:i/>
          <w:lang w:val="pl-PL"/>
        </w:rPr>
        <w:t>przeciwko Polsce</w:t>
      </w:r>
      <w:r w:rsidR="00A262AD" w:rsidRPr="001A2330">
        <w:rPr>
          <w:lang w:val="pl-PL"/>
        </w:rPr>
        <w:t xml:space="preserve"> [GC], skarga nr</w:t>
      </w:r>
      <w:r w:rsidR="003F35C4" w:rsidRPr="001A2330">
        <w:rPr>
          <w:lang w:val="pl-PL"/>
        </w:rPr>
        <w:t> </w:t>
      </w:r>
      <w:r w:rsidR="007D4647" w:rsidRPr="001A2330">
        <w:rPr>
          <w:lang w:val="pl-PL"/>
        </w:rPr>
        <w:t>35014/97, §</w:t>
      </w:r>
      <w:r w:rsidR="007D4647" w:rsidRPr="001A2330">
        <w:rPr>
          <w:rFonts w:cstheme="minorHAnsi"/>
          <w:lang w:val="pl-PL"/>
        </w:rPr>
        <w:t>§</w:t>
      </w:r>
      <w:r w:rsidR="00A262AD" w:rsidRPr="001A2330">
        <w:rPr>
          <w:lang w:val="pl-PL"/>
        </w:rPr>
        <w:t xml:space="preserve"> 234 oraz</w:t>
      </w:r>
      <w:r w:rsidR="007D4647" w:rsidRPr="001A2330">
        <w:rPr>
          <w:lang w:val="pl-PL"/>
        </w:rPr>
        <w:t xml:space="preserve"> 236, ECHR 2006</w:t>
      </w:r>
      <w:r w:rsidR="007D4647" w:rsidRPr="001A2330">
        <w:rPr>
          <w:lang w:val="pl-PL"/>
        </w:rPr>
        <w:noBreakHyphen/>
        <w:t xml:space="preserve">VIII), </w:t>
      </w:r>
      <w:r w:rsidR="00A679CE" w:rsidRPr="001A2330">
        <w:rPr>
          <w:lang w:val="pl-PL"/>
        </w:rPr>
        <w:t>pod koniec</w:t>
      </w:r>
      <w:r w:rsidR="007D4647" w:rsidRPr="001A2330">
        <w:rPr>
          <w:lang w:val="pl-PL"/>
        </w:rPr>
        <w:t xml:space="preserve"> 2012 </w:t>
      </w:r>
      <w:r w:rsidR="00A679CE" w:rsidRPr="001A2330">
        <w:rPr>
          <w:lang w:val="pl-PL"/>
        </w:rPr>
        <w:t xml:space="preserve">roku Trybunał </w:t>
      </w:r>
      <w:r w:rsidR="00B9061F" w:rsidRPr="001A2330">
        <w:rPr>
          <w:lang w:val="pl-PL"/>
        </w:rPr>
        <w:t xml:space="preserve">wstrzymał </w:t>
      </w:r>
      <w:r w:rsidR="00A679CE" w:rsidRPr="001A2330">
        <w:rPr>
          <w:lang w:val="pl-PL"/>
        </w:rPr>
        <w:t xml:space="preserve">rozpatrywanie polskich skarg podnoszących </w:t>
      </w:r>
      <w:r w:rsidR="00A679CE" w:rsidRPr="001A2330">
        <w:rPr>
          <w:lang w:val="pl-PL"/>
        </w:rPr>
        <w:lastRenderedPageBreak/>
        <w:t>wyłączenie przewlekłość postępowań sądowych. Do tego czasu</w:t>
      </w:r>
      <w:r w:rsidR="007D4647" w:rsidRPr="001A2330">
        <w:rPr>
          <w:lang w:val="pl-PL"/>
        </w:rPr>
        <w:t xml:space="preserve">, </w:t>
      </w:r>
      <w:r w:rsidR="00A679CE" w:rsidRPr="001A2330">
        <w:rPr>
          <w:lang w:val="pl-PL"/>
        </w:rPr>
        <w:t>Rządowi komunikowano jedynie sprawy</w:t>
      </w:r>
      <w:r w:rsidR="007D4647" w:rsidRPr="001A2330">
        <w:rPr>
          <w:lang w:val="pl-PL"/>
        </w:rPr>
        <w:t xml:space="preserve"> </w:t>
      </w:r>
      <w:r w:rsidR="00A679CE" w:rsidRPr="001A2330">
        <w:rPr>
          <w:lang w:val="pl-PL"/>
        </w:rPr>
        <w:t>priorytetowe</w:t>
      </w:r>
      <w:r w:rsidR="007D4647" w:rsidRPr="001A2330">
        <w:rPr>
          <w:lang w:val="pl-PL"/>
        </w:rPr>
        <w:t xml:space="preserve"> </w:t>
      </w:r>
      <w:r w:rsidR="00A679CE" w:rsidRPr="001A2330">
        <w:rPr>
          <w:lang w:val="pl-PL"/>
        </w:rPr>
        <w:t>lub sprawy</w:t>
      </w:r>
      <w:r w:rsidR="007D4647" w:rsidRPr="001A2330">
        <w:rPr>
          <w:lang w:val="pl-PL"/>
        </w:rPr>
        <w:t xml:space="preserve"> </w:t>
      </w:r>
      <w:r w:rsidR="00A679CE" w:rsidRPr="001A2330">
        <w:rPr>
          <w:lang w:val="pl-PL"/>
        </w:rPr>
        <w:t>dotyczące w głównej mierze innych uzasadnionych zarzutów</w:t>
      </w:r>
      <w:r w:rsidR="007D4647" w:rsidRPr="001A2330">
        <w:rPr>
          <w:lang w:val="pl-PL"/>
        </w:rPr>
        <w:t xml:space="preserve">, </w:t>
      </w:r>
      <w:r w:rsidR="00A679CE" w:rsidRPr="001A2330">
        <w:rPr>
          <w:lang w:val="pl-PL"/>
        </w:rPr>
        <w:t>w których długość postępowania stanowiła zaledwie</w:t>
      </w:r>
      <w:r w:rsidR="007D4647" w:rsidRPr="001A2330">
        <w:rPr>
          <w:lang w:val="pl-PL"/>
        </w:rPr>
        <w:t xml:space="preserve"> </w:t>
      </w:r>
      <w:r w:rsidR="00A679CE" w:rsidRPr="001A2330">
        <w:rPr>
          <w:lang w:val="pl-PL"/>
        </w:rPr>
        <w:t>drugorzędną lub</w:t>
      </w:r>
      <w:r w:rsidR="007D4647" w:rsidRPr="001A2330">
        <w:rPr>
          <w:lang w:val="pl-PL"/>
        </w:rPr>
        <w:t xml:space="preserve"> </w:t>
      </w:r>
      <w:r w:rsidR="00A679CE" w:rsidRPr="001A2330">
        <w:rPr>
          <w:lang w:val="pl-PL"/>
        </w:rPr>
        <w:t xml:space="preserve">marginalną kwestię. </w:t>
      </w:r>
    </w:p>
    <w:p w:rsidR="00A0370E" w:rsidRPr="001A2330" w:rsidRDefault="00D94A9E" w:rsidP="007D4647">
      <w:pPr>
        <w:ind w:firstLine="284"/>
        <w:rPr>
          <w:lang w:val="pl-PL"/>
        </w:rPr>
      </w:pPr>
      <w:r w:rsidRPr="001A2330">
        <w:rPr>
          <w:lang w:val="pl-PL"/>
        </w:rPr>
        <w:t>Dalsze obciążenie sprawami</w:t>
      </w:r>
      <w:r w:rsidR="007D4647" w:rsidRPr="001A2330">
        <w:rPr>
          <w:lang w:val="pl-PL"/>
        </w:rPr>
        <w:t xml:space="preserve"> </w:t>
      </w:r>
      <w:r w:rsidRPr="001A2330">
        <w:rPr>
          <w:lang w:val="pl-PL"/>
        </w:rPr>
        <w:t>wskazuje na wzrost liczby nowych skarg</w:t>
      </w:r>
      <w:r w:rsidR="007D4647" w:rsidRPr="001A2330">
        <w:rPr>
          <w:lang w:val="pl-PL"/>
        </w:rPr>
        <w:t xml:space="preserve"> </w:t>
      </w:r>
      <w:r w:rsidRPr="001A2330">
        <w:rPr>
          <w:lang w:val="pl-PL"/>
        </w:rPr>
        <w:t>wnoszonych do Trybunału</w:t>
      </w:r>
      <w:r w:rsidR="007D4647" w:rsidRPr="001A2330">
        <w:rPr>
          <w:lang w:val="pl-PL"/>
        </w:rPr>
        <w:t xml:space="preserve"> </w:t>
      </w:r>
      <w:r w:rsidRPr="001A2330">
        <w:rPr>
          <w:lang w:val="pl-PL"/>
        </w:rPr>
        <w:t>z tego tytułu</w:t>
      </w:r>
      <w:r w:rsidR="007D4647" w:rsidRPr="001A2330">
        <w:rPr>
          <w:lang w:val="pl-PL"/>
        </w:rPr>
        <w:t>.</w:t>
      </w:r>
      <w:r w:rsidRPr="001A2330">
        <w:rPr>
          <w:lang w:val="pl-PL"/>
        </w:rPr>
        <w:t xml:space="preserve"> W latach</w:t>
      </w:r>
      <w:r w:rsidR="007D4647" w:rsidRPr="001A2330">
        <w:rPr>
          <w:lang w:val="pl-PL"/>
        </w:rPr>
        <w:t xml:space="preserve"> 2013-14 </w:t>
      </w:r>
      <w:r w:rsidRPr="001A2330">
        <w:rPr>
          <w:lang w:val="pl-PL"/>
        </w:rPr>
        <w:t xml:space="preserve">wniesiono </w:t>
      </w:r>
      <w:r w:rsidR="007D4647" w:rsidRPr="001A2330">
        <w:rPr>
          <w:lang w:val="pl-PL"/>
        </w:rPr>
        <w:t xml:space="preserve">256 </w:t>
      </w:r>
      <w:r w:rsidR="007D4647" w:rsidRPr="001A2330">
        <w:rPr>
          <w:i/>
          <w:lang w:val="pl-PL"/>
        </w:rPr>
        <w:t xml:space="preserve">prima facie </w:t>
      </w:r>
      <w:r w:rsidRPr="001A2330">
        <w:rPr>
          <w:lang w:val="pl-PL"/>
        </w:rPr>
        <w:t>zasadnych skarg</w:t>
      </w:r>
      <w:r w:rsidR="007D4647" w:rsidRPr="001A2330">
        <w:rPr>
          <w:lang w:val="pl-PL"/>
        </w:rPr>
        <w:t xml:space="preserve">, </w:t>
      </w:r>
      <w:r w:rsidRPr="001A2330">
        <w:rPr>
          <w:lang w:val="pl-PL"/>
        </w:rPr>
        <w:t>z których</w:t>
      </w:r>
      <w:r w:rsidR="007D4647" w:rsidRPr="001A2330">
        <w:rPr>
          <w:lang w:val="pl-PL"/>
        </w:rPr>
        <w:t xml:space="preserve"> 144 </w:t>
      </w:r>
      <w:r w:rsidRPr="001A2330">
        <w:rPr>
          <w:lang w:val="pl-PL"/>
        </w:rPr>
        <w:t xml:space="preserve">zostało wskazanych jako gotowe do wydania rozstrzygnięcia w roku </w:t>
      </w:r>
      <w:r w:rsidR="007D4647" w:rsidRPr="001A2330">
        <w:rPr>
          <w:lang w:val="pl-PL"/>
        </w:rPr>
        <w:t>2014.</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10</w:t>
      </w:r>
      <w:r w:rsidRPr="001A2330">
        <w:rPr>
          <w:lang w:val="en-GB"/>
        </w:rPr>
        <w:fldChar w:fldCharType="end"/>
      </w:r>
      <w:r w:rsidR="007D4647" w:rsidRPr="001A2330">
        <w:rPr>
          <w:lang w:val="pl-PL"/>
        </w:rPr>
        <w:t>.  </w:t>
      </w:r>
      <w:r w:rsidR="001210FA" w:rsidRPr="001A2330">
        <w:rPr>
          <w:lang w:val="pl-PL"/>
        </w:rPr>
        <w:t>N</w:t>
      </w:r>
      <w:r w:rsidR="00D94A9E" w:rsidRPr="001A2330">
        <w:rPr>
          <w:lang w:val="pl-PL"/>
        </w:rPr>
        <w:t xml:space="preserve">a dzień </w:t>
      </w:r>
      <w:r w:rsidR="001210FA" w:rsidRPr="001A2330">
        <w:rPr>
          <w:lang w:val="pl-PL"/>
        </w:rPr>
        <w:t>przyjęcia</w:t>
      </w:r>
      <w:r w:rsidR="00D94A9E" w:rsidRPr="001A2330">
        <w:rPr>
          <w:lang w:val="pl-PL"/>
        </w:rPr>
        <w:t xml:space="preserve"> niniejszego wyroku</w:t>
      </w:r>
      <w:r w:rsidR="007D4647" w:rsidRPr="001A2330">
        <w:rPr>
          <w:lang w:val="pl-PL"/>
        </w:rPr>
        <w:t xml:space="preserve">, 650 </w:t>
      </w:r>
      <w:r w:rsidR="00D94A9E" w:rsidRPr="001A2330">
        <w:rPr>
          <w:lang w:val="pl-PL"/>
        </w:rPr>
        <w:t>spraw dotyczących w głównej mierze lub przynajmniej częściowo</w:t>
      </w:r>
      <w:r w:rsidR="007D4647" w:rsidRPr="001A2330">
        <w:rPr>
          <w:lang w:val="pl-PL"/>
        </w:rPr>
        <w:t xml:space="preserve"> </w:t>
      </w:r>
      <w:r w:rsidR="001210FA" w:rsidRPr="001A2330">
        <w:rPr>
          <w:lang w:val="pl-PL"/>
        </w:rPr>
        <w:t>zarzutów</w:t>
      </w:r>
      <w:r w:rsidR="007D4647" w:rsidRPr="001A2330">
        <w:rPr>
          <w:lang w:val="pl-PL"/>
        </w:rPr>
        <w:t xml:space="preserve"> </w:t>
      </w:r>
      <w:r w:rsidR="001210FA" w:rsidRPr="001A2330">
        <w:rPr>
          <w:lang w:val="pl-PL"/>
        </w:rPr>
        <w:t xml:space="preserve">przewlekłości postępowań </w:t>
      </w:r>
      <w:r w:rsidR="007D4647" w:rsidRPr="001A2330">
        <w:rPr>
          <w:lang w:val="pl-PL"/>
        </w:rPr>
        <w:t>c</w:t>
      </w:r>
      <w:r w:rsidR="001210FA" w:rsidRPr="001A2330">
        <w:rPr>
          <w:lang w:val="pl-PL"/>
        </w:rPr>
        <w:t>ywilnych</w:t>
      </w:r>
      <w:r w:rsidR="007D4647" w:rsidRPr="001A2330">
        <w:rPr>
          <w:lang w:val="pl-PL"/>
        </w:rPr>
        <w:t xml:space="preserve"> (1</w:t>
      </w:r>
      <w:r w:rsidR="00EB5E15" w:rsidRPr="001A2330">
        <w:rPr>
          <w:lang w:val="pl-PL"/>
        </w:rPr>
        <w:t>57</w:t>
      </w:r>
      <w:r w:rsidR="007D4647" w:rsidRPr="001A2330">
        <w:rPr>
          <w:lang w:val="pl-PL"/>
        </w:rPr>
        <w:t xml:space="preserve"> </w:t>
      </w:r>
      <w:r w:rsidR="00B84856" w:rsidRPr="001A2330">
        <w:rPr>
          <w:lang w:val="pl-PL"/>
        </w:rPr>
        <w:t>spraw</w:t>
      </w:r>
      <w:r w:rsidR="007D4647" w:rsidRPr="001A2330">
        <w:rPr>
          <w:lang w:val="pl-PL"/>
        </w:rPr>
        <w:t xml:space="preserve">) </w:t>
      </w:r>
      <w:r w:rsidR="001210FA" w:rsidRPr="001A2330">
        <w:rPr>
          <w:lang w:val="pl-PL"/>
        </w:rPr>
        <w:t>oraz karnych</w:t>
      </w:r>
      <w:r w:rsidR="007D4647" w:rsidRPr="001A2330">
        <w:rPr>
          <w:lang w:val="pl-PL"/>
        </w:rPr>
        <w:t xml:space="preserve"> (4</w:t>
      </w:r>
      <w:r w:rsidR="00EB5E15" w:rsidRPr="001A2330">
        <w:rPr>
          <w:lang w:val="pl-PL"/>
        </w:rPr>
        <w:t>93</w:t>
      </w:r>
      <w:r w:rsidR="007D4647" w:rsidRPr="001A2330">
        <w:rPr>
          <w:lang w:val="pl-PL"/>
        </w:rPr>
        <w:t xml:space="preserve"> </w:t>
      </w:r>
      <w:r w:rsidR="00B84856" w:rsidRPr="001A2330">
        <w:rPr>
          <w:lang w:val="pl-PL"/>
        </w:rPr>
        <w:t>spraw</w:t>
      </w:r>
      <w:r w:rsidR="007D4647" w:rsidRPr="001A2330">
        <w:rPr>
          <w:lang w:val="pl-PL"/>
        </w:rPr>
        <w:t xml:space="preserve">) </w:t>
      </w:r>
      <w:r w:rsidR="001210FA" w:rsidRPr="001A2330">
        <w:rPr>
          <w:lang w:val="pl-PL"/>
        </w:rPr>
        <w:t>jest w toku przed Trybunałem, z czego</w:t>
      </w:r>
      <w:r w:rsidR="007D4647" w:rsidRPr="001A2330">
        <w:rPr>
          <w:lang w:val="pl-PL"/>
        </w:rPr>
        <w:t xml:space="preserve"> 3</w:t>
      </w:r>
      <w:r w:rsidR="002F1420" w:rsidRPr="001A2330">
        <w:rPr>
          <w:lang w:val="pl-PL"/>
        </w:rPr>
        <w:t>3</w:t>
      </w:r>
      <w:r w:rsidR="007D4647" w:rsidRPr="001A2330">
        <w:rPr>
          <w:lang w:val="pl-PL"/>
        </w:rPr>
        <w:t xml:space="preserve"> </w:t>
      </w:r>
      <w:r w:rsidR="001210FA" w:rsidRPr="001A2330">
        <w:rPr>
          <w:lang w:val="pl-PL"/>
        </w:rPr>
        <w:t>sprawy zostały zakomunikowane Rządowi polskiemu</w:t>
      </w:r>
      <w:r w:rsidR="007D4647" w:rsidRPr="001A2330">
        <w:rPr>
          <w:lang w:val="pl-PL"/>
        </w:rPr>
        <w:t xml:space="preserve"> </w:t>
      </w:r>
      <w:r w:rsidR="001210FA" w:rsidRPr="001A2330">
        <w:rPr>
          <w:lang w:val="pl-PL"/>
        </w:rPr>
        <w:t>a pozostała część została</w:t>
      </w:r>
      <w:r w:rsidR="007D4647" w:rsidRPr="001A2330">
        <w:rPr>
          <w:lang w:val="pl-PL"/>
        </w:rPr>
        <w:t xml:space="preserve"> </w:t>
      </w:r>
      <w:r w:rsidR="001B6159" w:rsidRPr="001A2330">
        <w:rPr>
          <w:lang w:val="pl-PL"/>
        </w:rPr>
        <w:t>skierowana do zakomunikowania i zbadania</w:t>
      </w:r>
      <w:r w:rsidR="007D4647" w:rsidRPr="001A2330">
        <w:rPr>
          <w:lang w:val="pl-PL"/>
        </w:rPr>
        <w:t xml:space="preserve"> </w:t>
      </w:r>
      <w:r w:rsidR="001210FA" w:rsidRPr="001A2330">
        <w:rPr>
          <w:lang w:val="pl-PL"/>
        </w:rPr>
        <w:t>na podstawie Artykułu</w:t>
      </w:r>
      <w:r w:rsidR="00D94A9E" w:rsidRPr="001A2330">
        <w:rPr>
          <w:lang w:val="pl-PL"/>
        </w:rPr>
        <w:t xml:space="preserve"> 28 ust.</w:t>
      </w:r>
      <w:r w:rsidR="007D4647" w:rsidRPr="001A2330">
        <w:rPr>
          <w:lang w:val="pl-PL"/>
        </w:rPr>
        <w:t xml:space="preserve"> 1 </w:t>
      </w:r>
      <w:r w:rsidR="00D94A9E" w:rsidRPr="001A2330">
        <w:rPr>
          <w:lang w:val="pl-PL"/>
        </w:rPr>
        <w:t>lit. b</w:t>
      </w:r>
      <w:r w:rsidR="007D4647" w:rsidRPr="001A2330">
        <w:rPr>
          <w:lang w:val="pl-PL"/>
        </w:rPr>
        <w:t xml:space="preserve"> </w:t>
      </w:r>
      <w:r w:rsidR="00D94A9E" w:rsidRPr="001A2330">
        <w:rPr>
          <w:lang w:val="pl-PL"/>
        </w:rPr>
        <w:t>Konwencji</w:t>
      </w:r>
      <w:r w:rsidR="007D4647" w:rsidRPr="001A2330">
        <w:rPr>
          <w:lang w:val="pl-PL"/>
        </w:rPr>
        <w:t>.</w:t>
      </w:r>
    </w:p>
    <w:p w:rsidR="007D4647" w:rsidRPr="001A2330" w:rsidRDefault="00304582" w:rsidP="00304582">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4" w:name="_Toc423943844"/>
      <w:r w:rsidRPr="001A2330">
        <w:rPr>
          <w:rFonts w:asciiTheme="majorHAnsi" w:eastAsiaTheme="majorEastAsia" w:hAnsiTheme="majorHAnsi" w:cstheme="majorBidi"/>
          <w:b/>
          <w:bCs/>
          <w:szCs w:val="26"/>
          <w:lang w:val="pl-PL"/>
        </w:rPr>
        <w:t>B</w:t>
      </w:r>
      <w:r w:rsidR="007D4647" w:rsidRPr="001A2330">
        <w:rPr>
          <w:rFonts w:asciiTheme="majorHAnsi" w:eastAsiaTheme="majorEastAsia" w:hAnsiTheme="majorHAnsi" w:cstheme="majorBidi"/>
          <w:b/>
          <w:bCs/>
          <w:szCs w:val="26"/>
          <w:lang w:val="pl-PL"/>
        </w:rPr>
        <w:t>.  </w:t>
      </w:r>
      <w:r w:rsidR="00B37FE6" w:rsidRPr="001A2330">
        <w:rPr>
          <w:rFonts w:asciiTheme="majorHAnsi" w:eastAsiaTheme="majorEastAsia" w:hAnsiTheme="majorHAnsi" w:cstheme="majorBidi"/>
          <w:b/>
          <w:bCs/>
          <w:szCs w:val="26"/>
          <w:lang w:val="pl-PL"/>
        </w:rPr>
        <w:t xml:space="preserve">Polska długość postępowań w sprawach zawisłych przed Komitetem Ministrów </w:t>
      </w:r>
      <w:bookmarkEnd w:id="4"/>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11</w:t>
      </w:r>
      <w:r w:rsidRPr="001A2330">
        <w:rPr>
          <w:lang w:val="en-GB"/>
        </w:rPr>
        <w:fldChar w:fldCharType="end"/>
      </w:r>
      <w:r w:rsidR="007D4647" w:rsidRPr="001A2330">
        <w:rPr>
          <w:lang w:val="pl-PL"/>
        </w:rPr>
        <w:t>.  </w:t>
      </w:r>
      <w:r w:rsidR="00B37FE6" w:rsidRPr="001A2330">
        <w:rPr>
          <w:lang w:val="pl-PL"/>
        </w:rPr>
        <w:t>W sumie</w:t>
      </w:r>
      <w:r w:rsidR="007D4647" w:rsidRPr="001A2330">
        <w:rPr>
          <w:lang w:val="pl-PL"/>
        </w:rPr>
        <w:t xml:space="preserve"> 537 </w:t>
      </w:r>
      <w:r w:rsidR="00B37FE6" w:rsidRPr="001A2330">
        <w:rPr>
          <w:lang w:val="pl-PL"/>
        </w:rPr>
        <w:t>polskich spraw</w:t>
      </w:r>
      <w:r w:rsidR="007D4647" w:rsidRPr="001A2330">
        <w:rPr>
          <w:lang w:val="pl-PL"/>
        </w:rPr>
        <w:t xml:space="preserve"> </w:t>
      </w:r>
      <w:r w:rsidR="00B37FE6" w:rsidRPr="001A2330">
        <w:rPr>
          <w:lang w:val="pl-PL"/>
        </w:rPr>
        <w:t>oczekuje obecnie na</w:t>
      </w:r>
      <w:r w:rsidR="007D4647" w:rsidRPr="001A2330">
        <w:rPr>
          <w:lang w:val="pl-PL"/>
        </w:rPr>
        <w:t xml:space="preserve"> </w:t>
      </w:r>
      <w:r w:rsidR="00B37FE6" w:rsidRPr="001A2330">
        <w:rPr>
          <w:lang w:val="pl-PL"/>
        </w:rPr>
        <w:t>wykonanie</w:t>
      </w:r>
      <w:r w:rsidR="007D4647" w:rsidRPr="001A2330">
        <w:rPr>
          <w:lang w:val="pl-PL"/>
        </w:rPr>
        <w:t xml:space="preserve"> </w:t>
      </w:r>
      <w:r w:rsidR="00B37FE6" w:rsidRPr="001A2330">
        <w:rPr>
          <w:lang w:val="pl-PL"/>
        </w:rPr>
        <w:t>przed Komitetem Ministrów</w:t>
      </w:r>
      <w:r w:rsidR="007D4647" w:rsidRPr="001A2330">
        <w:rPr>
          <w:lang w:val="pl-PL"/>
        </w:rPr>
        <w:t>.</w:t>
      </w:r>
    </w:p>
    <w:p w:rsidR="00A0370E" w:rsidRPr="001A2330" w:rsidRDefault="00B37FE6" w:rsidP="007D4647">
      <w:pPr>
        <w:ind w:firstLine="284"/>
        <w:rPr>
          <w:lang w:val="pl-PL"/>
        </w:rPr>
      </w:pPr>
      <w:r w:rsidRPr="001A2330">
        <w:rPr>
          <w:lang w:val="pl-PL"/>
        </w:rPr>
        <w:t>Na dzień przyjęcia niniejszego wyroku</w:t>
      </w:r>
      <w:r w:rsidR="007D4647" w:rsidRPr="001A2330">
        <w:rPr>
          <w:lang w:val="pl-PL"/>
        </w:rPr>
        <w:t xml:space="preserve">, </w:t>
      </w:r>
      <w:r w:rsidRPr="001A2330">
        <w:rPr>
          <w:lang w:val="pl-PL"/>
        </w:rPr>
        <w:t>powyższa liczba obejmowała</w:t>
      </w:r>
      <w:r w:rsidR="007D4647" w:rsidRPr="001A2330">
        <w:rPr>
          <w:lang w:val="pl-PL"/>
        </w:rPr>
        <w:t xml:space="preserve"> 393 </w:t>
      </w:r>
      <w:r w:rsidRPr="001A2330">
        <w:rPr>
          <w:lang w:val="pl-PL"/>
        </w:rPr>
        <w:t>spraw dotyczących naruszenia prawa do procesu w rozsądnym terminie</w:t>
      </w:r>
      <w:r w:rsidR="007D4647" w:rsidRPr="001A2330">
        <w:rPr>
          <w:lang w:val="pl-PL"/>
        </w:rPr>
        <w:t xml:space="preserve">. </w:t>
      </w:r>
      <w:r w:rsidRPr="001A2330">
        <w:rPr>
          <w:lang w:val="pl-PL"/>
        </w:rPr>
        <w:t>Zostały one podzielone na trzy grupy</w:t>
      </w:r>
      <w:r w:rsidR="007D4647" w:rsidRPr="001A2330">
        <w:rPr>
          <w:lang w:val="pl-PL"/>
        </w:rPr>
        <w:t xml:space="preserve"> </w:t>
      </w:r>
      <w:r w:rsidRPr="001A2330">
        <w:rPr>
          <w:lang w:val="pl-PL"/>
        </w:rPr>
        <w:t>dotyczące odpowiednio postępowań</w:t>
      </w:r>
      <w:r w:rsidR="007D4647" w:rsidRPr="001A2330">
        <w:rPr>
          <w:lang w:val="pl-PL"/>
        </w:rPr>
        <w:t xml:space="preserve"> </w:t>
      </w:r>
      <w:r w:rsidRPr="001A2330">
        <w:rPr>
          <w:lang w:val="pl-PL"/>
        </w:rPr>
        <w:t>karnych</w:t>
      </w:r>
      <w:r w:rsidR="007D4647" w:rsidRPr="001A2330">
        <w:rPr>
          <w:lang w:val="pl-PL"/>
        </w:rPr>
        <w:t xml:space="preserve"> (68 </w:t>
      </w:r>
      <w:r w:rsidRPr="001A2330">
        <w:rPr>
          <w:lang w:val="pl-PL"/>
        </w:rPr>
        <w:t>spraw</w:t>
      </w:r>
      <w:r w:rsidR="007D4647" w:rsidRPr="001A2330">
        <w:rPr>
          <w:lang w:val="pl-PL"/>
        </w:rPr>
        <w:t xml:space="preserve">), </w:t>
      </w:r>
      <w:r w:rsidRPr="001A2330">
        <w:rPr>
          <w:lang w:val="pl-PL"/>
        </w:rPr>
        <w:t>postępowań cywilnych</w:t>
      </w:r>
      <w:r w:rsidR="007D4647" w:rsidRPr="001A2330">
        <w:rPr>
          <w:lang w:val="pl-PL"/>
        </w:rPr>
        <w:t xml:space="preserve"> (240 </w:t>
      </w:r>
      <w:r w:rsidRPr="001A2330">
        <w:rPr>
          <w:lang w:val="pl-PL"/>
        </w:rPr>
        <w:t>spraw</w:t>
      </w:r>
      <w:r w:rsidR="007D4647" w:rsidRPr="001A2330">
        <w:rPr>
          <w:lang w:val="pl-PL"/>
        </w:rPr>
        <w:t xml:space="preserve">) </w:t>
      </w:r>
      <w:r w:rsidRPr="001A2330">
        <w:rPr>
          <w:lang w:val="pl-PL"/>
        </w:rPr>
        <w:t>oraz postępowań administracyjnych</w:t>
      </w:r>
      <w:r w:rsidR="007D4647" w:rsidRPr="001A2330">
        <w:rPr>
          <w:lang w:val="pl-PL"/>
        </w:rPr>
        <w:t xml:space="preserve"> (85 </w:t>
      </w:r>
      <w:r w:rsidRPr="001A2330">
        <w:rPr>
          <w:lang w:val="pl-PL"/>
        </w:rPr>
        <w:t>spraw</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12</w:t>
      </w:r>
      <w:r w:rsidRPr="001A2330">
        <w:rPr>
          <w:lang w:val="en-GB"/>
        </w:rPr>
        <w:fldChar w:fldCharType="end"/>
      </w:r>
      <w:r w:rsidR="007D4647" w:rsidRPr="001A2330">
        <w:rPr>
          <w:lang w:val="pl-PL"/>
        </w:rPr>
        <w:t>.  </w:t>
      </w:r>
      <w:r w:rsidR="00032BF6" w:rsidRPr="001A2330">
        <w:rPr>
          <w:lang w:val="pl-PL"/>
        </w:rPr>
        <w:t>Komitet Ministrów objął sprawy dotyczące przewlekłości postępowań w Polsce</w:t>
      </w:r>
      <w:r w:rsidR="007D4647" w:rsidRPr="001A2330">
        <w:rPr>
          <w:lang w:val="pl-PL"/>
        </w:rPr>
        <w:t xml:space="preserve"> </w:t>
      </w:r>
      <w:r w:rsidR="00032BF6" w:rsidRPr="001A2330">
        <w:rPr>
          <w:lang w:val="pl-PL"/>
        </w:rPr>
        <w:t>wzmocnioną procedurą nadzoru</w:t>
      </w:r>
      <w:r w:rsidR="007D4647" w:rsidRPr="001A2330">
        <w:rPr>
          <w:lang w:val="pl-PL"/>
        </w:rPr>
        <w:t xml:space="preserve">. </w:t>
      </w:r>
      <w:r w:rsidR="00032BF6" w:rsidRPr="001A2330">
        <w:rPr>
          <w:lang w:val="pl-PL"/>
        </w:rPr>
        <w:t>Przedmiotowa procedura został wprowadzona przez Komitet Ministrów</w:t>
      </w:r>
      <w:r w:rsidR="007D4647" w:rsidRPr="001A2330">
        <w:rPr>
          <w:lang w:val="pl-PL"/>
        </w:rPr>
        <w:t xml:space="preserve"> </w:t>
      </w:r>
      <w:r w:rsidR="00032BF6" w:rsidRPr="001A2330">
        <w:rPr>
          <w:lang w:val="pl-PL"/>
        </w:rPr>
        <w:t>w dniu</w:t>
      </w:r>
      <w:r w:rsidR="007D4647" w:rsidRPr="001A2330">
        <w:rPr>
          <w:lang w:val="pl-PL"/>
        </w:rPr>
        <w:t xml:space="preserve"> 1 </w:t>
      </w:r>
      <w:r w:rsidR="00032BF6" w:rsidRPr="001A2330">
        <w:rPr>
          <w:lang w:val="pl-PL"/>
        </w:rPr>
        <w:t>stycznia</w:t>
      </w:r>
      <w:r w:rsidR="007D4647" w:rsidRPr="001A2330">
        <w:rPr>
          <w:lang w:val="pl-PL"/>
        </w:rPr>
        <w:t xml:space="preserve"> 2011</w:t>
      </w:r>
      <w:r w:rsidR="00032BF6" w:rsidRPr="001A2330">
        <w:rPr>
          <w:lang w:val="pl-PL"/>
        </w:rPr>
        <w:t xml:space="preserve"> roku</w:t>
      </w:r>
      <w:r w:rsidR="007D4647" w:rsidRPr="001A2330">
        <w:rPr>
          <w:lang w:val="pl-PL"/>
        </w:rPr>
        <w:t xml:space="preserve">, </w:t>
      </w:r>
      <w:r w:rsidR="00032BF6" w:rsidRPr="001A2330">
        <w:rPr>
          <w:lang w:val="pl-PL"/>
        </w:rPr>
        <w:t xml:space="preserve">jako cześć wdrożenia Planu </w:t>
      </w:r>
      <w:r w:rsidR="007D4647" w:rsidRPr="001A2330">
        <w:rPr>
          <w:lang w:val="pl-PL"/>
        </w:rPr>
        <w:t>Interlaken</w:t>
      </w:r>
      <w:r w:rsidR="00032BF6" w:rsidRPr="001A2330">
        <w:rPr>
          <w:lang w:val="pl-PL"/>
        </w:rPr>
        <w:t>.</w:t>
      </w:r>
      <w:r w:rsidR="007D4647" w:rsidRPr="001A2330">
        <w:rPr>
          <w:lang w:val="pl-PL"/>
        </w:rPr>
        <w:t xml:space="preserve"> </w:t>
      </w:r>
      <w:r w:rsidR="00032BF6" w:rsidRPr="001A2330">
        <w:rPr>
          <w:lang w:val="pl-PL"/>
        </w:rPr>
        <w:t xml:space="preserve">Następujące wskaźniki </w:t>
      </w:r>
      <w:r w:rsidR="00CB2B64" w:rsidRPr="001A2330">
        <w:rPr>
          <w:lang w:val="pl-PL"/>
        </w:rPr>
        <w:t>pozwalają na zbadanie sprawy na podstawie przedmiotowej procedury</w:t>
      </w:r>
      <w:r w:rsidR="007D4647" w:rsidRPr="001A2330">
        <w:rPr>
          <w:lang w:val="pl-PL"/>
        </w:rPr>
        <w:t xml:space="preserve">: </w:t>
      </w:r>
      <w:r w:rsidR="00032BF6" w:rsidRPr="001A2330">
        <w:rPr>
          <w:lang w:val="pl-PL"/>
        </w:rPr>
        <w:t xml:space="preserve">wyroki wymagają </w:t>
      </w:r>
      <w:r w:rsidR="00CB2B64" w:rsidRPr="001A2330">
        <w:rPr>
          <w:lang w:val="pl-PL"/>
        </w:rPr>
        <w:t>natychmiastowego</w:t>
      </w:r>
      <w:r w:rsidR="00032BF6" w:rsidRPr="001A2330">
        <w:rPr>
          <w:lang w:val="pl-PL"/>
        </w:rPr>
        <w:t xml:space="preserve"> zastosowania środków indywidualnych</w:t>
      </w:r>
      <w:r w:rsidR="007D4647" w:rsidRPr="001A2330">
        <w:rPr>
          <w:lang w:val="pl-PL"/>
        </w:rPr>
        <w:t xml:space="preserve">; </w:t>
      </w:r>
      <w:r w:rsidR="00032BF6" w:rsidRPr="001A2330">
        <w:rPr>
          <w:lang w:val="pl-PL"/>
        </w:rPr>
        <w:t>wyroki pilotażowe</w:t>
      </w:r>
      <w:r w:rsidR="007D4647" w:rsidRPr="001A2330">
        <w:rPr>
          <w:lang w:val="pl-PL"/>
        </w:rPr>
        <w:t xml:space="preserve">; </w:t>
      </w:r>
      <w:r w:rsidR="00032BF6" w:rsidRPr="001A2330">
        <w:rPr>
          <w:lang w:val="pl-PL"/>
        </w:rPr>
        <w:t>wyroki ujawniają</w:t>
      </w:r>
      <w:r w:rsidR="007D4647" w:rsidRPr="001A2330">
        <w:rPr>
          <w:lang w:val="pl-PL"/>
        </w:rPr>
        <w:t xml:space="preserve"> </w:t>
      </w:r>
      <w:r w:rsidR="00713C73" w:rsidRPr="001A2330">
        <w:rPr>
          <w:lang w:val="pl-PL"/>
        </w:rPr>
        <w:t>poważne strukturalne i/lub</w:t>
      </w:r>
      <w:r w:rsidR="007D4647" w:rsidRPr="001A2330">
        <w:rPr>
          <w:lang w:val="pl-PL"/>
        </w:rPr>
        <w:t xml:space="preserve"> </w:t>
      </w:r>
      <w:r w:rsidR="00713C73" w:rsidRPr="001A2330">
        <w:rPr>
          <w:lang w:val="pl-PL"/>
        </w:rPr>
        <w:t>złożone problemy, co zostało wskazane przez Trybunał i/lub Komitet Ministrów</w:t>
      </w:r>
      <w:r w:rsidR="007D4647" w:rsidRPr="001A2330">
        <w:rPr>
          <w:lang w:val="pl-PL"/>
        </w:rPr>
        <w:t xml:space="preserve"> </w:t>
      </w:r>
      <w:r w:rsidR="00713C73" w:rsidRPr="001A2330">
        <w:rPr>
          <w:lang w:val="pl-PL"/>
        </w:rPr>
        <w:t>oraz</w:t>
      </w:r>
      <w:r w:rsidR="007D4647" w:rsidRPr="001A2330">
        <w:rPr>
          <w:lang w:val="pl-PL"/>
        </w:rPr>
        <w:t xml:space="preserve"> </w:t>
      </w:r>
      <w:r w:rsidR="00713C73" w:rsidRPr="001A2330">
        <w:rPr>
          <w:lang w:val="pl-PL"/>
        </w:rPr>
        <w:t>sprawy międzypaństwowe</w:t>
      </w:r>
      <w:r w:rsidR="007D4647" w:rsidRPr="001A2330">
        <w:rPr>
          <w:lang w:val="pl-PL"/>
        </w:rPr>
        <w:t>.</w:t>
      </w:r>
    </w:p>
    <w:p w:rsidR="007D4647"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5" w:name="_Toc423943845"/>
      <w:r w:rsidRPr="001A2330">
        <w:rPr>
          <w:rFonts w:asciiTheme="majorHAnsi" w:eastAsiaTheme="majorEastAsia" w:hAnsiTheme="majorHAnsi" w:cstheme="majorBidi"/>
          <w:bCs/>
          <w:szCs w:val="28"/>
          <w:lang w:val="pl-PL"/>
        </w:rPr>
        <w:t>II.  </w:t>
      </w:r>
      <w:bookmarkEnd w:id="5"/>
      <w:r w:rsidR="000863F0" w:rsidRPr="001A2330">
        <w:rPr>
          <w:rFonts w:asciiTheme="majorHAnsi" w:eastAsiaTheme="majorEastAsia" w:hAnsiTheme="majorHAnsi" w:cstheme="majorBidi"/>
          <w:bCs/>
          <w:szCs w:val="28"/>
          <w:lang w:val="pl-PL"/>
        </w:rPr>
        <w:t>OKOLICZNOŚCI SPRAW</w:t>
      </w:r>
    </w:p>
    <w:p w:rsidR="00A0370E"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6" w:name="_Toc423943846"/>
      <w:r w:rsidRPr="001A2330">
        <w:rPr>
          <w:rFonts w:asciiTheme="majorHAnsi" w:eastAsiaTheme="majorEastAsia" w:hAnsiTheme="majorHAnsi" w:cstheme="majorBidi"/>
          <w:b/>
          <w:bCs/>
          <w:szCs w:val="26"/>
          <w:lang w:val="pl-PL"/>
        </w:rPr>
        <w:t>A.  </w:t>
      </w:r>
      <w:r w:rsidR="00CA1FE7" w:rsidRPr="001A2330">
        <w:rPr>
          <w:rFonts w:asciiTheme="majorHAnsi" w:eastAsiaTheme="majorEastAsia" w:hAnsiTheme="majorHAnsi" w:cstheme="majorBidi"/>
          <w:b/>
          <w:bCs/>
          <w:szCs w:val="26"/>
          <w:lang w:val="pl-PL"/>
        </w:rPr>
        <w:t xml:space="preserve">Sprawa Pana </w:t>
      </w:r>
      <w:r w:rsidRPr="001A2330">
        <w:rPr>
          <w:rFonts w:asciiTheme="majorHAnsi" w:eastAsiaTheme="majorEastAsia" w:hAnsiTheme="majorHAnsi" w:cstheme="majorBidi"/>
          <w:b/>
          <w:bCs/>
          <w:szCs w:val="26"/>
          <w:lang w:val="pl-PL"/>
        </w:rPr>
        <w:t>Rutkowski</w:t>
      </w:r>
      <w:r w:rsidR="00CA1FE7" w:rsidRPr="001A2330">
        <w:rPr>
          <w:rFonts w:asciiTheme="majorHAnsi" w:eastAsiaTheme="majorEastAsia" w:hAnsiTheme="majorHAnsi" w:cstheme="majorBidi"/>
          <w:b/>
          <w:bCs/>
          <w:szCs w:val="26"/>
          <w:lang w:val="pl-PL"/>
        </w:rPr>
        <w:t>ego</w:t>
      </w:r>
      <w:r w:rsidRPr="001A2330">
        <w:rPr>
          <w:rFonts w:asciiTheme="majorHAnsi" w:eastAsiaTheme="majorEastAsia" w:hAnsiTheme="majorHAnsi" w:cstheme="majorBidi"/>
          <w:b/>
          <w:bCs/>
          <w:szCs w:val="26"/>
          <w:lang w:val="pl-PL"/>
        </w:rPr>
        <w:t xml:space="preserve"> (</w:t>
      </w:r>
      <w:r w:rsidR="00CA1FE7" w:rsidRPr="001A2330">
        <w:rPr>
          <w:rFonts w:asciiTheme="majorHAnsi" w:eastAsiaTheme="majorEastAsia" w:hAnsiTheme="majorHAnsi" w:cstheme="majorBidi"/>
          <w:b/>
          <w:bCs/>
          <w:szCs w:val="26"/>
          <w:lang w:val="pl-PL"/>
        </w:rPr>
        <w:t>skarga nr</w:t>
      </w:r>
      <w:r w:rsidRPr="001A2330">
        <w:rPr>
          <w:rFonts w:asciiTheme="majorHAnsi" w:eastAsiaTheme="majorEastAsia" w:hAnsiTheme="majorHAnsi" w:cstheme="majorBidi"/>
          <w:b/>
          <w:bCs/>
          <w:szCs w:val="26"/>
          <w:lang w:val="pl-PL"/>
        </w:rPr>
        <w:t xml:space="preserve"> 72287/10)</w:t>
      </w:r>
      <w:bookmarkEnd w:id="6"/>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13</w:t>
      </w:r>
      <w:r w:rsidRPr="001A2330">
        <w:rPr>
          <w:lang w:val="en-GB"/>
        </w:rPr>
        <w:fldChar w:fldCharType="end"/>
      </w:r>
      <w:r w:rsidR="007D4647" w:rsidRPr="001A2330">
        <w:rPr>
          <w:lang w:val="pl-PL"/>
        </w:rPr>
        <w:t>.  </w:t>
      </w:r>
      <w:r w:rsidR="003250A1" w:rsidRPr="001A2330">
        <w:rPr>
          <w:lang w:val="pl-PL"/>
        </w:rPr>
        <w:t>Skarżący urodził się w 1959 i mieszka w Warszawie</w:t>
      </w:r>
      <w:r w:rsidR="007D4647" w:rsidRPr="001A2330">
        <w:rPr>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7" w:name="_Toc423943847"/>
      <w:r w:rsidRPr="001A2330">
        <w:rPr>
          <w:rFonts w:asciiTheme="majorHAnsi" w:eastAsiaTheme="majorEastAsia" w:hAnsiTheme="majorHAnsi" w:cstheme="majorBidi"/>
          <w:bCs/>
          <w:i/>
          <w:lang w:val="pl-PL"/>
        </w:rPr>
        <w:lastRenderedPageBreak/>
        <w:t>1.  </w:t>
      </w:r>
      <w:r w:rsidR="003250A1" w:rsidRPr="001A2330">
        <w:rPr>
          <w:rFonts w:asciiTheme="majorHAnsi" w:eastAsiaTheme="majorEastAsia" w:hAnsiTheme="majorHAnsi" w:cstheme="majorBidi"/>
          <w:bCs/>
          <w:i/>
          <w:lang w:val="pl-PL"/>
        </w:rPr>
        <w:t>Postępowanie karne wobec skarżącego</w:t>
      </w:r>
      <w:r w:rsidRPr="001A2330">
        <w:rPr>
          <w:rFonts w:asciiTheme="majorHAnsi" w:eastAsiaTheme="majorEastAsia" w:hAnsiTheme="majorHAnsi" w:cstheme="majorBidi"/>
          <w:bCs/>
          <w:i/>
          <w:lang w:val="pl-PL"/>
        </w:rPr>
        <w:t xml:space="preserve"> (</w:t>
      </w:r>
      <w:r w:rsidR="003250A1" w:rsidRPr="001A2330">
        <w:rPr>
          <w:rFonts w:asciiTheme="majorHAnsi" w:eastAsiaTheme="majorEastAsia" w:hAnsiTheme="majorHAnsi" w:cstheme="majorBidi"/>
          <w:bCs/>
          <w:i/>
          <w:lang w:val="pl-PL"/>
        </w:rPr>
        <w:t>sygnatura akt sprawy</w:t>
      </w:r>
      <w:r w:rsidRPr="001A2330">
        <w:rPr>
          <w:rFonts w:asciiTheme="majorHAnsi" w:eastAsiaTheme="majorEastAsia" w:hAnsiTheme="majorHAnsi" w:cstheme="majorBidi"/>
          <w:bCs/>
          <w:i/>
          <w:lang w:val="pl-PL"/>
        </w:rPr>
        <w:t xml:space="preserve"> III K 1878/05)</w:t>
      </w:r>
      <w:bookmarkEnd w:id="7"/>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14</w:t>
      </w:r>
      <w:r w:rsidRPr="001A2330">
        <w:rPr>
          <w:noProof/>
          <w:lang w:val="en-GB"/>
        </w:rPr>
        <w:fldChar w:fldCharType="end"/>
      </w:r>
      <w:r w:rsidR="007D4647" w:rsidRPr="001A2330">
        <w:rPr>
          <w:lang w:val="pl-PL"/>
        </w:rPr>
        <w:t>.  </w:t>
      </w:r>
      <w:r w:rsidR="001B0139" w:rsidRPr="001A2330">
        <w:rPr>
          <w:lang w:val="pl-PL"/>
        </w:rPr>
        <w:t>W dniu</w:t>
      </w:r>
      <w:r w:rsidR="007D4647" w:rsidRPr="001A2330">
        <w:rPr>
          <w:lang w:val="pl-PL"/>
        </w:rPr>
        <w:t xml:space="preserve"> 18 </w:t>
      </w:r>
      <w:r w:rsidR="001B0139" w:rsidRPr="001A2330">
        <w:rPr>
          <w:lang w:val="pl-PL"/>
        </w:rPr>
        <w:t>września</w:t>
      </w:r>
      <w:r w:rsidR="007D4647" w:rsidRPr="001A2330">
        <w:rPr>
          <w:lang w:val="pl-PL"/>
        </w:rPr>
        <w:t xml:space="preserve"> 2002 </w:t>
      </w:r>
      <w:r w:rsidR="001B0139" w:rsidRPr="001A2330">
        <w:rPr>
          <w:lang w:val="pl-PL"/>
        </w:rPr>
        <w:t>roku skarżący</w:t>
      </w:r>
      <w:r w:rsidR="007D4647" w:rsidRPr="001A2330">
        <w:rPr>
          <w:lang w:val="pl-PL"/>
        </w:rPr>
        <w:t xml:space="preserve">, </w:t>
      </w:r>
      <w:r w:rsidR="001B0139" w:rsidRPr="001A2330">
        <w:rPr>
          <w:lang w:val="pl-PL"/>
        </w:rPr>
        <w:t>który był funkcjonariuszem Policji</w:t>
      </w:r>
      <w:r w:rsidR="007D4647" w:rsidRPr="001A2330">
        <w:rPr>
          <w:lang w:val="pl-PL"/>
        </w:rPr>
        <w:t xml:space="preserve">, </w:t>
      </w:r>
      <w:r w:rsidR="001B0139" w:rsidRPr="001A2330">
        <w:rPr>
          <w:lang w:val="pl-PL"/>
        </w:rPr>
        <w:t xml:space="preserve">został zatrzymany w związku z podejrzeniem </w:t>
      </w:r>
      <w:r w:rsidR="00F15F24" w:rsidRPr="001A2330">
        <w:rPr>
          <w:lang w:val="pl-PL"/>
        </w:rPr>
        <w:t xml:space="preserve">popełnienia przestępstwa korupcji oraz </w:t>
      </w:r>
      <w:r w:rsidR="001B0139" w:rsidRPr="001A2330">
        <w:rPr>
          <w:lang w:val="pl-PL"/>
        </w:rPr>
        <w:t>działania w zorganizowanej grupie przestępczej</w:t>
      </w:r>
      <w:r w:rsidR="007D4647" w:rsidRPr="001A2330">
        <w:rPr>
          <w:lang w:val="pl-PL"/>
        </w:rPr>
        <w:t xml:space="preserve">. </w:t>
      </w:r>
      <w:r w:rsidR="001B0139" w:rsidRPr="001A2330">
        <w:rPr>
          <w:lang w:val="pl-PL"/>
        </w:rPr>
        <w:t>W dniu</w:t>
      </w:r>
      <w:r w:rsidR="007D4647" w:rsidRPr="001A2330">
        <w:rPr>
          <w:lang w:val="pl-PL"/>
        </w:rPr>
        <w:t xml:space="preserve"> 20 </w:t>
      </w:r>
      <w:r w:rsidR="001B0139" w:rsidRPr="001A2330">
        <w:rPr>
          <w:lang w:val="pl-PL"/>
        </w:rPr>
        <w:t xml:space="preserve">września </w:t>
      </w:r>
      <w:r w:rsidR="007D4647" w:rsidRPr="001A2330">
        <w:rPr>
          <w:lang w:val="pl-PL"/>
        </w:rPr>
        <w:t>2002</w:t>
      </w:r>
      <w:r w:rsidR="001B0139" w:rsidRPr="001A2330">
        <w:rPr>
          <w:lang w:val="pl-PL"/>
        </w:rPr>
        <w:t xml:space="preserve"> roku</w:t>
      </w:r>
      <w:r w:rsidR="007D4647" w:rsidRPr="001A2330">
        <w:rPr>
          <w:lang w:val="pl-PL"/>
        </w:rPr>
        <w:t xml:space="preserve"> </w:t>
      </w:r>
      <w:r w:rsidR="001B0139" w:rsidRPr="001A2330">
        <w:rPr>
          <w:lang w:val="pl-PL"/>
        </w:rPr>
        <w:t>postawiono mu zarzuty i został tymczasowo aresztowany</w:t>
      </w:r>
      <w:r w:rsidR="007D4647" w:rsidRPr="001A2330">
        <w:rPr>
          <w:lang w:val="pl-PL"/>
        </w:rPr>
        <w:t>.</w:t>
      </w:r>
    </w:p>
    <w:p w:rsidR="00A0370E" w:rsidRPr="001A2330" w:rsidRDefault="00F31A28" w:rsidP="00304582">
      <w:pPr>
        <w:keepNext/>
        <w:keepLines/>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15</w:t>
      </w:r>
      <w:r w:rsidRPr="001A2330">
        <w:rPr>
          <w:lang w:val="en-GB"/>
        </w:rPr>
        <w:fldChar w:fldCharType="end"/>
      </w:r>
      <w:r w:rsidR="007D4647" w:rsidRPr="001A2330">
        <w:rPr>
          <w:lang w:val="pl-PL"/>
        </w:rPr>
        <w:t>.  </w:t>
      </w:r>
      <w:r w:rsidR="001B0139" w:rsidRPr="001A2330">
        <w:rPr>
          <w:lang w:val="pl-PL"/>
        </w:rPr>
        <w:t>W dniu</w:t>
      </w:r>
      <w:r w:rsidR="007D4647" w:rsidRPr="001A2330">
        <w:rPr>
          <w:lang w:val="pl-PL"/>
        </w:rPr>
        <w:t xml:space="preserve"> 5 </w:t>
      </w:r>
      <w:r w:rsidR="001B0139" w:rsidRPr="001A2330">
        <w:rPr>
          <w:lang w:val="pl-PL"/>
        </w:rPr>
        <w:t>grudnia</w:t>
      </w:r>
      <w:r w:rsidR="007D4647" w:rsidRPr="001A2330">
        <w:rPr>
          <w:lang w:val="pl-PL"/>
        </w:rPr>
        <w:t xml:space="preserve"> 2002</w:t>
      </w:r>
      <w:r w:rsidR="001B0139" w:rsidRPr="001A2330">
        <w:rPr>
          <w:lang w:val="pl-PL"/>
        </w:rPr>
        <w:t xml:space="preserve"> roku</w:t>
      </w:r>
      <w:r w:rsidR="007D4647" w:rsidRPr="001A2330">
        <w:rPr>
          <w:lang w:val="pl-PL"/>
        </w:rPr>
        <w:t xml:space="preserve"> </w:t>
      </w:r>
      <w:r w:rsidR="00B9061F" w:rsidRPr="001A2330">
        <w:rPr>
          <w:lang w:val="pl-PL"/>
        </w:rPr>
        <w:t>prok</w:t>
      </w:r>
      <w:r w:rsidR="001B0139" w:rsidRPr="001A2330">
        <w:rPr>
          <w:lang w:val="pl-PL"/>
        </w:rPr>
        <w:t xml:space="preserve">urator </w:t>
      </w:r>
      <w:r w:rsidR="00F15F24" w:rsidRPr="001A2330">
        <w:rPr>
          <w:lang w:val="pl-PL"/>
        </w:rPr>
        <w:t>sporządził</w:t>
      </w:r>
      <w:r w:rsidR="001B0139" w:rsidRPr="001A2330">
        <w:rPr>
          <w:lang w:val="pl-PL"/>
        </w:rPr>
        <w:t xml:space="preserve"> akt oskarżenia przeciwko skarżącemu oraz </w:t>
      </w:r>
      <w:r w:rsidR="00B9061F" w:rsidRPr="001A2330">
        <w:rPr>
          <w:lang w:val="pl-PL"/>
        </w:rPr>
        <w:t>piętnastu</w:t>
      </w:r>
      <w:r w:rsidR="001B0139" w:rsidRPr="001A2330">
        <w:rPr>
          <w:lang w:val="pl-PL"/>
        </w:rPr>
        <w:t xml:space="preserve"> </w:t>
      </w:r>
      <w:r w:rsidR="00B9061F" w:rsidRPr="001A2330">
        <w:rPr>
          <w:lang w:val="pl-PL"/>
        </w:rPr>
        <w:t>współoskarżonym</w:t>
      </w:r>
      <w:r w:rsidR="007D4647" w:rsidRPr="001A2330">
        <w:rPr>
          <w:lang w:val="pl-PL"/>
        </w:rPr>
        <w:t xml:space="preserve">. </w:t>
      </w:r>
      <w:r w:rsidR="001B0139" w:rsidRPr="001A2330">
        <w:rPr>
          <w:lang w:val="pl-PL"/>
        </w:rPr>
        <w:t>Skarżącemu postawiono zarzut działania w zorganizowanej grupie przestępczej</w:t>
      </w:r>
      <w:r w:rsidR="00361763" w:rsidRPr="001A2330">
        <w:rPr>
          <w:lang w:val="pl-PL"/>
        </w:rPr>
        <w:t xml:space="preserve">, nadużycia władzy i korupcji. </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w:t>
      </w:r>
      <w:r w:rsidRPr="001A2330">
        <w:rPr>
          <w:noProof/>
          <w:lang w:val="en-GB"/>
        </w:rPr>
        <w:fldChar w:fldCharType="end"/>
      </w:r>
      <w:r w:rsidR="007D4647" w:rsidRPr="001A2330">
        <w:rPr>
          <w:lang w:val="pl-PL"/>
        </w:rPr>
        <w:t>.  </w:t>
      </w:r>
      <w:r w:rsidR="00361763" w:rsidRPr="001A2330">
        <w:rPr>
          <w:lang w:val="pl-PL"/>
        </w:rPr>
        <w:t xml:space="preserve">W bliżej </w:t>
      </w:r>
      <w:r w:rsidR="00B9061F" w:rsidRPr="001A2330">
        <w:rPr>
          <w:lang w:val="pl-PL"/>
        </w:rPr>
        <w:t>nieokreślonym</w:t>
      </w:r>
      <w:r w:rsidR="00361763" w:rsidRPr="001A2330">
        <w:rPr>
          <w:lang w:val="pl-PL"/>
        </w:rPr>
        <w:t xml:space="preserve"> dniu w grudniu</w:t>
      </w:r>
      <w:r w:rsidR="007D4647" w:rsidRPr="001A2330">
        <w:rPr>
          <w:lang w:val="pl-PL"/>
        </w:rPr>
        <w:t xml:space="preserve"> 2002</w:t>
      </w:r>
      <w:r w:rsidR="00361763" w:rsidRPr="001A2330">
        <w:rPr>
          <w:lang w:val="pl-PL"/>
        </w:rPr>
        <w:t xml:space="preserve"> roku Prokurator Okręgowy w Warszawie wniósł akt oskarżenia do Sądu Rejonowego dla miasta stołecznego Warszawy</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w:t>
      </w:r>
      <w:r w:rsidRPr="001A2330">
        <w:rPr>
          <w:lang w:val="en-GB"/>
        </w:rPr>
        <w:fldChar w:fldCharType="end"/>
      </w:r>
      <w:r w:rsidR="007D4647" w:rsidRPr="001A2330">
        <w:rPr>
          <w:lang w:val="pl-PL"/>
        </w:rPr>
        <w:t>.  </w:t>
      </w:r>
      <w:r w:rsidR="00361763" w:rsidRPr="001A2330">
        <w:rPr>
          <w:lang w:val="pl-PL"/>
        </w:rPr>
        <w:t>W dniu 14 maja</w:t>
      </w:r>
      <w:r w:rsidR="007D4647" w:rsidRPr="001A2330">
        <w:rPr>
          <w:lang w:val="pl-PL"/>
        </w:rPr>
        <w:t xml:space="preserve"> 2003</w:t>
      </w:r>
      <w:r w:rsidR="00361763" w:rsidRPr="001A2330">
        <w:rPr>
          <w:lang w:val="pl-PL"/>
        </w:rPr>
        <w:t xml:space="preserve"> roku</w:t>
      </w:r>
      <w:r w:rsidR="007D4647" w:rsidRPr="001A2330">
        <w:rPr>
          <w:lang w:val="pl-PL"/>
        </w:rPr>
        <w:t xml:space="preserve"> </w:t>
      </w:r>
      <w:r w:rsidR="00361763" w:rsidRPr="001A2330">
        <w:rPr>
          <w:lang w:val="pl-PL"/>
        </w:rPr>
        <w:t>sąd wydał postanowienie o wy</w:t>
      </w:r>
      <w:r w:rsidR="00060248" w:rsidRPr="001A2330">
        <w:rPr>
          <w:lang w:val="pl-PL"/>
        </w:rPr>
        <w:t>łą</w:t>
      </w:r>
      <w:r w:rsidR="00361763" w:rsidRPr="001A2330">
        <w:rPr>
          <w:lang w:val="pl-PL"/>
        </w:rPr>
        <w:t xml:space="preserve">czeniu </w:t>
      </w:r>
      <w:r w:rsidR="00060248" w:rsidRPr="001A2330">
        <w:rPr>
          <w:lang w:val="pl-PL"/>
        </w:rPr>
        <w:t>sprawy do odrębnego rozpoznania</w:t>
      </w:r>
      <w:r w:rsidR="007D4647" w:rsidRPr="001A2330">
        <w:rPr>
          <w:lang w:val="pl-PL"/>
        </w:rPr>
        <w:t xml:space="preserve"> </w:t>
      </w:r>
      <w:r w:rsidR="00060248" w:rsidRPr="001A2330">
        <w:rPr>
          <w:lang w:val="pl-PL"/>
        </w:rPr>
        <w:t xml:space="preserve">orzekając, że oskarżeni funkcjonariusze Policji winni być sądzeni oddzielnie, jednakże nie wyznaczono terminu rozprawy. </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w:t>
      </w:r>
      <w:r w:rsidRPr="001A2330">
        <w:rPr>
          <w:lang w:val="en-GB"/>
        </w:rPr>
        <w:fldChar w:fldCharType="end"/>
      </w:r>
      <w:r w:rsidR="007D4647" w:rsidRPr="001A2330">
        <w:rPr>
          <w:lang w:val="pl-PL"/>
        </w:rPr>
        <w:t>.  </w:t>
      </w:r>
      <w:r w:rsidR="00060248" w:rsidRPr="001A2330">
        <w:rPr>
          <w:lang w:val="pl-PL"/>
        </w:rPr>
        <w:t>W dniu</w:t>
      </w:r>
      <w:r w:rsidR="007D4647" w:rsidRPr="001A2330">
        <w:rPr>
          <w:lang w:val="pl-PL"/>
        </w:rPr>
        <w:t xml:space="preserve"> 30 </w:t>
      </w:r>
      <w:r w:rsidR="00060248" w:rsidRPr="001A2330">
        <w:rPr>
          <w:lang w:val="pl-PL"/>
        </w:rPr>
        <w:t>maja</w:t>
      </w:r>
      <w:r w:rsidR="007D4647" w:rsidRPr="001A2330">
        <w:rPr>
          <w:lang w:val="pl-PL"/>
        </w:rPr>
        <w:t xml:space="preserve"> 2003</w:t>
      </w:r>
      <w:r w:rsidR="00060248" w:rsidRPr="001A2330">
        <w:rPr>
          <w:lang w:val="pl-PL"/>
        </w:rPr>
        <w:t xml:space="preserve"> roku </w:t>
      </w:r>
      <w:r w:rsidR="00713E26" w:rsidRPr="001A2330">
        <w:rPr>
          <w:lang w:val="pl-PL"/>
        </w:rPr>
        <w:t>uchylono tymczasowe aresztowanie wobec skarżącego</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19</w:t>
      </w:r>
      <w:r w:rsidRPr="001A2330">
        <w:rPr>
          <w:lang w:val="en-GB"/>
        </w:rPr>
        <w:fldChar w:fldCharType="end"/>
      </w:r>
      <w:r w:rsidR="00060248" w:rsidRPr="001A2330">
        <w:rPr>
          <w:lang w:val="pl-PL"/>
        </w:rPr>
        <w:t>.  W dniu</w:t>
      </w:r>
      <w:r w:rsidR="007D4647" w:rsidRPr="001A2330">
        <w:rPr>
          <w:lang w:val="pl-PL"/>
        </w:rPr>
        <w:t xml:space="preserve"> 20 </w:t>
      </w:r>
      <w:r w:rsidR="00060248" w:rsidRPr="001A2330">
        <w:rPr>
          <w:lang w:val="pl-PL"/>
        </w:rPr>
        <w:t xml:space="preserve">listopada </w:t>
      </w:r>
      <w:r w:rsidR="007D4647" w:rsidRPr="001A2330">
        <w:rPr>
          <w:lang w:val="pl-PL"/>
        </w:rPr>
        <w:t xml:space="preserve">2003 </w:t>
      </w:r>
      <w:r w:rsidR="00060248" w:rsidRPr="001A2330">
        <w:rPr>
          <w:lang w:val="pl-PL"/>
        </w:rPr>
        <w:t xml:space="preserve">roku sąd </w:t>
      </w:r>
      <w:r w:rsidR="005F2F5B" w:rsidRPr="001A2330">
        <w:rPr>
          <w:lang w:val="pl-PL"/>
        </w:rPr>
        <w:t>wydał postanowienie o połączeniu sprawy oskarżonych funkcjonariuszy Policji z inną sprawą. Nie wyznaczono terminu rozprawy</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20</w:t>
      </w:r>
      <w:r w:rsidRPr="001A2330">
        <w:rPr>
          <w:lang w:val="en-GB"/>
        </w:rPr>
        <w:fldChar w:fldCharType="end"/>
      </w:r>
      <w:r w:rsidR="005F2F5B" w:rsidRPr="001A2330">
        <w:rPr>
          <w:lang w:val="pl-PL"/>
        </w:rPr>
        <w:t>.  W dniu</w:t>
      </w:r>
      <w:r w:rsidR="007D4647" w:rsidRPr="001A2330">
        <w:rPr>
          <w:lang w:val="pl-PL"/>
        </w:rPr>
        <w:t xml:space="preserve"> 24 </w:t>
      </w:r>
      <w:r w:rsidR="005F2F5B" w:rsidRPr="001A2330">
        <w:rPr>
          <w:lang w:val="pl-PL"/>
        </w:rPr>
        <w:t>maja</w:t>
      </w:r>
      <w:r w:rsidR="007D4647" w:rsidRPr="001A2330">
        <w:rPr>
          <w:lang w:val="pl-PL"/>
        </w:rPr>
        <w:t xml:space="preserve"> 2005</w:t>
      </w:r>
      <w:r w:rsidR="005F2F5B" w:rsidRPr="001A2330">
        <w:rPr>
          <w:lang w:val="pl-PL"/>
        </w:rPr>
        <w:t xml:space="preserve"> roku</w:t>
      </w:r>
      <w:r w:rsidR="007D4647" w:rsidRPr="001A2330">
        <w:rPr>
          <w:lang w:val="pl-PL"/>
        </w:rPr>
        <w:t xml:space="preserve"> </w:t>
      </w:r>
      <w:r w:rsidR="005F2F5B" w:rsidRPr="001A2330">
        <w:rPr>
          <w:lang w:val="pl-PL"/>
        </w:rPr>
        <w:t>Sąd Rejonowy dla miasta stołecznego Warszawy</w:t>
      </w:r>
      <w:r w:rsidR="007D4647" w:rsidRPr="001A2330">
        <w:rPr>
          <w:lang w:val="pl-PL"/>
        </w:rPr>
        <w:t xml:space="preserve"> </w:t>
      </w:r>
      <w:r w:rsidR="00FF13E6" w:rsidRPr="001A2330">
        <w:rPr>
          <w:lang w:val="pl-PL"/>
        </w:rPr>
        <w:t>orzekł, że</w:t>
      </w:r>
      <w:r w:rsidR="007D4647" w:rsidRPr="001A2330">
        <w:rPr>
          <w:lang w:val="pl-PL"/>
        </w:rPr>
        <w:t xml:space="preserve"> </w:t>
      </w:r>
      <w:r w:rsidR="00FF13E6" w:rsidRPr="001A2330">
        <w:rPr>
          <w:lang w:val="pl-PL"/>
        </w:rPr>
        <w:t>nie jest właściwy do rozpoznania sprawy</w:t>
      </w:r>
      <w:r w:rsidR="007D4647" w:rsidRPr="001A2330">
        <w:rPr>
          <w:lang w:val="pl-PL"/>
        </w:rPr>
        <w:t xml:space="preserve"> </w:t>
      </w:r>
      <w:r w:rsidR="00FF13E6" w:rsidRPr="001A2330">
        <w:rPr>
          <w:lang w:val="pl-PL"/>
        </w:rPr>
        <w:t>i przekazał ją do Sądu Rejonowego dla Warszawy-Mokotowa</w:t>
      </w:r>
      <w:r w:rsidR="007D4647" w:rsidRPr="001A2330">
        <w:rPr>
          <w:lang w:val="pl-PL"/>
        </w:rPr>
        <w:t xml:space="preserve">. </w:t>
      </w:r>
      <w:r w:rsidR="00FF13E6" w:rsidRPr="001A2330">
        <w:rPr>
          <w:lang w:val="pl-PL"/>
        </w:rPr>
        <w:t>Postanowienie stało się prawomocne w dniu</w:t>
      </w:r>
      <w:r w:rsidR="007D4647" w:rsidRPr="001A2330">
        <w:rPr>
          <w:lang w:val="pl-PL"/>
        </w:rPr>
        <w:t xml:space="preserve"> 28 </w:t>
      </w:r>
      <w:r w:rsidR="00FF13E6" w:rsidRPr="001A2330">
        <w:rPr>
          <w:lang w:val="pl-PL"/>
        </w:rPr>
        <w:t>lipca</w:t>
      </w:r>
      <w:r w:rsidR="007D4647" w:rsidRPr="001A2330">
        <w:rPr>
          <w:lang w:val="pl-PL"/>
        </w:rPr>
        <w:t xml:space="preserve"> 2005</w:t>
      </w:r>
      <w:r w:rsidR="00FF13E6" w:rsidRPr="001A2330">
        <w:rPr>
          <w:lang w:val="pl-PL"/>
        </w:rPr>
        <w:t xml:space="preserve"> roku</w:t>
      </w:r>
      <w:r w:rsidR="007D4647" w:rsidRPr="001A2330">
        <w:rPr>
          <w:lang w:val="pl-PL"/>
        </w:rPr>
        <w:t xml:space="preserve"> </w:t>
      </w:r>
      <w:r w:rsidR="00FF13E6" w:rsidRPr="001A2330">
        <w:rPr>
          <w:lang w:val="pl-PL"/>
        </w:rPr>
        <w:t>lecz akta sprawy zostały przekazane do sądu dopier</w:t>
      </w:r>
      <w:r w:rsidR="00B9061F" w:rsidRPr="001A2330">
        <w:rPr>
          <w:lang w:val="pl-PL"/>
        </w:rPr>
        <w:t>o</w:t>
      </w:r>
      <w:r w:rsidR="00FF13E6" w:rsidRPr="001A2330">
        <w:rPr>
          <w:lang w:val="pl-PL"/>
        </w:rPr>
        <w:t xml:space="preserve"> w dniu 18 listopada 2005 roku. </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21</w:t>
      </w:r>
      <w:r w:rsidRPr="001A2330">
        <w:rPr>
          <w:noProof/>
          <w:lang w:val="en-GB"/>
        </w:rPr>
        <w:fldChar w:fldCharType="end"/>
      </w:r>
      <w:r w:rsidR="007D4647" w:rsidRPr="001A2330">
        <w:rPr>
          <w:lang w:val="pl-PL"/>
        </w:rPr>
        <w:t>.  </w:t>
      </w:r>
      <w:r w:rsidR="00623DE2" w:rsidRPr="001A2330">
        <w:rPr>
          <w:lang w:val="pl-PL"/>
        </w:rPr>
        <w:t>Postępowanie przed Sądem Rejonowym dla Warszawy-Mokotowa</w:t>
      </w:r>
      <w:r w:rsidR="007D4647" w:rsidRPr="001A2330">
        <w:rPr>
          <w:lang w:val="pl-PL"/>
        </w:rPr>
        <w:t xml:space="preserve"> </w:t>
      </w:r>
      <w:r w:rsidR="00B9061F" w:rsidRPr="001A2330">
        <w:rPr>
          <w:lang w:val="pl-PL"/>
        </w:rPr>
        <w:t>rozpoczęło</w:t>
      </w:r>
      <w:r w:rsidR="00623DE2" w:rsidRPr="001A2330">
        <w:rPr>
          <w:lang w:val="pl-PL"/>
        </w:rPr>
        <w:t xml:space="preserve"> się w dniu</w:t>
      </w:r>
      <w:r w:rsidR="007D4647" w:rsidRPr="001A2330">
        <w:rPr>
          <w:lang w:val="pl-PL"/>
        </w:rPr>
        <w:t xml:space="preserve"> 21 </w:t>
      </w:r>
      <w:r w:rsidR="00B9061F" w:rsidRPr="001A2330">
        <w:rPr>
          <w:lang w:val="pl-PL"/>
        </w:rPr>
        <w:t>września</w:t>
      </w:r>
      <w:r w:rsidR="007D4647" w:rsidRPr="001A2330">
        <w:rPr>
          <w:lang w:val="pl-PL"/>
        </w:rPr>
        <w:t xml:space="preserve"> 2006</w:t>
      </w:r>
      <w:r w:rsidR="00623DE2" w:rsidRPr="001A2330">
        <w:rPr>
          <w:lang w:val="pl-PL"/>
        </w:rPr>
        <w:t xml:space="preserve"> roku</w:t>
      </w:r>
      <w:r w:rsidR="007D4647" w:rsidRPr="001A2330">
        <w:rPr>
          <w:lang w:val="pl-PL"/>
        </w:rPr>
        <w:t xml:space="preserve">. </w:t>
      </w:r>
      <w:r w:rsidR="00623DE2" w:rsidRPr="001A2330">
        <w:rPr>
          <w:lang w:val="pl-PL"/>
        </w:rPr>
        <w:t>Jednym z powodów zwłoki był fakt, że w dniu</w:t>
      </w:r>
      <w:r w:rsidR="007D4647" w:rsidRPr="001A2330">
        <w:rPr>
          <w:lang w:val="pl-PL"/>
        </w:rPr>
        <w:t xml:space="preserve"> 10 </w:t>
      </w:r>
      <w:r w:rsidR="00623DE2" w:rsidRPr="001A2330">
        <w:rPr>
          <w:lang w:val="pl-PL"/>
        </w:rPr>
        <w:t>lipca</w:t>
      </w:r>
      <w:r w:rsidR="007D4647" w:rsidRPr="001A2330">
        <w:rPr>
          <w:lang w:val="pl-PL"/>
        </w:rPr>
        <w:t xml:space="preserve"> 2006</w:t>
      </w:r>
      <w:r w:rsidR="00623DE2" w:rsidRPr="001A2330">
        <w:rPr>
          <w:lang w:val="pl-PL"/>
        </w:rPr>
        <w:t xml:space="preserve"> roku</w:t>
      </w:r>
      <w:r w:rsidR="007D4647" w:rsidRPr="001A2330">
        <w:rPr>
          <w:lang w:val="pl-PL"/>
        </w:rPr>
        <w:t xml:space="preserve">, </w:t>
      </w:r>
      <w:r w:rsidR="00623DE2" w:rsidRPr="001A2330">
        <w:rPr>
          <w:lang w:val="pl-PL"/>
        </w:rPr>
        <w:t>sąd stwierdził, że oskarżonemu nie doręczono jeszcze odpisu aktu oskarżenia, co zazwyczaj winno nast</w:t>
      </w:r>
      <w:r w:rsidR="00B9061F" w:rsidRPr="001A2330">
        <w:rPr>
          <w:lang w:val="pl-PL"/>
        </w:rPr>
        <w:t>ąpić na początkowym etapie postę</w:t>
      </w:r>
      <w:r w:rsidR="00623DE2" w:rsidRPr="001A2330">
        <w:rPr>
          <w:lang w:val="pl-PL"/>
        </w:rPr>
        <w:t>powania sądowego.</w:t>
      </w:r>
    </w:p>
    <w:p w:rsidR="00A0370E" w:rsidRPr="001A2330" w:rsidRDefault="00623DE2" w:rsidP="007D4647">
      <w:pPr>
        <w:ind w:firstLine="284"/>
        <w:rPr>
          <w:lang w:val="pl-PL"/>
        </w:rPr>
      </w:pPr>
      <w:r w:rsidRPr="001A2330">
        <w:rPr>
          <w:lang w:val="pl-PL"/>
        </w:rPr>
        <w:t>Do końca</w:t>
      </w:r>
      <w:r w:rsidR="007D4647" w:rsidRPr="001A2330">
        <w:rPr>
          <w:lang w:val="pl-PL"/>
        </w:rPr>
        <w:t xml:space="preserve"> 2006 </w:t>
      </w:r>
      <w:r w:rsidRPr="001A2330">
        <w:rPr>
          <w:lang w:val="pl-PL"/>
        </w:rPr>
        <w:t xml:space="preserve">roku sąd </w:t>
      </w:r>
      <w:r w:rsidR="00E44295" w:rsidRPr="001A2330">
        <w:rPr>
          <w:lang w:val="pl-PL"/>
        </w:rPr>
        <w:t>przeprowadził czternaście rozpraw</w:t>
      </w:r>
      <w:r w:rsidR="007D4647" w:rsidRPr="001A2330">
        <w:rPr>
          <w:lang w:val="pl-PL"/>
        </w:rPr>
        <w:t xml:space="preserve">. </w:t>
      </w:r>
      <w:r w:rsidR="00E44295" w:rsidRPr="001A2330">
        <w:rPr>
          <w:lang w:val="pl-PL"/>
        </w:rPr>
        <w:t>W pierwszej połowie</w:t>
      </w:r>
      <w:r w:rsidR="007D4647" w:rsidRPr="001A2330">
        <w:rPr>
          <w:lang w:val="pl-PL"/>
        </w:rPr>
        <w:t xml:space="preserve"> 2007</w:t>
      </w:r>
      <w:r w:rsidR="00E44295" w:rsidRPr="001A2330">
        <w:rPr>
          <w:lang w:val="pl-PL"/>
        </w:rPr>
        <w:t xml:space="preserve"> roku</w:t>
      </w:r>
      <w:r w:rsidR="007D4647" w:rsidRPr="001A2330">
        <w:rPr>
          <w:lang w:val="pl-PL"/>
        </w:rPr>
        <w:t xml:space="preserve"> </w:t>
      </w:r>
      <w:r w:rsidR="00E44295" w:rsidRPr="001A2330">
        <w:rPr>
          <w:lang w:val="pl-PL"/>
        </w:rPr>
        <w:t xml:space="preserve">odbyło </w:t>
      </w:r>
      <w:r w:rsidR="00B9061F" w:rsidRPr="001A2330">
        <w:rPr>
          <w:lang w:val="pl-PL"/>
        </w:rPr>
        <w:t>się</w:t>
      </w:r>
      <w:r w:rsidR="00E44295" w:rsidRPr="001A2330">
        <w:rPr>
          <w:lang w:val="pl-PL"/>
        </w:rPr>
        <w:t xml:space="preserve"> osiem rozpraw.</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22</w:t>
      </w:r>
      <w:r w:rsidRPr="001A2330">
        <w:rPr>
          <w:lang w:val="en-GB"/>
        </w:rPr>
        <w:fldChar w:fldCharType="end"/>
      </w:r>
      <w:r w:rsidR="00E44295" w:rsidRPr="001A2330">
        <w:rPr>
          <w:lang w:val="pl-PL"/>
        </w:rPr>
        <w:t>.  W dniu 19 lipca</w:t>
      </w:r>
      <w:r w:rsidR="007D4647" w:rsidRPr="001A2330">
        <w:rPr>
          <w:lang w:val="pl-PL"/>
        </w:rPr>
        <w:t xml:space="preserve"> 2007</w:t>
      </w:r>
      <w:r w:rsidR="00E44295" w:rsidRPr="001A2330">
        <w:rPr>
          <w:lang w:val="pl-PL"/>
        </w:rPr>
        <w:t xml:space="preserve"> roku</w:t>
      </w:r>
      <w:r w:rsidR="007D4647" w:rsidRPr="001A2330">
        <w:rPr>
          <w:lang w:val="pl-PL"/>
        </w:rPr>
        <w:t xml:space="preserve"> </w:t>
      </w:r>
      <w:r w:rsidR="00E44295" w:rsidRPr="001A2330">
        <w:rPr>
          <w:lang w:val="pl-PL"/>
        </w:rPr>
        <w:t>Sąd Rejonowy dla Warszawy-Mokotowa</w:t>
      </w:r>
      <w:r w:rsidR="007D4647" w:rsidRPr="001A2330">
        <w:rPr>
          <w:lang w:val="pl-PL"/>
        </w:rPr>
        <w:t xml:space="preserve"> </w:t>
      </w:r>
      <w:r w:rsidR="00E44295" w:rsidRPr="001A2330">
        <w:rPr>
          <w:lang w:val="pl-PL"/>
        </w:rPr>
        <w:t>orzekł, że</w:t>
      </w:r>
      <w:r w:rsidR="007D4647" w:rsidRPr="001A2330">
        <w:rPr>
          <w:lang w:val="pl-PL"/>
        </w:rPr>
        <w:t xml:space="preserve"> </w:t>
      </w:r>
      <w:r w:rsidR="00E44295" w:rsidRPr="001A2330">
        <w:rPr>
          <w:lang w:val="pl-PL"/>
        </w:rPr>
        <w:t>na skutek nowelizacji prawa karnego, która weszła w międzyczasie w życie,</w:t>
      </w:r>
      <w:r w:rsidR="007D4647" w:rsidRPr="001A2330">
        <w:rPr>
          <w:lang w:val="pl-PL"/>
        </w:rPr>
        <w:t xml:space="preserve"> </w:t>
      </w:r>
      <w:r w:rsidR="00E44295" w:rsidRPr="001A2330">
        <w:rPr>
          <w:lang w:val="pl-PL"/>
        </w:rPr>
        <w:t>nie jest już właściwy do rozpo</w:t>
      </w:r>
      <w:r w:rsidR="00B9061F" w:rsidRPr="001A2330">
        <w:rPr>
          <w:lang w:val="pl-PL"/>
        </w:rPr>
        <w:t>znania</w:t>
      </w:r>
      <w:r w:rsidR="00E44295" w:rsidRPr="001A2330">
        <w:rPr>
          <w:lang w:val="pl-PL"/>
        </w:rPr>
        <w:t xml:space="preserve"> sprawy i przekazał ją do Sądu </w:t>
      </w:r>
      <w:r w:rsidR="00B9061F" w:rsidRPr="001A2330">
        <w:rPr>
          <w:lang w:val="pl-PL"/>
        </w:rPr>
        <w:t>Okręgowego</w:t>
      </w:r>
      <w:r w:rsidR="00E44295" w:rsidRPr="001A2330">
        <w:rPr>
          <w:lang w:val="pl-PL"/>
        </w:rPr>
        <w:t xml:space="preserve"> w Warszawie. Strony wniosły</w:t>
      </w:r>
      <w:r w:rsidR="007D4647" w:rsidRPr="001A2330">
        <w:rPr>
          <w:lang w:val="pl-PL"/>
        </w:rPr>
        <w:t xml:space="preserve"> </w:t>
      </w:r>
      <w:r w:rsidR="00E44295" w:rsidRPr="001A2330">
        <w:rPr>
          <w:lang w:val="pl-PL"/>
        </w:rPr>
        <w:t>zażalenie.</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23</w:t>
      </w:r>
      <w:r w:rsidRPr="001A2330">
        <w:rPr>
          <w:lang w:val="en-GB"/>
        </w:rPr>
        <w:fldChar w:fldCharType="end"/>
      </w:r>
      <w:r w:rsidR="00BB4D10" w:rsidRPr="001A2330">
        <w:rPr>
          <w:lang w:val="pl-PL"/>
        </w:rPr>
        <w:t>.  W dniu</w:t>
      </w:r>
      <w:r w:rsidR="007D4647" w:rsidRPr="001A2330">
        <w:rPr>
          <w:lang w:val="pl-PL"/>
        </w:rPr>
        <w:t xml:space="preserve"> 15 </w:t>
      </w:r>
      <w:r w:rsidR="00BB4D10" w:rsidRPr="001A2330">
        <w:rPr>
          <w:lang w:val="pl-PL"/>
        </w:rPr>
        <w:t>listopada</w:t>
      </w:r>
      <w:r w:rsidR="007D4647" w:rsidRPr="001A2330">
        <w:rPr>
          <w:lang w:val="pl-PL"/>
        </w:rPr>
        <w:t xml:space="preserve"> 2007</w:t>
      </w:r>
      <w:r w:rsidR="00BB4D10" w:rsidRPr="001A2330">
        <w:rPr>
          <w:lang w:val="pl-PL"/>
        </w:rPr>
        <w:t xml:space="preserve"> roku</w:t>
      </w:r>
      <w:r w:rsidR="007D4647" w:rsidRPr="001A2330">
        <w:rPr>
          <w:lang w:val="pl-PL"/>
        </w:rPr>
        <w:t xml:space="preserve"> </w:t>
      </w:r>
      <w:r w:rsidR="00B9061F" w:rsidRPr="001A2330">
        <w:rPr>
          <w:lang w:val="pl-PL"/>
        </w:rPr>
        <w:t>Sąd R</w:t>
      </w:r>
      <w:r w:rsidR="00C16FEB" w:rsidRPr="001A2330">
        <w:rPr>
          <w:lang w:val="pl-PL"/>
        </w:rPr>
        <w:t>ejonowy uznał zażalenia za zasadne i uchylił wydane postanowienie o przekazaniu sprawy. Akta sprawy</w:t>
      </w:r>
      <w:r w:rsidR="007D4647" w:rsidRPr="001A2330">
        <w:rPr>
          <w:lang w:val="pl-PL"/>
        </w:rPr>
        <w:t xml:space="preserve">, </w:t>
      </w:r>
      <w:r w:rsidR="00C16FEB" w:rsidRPr="001A2330">
        <w:rPr>
          <w:lang w:val="pl-PL"/>
        </w:rPr>
        <w:t xml:space="preserve">które w </w:t>
      </w:r>
      <w:r w:rsidR="00056CA6" w:rsidRPr="001A2330">
        <w:rPr>
          <w:lang w:val="pl-PL"/>
        </w:rPr>
        <w:t>międzyczasie</w:t>
      </w:r>
      <w:r w:rsidR="00C16FEB" w:rsidRPr="001A2330">
        <w:rPr>
          <w:lang w:val="pl-PL"/>
        </w:rPr>
        <w:t xml:space="preserve"> zostały skierowane do Sądu Okręgowego</w:t>
      </w:r>
      <w:r w:rsidR="007D4647" w:rsidRPr="001A2330">
        <w:rPr>
          <w:lang w:val="pl-PL"/>
        </w:rPr>
        <w:t xml:space="preserve">, </w:t>
      </w:r>
      <w:r w:rsidR="00C16FEB" w:rsidRPr="001A2330">
        <w:rPr>
          <w:lang w:val="pl-PL"/>
        </w:rPr>
        <w:t>zostały zwrócone w czerwcu</w:t>
      </w:r>
      <w:r w:rsidR="007D4647" w:rsidRPr="001A2330">
        <w:rPr>
          <w:lang w:val="pl-PL"/>
        </w:rPr>
        <w:t xml:space="preserve"> 2008</w:t>
      </w:r>
      <w:r w:rsidR="00C16FEB" w:rsidRPr="001A2330">
        <w:rPr>
          <w:lang w:val="pl-PL"/>
        </w:rPr>
        <w:t xml:space="preserve"> roku</w:t>
      </w:r>
      <w:r w:rsidR="007D4647" w:rsidRPr="001A2330">
        <w:rPr>
          <w:lang w:val="pl-PL"/>
        </w:rPr>
        <w:t>.</w:t>
      </w:r>
    </w:p>
    <w:p w:rsidR="00A0370E" w:rsidRPr="001A2330" w:rsidRDefault="00F31A28" w:rsidP="007D4647">
      <w:pPr>
        <w:ind w:firstLine="284"/>
        <w:rPr>
          <w:lang w:val="pl-PL"/>
        </w:rPr>
      </w:pPr>
      <w:r w:rsidRPr="001A2330">
        <w:rPr>
          <w:lang w:val="en-GB"/>
        </w:rPr>
        <w:lastRenderedPageBreak/>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24</w:t>
      </w:r>
      <w:r w:rsidRPr="001A2330">
        <w:rPr>
          <w:lang w:val="en-GB"/>
        </w:rPr>
        <w:fldChar w:fldCharType="end"/>
      </w:r>
      <w:r w:rsidR="007D4647" w:rsidRPr="001A2330">
        <w:rPr>
          <w:lang w:val="pl-PL"/>
        </w:rPr>
        <w:t>.  </w:t>
      </w:r>
      <w:r w:rsidR="00B9061F" w:rsidRPr="001A2330">
        <w:rPr>
          <w:lang w:val="pl-PL"/>
        </w:rPr>
        <w:t>Postępowanie przed S</w:t>
      </w:r>
      <w:r w:rsidR="00C16FEB" w:rsidRPr="001A2330">
        <w:rPr>
          <w:lang w:val="pl-PL"/>
        </w:rPr>
        <w:t>ądem</w:t>
      </w:r>
      <w:r w:rsidR="007D4647" w:rsidRPr="001A2330">
        <w:rPr>
          <w:lang w:val="pl-PL"/>
        </w:rPr>
        <w:t xml:space="preserve"> </w:t>
      </w:r>
      <w:r w:rsidR="00B9061F" w:rsidRPr="001A2330">
        <w:rPr>
          <w:lang w:val="pl-PL"/>
        </w:rPr>
        <w:t>R</w:t>
      </w:r>
      <w:r w:rsidR="00C16FEB" w:rsidRPr="001A2330">
        <w:rPr>
          <w:lang w:val="pl-PL"/>
        </w:rPr>
        <w:t>ejonowym</w:t>
      </w:r>
      <w:r w:rsidR="007D4647" w:rsidRPr="001A2330">
        <w:rPr>
          <w:lang w:val="pl-PL"/>
        </w:rPr>
        <w:t xml:space="preserve"> </w:t>
      </w:r>
      <w:r w:rsidR="00B9061F" w:rsidRPr="001A2330">
        <w:rPr>
          <w:lang w:val="pl-PL"/>
        </w:rPr>
        <w:t>rozpoczęło</w:t>
      </w:r>
      <w:r w:rsidR="00C16FEB" w:rsidRPr="001A2330">
        <w:rPr>
          <w:lang w:val="pl-PL"/>
        </w:rPr>
        <w:t xml:space="preserve"> się w czerwcu</w:t>
      </w:r>
      <w:r w:rsidR="007D4647" w:rsidRPr="001A2330">
        <w:rPr>
          <w:lang w:val="pl-PL"/>
        </w:rPr>
        <w:t xml:space="preserve"> 2008</w:t>
      </w:r>
      <w:r w:rsidR="00C16FEB" w:rsidRPr="001A2330">
        <w:rPr>
          <w:lang w:val="pl-PL"/>
        </w:rPr>
        <w:t xml:space="preserve"> roku</w:t>
      </w:r>
      <w:r w:rsidR="007D4647" w:rsidRPr="001A2330">
        <w:rPr>
          <w:lang w:val="pl-PL"/>
        </w:rPr>
        <w:t xml:space="preserve">. </w:t>
      </w:r>
      <w:r w:rsidR="00C16FEB" w:rsidRPr="001A2330">
        <w:rPr>
          <w:lang w:val="pl-PL"/>
        </w:rPr>
        <w:t>Jednak</w:t>
      </w:r>
      <w:r w:rsidR="007D4647" w:rsidRPr="001A2330">
        <w:rPr>
          <w:lang w:val="pl-PL"/>
        </w:rPr>
        <w:t xml:space="preserve">, </w:t>
      </w:r>
      <w:r w:rsidR="002B3CB0" w:rsidRPr="001A2330">
        <w:rPr>
          <w:lang w:val="pl-PL"/>
        </w:rPr>
        <w:t>ponieważ upłynęło dużo czasu</w:t>
      </w:r>
      <w:r w:rsidR="007D4647" w:rsidRPr="001A2330">
        <w:rPr>
          <w:lang w:val="pl-PL"/>
        </w:rPr>
        <w:t xml:space="preserve"> </w:t>
      </w:r>
      <w:r w:rsidR="00274D15" w:rsidRPr="001A2330">
        <w:rPr>
          <w:lang w:val="pl-PL"/>
        </w:rPr>
        <w:t xml:space="preserve">musiało zostać </w:t>
      </w:r>
      <w:r w:rsidR="00B9061F" w:rsidRPr="001A2330">
        <w:rPr>
          <w:lang w:val="pl-PL"/>
        </w:rPr>
        <w:t>przeprowadzone</w:t>
      </w:r>
      <w:r w:rsidR="00274D15" w:rsidRPr="001A2330">
        <w:rPr>
          <w:lang w:val="pl-PL"/>
        </w:rPr>
        <w:t xml:space="preserve"> od począ</w:t>
      </w:r>
      <w:r w:rsidR="002B3CB0" w:rsidRPr="001A2330">
        <w:rPr>
          <w:lang w:val="pl-PL"/>
        </w:rPr>
        <w:t>tku. W dniu</w:t>
      </w:r>
      <w:r w:rsidR="007D4647" w:rsidRPr="001A2330">
        <w:rPr>
          <w:lang w:val="pl-PL"/>
        </w:rPr>
        <w:t xml:space="preserve"> 2008</w:t>
      </w:r>
      <w:r w:rsidR="002B3CB0" w:rsidRPr="001A2330">
        <w:rPr>
          <w:lang w:val="pl-PL"/>
        </w:rPr>
        <w:t xml:space="preserve"> roku</w:t>
      </w:r>
      <w:r w:rsidR="007D4647" w:rsidRPr="001A2330">
        <w:rPr>
          <w:lang w:val="pl-PL"/>
        </w:rPr>
        <w:t xml:space="preserve"> </w:t>
      </w:r>
      <w:r w:rsidR="00274D15" w:rsidRPr="001A2330">
        <w:rPr>
          <w:lang w:val="pl-PL"/>
        </w:rPr>
        <w:t>sąd przeprowadził jedenaście rozpraw, w 2009 roku</w:t>
      </w:r>
      <w:r w:rsidR="007D4647" w:rsidRPr="001A2330">
        <w:rPr>
          <w:lang w:val="pl-PL"/>
        </w:rPr>
        <w:t xml:space="preserve"> </w:t>
      </w:r>
      <w:r w:rsidR="00B9061F" w:rsidRPr="001A2330">
        <w:rPr>
          <w:lang w:val="pl-PL"/>
        </w:rPr>
        <w:t>dziesięć</w:t>
      </w:r>
      <w:r w:rsidR="00274D15" w:rsidRPr="001A2330">
        <w:rPr>
          <w:lang w:val="pl-PL"/>
        </w:rPr>
        <w:t xml:space="preserve"> </w:t>
      </w:r>
      <w:r w:rsidR="00B9061F" w:rsidRPr="001A2330">
        <w:rPr>
          <w:lang w:val="pl-PL"/>
        </w:rPr>
        <w:t>rozpraw</w:t>
      </w:r>
      <w:r w:rsidR="007D4647" w:rsidRPr="001A2330">
        <w:rPr>
          <w:lang w:val="pl-PL"/>
        </w:rPr>
        <w:t xml:space="preserve"> </w:t>
      </w:r>
      <w:r w:rsidR="00274D15" w:rsidRPr="001A2330">
        <w:rPr>
          <w:lang w:val="pl-PL"/>
        </w:rPr>
        <w:t>oraz w</w:t>
      </w:r>
      <w:r w:rsidR="007D4647" w:rsidRPr="001A2330">
        <w:rPr>
          <w:lang w:val="pl-PL"/>
        </w:rPr>
        <w:t xml:space="preserve"> 2010 </w:t>
      </w:r>
      <w:r w:rsidR="00274D15" w:rsidRPr="001A2330">
        <w:rPr>
          <w:lang w:val="pl-PL"/>
        </w:rPr>
        <w:t>roku siedem rozpraw</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25</w:t>
      </w:r>
      <w:r w:rsidRPr="001A2330">
        <w:rPr>
          <w:noProof/>
          <w:lang w:val="en-GB"/>
        </w:rPr>
        <w:fldChar w:fldCharType="end"/>
      </w:r>
      <w:r w:rsidR="007D4647" w:rsidRPr="001A2330">
        <w:rPr>
          <w:lang w:val="pl-PL"/>
        </w:rPr>
        <w:t>.  </w:t>
      </w:r>
      <w:r w:rsidR="00A66A1C" w:rsidRPr="001A2330">
        <w:rPr>
          <w:lang w:val="pl-PL"/>
        </w:rPr>
        <w:t xml:space="preserve">W dniu </w:t>
      </w:r>
      <w:r w:rsidR="007D4647" w:rsidRPr="001A2330">
        <w:rPr>
          <w:lang w:val="pl-PL"/>
        </w:rPr>
        <w:t xml:space="preserve">21 </w:t>
      </w:r>
      <w:r w:rsidR="00A66A1C" w:rsidRPr="001A2330">
        <w:rPr>
          <w:lang w:val="pl-PL"/>
        </w:rPr>
        <w:t>lipca</w:t>
      </w:r>
      <w:r w:rsidR="007D4647" w:rsidRPr="001A2330">
        <w:rPr>
          <w:lang w:val="pl-PL"/>
        </w:rPr>
        <w:t xml:space="preserve"> 2010</w:t>
      </w:r>
      <w:r w:rsidR="00A66A1C" w:rsidRPr="001A2330">
        <w:rPr>
          <w:lang w:val="pl-PL"/>
        </w:rPr>
        <w:t xml:space="preserve"> roku Sąd Rejonowy dla Warszawy-Mokotowa uniewinnił skarżącego</w:t>
      </w:r>
      <w:r w:rsidR="007D4647" w:rsidRPr="001A2330">
        <w:rPr>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8" w:name="_Toc423943848"/>
      <w:r w:rsidRPr="001A2330">
        <w:rPr>
          <w:rFonts w:asciiTheme="majorHAnsi" w:eastAsiaTheme="majorEastAsia" w:hAnsiTheme="majorHAnsi" w:cstheme="majorBidi"/>
          <w:bCs/>
          <w:i/>
          <w:lang w:val="pl-PL"/>
        </w:rPr>
        <w:t>2.  </w:t>
      </w:r>
      <w:r w:rsidR="00914265" w:rsidRPr="001A2330">
        <w:rPr>
          <w:rFonts w:asciiTheme="majorHAnsi" w:eastAsiaTheme="majorEastAsia" w:hAnsiTheme="majorHAnsi" w:cstheme="majorBidi"/>
          <w:bCs/>
          <w:i/>
          <w:lang w:val="pl-PL"/>
        </w:rPr>
        <w:t xml:space="preserve">Postępowanie toczące się na podstawie ustawy z 2004 roku </w:t>
      </w:r>
      <w:r w:rsidRPr="001A2330">
        <w:rPr>
          <w:rFonts w:asciiTheme="majorHAnsi" w:eastAsiaTheme="majorEastAsia" w:hAnsiTheme="majorHAnsi" w:cstheme="majorBidi"/>
          <w:bCs/>
          <w:i/>
          <w:lang w:val="pl-PL"/>
        </w:rPr>
        <w:t>(</w:t>
      </w:r>
      <w:r w:rsidR="00914265" w:rsidRPr="001A2330">
        <w:rPr>
          <w:rFonts w:asciiTheme="majorHAnsi" w:eastAsiaTheme="majorEastAsia" w:hAnsiTheme="majorHAnsi" w:cstheme="majorBidi"/>
          <w:bCs/>
          <w:i/>
          <w:lang w:val="pl-PL"/>
        </w:rPr>
        <w:t>sygnatura akt sprawy</w:t>
      </w:r>
      <w:r w:rsidRPr="001A2330">
        <w:rPr>
          <w:rFonts w:asciiTheme="majorHAnsi" w:eastAsiaTheme="majorEastAsia" w:hAnsiTheme="majorHAnsi" w:cstheme="majorBidi"/>
          <w:bCs/>
          <w:i/>
          <w:lang w:val="pl-PL"/>
        </w:rPr>
        <w:t xml:space="preserve"> X S 40/10)</w:t>
      </w:r>
      <w:bookmarkEnd w:id="8"/>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26</w:t>
      </w:r>
      <w:r w:rsidRPr="001A2330">
        <w:rPr>
          <w:noProof/>
          <w:lang w:val="en-GB"/>
        </w:rPr>
        <w:fldChar w:fldCharType="end"/>
      </w:r>
      <w:r w:rsidR="007D4647" w:rsidRPr="001A2330">
        <w:rPr>
          <w:lang w:val="pl-PL"/>
        </w:rPr>
        <w:t>.  </w:t>
      </w:r>
      <w:r w:rsidR="0053485A" w:rsidRPr="001A2330">
        <w:rPr>
          <w:lang w:val="pl-PL"/>
        </w:rPr>
        <w:t>W dniu</w:t>
      </w:r>
      <w:r w:rsidR="007D4647" w:rsidRPr="001A2330">
        <w:rPr>
          <w:lang w:val="pl-PL"/>
        </w:rPr>
        <w:t xml:space="preserve"> 16 </w:t>
      </w:r>
      <w:r w:rsidR="0053485A" w:rsidRPr="001A2330">
        <w:rPr>
          <w:lang w:val="pl-PL"/>
        </w:rPr>
        <w:t xml:space="preserve">kwietnia </w:t>
      </w:r>
      <w:r w:rsidR="007D4647" w:rsidRPr="001A2330">
        <w:rPr>
          <w:lang w:val="pl-PL"/>
        </w:rPr>
        <w:t xml:space="preserve">2010 </w:t>
      </w:r>
      <w:r w:rsidR="0053485A" w:rsidRPr="001A2330">
        <w:rPr>
          <w:lang w:val="pl-PL"/>
        </w:rPr>
        <w:t xml:space="preserve">roku skarżący </w:t>
      </w:r>
      <w:r w:rsidR="002E2A17" w:rsidRPr="001A2330">
        <w:rPr>
          <w:lang w:val="pl-PL"/>
        </w:rPr>
        <w:t xml:space="preserve">wniósł </w:t>
      </w:r>
      <w:r w:rsidR="00B9061F" w:rsidRPr="001A2330">
        <w:rPr>
          <w:lang w:val="pl-PL"/>
        </w:rPr>
        <w:t>skargę</w:t>
      </w:r>
      <w:r w:rsidR="002E2A17" w:rsidRPr="001A2330">
        <w:rPr>
          <w:lang w:val="pl-PL"/>
        </w:rPr>
        <w:t xml:space="preserve"> na podstawie</w:t>
      </w:r>
      <w:r w:rsidR="007D4647" w:rsidRPr="001A2330">
        <w:rPr>
          <w:lang w:val="pl-PL"/>
        </w:rPr>
        <w:t xml:space="preserve"> </w:t>
      </w:r>
      <w:r w:rsidR="002E2A17" w:rsidRPr="001A2330">
        <w:rPr>
          <w:lang w:val="pl-PL"/>
        </w:rPr>
        <w:t xml:space="preserve">ustawy z </w:t>
      </w:r>
      <w:r w:rsidR="007D4647" w:rsidRPr="001A2330">
        <w:rPr>
          <w:lang w:val="pl-PL"/>
        </w:rPr>
        <w:t xml:space="preserve">2004 </w:t>
      </w:r>
      <w:r w:rsidR="002E2A17" w:rsidRPr="001A2330">
        <w:rPr>
          <w:lang w:val="pl-PL"/>
        </w:rPr>
        <w:t>roku</w:t>
      </w:r>
      <w:r w:rsidR="007D4647" w:rsidRPr="001A2330">
        <w:rPr>
          <w:lang w:val="pl-PL"/>
        </w:rPr>
        <w:t xml:space="preserve"> (</w:t>
      </w:r>
      <w:r w:rsidR="002E2A17" w:rsidRPr="001A2330">
        <w:rPr>
          <w:lang w:val="pl-PL"/>
        </w:rPr>
        <w:t>zwaną dalej także</w:t>
      </w:r>
      <w:r w:rsidR="007D4647" w:rsidRPr="001A2330">
        <w:rPr>
          <w:lang w:val="pl-PL"/>
        </w:rPr>
        <w:t xml:space="preserve"> “</w:t>
      </w:r>
      <w:r w:rsidR="002E2A17" w:rsidRPr="001A2330">
        <w:rPr>
          <w:lang w:val="pl-PL"/>
        </w:rPr>
        <w:t>skargą na przewlekłość postępowania</w:t>
      </w:r>
      <w:r w:rsidR="007D4647" w:rsidRPr="001A2330">
        <w:rPr>
          <w:lang w:val="pl-PL"/>
        </w:rPr>
        <w:t xml:space="preserve">”) </w:t>
      </w:r>
      <w:r w:rsidR="002E2A17" w:rsidRPr="001A2330">
        <w:rPr>
          <w:lang w:val="pl-PL"/>
        </w:rPr>
        <w:t xml:space="preserve">do Sądu </w:t>
      </w:r>
      <w:r w:rsidR="00B9061F" w:rsidRPr="001A2330">
        <w:rPr>
          <w:lang w:val="pl-PL"/>
        </w:rPr>
        <w:t>Okręgowego</w:t>
      </w:r>
      <w:r w:rsidR="002E2A17" w:rsidRPr="001A2330">
        <w:rPr>
          <w:lang w:val="pl-PL"/>
        </w:rPr>
        <w:t xml:space="preserve"> w Warszawie. Domagał się stwierdzenia przewlekłości postępowania</w:t>
      </w:r>
      <w:r w:rsidR="007D4647" w:rsidRPr="001A2330">
        <w:rPr>
          <w:lang w:val="pl-PL"/>
        </w:rPr>
        <w:t xml:space="preserve"> </w:t>
      </w:r>
      <w:r w:rsidR="002E2A17" w:rsidRPr="001A2330">
        <w:rPr>
          <w:lang w:val="pl-PL"/>
        </w:rPr>
        <w:t>oraz</w:t>
      </w:r>
      <w:r w:rsidR="007D4647" w:rsidRPr="001A2330">
        <w:rPr>
          <w:lang w:val="pl-PL"/>
        </w:rPr>
        <w:t xml:space="preserve"> </w:t>
      </w:r>
      <w:r w:rsidR="00713E26" w:rsidRPr="001A2330">
        <w:rPr>
          <w:lang w:val="pl-PL"/>
        </w:rPr>
        <w:t xml:space="preserve">zasądzenia świadczenia pieniężnego w kwocie </w:t>
      </w:r>
      <w:r w:rsidR="007D4647" w:rsidRPr="001A2330">
        <w:rPr>
          <w:lang w:val="pl-PL"/>
        </w:rPr>
        <w:t xml:space="preserve">20,000 </w:t>
      </w:r>
      <w:r w:rsidR="002E2A17" w:rsidRPr="001A2330">
        <w:rPr>
          <w:lang w:val="pl-PL"/>
        </w:rPr>
        <w:t>zł</w:t>
      </w:r>
      <w:r w:rsidR="007D4647" w:rsidRPr="001A2330">
        <w:rPr>
          <w:lang w:val="pl-PL"/>
        </w:rPr>
        <w:t xml:space="preserve"> (</w:t>
      </w:r>
      <w:r w:rsidR="002E2A17" w:rsidRPr="001A2330">
        <w:rPr>
          <w:lang w:val="pl-PL"/>
        </w:rPr>
        <w:t xml:space="preserve">około </w:t>
      </w:r>
      <w:r w:rsidR="007D4647" w:rsidRPr="001A2330">
        <w:rPr>
          <w:lang w:val="pl-PL"/>
        </w:rPr>
        <w:t>5,000 euro).</w:t>
      </w:r>
    </w:p>
    <w:p w:rsidR="00A0370E" w:rsidRPr="001A2330" w:rsidRDefault="002E2A17" w:rsidP="007D4647">
      <w:pPr>
        <w:ind w:firstLine="284"/>
        <w:rPr>
          <w:lang w:val="pl-PL"/>
        </w:rPr>
      </w:pPr>
      <w:r w:rsidRPr="001A2330">
        <w:rPr>
          <w:lang w:val="pl-PL"/>
        </w:rPr>
        <w:t>W dniu</w:t>
      </w:r>
      <w:r w:rsidR="007D4647" w:rsidRPr="001A2330">
        <w:rPr>
          <w:lang w:val="pl-PL"/>
        </w:rPr>
        <w:t xml:space="preserve"> 1 </w:t>
      </w:r>
      <w:r w:rsidRPr="001A2330">
        <w:rPr>
          <w:lang w:val="pl-PL"/>
        </w:rPr>
        <w:t>czerwca</w:t>
      </w:r>
      <w:r w:rsidR="007D4647" w:rsidRPr="001A2330">
        <w:rPr>
          <w:lang w:val="pl-PL"/>
        </w:rPr>
        <w:t xml:space="preserve"> 2010 </w:t>
      </w:r>
      <w:r w:rsidRPr="001A2330">
        <w:rPr>
          <w:lang w:val="pl-PL"/>
        </w:rPr>
        <w:t>roku Sąd Okręgowy w Warszawie</w:t>
      </w:r>
      <w:r w:rsidR="007D4647" w:rsidRPr="001A2330">
        <w:rPr>
          <w:lang w:val="pl-PL"/>
        </w:rPr>
        <w:t xml:space="preserve"> </w:t>
      </w:r>
      <w:r w:rsidRPr="001A2330">
        <w:rPr>
          <w:lang w:val="pl-PL"/>
        </w:rPr>
        <w:t>uznał, że</w:t>
      </w:r>
      <w:r w:rsidR="007D4647" w:rsidRPr="001A2330">
        <w:rPr>
          <w:lang w:val="pl-PL"/>
        </w:rPr>
        <w:t xml:space="preserve"> </w:t>
      </w:r>
      <w:r w:rsidRPr="001A2330">
        <w:rPr>
          <w:lang w:val="pl-PL"/>
        </w:rPr>
        <w:t>doszło do przewlekłości postępowania od dnia</w:t>
      </w:r>
      <w:r w:rsidR="007D4647" w:rsidRPr="001A2330">
        <w:rPr>
          <w:lang w:val="pl-PL"/>
        </w:rPr>
        <w:t xml:space="preserve"> 17 </w:t>
      </w:r>
      <w:r w:rsidRPr="001A2330">
        <w:rPr>
          <w:lang w:val="pl-PL"/>
        </w:rPr>
        <w:t xml:space="preserve">września </w:t>
      </w:r>
      <w:r w:rsidR="007D4647" w:rsidRPr="001A2330">
        <w:rPr>
          <w:lang w:val="pl-PL"/>
        </w:rPr>
        <w:t xml:space="preserve">2004 </w:t>
      </w:r>
      <w:r w:rsidRPr="001A2330">
        <w:rPr>
          <w:lang w:val="pl-PL"/>
        </w:rPr>
        <w:t>roku do dnia</w:t>
      </w:r>
      <w:r w:rsidR="007D4647" w:rsidRPr="001A2330">
        <w:rPr>
          <w:lang w:val="pl-PL"/>
        </w:rPr>
        <w:t xml:space="preserve"> 18 </w:t>
      </w:r>
      <w:r w:rsidRPr="001A2330">
        <w:rPr>
          <w:lang w:val="pl-PL"/>
        </w:rPr>
        <w:t>listopada</w:t>
      </w:r>
      <w:r w:rsidR="007D4647" w:rsidRPr="001A2330">
        <w:rPr>
          <w:lang w:val="pl-PL"/>
        </w:rPr>
        <w:t xml:space="preserve"> 2005</w:t>
      </w:r>
      <w:r w:rsidRPr="001A2330">
        <w:rPr>
          <w:lang w:val="pl-PL"/>
        </w:rPr>
        <w:t xml:space="preserve"> roku</w:t>
      </w:r>
      <w:r w:rsidR="007D4647" w:rsidRPr="001A2330">
        <w:rPr>
          <w:lang w:val="pl-PL"/>
        </w:rPr>
        <w:t xml:space="preserve"> (</w:t>
      </w:r>
      <w:r w:rsidRPr="001A2330">
        <w:rPr>
          <w:lang w:val="pl-PL"/>
        </w:rPr>
        <w:t>zob. także paragraf</w:t>
      </w:r>
      <w:r w:rsidR="007D4647" w:rsidRPr="001A2330">
        <w:rPr>
          <w:lang w:val="pl-PL"/>
        </w:rPr>
        <w:t> 20 </w:t>
      </w:r>
      <w:r w:rsidRPr="001A2330">
        <w:rPr>
          <w:lang w:val="pl-PL"/>
        </w:rPr>
        <w:t>powyżej</w:t>
      </w:r>
      <w:r w:rsidR="007D4647" w:rsidRPr="001A2330">
        <w:rPr>
          <w:lang w:val="pl-PL"/>
        </w:rPr>
        <w:t xml:space="preserve">) </w:t>
      </w:r>
      <w:r w:rsidRPr="001A2330">
        <w:rPr>
          <w:lang w:val="pl-PL"/>
        </w:rPr>
        <w:t>i przyznał skarżącemu</w:t>
      </w:r>
      <w:r w:rsidR="007D4647" w:rsidRPr="001A2330">
        <w:rPr>
          <w:lang w:val="pl-PL"/>
        </w:rPr>
        <w:t xml:space="preserve"> </w:t>
      </w:r>
      <w:r w:rsidR="00713E26" w:rsidRPr="001A2330">
        <w:rPr>
          <w:lang w:val="pl-PL"/>
        </w:rPr>
        <w:t>świadczenie pieniężne</w:t>
      </w:r>
      <w:r w:rsidRPr="001A2330">
        <w:rPr>
          <w:lang w:val="pl-PL"/>
        </w:rPr>
        <w:t xml:space="preserve"> w kwocie</w:t>
      </w:r>
      <w:r w:rsidR="007D4647" w:rsidRPr="001A2330">
        <w:rPr>
          <w:lang w:val="pl-PL"/>
        </w:rPr>
        <w:t xml:space="preserve"> 2,000 </w:t>
      </w:r>
      <w:r w:rsidRPr="001A2330">
        <w:rPr>
          <w:lang w:val="pl-PL"/>
        </w:rPr>
        <w:t xml:space="preserve">zł </w:t>
      </w:r>
      <w:r w:rsidR="007D4647" w:rsidRPr="001A2330">
        <w:rPr>
          <w:lang w:val="pl-PL"/>
        </w:rPr>
        <w:t>(</w:t>
      </w:r>
      <w:r w:rsidRPr="001A2330">
        <w:rPr>
          <w:lang w:val="pl-PL"/>
        </w:rPr>
        <w:t>około</w:t>
      </w:r>
      <w:r w:rsidR="007D4647" w:rsidRPr="001A2330">
        <w:rPr>
          <w:lang w:val="pl-PL"/>
        </w:rPr>
        <w:t xml:space="preserve"> 500</w:t>
      </w:r>
      <w:r w:rsidRPr="001A2330">
        <w:rPr>
          <w:lang w:val="pl-PL"/>
        </w:rPr>
        <w:t xml:space="preserve"> euro</w:t>
      </w:r>
      <w:r w:rsidR="007D4647" w:rsidRPr="001A2330">
        <w:rPr>
          <w:lang w:val="pl-PL"/>
        </w:rPr>
        <w:t xml:space="preserve">). </w:t>
      </w:r>
      <w:r w:rsidR="00AF31F2" w:rsidRPr="001A2330">
        <w:rPr>
          <w:lang w:val="pl-PL"/>
        </w:rPr>
        <w:t>Dokonując oceny długości postępowania</w:t>
      </w:r>
      <w:r w:rsidR="007D4647" w:rsidRPr="001A2330">
        <w:rPr>
          <w:lang w:val="pl-PL"/>
        </w:rPr>
        <w:t xml:space="preserve">, </w:t>
      </w:r>
      <w:r w:rsidR="00AF31F2" w:rsidRPr="001A2330">
        <w:rPr>
          <w:lang w:val="pl-PL"/>
        </w:rPr>
        <w:t xml:space="preserve">sąd wziął pod uwagę jedynie okres, którego bieg rozpoczął się w dniu </w:t>
      </w:r>
      <w:r w:rsidR="007D4647" w:rsidRPr="001A2330">
        <w:rPr>
          <w:lang w:val="pl-PL"/>
        </w:rPr>
        <w:t>17 </w:t>
      </w:r>
      <w:r w:rsidR="00AF31F2" w:rsidRPr="001A2330">
        <w:rPr>
          <w:lang w:val="pl-PL"/>
        </w:rPr>
        <w:t>września</w:t>
      </w:r>
      <w:r w:rsidR="007D4647" w:rsidRPr="001A2330">
        <w:rPr>
          <w:lang w:val="pl-PL"/>
        </w:rPr>
        <w:t xml:space="preserve"> 2004</w:t>
      </w:r>
      <w:r w:rsidR="00AF31F2" w:rsidRPr="001A2330">
        <w:rPr>
          <w:lang w:val="pl-PL"/>
        </w:rPr>
        <w:t xml:space="preserve"> roku</w:t>
      </w:r>
      <w:r w:rsidR="007D4647" w:rsidRPr="001A2330">
        <w:rPr>
          <w:lang w:val="pl-PL"/>
        </w:rPr>
        <w:t xml:space="preserve">, </w:t>
      </w:r>
      <w:r w:rsidR="001A2330" w:rsidRPr="001A2330">
        <w:rPr>
          <w:lang w:val="pl-PL"/>
        </w:rPr>
        <w:t>tj.</w:t>
      </w:r>
      <w:r w:rsidR="007D4647" w:rsidRPr="001A2330">
        <w:rPr>
          <w:lang w:val="pl-PL"/>
        </w:rPr>
        <w:t xml:space="preserve"> </w:t>
      </w:r>
      <w:r w:rsidR="00713E26" w:rsidRPr="001A2330">
        <w:rPr>
          <w:lang w:val="pl-PL"/>
        </w:rPr>
        <w:t>w dniu</w:t>
      </w:r>
      <w:r w:rsidR="00AF31F2" w:rsidRPr="001A2330">
        <w:rPr>
          <w:lang w:val="pl-PL"/>
        </w:rPr>
        <w:t xml:space="preserve">, w którym ustawa z 2004 roku weszła w życie. </w:t>
      </w:r>
      <w:r w:rsidR="007D4647" w:rsidRPr="001A2330">
        <w:rPr>
          <w:lang w:val="pl-PL"/>
        </w:rPr>
        <w:t xml:space="preserve"> </w:t>
      </w:r>
    </w:p>
    <w:p w:rsidR="007D4647" w:rsidRPr="001A2330" w:rsidRDefault="00AF31F2" w:rsidP="007D4647">
      <w:pPr>
        <w:ind w:firstLine="284"/>
        <w:rPr>
          <w:lang w:val="pl-PL"/>
        </w:rPr>
      </w:pPr>
      <w:r w:rsidRPr="001A2330">
        <w:rPr>
          <w:lang w:val="pl-PL"/>
        </w:rPr>
        <w:t>W odniesieniu do okresu po dniu</w:t>
      </w:r>
      <w:r w:rsidR="007D4647" w:rsidRPr="001A2330">
        <w:rPr>
          <w:lang w:val="pl-PL"/>
        </w:rPr>
        <w:t xml:space="preserve"> 18 </w:t>
      </w:r>
      <w:r w:rsidRPr="001A2330">
        <w:rPr>
          <w:lang w:val="pl-PL"/>
        </w:rPr>
        <w:t>listopada</w:t>
      </w:r>
      <w:r w:rsidR="007D4647" w:rsidRPr="001A2330">
        <w:rPr>
          <w:lang w:val="pl-PL"/>
        </w:rPr>
        <w:t xml:space="preserve"> 2005</w:t>
      </w:r>
      <w:r w:rsidRPr="001A2330">
        <w:rPr>
          <w:lang w:val="pl-PL"/>
        </w:rPr>
        <w:t xml:space="preserve"> roku</w:t>
      </w:r>
      <w:r w:rsidR="007D4647" w:rsidRPr="001A2330">
        <w:rPr>
          <w:lang w:val="pl-PL"/>
        </w:rPr>
        <w:t xml:space="preserve">, </w:t>
      </w:r>
      <w:r w:rsidR="00B9061F" w:rsidRPr="001A2330">
        <w:rPr>
          <w:lang w:val="pl-PL"/>
        </w:rPr>
        <w:t>Sąd O</w:t>
      </w:r>
      <w:r w:rsidRPr="001A2330">
        <w:rPr>
          <w:lang w:val="pl-PL"/>
        </w:rPr>
        <w:t>kręgowy stwierdził, że</w:t>
      </w:r>
      <w:r w:rsidR="007D4647" w:rsidRPr="001A2330">
        <w:rPr>
          <w:lang w:val="pl-PL"/>
        </w:rPr>
        <w:t xml:space="preserve"> </w:t>
      </w:r>
      <w:r w:rsidRPr="001A2330">
        <w:rPr>
          <w:lang w:val="pl-PL"/>
        </w:rPr>
        <w:t>pomimo faktu, iż</w:t>
      </w:r>
      <w:r w:rsidR="007D4647" w:rsidRPr="001A2330">
        <w:rPr>
          <w:lang w:val="pl-PL"/>
        </w:rPr>
        <w:t xml:space="preserve"> “</w:t>
      </w:r>
      <w:r w:rsidRPr="001A2330">
        <w:rPr>
          <w:lang w:val="pl-PL"/>
        </w:rPr>
        <w:t>w pierwszej połowie</w:t>
      </w:r>
      <w:r w:rsidR="007D4647" w:rsidRPr="001A2330">
        <w:rPr>
          <w:lang w:val="pl-PL"/>
        </w:rPr>
        <w:t xml:space="preserve"> 2006</w:t>
      </w:r>
      <w:r w:rsidRPr="001A2330">
        <w:rPr>
          <w:lang w:val="pl-PL"/>
        </w:rPr>
        <w:t xml:space="preserve"> roku</w:t>
      </w:r>
      <w:r w:rsidR="007D4647" w:rsidRPr="001A2330">
        <w:rPr>
          <w:lang w:val="pl-PL"/>
        </w:rPr>
        <w:t xml:space="preserve">, </w:t>
      </w:r>
      <w:r w:rsidR="00B9061F" w:rsidRPr="001A2330">
        <w:rPr>
          <w:lang w:val="pl-PL"/>
        </w:rPr>
        <w:t>w fazie przygotowawczej procesu</w:t>
      </w:r>
      <w:r w:rsidR="007D4647" w:rsidRPr="001A2330">
        <w:rPr>
          <w:lang w:val="pl-PL"/>
        </w:rPr>
        <w:t xml:space="preserve"> </w:t>
      </w:r>
      <w:r w:rsidRPr="001A2330">
        <w:rPr>
          <w:lang w:val="pl-PL"/>
        </w:rPr>
        <w:t xml:space="preserve">oraz w toku początkowych </w:t>
      </w:r>
      <w:r w:rsidR="00B9061F" w:rsidRPr="001A2330">
        <w:rPr>
          <w:lang w:val="pl-PL"/>
        </w:rPr>
        <w:t xml:space="preserve">rozpraw </w:t>
      </w:r>
      <w:r w:rsidRPr="001A2330">
        <w:rPr>
          <w:lang w:val="pl-PL"/>
        </w:rPr>
        <w:t>działania sądu</w:t>
      </w:r>
      <w:r w:rsidR="007D4647" w:rsidRPr="001A2330">
        <w:rPr>
          <w:lang w:val="pl-PL"/>
        </w:rPr>
        <w:t xml:space="preserve"> [</w:t>
      </w:r>
      <w:r w:rsidRPr="001A2330">
        <w:rPr>
          <w:lang w:val="pl-PL"/>
        </w:rPr>
        <w:t>były</w:t>
      </w:r>
      <w:r w:rsidR="007D4647" w:rsidRPr="001A2330">
        <w:rPr>
          <w:lang w:val="pl-PL"/>
        </w:rPr>
        <w:t xml:space="preserve">] </w:t>
      </w:r>
      <w:r w:rsidRPr="001A2330">
        <w:rPr>
          <w:lang w:val="pl-PL"/>
        </w:rPr>
        <w:t>nieco chaotyczne</w:t>
      </w:r>
      <w:r w:rsidR="007D4647" w:rsidRPr="001A2330">
        <w:rPr>
          <w:lang w:val="pl-PL"/>
        </w:rPr>
        <w:t xml:space="preserve"> </w:t>
      </w:r>
      <w:r w:rsidRPr="001A2330">
        <w:rPr>
          <w:lang w:val="pl-PL"/>
        </w:rPr>
        <w:t>a sąd nie uniknął pew</w:t>
      </w:r>
      <w:r w:rsidR="00B9061F" w:rsidRPr="001A2330">
        <w:rPr>
          <w:lang w:val="pl-PL"/>
        </w:rPr>
        <w:t>nych problemów</w:t>
      </w:r>
      <w:r w:rsidR="007D4647" w:rsidRPr="001A2330">
        <w:rPr>
          <w:lang w:val="pl-PL"/>
        </w:rPr>
        <w:t xml:space="preserve">”, </w:t>
      </w:r>
      <w:r w:rsidRPr="001A2330">
        <w:rPr>
          <w:lang w:val="pl-PL"/>
        </w:rPr>
        <w:t>postępowanie zostało przeprowadzone z należytą starannością. W konsekwencji</w:t>
      </w:r>
      <w:r w:rsidR="007D4647" w:rsidRPr="001A2330">
        <w:rPr>
          <w:lang w:val="pl-PL"/>
        </w:rPr>
        <w:t xml:space="preserve">, </w:t>
      </w:r>
      <w:r w:rsidRPr="001A2330">
        <w:rPr>
          <w:lang w:val="pl-PL"/>
        </w:rPr>
        <w:t>sąd</w:t>
      </w:r>
      <w:r w:rsidR="007D4647" w:rsidRPr="001A2330">
        <w:rPr>
          <w:lang w:val="pl-PL"/>
        </w:rPr>
        <w:t xml:space="preserve"> </w:t>
      </w:r>
      <w:r w:rsidRPr="001A2330">
        <w:rPr>
          <w:lang w:val="pl-PL"/>
        </w:rPr>
        <w:t>nie przyznał skarżącemu pełnej sumy, której dochodził</w:t>
      </w:r>
      <w:r w:rsidR="007D4647" w:rsidRPr="001A2330">
        <w:rPr>
          <w:lang w:val="pl-PL"/>
        </w:rPr>
        <w:t xml:space="preserve"> </w:t>
      </w:r>
      <w:r w:rsidRPr="001A2330">
        <w:rPr>
          <w:lang w:val="pl-PL"/>
        </w:rPr>
        <w:t>uznając, że</w:t>
      </w:r>
      <w:r w:rsidR="007D4647" w:rsidRPr="001A2330">
        <w:rPr>
          <w:lang w:val="pl-PL"/>
        </w:rPr>
        <w:t xml:space="preserve"> </w:t>
      </w:r>
      <w:r w:rsidR="00B7143B" w:rsidRPr="001A2330">
        <w:rPr>
          <w:lang w:val="pl-PL"/>
        </w:rPr>
        <w:t xml:space="preserve">nie wykazał, że poniósł szkodę w tej kwocie. </w:t>
      </w:r>
    </w:p>
    <w:p w:rsidR="00A0370E"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9" w:name="_Toc423943849"/>
      <w:r w:rsidRPr="001A2330">
        <w:rPr>
          <w:rFonts w:asciiTheme="majorHAnsi" w:eastAsiaTheme="majorEastAsia" w:hAnsiTheme="majorHAnsi" w:cstheme="majorBidi"/>
          <w:bCs/>
          <w:i/>
          <w:lang w:val="pl-PL"/>
        </w:rPr>
        <w:t>3.  </w:t>
      </w:r>
      <w:r w:rsidR="004F7730" w:rsidRPr="001A2330">
        <w:rPr>
          <w:rFonts w:asciiTheme="majorHAnsi" w:eastAsiaTheme="majorEastAsia" w:hAnsiTheme="majorHAnsi" w:cstheme="majorBidi"/>
          <w:bCs/>
          <w:i/>
          <w:lang w:val="pl-PL"/>
        </w:rPr>
        <w:t>Zastosowanie</w:t>
      </w:r>
      <w:r w:rsidRPr="001A2330">
        <w:rPr>
          <w:rFonts w:asciiTheme="majorHAnsi" w:eastAsiaTheme="majorEastAsia" w:hAnsiTheme="majorHAnsi" w:cstheme="majorBidi"/>
          <w:bCs/>
          <w:i/>
          <w:lang w:val="pl-PL"/>
        </w:rPr>
        <w:t xml:space="preserve"> “</w:t>
      </w:r>
      <w:r w:rsidR="004F7730" w:rsidRPr="001A2330">
        <w:rPr>
          <w:rFonts w:asciiTheme="majorHAnsi" w:eastAsiaTheme="majorEastAsia" w:hAnsiTheme="majorHAnsi" w:cstheme="majorBidi"/>
          <w:bCs/>
          <w:i/>
          <w:lang w:val="pl-PL"/>
        </w:rPr>
        <w:t xml:space="preserve">kryteriów wywiedzionych ze sprawy </w:t>
      </w:r>
      <w:r w:rsidRPr="001A2330">
        <w:rPr>
          <w:rFonts w:asciiTheme="majorHAnsi" w:eastAsiaTheme="majorEastAsia" w:hAnsiTheme="majorHAnsi" w:cstheme="majorBidi"/>
          <w:bCs/>
          <w:i/>
          <w:lang w:val="pl-PL"/>
        </w:rPr>
        <w:t xml:space="preserve">Scordino </w:t>
      </w:r>
      <w:r w:rsidR="005324E5" w:rsidRPr="001A2330">
        <w:rPr>
          <w:rFonts w:asciiTheme="majorHAnsi" w:eastAsiaTheme="majorEastAsia" w:hAnsiTheme="majorHAnsi" w:cstheme="majorBidi"/>
          <w:bCs/>
          <w:i/>
          <w:lang w:val="pl-PL"/>
        </w:rPr>
        <w:t xml:space="preserve">        </w:t>
      </w:r>
      <w:r w:rsidRPr="001A2330">
        <w:rPr>
          <w:rFonts w:asciiTheme="majorHAnsi" w:eastAsiaTheme="majorEastAsia" w:hAnsiTheme="majorHAnsi" w:cstheme="majorBidi"/>
          <w:bCs/>
          <w:i/>
          <w:lang w:val="pl-PL"/>
        </w:rPr>
        <w:t>(</w:t>
      </w:r>
      <w:r w:rsidR="004F7730" w:rsidRPr="001A2330">
        <w:rPr>
          <w:rFonts w:asciiTheme="majorHAnsi" w:eastAsiaTheme="majorEastAsia" w:hAnsiTheme="majorHAnsi" w:cstheme="majorBidi"/>
          <w:bCs/>
          <w:i/>
          <w:lang w:val="pl-PL"/>
        </w:rPr>
        <w:t>nr</w:t>
      </w:r>
      <w:r w:rsidRPr="001A2330">
        <w:rPr>
          <w:rFonts w:asciiTheme="majorHAnsi" w:eastAsiaTheme="majorEastAsia" w:hAnsiTheme="majorHAnsi" w:cstheme="majorBidi"/>
          <w:bCs/>
          <w:i/>
          <w:lang w:val="pl-PL"/>
        </w:rPr>
        <w:t xml:space="preserve"> 1)”</w:t>
      </w:r>
      <w:bookmarkEnd w:id="9"/>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27</w:t>
      </w:r>
      <w:r w:rsidRPr="001A2330">
        <w:rPr>
          <w:lang w:val="en-GB"/>
        </w:rPr>
        <w:fldChar w:fldCharType="end"/>
      </w:r>
      <w:r w:rsidR="007D4647" w:rsidRPr="001A2330">
        <w:rPr>
          <w:lang w:val="pl-PL"/>
        </w:rPr>
        <w:t>.  </w:t>
      </w:r>
      <w:r w:rsidR="004F7730" w:rsidRPr="001A2330">
        <w:rPr>
          <w:lang w:val="pl-PL"/>
        </w:rPr>
        <w:t>Wobec braku krajowych środków odwoławczych</w:t>
      </w:r>
      <w:r w:rsidR="007D4647" w:rsidRPr="001A2330">
        <w:rPr>
          <w:lang w:val="pl-PL"/>
        </w:rPr>
        <w:t xml:space="preserve">, </w:t>
      </w:r>
      <w:r w:rsidR="00F443FF" w:rsidRPr="001A2330">
        <w:rPr>
          <w:lang w:val="pl-PL"/>
        </w:rPr>
        <w:t>wysokość zadośćuczynienia</w:t>
      </w:r>
      <w:r w:rsidR="00900BF3" w:rsidRPr="001A2330">
        <w:rPr>
          <w:lang w:val="pl-PL"/>
        </w:rPr>
        <w:t xml:space="preserve"> przyznawane</w:t>
      </w:r>
      <w:r w:rsidR="00F443FF" w:rsidRPr="001A2330">
        <w:rPr>
          <w:lang w:val="pl-PL"/>
        </w:rPr>
        <w:t>go</w:t>
      </w:r>
      <w:r w:rsidR="00900BF3" w:rsidRPr="001A2330">
        <w:rPr>
          <w:lang w:val="pl-PL"/>
        </w:rPr>
        <w:t xml:space="preserve"> przez Trybunał</w:t>
      </w:r>
      <w:r w:rsidR="007D4647" w:rsidRPr="001A2330">
        <w:rPr>
          <w:lang w:val="pl-PL"/>
        </w:rPr>
        <w:t xml:space="preserve">, </w:t>
      </w:r>
      <w:r w:rsidR="005324E5" w:rsidRPr="001A2330">
        <w:rPr>
          <w:lang w:val="pl-PL"/>
        </w:rPr>
        <w:t xml:space="preserve">ustalona </w:t>
      </w:r>
      <w:r w:rsidR="00900BF3" w:rsidRPr="001A2330">
        <w:rPr>
          <w:lang w:val="pl-PL"/>
        </w:rPr>
        <w:t>w odniesieniu do kryteriów</w:t>
      </w:r>
      <w:r w:rsidR="007D4647" w:rsidRPr="001A2330">
        <w:rPr>
          <w:lang w:val="pl-PL"/>
        </w:rPr>
        <w:t xml:space="preserve"> </w:t>
      </w:r>
      <w:r w:rsidR="005324E5" w:rsidRPr="001A2330">
        <w:rPr>
          <w:lang w:val="pl-PL"/>
        </w:rPr>
        <w:t>określonych</w:t>
      </w:r>
      <w:r w:rsidR="00900BF3" w:rsidRPr="001A2330">
        <w:rPr>
          <w:lang w:val="pl-PL"/>
        </w:rPr>
        <w:t xml:space="preserve"> w orzecznictwie</w:t>
      </w:r>
      <w:r w:rsidR="007D4647" w:rsidRPr="001A2330">
        <w:rPr>
          <w:lang w:val="pl-PL"/>
        </w:rPr>
        <w:t xml:space="preserve">, </w:t>
      </w:r>
      <w:r w:rsidR="00900BF3" w:rsidRPr="001A2330">
        <w:rPr>
          <w:lang w:val="pl-PL"/>
        </w:rPr>
        <w:t>w szczególności</w:t>
      </w:r>
      <w:r w:rsidR="007D4647" w:rsidRPr="001A2330">
        <w:rPr>
          <w:lang w:val="pl-PL"/>
        </w:rPr>
        <w:t xml:space="preserve"> </w:t>
      </w:r>
      <w:r w:rsidR="00F443FF" w:rsidRPr="001A2330">
        <w:rPr>
          <w:lang w:val="pl-PL"/>
        </w:rPr>
        <w:t>długości rozpoznawanego okresu</w:t>
      </w:r>
      <w:r w:rsidR="007D4647" w:rsidRPr="001A2330">
        <w:rPr>
          <w:lang w:val="pl-PL"/>
        </w:rPr>
        <w:t xml:space="preserve"> (</w:t>
      </w:r>
      <w:r w:rsidR="004F7730" w:rsidRPr="001A2330">
        <w:rPr>
          <w:lang w:val="pl-PL"/>
        </w:rPr>
        <w:t>zob. paragrafy</w:t>
      </w:r>
      <w:r w:rsidR="007D4647" w:rsidRPr="001A2330">
        <w:rPr>
          <w:lang w:val="pl-PL"/>
        </w:rPr>
        <w:t xml:space="preserve"> 126-128 </w:t>
      </w:r>
      <w:r w:rsidR="004F7730" w:rsidRPr="001A2330">
        <w:rPr>
          <w:lang w:val="pl-PL"/>
        </w:rPr>
        <w:t>oraz</w:t>
      </w:r>
      <w:r w:rsidR="007D4647" w:rsidRPr="001A2330">
        <w:rPr>
          <w:lang w:val="pl-PL"/>
        </w:rPr>
        <w:t xml:space="preserve"> 132 </w:t>
      </w:r>
      <w:r w:rsidR="004F7730" w:rsidRPr="001A2330">
        <w:rPr>
          <w:lang w:val="pl-PL"/>
        </w:rPr>
        <w:t>poniżej</w:t>
      </w:r>
      <w:r w:rsidR="007D4647" w:rsidRPr="001A2330">
        <w:rPr>
          <w:lang w:val="pl-PL"/>
        </w:rPr>
        <w:t xml:space="preserve">) </w:t>
      </w:r>
      <w:r w:rsidR="00F443FF" w:rsidRPr="001A2330">
        <w:rPr>
          <w:lang w:val="pl-PL"/>
        </w:rPr>
        <w:t>oraz kwot</w:t>
      </w:r>
      <w:r w:rsidR="000A2EEA" w:rsidRPr="001A2330">
        <w:rPr>
          <w:lang w:val="pl-PL"/>
        </w:rPr>
        <w:t xml:space="preserve">y </w:t>
      </w:r>
      <w:r w:rsidR="005324E5" w:rsidRPr="001A2330">
        <w:rPr>
          <w:lang w:val="pl-PL"/>
        </w:rPr>
        <w:t xml:space="preserve">zasądzanej </w:t>
      </w:r>
      <w:r w:rsidR="000A2EEA" w:rsidRPr="001A2330">
        <w:rPr>
          <w:lang w:val="pl-PL"/>
        </w:rPr>
        <w:t xml:space="preserve">zazwyczaj </w:t>
      </w:r>
      <w:r w:rsidR="00F443FF" w:rsidRPr="001A2330">
        <w:rPr>
          <w:lang w:val="pl-PL"/>
        </w:rPr>
        <w:t>w</w:t>
      </w:r>
      <w:r w:rsidR="006F0583" w:rsidRPr="001A2330">
        <w:rPr>
          <w:lang w:val="pl-PL"/>
        </w:rPr>
        <w:t xml:space="preserve"> </w:t>
      </w:r>
      <w:r w:rsidR="00F443FF" w:rsidRPr="001A2330">
        <w:rPr>
          <w:lang w:val="pl-PL"/>
        </w:rPr>
        <w:t>podobnych sprawach</w:t>
      </w:r>
      <w:r w:rsidR="007D4647" w:rsidRPr="001A2330">
        <w:rPr>
          <w:lang w:val="pl-PL"/>
        </w:rPr>
        <w:t xml:space="preserve"> </w:t>
      </w:r>
      <w:r w:rsidR="006F0583" w:rsidRPr="001A2330">
        <w:rPr>
          <w:lang w:val="pl-PL"/>
        </w:rPr>
        <w:t xml:space="preserve">przeciwko Polsce wyniosłaby </w:t>
      </w:r>
      <w:r w:rsidR="007D4647" w:rsidRPr="001A2330">
        <w:rPr>
          <w:lang w:val="pl-PL"/>
        </w:rPr>
        <w:t>38,000</w:t>
      </w:r>
      <w:r w:rsidR="00900BF3" w:rsidRPr="001A2330">
        <w:rPr>
          <w:lang w:val="pl-PL"/>
        </w:rPr>
        <w:t xml:space="preserve"> zł</w:t>
      </w:r>
      <w:r w:rsidR="0012750D" w:rsidRPr="001A2330">
        <w:rPr>
          <w:lang w:val="pl-PL"/>
        </w:rPr>
        <w:t>.</w:t>
      </w:r>
    </w:p>
    <w:p w:rsidR="007D4647" w:rsidRPr="001A2330" w:rsidRDefault="004F7730" w:rsidP="007D4647">
      <w:pPr>
        <w:ind w:firstLine="284"/>
        <w:rPr>
          <w:lang w:val="pl-PL"/>
        </w:rPr>
      </w:pPr>
      <w:r w:rsidRPr="001A2330">
        <w:rPr>
          <w:lang w:val="pl-PL"/>
        </w:rPr>
        <w:t>Skarżącemu przyznano około</w:t>
      </w:r>
      <w:r w:rsidR="007D4647" w:rsidRPr="001A2330">
        <w:rPr>
          <w:lang w:val="pl-PL"/>
        </w:rPr>
        <w:t xml:space="preserve"> 5.5% </w:t>
      </w:r>
      <w:r w:rsidRPr="001A2330">
        <w:rPr>
          <w:lang w:val="pl-PL"/>
        </w:rPr>
        <w:t>tej kwoty</w:t>
      </w:r>
      <w:r w:rsidR="007D4647" w:rsidRPr="001A2330">
        <w:rPr>
          <w:lang w:val="pl-PL"/>
        </w:rPr>
        <w:t>.</w:t>
      </w:r>
    </w:p>
    <w:p w:rsidR="00A0370E" w:rsidRPr="001A2330" w:rsidRDefault="006F0583" w:rsidP="007D4647">
      <w:pPr>
        <w:ind w:firstLine="284"/>
        <w:rPr>
          <w:lang w:val="pl-PL"/>
        </w:rPr>
      </w:pPr>
      <w:r w:rsidRPr="001A2330">
        <w:rPr>
          <w:lang w:val="pl-PL"/>
        </w:rPr>
        <w:t xml:space="preserve">W dniu wydania </w:t>
      </w:r>
      <w:r w:rsidR="0072244F" w:rsidRPr="001A2330">
        <w:rPr>
          <w:lang w:val="pl-PL"/>
        </w:rPr>
        <w:t>postanawiania</w:t>
      </w:r>
      <w:r w:rsidRPr="001A2330">
        <w:rPr>
          <w:lang w:val="pl-PL"/>
        </w:rPr>
        <w:t xml:space="preserve"> przez sąd krajowy </w:t>
      </w:r>
      <w:r w:rsidR="005324E5" w:rsidRPr="001A2330">
        <w:rPr>
          <w:lang w:val="pl-PL"/>
        </w:rPr>
        <w:t xml:space="preserve">w przedmiocie </w:t>
      </w:r>
      <w:r w:rsidRPr="001A2330">
        <w:rPr>
          <w:lang w:val="pl-PL"/>
        </w:rPr>
        <w:t>skargi wniesionej przez skarżącego</w:t>
      </w:r>
      <w:r w:rsidR="007D4647" w:rsidRPr="001A2330">
        <w:rPr>
          <w:lang w:val="pl-PL"/>
        </w:rPr>
        <w:t xml:space="preserve">, </w:t>
      </w:r>
      <w:r w:rsidRPr="001A2330">
        <w:rPr>
          <w:lang w:val="pl-PL"/>
        </w:rPr>
        <w:t>mianowicie w dniu</w:t>
      </w:r>
      <w:r w:rsidR="007D4647" w:rsidRPr="001A2330">
        <w:rPr>
          <w:lang w:val="pl-PL"/>
        </w:rPr>
        <w:t xml:space="preserve"> 1 </w:t>
      </w:r>
      <w:r w:rsidRPr="001A2330">
        <w:rPr>
          <w:lang w:val="pl-PL"/>
        </w:rPr>
        <w:t xml:space="preserve">czerwca </w:t>
      </w:r>
      <w:r w:rsidR="007D4647" w:rsidRPr="001A2330">
        <w:rPr>
          <w:lang w:val="pl-PL"/>
        </w:rPr>
        <w:t xml:space="preserve">2010 </w:t>
      </w:r>
      <w:r w:rsidRPr="001A2330">
        <w:rPr>
          <w:lang w:val="pl-PL"/>
        </w:rPr>
        <w:t xml:space="preserve">roku </w:t>
      </w:r>
      <w:r w:rsidR="007D4647" w:rsidRPr="001A2330">
        <w:rPr>
          <w:lang w:val="pl-PL"/>
        </w:rPr>
        <w:t>(</w:t>
      </w:r>
      <w:r w:rsidRPr="001A2330">
        <w:rPr>
          <w:lang w:val="pl-PL"/>
        </w:rPr>
        <w:t>zob.</w:t>
      </w:r>
      <w:r w:rsidR="007D4647" w:rsidRPr="001A2330">
        <w:rPr>
          <w:lang w:val="pl-PL"/>
        </w:rPr>
        <w:t xml:space="preserve"> paragra</w:t>
      </w:r>
      <w:r w:rsidRPr="001A2330">
        <w:rPr>
          <w:lang w:val="pl-PL"/>
        </w:rPr>
        <w:t>f</w:t>
      </w:r>
      <w:r w:rsidR="007D4647" w:rsidRPr="001A2330">
        <w:rPr>
          <w:lang w:val="pl-PL"/>
        </w:rPr>
        <w:t xml:space="preserve"> 26 </w:t>
      </w:r>
      <w:r w:rsidRPr="001A2330">
        <w:rPr>
          <w:lang w:val="pl-PL"/>
        </w:rPr>
        <w:t>powyżej</w:t>
      </w:r>
      <w:r w:rsidR="007D4647" w:rsidRPr="001A2330">
        <w:rPr>
          <w:lang w:val="pl-PL"/>
        </w:rPr>
        <w:t xml:space="preserve">) </w:t>
      </w:r>
      <w:r w:rsidR="00F83CB3" w:rsidRPr="001A2330">
        <w:rPr>
          <w:lang w:val="pl-PL"/>
        </w:rPr>
        <w:t>zadośćuczynienie na poziomie krajowym</w:t>
      </w:r>
      <w:r w:rsidR="007D4647" w:rsidRPr="001A2330">
        <w:rPr>
          <w:lang w:val="pl-PL"/>
        </w:rPr>
        <w:t>,</w:t>
      </w:r>
      <w:r w:rsidR="005324E5" w:rsidRPr="001A2330">
        <w:rPr>
          <w:lang w:val="pl-PL"/>
        </w:rPr>
        <w:t xml:space="preserve"> ustalone</w:t>
      </w:r>
      <w:r w:rsidR="00F83CB3" w:rsidRPr="001A2330">
        <w:rPr>
          <w:lang w:val="pl-PL"/>
        </w:rPr>
        <w:t xml:space="preserve"> w odniesieniu do</w:t>
      </w:r>
      <w:r w:rsidR="007D4647" w:rsidRPr="001A2330">
        <w:rPr>
          <w:lang w:val="pl-PL"/>
        </w:rPr>
        <w:t xml:space="preserve"> </w:t>
      </w:r>
      <w:r w:rsidR="00F83CB3" w:rsidRPr="001A2330">
        <w:rPr>
          <w:lang w:val="pl-PL"/>
        </w:rPr>
        <w:t xml:space="preserve">kwoty </w:t>
      </w:r>
      <w:r w:rsidR="005324E5" w:rsidRPr="001A2330">
        <w:rPr>
          <w:lang w:val="pl-PL"/>
        </w:rPr>
        <w:t>przyznawanej</w:t>
      </w:r>
      <w:r w:rsidR="00F83CB3" w:rsidRPr="001A2330">
        <w:rPr>
          <w:lang w:val="pl-PL"/>
        </w:rPr>
        <w:t xml:space="preserve"> przez </w:t>
      </w:r>
      <w:r w:rsidR="005324E5" w:rsidRPr="001A2330">
        <w:rPr>
          <w:lang w:val="pl-PL"/>
        </w:rPr>
        <w:t>Trybunał</w:t>
      </w:r>
      <w:r w:rsidR="00F83CB3" w:rsidRPr="001A2330">
        <w:rPr>
          <w:lang w:val="pl-PL"/>
        </w:rPr>
        <w:t xml:space="preserve"> w podobnych sprawach </w:t>
      </w:r>
      <w:r w:rsidR="00F83CB3" w:rsidRPr="001A2330">
        <w:rPr>
          <w:lang w:val="pl-PL"/>
        </w:rPr>
        <w:lastRenderedPageBreak/>
        <w:t>oraz</w:t>
      </w:r>
      <w:r w:rsidR="007D4647" w:rsidRPr="001A2330">
        <w:rPr>
          <w:lang w:val="pl-PL"/>
        </w:rPr>
        <w:t xml:space="preserve"> </w:t>
      </w:r>
      <w:r w:rsidR="00F83CB3" w:rsidRPr="001A2330">
        <w:rPr>
          <w:lang w:val="pl-PL"/>
        </w:rPr>
        <w:t>kryteriów wywiedzionych ze sprawy</w:t>
      </w:r>
      <w:r w:rsidR="007D4647" w:rsidRPr="001A2330">
        <w:rPr>
          <w:lang w:val="pl-PL"/>
        </w:rPr>
        <w:t xml:space="preserve"> </w:t>
      </w:r>
      <w:r w:rsidR="007D4647" w:rsidRPr="001A2330">
        <w:rPr>
          <w:i/>
          <w:lang w:val="pl-PL"/>
        </w:rPr>
        <w:t>Scordino (n</w:t>
      </w:r>
      <w:r w:rsidR="00F83CB3" w:rsidRPr="001A2330">
        <w:rPr>
          <w:i/>
          <w:lang w:val="pl-PL"/>
        </w:rPr>
        <w:t xml:space="preserve">r </w:t>
      </w:r>
      <w:r w:rsidR="007D4647" w:rsidRPr="001A2330">
        <w:rPr>
          <w:i/>
          <w:lang w:val="pl-PL"/>
        </w:rPr>
        <w:t xml:space="preserve">1) </w:t>
      </w:r>
      <w:r w:rsidR="007D4647" w:rsidRPr="001A2330">
        <w:rPr>
          <w:lang w:val="pl-PL"/>
        </w:rPr>
        <w:t>(</w:t>
      </w:r>
      <w:r w:rsidR="00900BF3" w:rsidRPr="001A2330">
        <w:rPr>
          <w:lang w:val="pl-PL"/>
        </w:rPr>
        <w:t>zob.</w:t>
      </w:r>
      <w:r w:rsidR="007D4647" w:rsidRPr="001A2330">
        <w:rPr>
          <w:lang w:val="pl-PL"/>
        </w:rPr>
        <w:t xml:space="preserve"> </w:t>
      </w:r>
      <w:r w:rsidR="007D4647" w:rsidRPr="001A2330">
        <w:rPr>
          <w:i/>
          <w:lang w:val="pl-PL"/>
        </w:rPr>
        <w:t>Scordino (n</w:t>
      </w:r>
      <w:r w:rsidR="00900BF3" w:rsidRPr="001A2330">
        <w:rPr>
          <w:i/>
          <w:lang w:val="pl-PL"/>
        </w:rPr>
        <w:t>r</w:t>
      </w:r>
      <w:r w:rsidR="007D4647" w:rsidRPr="001A2330">
        <w:rPr>
          <w:i/>
          <w:lang w:val="pl-PL"/>
        </w:rPr>
        <w:t xml:space="preserve"> 1), </w:t>
      </w:r>
      <w:r w:rsidR="00900BF3" w:rsidRPr="001A2330">
        <w:rPr>
          <w:lang w:val="pl-PL"/>
        </w:rPr>
        <w:t>cyt. powyżej</w:t>
      </w:r>
      <w:r w:rsidR="007D4647" w:rsidRPr="001A2330">
        <w:rPr>
          <w:lang w:val="pl-PL"/>
        </w:rPr>
        <w:t xml:space="preserve">, §§ 195-216 </w:t>
      </w:r>
      <w:r w:rsidR="00900BF3" w:rsidRPr="001A2330">
        <w:rPr>
          <w:lang w:val="pl-PL"/>
        </w:rPr>
        <w:t>oraz</w:t>
      </w:r>
      <w:r w:rsidR="007D4647" w:rsidRPr="001A2330">
        <w:rPr>
          <w:lang w:val="pl-PL"/>
        </w:rPr>
        <w:t xml:space="preserve"> 272) </w:t>
      </w:r>
      <w:r w:rsidR="00F83CB3" w:rsidRPr="001A2330">
        <w:rPr>
          <w:lang w:val="pl-PL"/>
        </w:rPr>
        <w:t>winn</w:t>
      </w:r>
      <w:r w:rsidR="00A153AA" w:rsidRPr="001A2330">
        <w:rPr>
          <w:lang w:val="pl-PL"/>
        </w:rPr>
        <w:t>o</w:t>
      </w:r>
      <w:r w:rsidR="00F83CB3" w:rsidRPr="001A2330">
        <w:rPr>
          <w:lang w:val="pl-PL"/>
        </w:rPr>
        <w:t xml:space="preserve"> wynosić przynajmniej </w:t>
      </w:r>
      <w:r w:rsidR="007D4647" w:rsidRPr="001A2330">
        <w:rPr>
          <w:lang w:val="pl-PL"/>
        </w:rPr>
        <w:t>13,200</w:t>
      </w:r>
      <w:r w:rsidR="00F83CB3" w:rsidRPr="001A2330">
        <w:rPr>
          <w:lang w:val="pl-PL"/>
        </w:rPr>
        <w:t xml:space="preserve"> zł, by skarżący </w:t>
      </w:r>
      <w:r w:rsidR="005324E5" w:rsidRPr="001A2330">
        <w:rPr>
          <w:lang w:val="pl-PL"/>
        </w:rPr>
        <w:t>utracił</w:t>
      </w:r>
      <w:r w:rsidR="00F83CB3" w:rsidRPr="001A2330">
        <w:rPr>
          <w:lang w:val="pl-PL"/>
        </w:rPr>
        <w:t xml:space="preserve"> status ofiary.</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10" w:name="_Toc423943850"/>
      <w:r w:rsidRPr="001A2330">
        <w:rPr>
          <w:rFonts w:asciiTheme="majorHAnsi" w:eastAsiaTheme="majorEastAsia" w:hAnsiTheme="majorHAnsi" w:cstheme="majorBidi"/>
          <w:b/>
          <w:bCs/>
          <w:szCs w:val="26"/>
          <w:lang w:val="pl-PL"/>
        </w:rPr>
        <w:t>B. </w:t>
      </w:r>
      <w:r w:rsidR="00DE01E2" w:rsidRPr="001A2330">
        <w:rPr>
          <w:rFonts w:asciiTheme="majorHAnsi" w:eastAsiaTheme="majorEastAsia" w:hAnsiTheme="majorHAnsi" w:cstheme="majorBidi"/>
          <w:b/>
          <w:bCs/>
          <w:szCs w:val="26"/>
          <w:lang w:val="pl-PL"/>
        </w:rPr>
        <w:t> </w:t>
      </w:r>
      <w:r w:rsidR="00A153AA" w:rsidRPr="001A2330">
        <w:rPr>
          <w:rFonts w:asciiTheme="majorHAnsi" w:eastAsiaTheme="majorEastAsia" w:hAnsiTheme="majorHAnsi" w:cstheme="majorBidi"/>
          <w:b/>
          <w:bCs/>
          <w:szCs w:val="26"/>
          <w:lang w:val="pl-PL"/>
        </w:rPr>
        <w:t>Sprawa Pana</w:t>
      </w:r>
      <w:r w:rsidRPr="001A2330">
        <w:rPr>
          <w:rFonts w:asciiTheme="majorHAnsi" w:eastAsiaTheme="majorEastAsia" w:hAnsiTheme="majorHAnsi" w:cstheme="majorBidi"/>
          <w:b/>
          <w:bCs/>
          <w:szCs w:val="26"/>
          <w:lang w:val="pl-PL"/>
        </w:rPr>
        <w:t xml:space="preserve"> Orlikowski</w:t>
      </w:r>
      <w:r w:rsidR="00A153AA" w:rsidRPr="001A2330">
        <w:rPr>
          <w:rFonts w:asciiTheme="majorHAnsi" w:eastAsiaTheme="majorEastAsia" w:hAnsiTheme="majorHAnsi" w:cstheme="majorBidi"/>
          <w:b/>
          <w:bCs/>
          <w:szCs w:val="26"/>
          <w:lang w:val="pl-PL"/>
        </w:rPr>
        <w:t>ego</w:t>
      </w:r>
      <w:r w:rsidRPr="001A2330">
        <w:rPr>
          <w:rFonts w:asciiTheme="majorHAnsi" w:eastAsiaTheme="majorEastAsia" w:hAnsiTheme="majorHAnsi" w:cstheme="majorBidi"/>
          <w:b/>
          <w:bCs/>
          <w:szCs w:val="26"/>
          <w:lang w:val="pl-PL"/>
        </w:rPr>
        <w:t xml:space="preserve"> (</w:t>
      </w:r>
      <w:r w:rsidR="00A153AA" w:rsidRPr="001A2330">
        <w:rPr>
          <w:rFonts w:asciiTheme="majorHAnsi" w:eastAsiaTheme="majorEastAsia" w:hAnsiTheme="majorHAnsi" w:cstheme="majorBidi"/>
          <w:b/>
          <w:bCs/>
          <w:szCs w:val="26"/>
          <w:lang w:val="pl-PL"/>
        </w:rPr>
        <w:t>skarga nr</w:t>
      </w:r>
      <w:r w:rsidRPr="001A2330">
        <w:rPr>
          <w:rFonts w:asciiTheme="majorHAnsi" w:eastAsiaTheme="majorEastAsia" w:hAnsiTheme="majorHAnsi" w:cstheme="majorBidi"/>
          <w:b/>
          <w:bCs/>
          <w:szCs w:val="26"/>
          <w:lang w:val="pl-PL"/>
        </w:rPr>
        <w:t xml:space="preserve"> 13927/11)</w:t>
      </w:r>
      <w:bookmarkEnd w:id="10"/>
    </w:p>
    <w:p w:rsidR="00A0370E"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28</w:t>
      </w:r>
      <w:r w:rsidRPr="001A2330">
        <w:rPr>
          <w:lang w:val="en-GB" w:eastAsia="fr-FR"/>
        </w:rPr>
        <w:fldChar w:fldCharType="end"/>
      </w:r>
      <w:r w:rsidR="007D4647" w:rsidRPr="001A2330">
        <w:rPr>
          <w:lang w:val="pl-PL" w:eastAsia="fr-FR"/>
        </w:rPr>
        <w:t>.  </w:t>
      </w:r>
      <w:r w:rsidR="00A153AA" w:rsidRPr="001A2330">
        <w:rPr>
          <w:lang w:val="pl-PL" w:eastAsia="fr-FR"/>
        </w:rPr>
        <w:t>Skarżący urodził się w</w:t>
      </w:r>
      <w:r w:rsidR="007D4647" w:rsidRPr="001A2330">
        <w:rPr>
          <w:lang w:val="pl-PL" w:eastAsia="fr-FR"/>
        </w:rPr>
        <w:t xml:space="preserve"> 1963 </w:t>
      </w:r>
      <w:r w:rsidR="005324E5" w:rsidRPr="001A2330">
        <w:rPr>
          <w:lang w:val="pl-PL" w:eastAsia="fr-FR"/>
        </w:rPr>
        <w:t>i mieszka w Ł</w:t>
      </w:r>
      <w:r w:rsidR="00A153AA" w:rsidRPr="001A2330">
        <w:rPr>
          <w:lang w:val="pl-PL" w:eastAsia="fr-FR"/>
        </w:rPr>
        <w:t>odzi.</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eastAsia="fr-FR"/>
        </w:rPr>
      </w:pPr>
      <w:bookmarkStart w:id="11" w:name="_Toc423943851"/>
      <w:r w:rsidRPr="001A2330">
        <w:rPr>
          <w:rFonts w:asciiTheme="majorHAnsi" w:eastAsiaTheme="majorEastAsia" w:hAnsiTheme="majorHAnsi" w:cstheme="majorBidi"/>
          <w:bCs/>
          <w:i/>
          <w:lang w:val="pl-PL" w:eastAsia="fr-FR"/>
        </w:rPr>
        <w:t>1.  </w:t>
      </w:r>
      <w:r w:rsidR="001053E6" w:rsidRPr="001A2330">
        <w:rPr>
          <w:rFonts w:asciiTheme="majorHAnsi" w:eastAsiaTheme="majorEastAsia" w:hAnsiTheme="majorHAnsi" w:cstheme="majorBidi"/>
          <w:bCs/>
          <w:i/>
          <w:lang w:val="pl-PL" w:eastAsia="fr-FR"/>
        </w:rPr>
        <w:t xml:space="preserve">Postępowanie przygotowawcze w celu zabezpieczenia </w:t>
      </w:r>
      <w:bookmarkEnd w:id="11"/>
      <w:r w:rsidR="00B67EAB" w:rsidRPr="001A2330">
        <w:rPr>
          <w:rFonts w:asciiTheme="majorHAnsi" w:eastAsiaTheme="majorEastAsia" w:hAnsiTheme="majorHAnsi" w:cstheme="majorBidi"/>
          <w:bCs/>
          <w:i/>
          <w:lang w:val="pl-PL" w:eastAsia="fr-FR"/>
        </w:rPr>
        <w:t>dowodu</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29</w:t>
      </w:r>
      <w:r w:rsidRPr="001A2330">
        <w:rPr>
          <w:noProof/>
          <w:lang w:val="en-GB"/>
        </w:rPr>
        <w:fldChar w:fldCharType="end"/>
      </w:r>
      <w:r w:rsidR="007D4647" w:rsidRPr="001A2330">
        <w:rPr>
          <w:lang w:val="pl-PL"/>
        </w:rPr>
        <w:t>.  </w:t>
      </w:r>
      <w:r w:rsidR="001053E6" w:rsidRPr="001A2330">
        <w:rPr>
          <w:lang w:val="pl-PL"/>
        </w:rPr>
        <w:t>W dniu</w:t>
      </w:r>
      <w:r w:rsidR="007D4647" w:rsidRPr="001A2330">
        <w:rPr>
          <w:lang w:val="pl-PL"/>
        </w:rPr>
        <w:t xml:space="preserve"> 8</w:t>
      </w:r>
      <w:r w:rsidR="001053E6" w:rsidRPr="001A2330">
        <w:rPr>
          <w:lang w:val="pl-PL"/>
        </w:rPr>
        <w:t xml:space="preserve"> września</w:t>
      </w:r>
      <w:r w:rsidR="007D4647" w:rsidRPr="001A2330">
        <w:rPr>
          <w:lang w:val="pl-PL"/>
        </w:rPr>
        <w:t xml:space="preserve"> 1998 </w:t>
      </w:r>
      <w:r w:rsidR="001053E6" w:rsidRPr="001A2330">
        <w:rPr>
          <w:lang w:val="pl-PL"/>
        </w:rPr>
        <w:t xml:space="preserve">roku skarżący </w:t>
      </w:r>
      <w:r w:rsidR="005324E5" w:rsidRPr="001A2330">
        <w:rPr>
          <w:lang w:val="pl-PL"/>
        </w:rPr>
        <w:t>wystąpił z wnioskiem do Sądu R</w:t>
      </w:r>
      <w:r w:rsidR="001053E6" w:rsidRPr="001A2330">
        <w:rPr>
          <w:lang w:val="pl-PL"/>
        </w:rPr>
        <w:t xml:space="preserve">ejonowego w Łodzi o zabezpieczenie dowodu. </w:t>
      </w:r>
    </w:p>
    <w:p w:rsidR="00A0370E" w:rsidRPr="001A2330" w:rsidRDefault="00B67EAB" w:rsidP="007D4647">
      <w:pPr>
        <w:ind w:firstLine="284"/>
        <w:rPr>
          <w:lang w:val="pl-PL"/>
        </w:rPr>
      </w:pPr>
      <w:r w:rsidRPr="001A2330">
        <w:rPr>
          <w:lang w:val="pl-PL"/>
        </w:rPr>
        <w:t>Zgodnie z artykułem</w:t>
      </w:r>
      <w:r w:rsidR="007D4647" w:rsidRPr="001A2330">
        <w:rPr>
          <w:lang w:val="pl-PL"/>
        </w:rPr>
        <w:t xml:space="preserve"> 310 </w:t>
      </w:r>
      <w:r w:rsidRPr="001A2330">
        <w:rPr>
          <w:lang w:val="pl-PL"/>
        </w:rPr>
        <w:t>Kodeksu postępowania cywilnego</w:t>
      </w:r>
      <w:r w:rsidR="007D4647" w:rsidRPr="001A2330">
        <w:rPr>
          <w:lang w:val="pl-PL"/>
        </w:rPr>
        <w:t xml:space="preserve">, </w:t>
      </w:r>
      <w:r w:rsidR="00564827" w:rsidRPr="001A2330">
        <w:rPr>
          <w:lang w:val="pl-PL"/>
        </w:rPr>
        <w:t>wniosek taki może zostać wniesiony</w:t>
      </w:r>
      <w:r w:rsidR="007D4647" w:rsidRPr="001A2330">
        <w:rPr>
          <w:lang w:val="pl-PL"/>
        </w:rPr>
        <w:t xml:space="preserve"> </w:t>
      </w:r>
      <w:r w:rsidR="00564827" w:rsidRPr="001A2330">
        <w:rPr>
          <w:lang w:val="pl-PL"/>
        </w:rPr>
        <w:t xml:space="preserve">przez potencjalną stronę przed wszczęciem postępowania cywilnego, gdy zachodzi obawa, że przeprowadzenie </w:t>
      </w:r>
      <w:r w:rsidR="007B7881" w:rsidRPr="001A2330">
        <w:rPr>
          <w:lang w:val="pl-PL"/>
        </w:rPr>
        <w:t>określonego</w:t>
      </w:r>
      <w:r w:rsidR="00564827" w:rsidRPr="001A2330">
        <w:rPr>
          <w:lang w:val="pl-PL"/>
        </w:rPr>
        <w:t xml:space="preserve"> dowodu stanie się niewykonalne lub zbyt utrudnione</w:t>
      </w:r>
      <w:r w:rsidR="007D4647" w:rsidRPr="001A2330">
        <w:rPr>
          <w:lang w:val="pl-PL"/>
        </w:rPr>
        <w:t xml:space="preserve">, </w:t>
      </w:r>
      <w:r w:rsidR="00564827" w:rsidRPr="001A2330">
        <w:rPr>
          <w:lang w:val="pl-PL"/>
        </w:rPr>
        <w:t>albo gdy zachodzi potrzeba</w:t>
      </w:r>
      <w:r w:rsidR="007D4647" w:rsidRPr="001A2330">
        <w:rPr>
          <w:lang w:val="pl-PL"/>
        </w:rPr>
        <w:t xml:space="preserve"> </w:t>
      </w:r>
      <w:r w:rsidR="00564827" w:rsidRPr="001A2330">
        <w:rPr>
          <w:lang w:val="pl-PL"/>
        </w:rPr>
        <w:t>stwierdzenia istniejącego stanu rzeczy</w:t>
      </w:r>
      <w:r w:rsidR="007D4647" w:rsidRPr="001A2330">
        <w:rPr>
          <w:lang w:val="pl-PL"/>
        </w:rPr>
        <w:t>.</w:t>
      </w:r>
    </w:p>
    <w:p w:rsidR="00A0370E" w:rsidRPr="001A2330" w:rsidRDefault="0043436C" w:rsidP="007D4647">
      <w:pPr>
        <w:ind w:firstLine="284"/>
        <w:rPr>
          <w:lang w:val="pl-PL"/>
        </w:rPr>
      </w:pPr>
      <w:r w:rsidRPr="001A2330">
        <w:rPr>
          <w:lang w:val="pl-PL"/>
        </w:rPr>
        <w:t>Skarżący, który zamierzał wystąpić z pozwem cywilnym przeciwko właścicielowi wynajmowanej przez niego nieruchomości w związku ze szkodą wynikłą z wadliwego wykonania umowy najmu, zwrócił się do sądu w celu uzyskania ekspertyzy określającej stan i wartość nakładów poczynionych w lokalu handlowym, który wynajmował</w:t>
      </w:r>
      <w:r w:rsidR="00F02C66" w:rsidRPr="001A2330">
        <w:rPr>
          <w:lang w:val="pl-PL"/>
        </w:rPr>
        <w:t xml:space="preserve">. </w:t>
      </w:r>
    </w:p>
    <w:p w:rsidR="007D4647" w:rsidRPr="001A2330" w:rsidRDefault="00F02C66" w:rsidP="007D4647">
      <w:pPr>
        <w:ind w:firstLine="284"/>
        <w:rPr>
          <w:lang w:val="pl-PL"/>
        </w:rPr>
      </w:pPr>
      <w:r w:rsidRPr="001A2330">
        <w:rPr>
          <w:lang w:val="pl-PL"/>
        </w:rPr>
        <w:t>Ekspertyza została przedstawiona sądowi</w:t>
      </w:r>
      <w:r w:rsidR="007D4647" w:rsidRPr="001A2330">
        <w:rPr>
          <w:lang w:val="pl-PL"/>
        </w:rPr>
        <w:t xml:space="preserve"> </w:t>
      </w:r>
      <w:r w:rsidR="00FC53B2" w:rsidRPr="001A2330">
        <w:rPr>
          <w:lang w:val="pl-PL"/>
        </w:rPr>
        <w:t>w dniu</w:t>
      </w:r>
      <w:r w:rsidR="007D4647" w:rsidRPr="001A2330">
        <w:rPr>
          <w:lang w:val="pl-PL"/>
        </w:rPr>
        <w:t xml:space="preserve"> 20 </w:t>
      </w:r>
      <w:r w:rsidR="00FC53B2" w:rsidRPr="001A2330">
        <w:rPr>
          <w:lang w:val="pl-PL"/>
        </w:rPr>
        <w:t>listopada</w:t>
      </w:r>
      <w:r w:rsidR="007D4647" w:rsidRPr="001A2330">
        <w:rPr>
          <w:lang w:val="pl-PL"/>
        </w:rPr>
        <w:t xml:space="preserve"> 1998</w:t>
      </w:r>
      <w:r w:rsidR="00FC53B2" w:rsidRPr="001A2330">
        <w:rPr>
          <w:lang w:val="pl-PL"/>
        </w:rPr>
        <w:t xml:space="preserve"> roku</w:t>
      </w:r>
      <w:r w:rsidR="007D4647" w:rsidRPr="001A2330">
        <w:rPr>
          <w:lang w:val="pl-PL"/>
        </w:rPr>
        <w:t xml:space="preserve">. </w:t>
      </w:r>
      <w:r w:rsidRPr="001A2330">
        <w:rPr>
          <w:lang w:val="pl-PL"/>
        </w:rPr>
        <w:t>Jej kopia została</w:t>
      </w:r>
      <w:r w:rsidR="007D4647" w:rsidRPr="001A2330">
        <w:rPr>
          <w:lang w:val="pl-PL"/>
        </w:rPr>
        <w:t xml:space="preserve"> </w:t>
      </w:r>
      <w:r w:rsidRPr="001A2330">
        <w:rPr>
          <w:lang w:val="pl-PL"/>
        </w:rPr>
        <w:t xml:space="preserve">doręczona skarżącemu w dniu </w:t>
      </w:r>
      <w:r w:rsidR="007D4647" w:rsidRPr="001A2330">
        <w:rPr>
          <w:lang w:val="pl-PL"/>
        </w:rPr>
        <w:t xml:space="preserve">8 </w:t>
      </w:r>
      <w:r w:rsidRPr="001A2330">
        <w:rPr>
          <w:lang w:val="pl-PL"/>
        </w:rPr>
        <w:t>grudnia</w:t>
      </w:r>
      <w:r w:rsidR="007D4647" w:rsidRPr="001A2330">
        <w:rPr>
          <w:lang w:val="pl-PL"/>
        </w:rPr>
        <w:t xml:space="preserve"> 1998</w:t>
      </w:r>
      <w:r w:rsidRPr="001A2330">
        <w:rPr>
          <w:lang w:val="pl-PL"/>
        </w:rPr>
        <w:t xml:space="preserve"> roku</w:t>
      </w:r>
      <w:r w:rsidR="007D4647" w:rsidRPr="001A2330">
        <w:rPr>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12" w:name="_Toc423943852"/>
      <w:r w:rsidRPr="001A2330">
        <w:rPr>
          <w:rFonts w:asciiTheme="majorHAnsi" w:eastAsiaTheme="majorEastAsia" w:hAnsiTheme="majorHAnsi" w:cstheme="majorBidi"/>
          <w:bCs/>
          <w:i/>
          <w:lang w:val="pl-PL"/>
        </w:rPr>
        <w:t>2.  </w:t>
      </w:r>
      <w:r w:rsidR="007B7881" w:rsidRPr="001A2330">
        <w:rPr>
          <w:rFonts w:asciiTheme="majorHAnsi" w:eastAsiaTheme="majorEastAsia" w:hAnsiTheme="majorHAnsi" w:cstheme="majorBidi"/>
          <w:bCs/>
          <w:i/>
          <w:lang w:val="pl-PL"/>
        </w:rPr>
        <w:t>Postępowanie</w:t>
      </w:r>
      <w:r w:rsidR="00AD7373" w:rsidRPr="001A2330">
        <w:rPr>
          <w:rFonts w:asciiTheme="majorHAnsi" w:eastAsiaTheme="majorEastAsia" w:hAnsiTheme="majorHAnsi" w:cstheme="majorBidi"/>
          <w:bCs/>
          <w:i/>
          <w:lang w:val="pl-PL"/>
        </w:rPr>
        <w:t xml:space="preserve"> cywilne</w:t>
      </w:r>
      <w:r w:rsidRPr="001A2330">
        <w:rPr>
          <w:rFonts w:asciiTheme="majorHAnsi" w:eastAsiaTheme="majorEastAsia" w:hAnsiTheme="majorHAnsi" w:cstheme="majorBidi"/>
          <w:bCs/>
          <w:i/>
          <w:lang w:val="pl-PL"/>
        </w:rPr>
        <w:t xml:space="preserve"> </w:t>
      </w:r>
      <w:r w:rsidR="00AD7373" w:rsidRPr="001A2330">
        <w:rPr>
          <w:rFonts w:asciiTheme="majorHAnsi" w:eastAsiaTheme="majorEastAsia" w:hAnsiTheme="majorHAnsi" w:cstheme="majorBidi"/>
          <w:bCs/>
          <w:i/>
          <w:lang w:val="pl-PL"/>
        </w:rPr>
        <w:t>wszczęte przez skarżącego</w:t>
      </w:r>
      <w:r w:rsidRPr="001A2330">
        <w:rPr>
          <w:rFonts w:asciiTheme="majorHAnsi" w:eastAsiaTheme="majorEastAsia" w:hAnsiTheme="majorHAnsi" w:cstheme="majorBidi"/>
          <w:bCs/>
          <w:i/>
          <w:lang w:val="pl-PL"/>
        </w:rPr>
        <w:t xml:space="preserve"> (</w:t>
      </w:r>
      <w:r w:rsidR="007B7881" w:rsidRPr="001A2330">
        <w:rPr>
          <w:rFonts w:asciiTheme="majorHAnsi" w:eastAsiaTheme="majorEastAsia" w:hAnsiTheme="majorHAnsi" w:cstheme="majorBidi"/>
          <w:bCs/>
          <w:i/>
          <w:lang w:val="pl-PL"/>
        </w:rPr>
        <w:t>sygnatura</w:t>
      </w:r>
      <w:r w:rsidR="00AD7373" w:rsidRPr="001A2330">
        <w:rPr>
          <w:rFonts w:asciiTheme="majorHAnsi" w:eastAsiaTheme="majorEastAsia" w:hAnsiTheme="majorHAnsi" w:cstheme="majorBidi"/>
          <w:bCs/>
          <w:i/>
          <w:lang w:val="pl-PL"/>
        </w:rPr>
        <w:t xml:space="preserve"> akt sprawy</w:t>
      </w:r>
      <w:r w:rsidRPr="001A2330">
        <w:rPr>
          <w:rFonts w:asciiTheme="majorHAnsi" w:eastAsiaTheme="majorEastAsia" w:hAnsiTheme="majorHAnsi" w:cstheme="majorBidi"/>
          <w:bCs/>
          <w:i/>
          <w:lang w:val="pl-PL"/>
        </w:rPr>
        <w:t xml:space="preserve"> II C 566/06; I A Ca 750/10)</w:t>
      </w:r>
      <w:bookmarkEnd w:id="12"/>
    </w:p>
    <w:p w:rsidR="007D4647" w:rsidRPr="001A2330" w:rsidRDefault="00F31A28" w:rsidP="00AD7373">
      <w:pPr>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30</w:t>
      </w:r>
      <w:r w:rsidRPr="001A2330">
        <w:rPr>
          <w:lang w:val="en-GB"/>
        </w:rPr>
        <w:fldChar w:fldCharType="end"/>
      </w:r>
      <w:r w:rsidR="007D4647" w:rsidRPr="001A2330">
        <w:rPr>
          <w:lang w:val="pl-PL"/>
        </w:rPr>
        <w:t>.  </w:t>
      </w:r>
      <w:r w:rsidR="00AD7373" w:rsidRPr="001A2330">
        <w:rPr>
          <w:lang w:val="pl-PL"/>
        </w:rPr>
        <w:t>W dni</w:t>
      </w:r>
      <w:r w:rsidR="007D4647" w:rsidRPr="001A2330">
        <w:rPr>
          <w:lang w:val="pl-PL"/>
        </w:rPr>
        <w:t xml:space="preserve"> 4 </w:t>
      </w:r>
      <w:r w:rsidR="00AD7373" w:rsidRPr="001A2330">
        <w:rPr>
          <w:lang w:val="pl-PL"/>
        </w:rPr>
        <w:t>marca</w:t>
      </w:r>
      <w:r w:rsidR="007D4647" w:rsidRPr="001A2330">
        <w:rPr>
          <w:lang w:val="pl-PL"/>
        </w:rPr>
        <w:t xml:space="preserve"> 1999</w:t>
      </w:r>
      <w:r w:rsidR="00AD7373" w:rsidRPr="001A2330">
        <w:rPr>
          <w:lang w:val="pl-PL"/>
        </w:rPr>
        <w:t xml:space="preserve"> roku skarżący</w:t>
      </w:r>
      <w:r w:rsidR="007D4647" w:rsidRPr="001A2330">
        <w:rPr>
          <w:lang w:val="pl-PL"/>
        </w:rPr>
        <w:t xml:space="preserve"> </w:t>
      </w:r>
      <w:r w:rsidR="00AD7373" w:rsidRPr="001A2330">
        <w:rPr>
          <w:lang w:val="pl-PL"/>
        </w:rPr>
        <w:t>wystąpił z powódz</w:t>
      </w:r>
      <w:r w:rsidR="00DD3F4D" w:rsidRPr="001A2330">
        <w:rPr>
          <w:lang w:val="pl-PL"/>
        </w:rPr>
        <w:t>twem do Sądu Okręgowego w Łodzi</w:t>
      </w:r>
      <w:r w:rsidR="00AD7373" w:rsidRPr="001A2330">
        <w:rPr>
          <w:lang w:val="pl-PL"/>
        </w:rPr>
        <w:t xml:space="preserve"> o naprawienie szkody</w:t>
      </w:r>
      <w:r w:rsidR="007D4647" w:rsidRPr="001A2330">
        <w:rPr>
          <w:lang w:val="pl-PL"/>
        </w:rPr>
        <w:t xml:space="preserve">. </w:t>
      </w:r>
      <w:r w:rsidR="00AD7373" w:rsidRPr="001A2330">
        <w:rPr>
          <w:lang w:val="pl-PL"/>
        </w:rPr>
        <w:t xml:space="preserve">Zwrócił się ponadto do sądu o zabezpieczenie roszczeń. </w:t>
      </w:r>
      <w:r w:rsidR="00A64E3A" w:rsidRPr="001A2330">
        <w:rPr>
          <w:lang w:val="pl-PL"/>
        </w:rPr>
        <w:t>Postanowienie w przedmiocie zabezpieczenia</w:t>
      </w:r>
      <w:r w:rsidR="007D4647" w:rsidRPr="001A2330">
        <w:rPr>
          <w:lang w:val="pl-PL"/>
        </w:rPr>
        <w:t xml:space="preserve"> </w:t>
      </w:r>
      <w:r w:rsidR="00767221" w:rsidRPr="001A2330">
        <w:rPr>
          <w:lang w:val="pl-PL"/>
        </w:rPr>
        <w:t>roszcze</w:t>
      </w:r>
      <w:r w:rsidR="00157D57" w:rsidRPr="001A2330">
        <w:rPr>
          <w:lang w:val="pl-PL"/>
        </w:rPr>
        <w:t xml:space="preserve">ń </w:t>
      </w:r>
      <w:r w:rsidR="00767221" w:rsidRPr="001A2330">
        <w:rPr>
          <w:lang w:val="pl-PL"/>
        </w:rPr>
        <w:t xml:space="preserve">poprzez </w:t>
      </w:r>
      <w:r w:rsidR="00157D57" w:rsidRPr="001A2330">
        <w:rPr>
          <w:lang w:val="pl-PL"/>
        </w:rPr>
        <w:t>ustanowienie hipoteki na nieruchomości pozwanego</w:t>
      </w:r>
      <w:r w:rsidR="007D4647" w:rsidRPr="001A2330">
        <w:rPr>
          <w:lang w:val="pl-PL"/>
        </w:rPr>
        <w:t xml:space="preserve"> </w:t>
      </w:r>
      <w:r w:rsidR="00157D57" w:rsidRPr="001A2330">
        <w:rPr>
          <w:lang w:val="pl-PL"/>
        </w:rPr>
        <w:t>zostało wydane</w:t>
      </w:r>
      <w:r w:rsidR="007D4647" w:rsidRPr="001A2330">
        <w:rPr>
          <w:lang w:val="pl-PL"/>
        </w:rPr>
        <w:t xml:space="preserve"> </w:t>
      </w:r>
      <w:r w:rsidR="00AD7373" w:rsidRPr="001A2330">
        <w:rPr>
          <w:lang w:val="pl-PL"/>
        </w:rPr>
        <w:t>w dniu</w:t>
      </w:r>
      <w:r w:rsidR="007D4647" w:rsidRPr="001A2330">
        <w:rPr>
          <w:lang w:val="pl-PL"/>
        </w:rPr>
        <w:t xml:space="preserve"> 17 </w:t>
      </w:r>
      <w:r w:rsidR="00AD7373" w:rsidRPr="001A2330">
        <w:rPr>
          <w:lang w:val="pl-PL"/>
        </w:rPr>
        <w:t>maja</w:t>
      </w:r>
      <w:r w:rsidR="007D4647" w:rsidRPr="001A2330">
        <w:rPr>
          <w:lang w:val="pl-PL"/>
        </w:rPr>
        <w:t xml:space="preserve"> 1999</w:t>
      </w:r>
      <w:r w:rsidR="00AD7373" w:rsidRPr="001A2330">
        <w:rPr>
          <w:lang w:val="pl-PL"/>
        </w:rPr>
        <w:t xml:space="preserve"> roku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31</w:t>
      </w:r>
      <w:r w:rsidRPr="001A2330">
        <w:rPr>
          <w:lang w:val="en-GB"/>
        </w:rPr>
        <w:fldChar w:fldCharType="end"/>
      </w:r>
      <w:r w:rsidR="007D4647" w:rsidRPr="001A2330">
        <w:rPr>
          <w:lang w:val="pl-PL"/>
        </w:rPr>
        <w:t>.  </w:t>
      </w:r>
      <w:r w:rsidR="00157D57" w:rsidRPr="001A2330">
        <w:rPr>
          <w:lang w:val="pl-PL"/>
        </w:rPr>
        <w:t>Pierwsza rozprawa odbyła się w dniu</w:t>
      </w:r>
      <w:r w:rsidR="007D4647" w:rsidRPr="001A2330">
        <w:rPr>
          <w:lang w:val="pl-PL"/>
        </w:rPr>
        <w:t xml:space="preserve"> 20 </w:t>
      </w:r>
      <w:r w:rsidR="007B7881" w:rsidRPr="001A2330">
        <w:rPr>
          <w:lang w:val="pl-PL"/>
        </w:rPr>
        <w:t>września</w:t>
      </w:r>
      <w:r w:rsidR="007D4647" w:rsidRPr="001A2330">
        <w:rPr>
          <w:lang w:val="pl-PL"/>
        </w:rPr>
        <w:t xml:space="preserve"> 1999</w:t>
      </w:r>
      <w:r w:rsidR="00157D57" w:rsidRPr="001A2330">
        <w:rPr>
          <w:lang w:val="pl-PL"/>
        </w:rPr>
        <w:t xml:space="preserve"> roku</w:t>
      </w:r>
      <w:r w:rsidR="007D4647" w:rsidRPr="001A2330">
        <w:rPr>
          <w:lang w:val="pl-PL"/>
        </w:rPr>
        <w:t xml:space="preserve">. </w:t>
      </w:r>
      <w:r w:rsidR="00157D57" w:rsidRPr="001A2330">
        <w:rPr>
          <w:lang w:val="pl-PL"/>
        </w:rPr>
        <w:t>Kolejna rozprawa miała miejsce w dniu</w:t>
      </w:r>
      <w:r w:rsidR="007D4647" w:rsidRPr="001A2330">
        <w:rPr>
          <w:lang w:val="pl-PL"/>
        </w:rPr>
        <w:t xml:space="preserve"> 9 </w:t>
      </w:r>
      <w:r w:rsidR="00157D57" w:rsidRPr="001A2330">
        <w:rPr>
          <w:lang w:val="pl-PL"/>
        </w:rPr>
        <w:t>listopada</w:t>
      </w:r>
      <w:r w:rsidR="007D4647" w:rsidRPr="001A2330">
        <w:rPr>
          <w:lang w:val="pl-PL"/>
        </w:rPr>
        <w:t xml:space="preserve"> 2000</w:t>
      </w:r>
      <w:r w:rsidR="00157D57" w:rsidRPr="001A2330">
        <w:rPr>
          <w:lang w:val="pl-PL"/>
        </w:rPr>
        <w:t xml:space="preserve"> roku</w:t>
      </w:r>
      <w:r w:rsidR="007D4647" w:rsidRPr="001A2330">
        <w:rPr>
          <w:lang w:val="pl-PL"/>
        </w:rPr>
        <w:t>.</w:t>
      </w:r>
    </w:p>
    <w:p w:rsidR="007D4647" w:rsidRPr="001A2330" w:rsidRDefault="001D5004" w:rsidP="007D4647">
      <w:pPr>
        <w:ind w:firstLine="284"/>
        <w:rPr>
          <w:lang w:val="pl-PL"/>
        </w:rPr>
      </w:pPr>
      <w:r w:rsidRPr="001A2330">
        <w:rPr>
          <w:lang w:val="pl-PL"/>
        </w:rPr>
        <w:t>W mię</w:t>
      </w:r>
      <w:r w:rsidR="00157D57" w:rsidRPr="001A2330">
        <w:rPr>
          <w:lang w:val="pl-PL"/>
        </w:rPr>
        <w:t xml:space="preserve">dzyczasie, sąd </w:t>
      </w:r>
      <w:r w:rsidRPr="001A2330">
        <w:rPr>
          <w:lang w:val="pl-PL"/>
        </w:rPr>
        <w:t xml:space="preserve">rozstrzygał kwestie proceduralne związane z zażaleniem pozwanego na postanowienie w przedmiocie zabezpieczenia </w:t>
      </w:r>
      <w:r w:rsidR="001C1CC3" w:rsidRPr="001A2330">
        <w:rPr>
          <w:lang w:val="pl-PL"/>
        </w:rPr>
        <w:t>roszczeń</w:t>
      </w:r>
      <w:r w:rsidRPr="001A2330">
        <w:rPr>
          <w:lang w:val="pl-PL"/>
        </w:rPr>
        <w:t>, któremu towarzyszyły</w:t>
      </w:r>
      <w:r w:rsidR="007D4647" w:rsidRPr="001A2330">
        <w:rPr>
          <w:lang w:val="pl-PL"/>
        </w:rPr>
        <w:t xml:space="preserve"> </w:t>
      </w:r>
      <w:r w:rsidRPr="001A2330">
        <w:rPr>
          <w:lang w:val="pl-PL"/>
        </w:rPr>
        <w:t>inne różne wnioski</w:t>
      </w:r>
      <w:r w:rsidR="007D4647" w:rsidRPr="001A2330">
        <w:rPr>
          <w:lang w:val="pl-PL"/>
        </w:rPr>
        <w:t xml:space="preserve">, </w:t>
      </w:r>
      <w:r w:rsidRPr="001A2330">
        <w:rPr>
          <w:lang w:val="pl-PL"/>
        </w:rPr>
        <w:t>takie jak zwolnienie od kosztów sądowych lub</w:t>
      </w:r>
      <w:r w:rsidR="0073290C" w:rsidRPr="001A2330">
        <w:rPr>
          <w:lang w:val="pl-PL"/>
        </w:rPr>
        <w:t xml:space="preserve"> przywrócenie terminu do wniesienia zażalenia.</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32</w:t>
      </w:r>
      <w:r w:rsidRPr="001A2330">
        <w:rPr>
          <w:lang w:val="en-GB"/>
        </w:rPr>
        <w:fldChar w:fldCharType="end"/>
      </w:r>
      <w:r w:rsidR="007D4647" w:rsidRPr="001A2330">
        <w:rPr>
          <w:lang w:val="pl-PL"/>
        </w:rPr>
        <w:t>.  </w:t>
      </w:r>
      <w:r w:rsidR="0073290C" w:rsidRPr="001A2330">
        <w:rPr>
          <w:lang w:val="pl-PL"/>
        </w:rPr>
        <w:t>W sumie od dnia</w:t>
      </w:r>
      <w:r w:rsidR="007D4647" w:rsidRPr="001A2330">
        <w:rPr>
          <w:lang w:val="pl-PL"/>
        </w:rPr>
        <w:t xml:space="preserve"> 4 </w:t>
      </w:r>
      <w:r w:rsidR="0073290C" w:rsidRPr="001A2330">
        <w:rPr>
          <w:lang w:val="pl-PL"/>
        </w:rPr>
        <w:t>marca</w:t>
      </w:r>
      <w:r w:rsidR="007D4647" w:rsidRPr="001A2330">
        <w:rPr>
          <w:lang w:val="pl-PL"/>
        </w:rPr>
        <w:t xml:space="preserve"> 1999</w:t>
      </w:r>
      <w:r w:rsidR="0073290C" w:rsidRPr="001A2330">
        <w:rPr>
          <w:lang w:val="pl-PL"/>
        </w:rPr>
        <w:t xml:space="preserve"> roku</w:t>
      </w:r>
      <w:r w:rsidR="007D4647" w:rsidRPr="001A2330">
        <w:rPr>
          <w:lang w:val="pl-PL"/>
        </w:rPr>
        <w:t xml:space="preserve">, </w:t>
      </w:r>
      <w:r w:rsidR="0073290C" w:rsidRPr="001A2330">
        <w:rPr>
          <w:lang w:val="pl-PL"/>
        </w:rPr>
        <w:t>mianowicie</w:t>
      </w:r>
      <w:r w:rsidR="007D4647" w:rsidRPr="001A2330">
        <w:rPr>
          <w:lang w:val="pl-PL"/>
        </w:rPr>
        <w:t xml:space="preserve"> </w:t>
      </w:r>
      <w:r w:rsidR="0073290C" w:rsidRPr="001A2330">
        <w:rPr>
          <w:lang w:val="pl-PL"/>
        </w:rPr>
        <w:t xml:space="preserve">dnia, w którym wniesiono powództwo do dnia </w:t>
      </w:r>
      <w:r w:rsidR="007D4647" w:rsidRPr="001A2330">
        <w:rPr>
          <w:lang w:val="pl-PL"/>
        </w:rPr>
        <w:t xml:space="preserve">6 </w:t>
      </w:r>
      <w:r w:rsidR="0073290C" w:rsidRPr="001A2330">
        <w:rPr>
          <w:lang w:val="pl-PL"/>
        </w:rPr>
        <w:t xml:space="preserve">listopada </w:t>
      </w:r>
      <w:r w:rsidR="007D4647" w:rsidRPr="001A2330">
        <w:rPr>
          <w:lang w:val="pl-PL"/>
        </w:rPr>
        <w:t>2001</w:t>
      </w:r>
      <w:r w:rsidR="0073290C" w:rsidRPr="001A2330">
        <w:rPr>
          <w:lang w:val="pl-PL"/>
        </w:rPr>
        <w:t xml:space="preserve"> roku</w:t>
      </w:r>
      <w:r w:rsidR="007D4647" w:rsidRPr="001A2330">
        <w:rPr>
          <w:lang w:val="pl-PL"/>
        </w:rPr>
        <w:t xml:space="preserve"> </w:t>
      </w:r>
      <w:r w:rsidR="006C14E7" w:rsidRPr="001A2330">
        <w:rPr>
          <w:lang w:val="pl-PL"/>
        </w:rPr>
        <w:t>Sąd O</w:t>
      </w:r>
      <w:r w:rsidR="0073290C" w:rsidRPr="001A2330">
        <w:rPr>
          <w:lang w:val="pl-PL"/>
        </w:rPr>
        <w:t>kręgowy</w:t>
      </w:r>
      <w:r w:rsidR="007D4647" w:rsidRPr="001A2330">
        <w:rPr>
          <w:lang w:val="pl-PL"/>
        </w:rPr>
        <w:t xml:space="preserve"> </w:t>
      </w:r>
      <w:r w:rsidR="0073290C" w:rsidRPr="001A2330">
        <w:rPr>
          <w:lang w:val="pl-PL"/>
        </w:rPr>
        <w:t>przeprowadził sześć rozpraw</w:t>
      </w:r>
      <w:r w:rsidR="007D4647" w:rsidRPr="001A2330">
        <w:rPr>
          <w:lang w:val="pl-PL"/>
        </w:rPr>
        <w:t xml:space="preserve"> </w:t>
      </w:r>
      <w:r w:rsidR="0073290C" w:rsidRPr="001A2330">
        <w:rPr>
          <w:lang w:val="pl-PL"/>
        </w:rPr>
        <w:t xml:space="preserve">oraz dowód z przesłuchania stron </w:t>
      </w:r>
      <w:r w:rsidR="006C14E7" w:rsidRPr="001A2330">
        <w:rPr>
          <w:lang w:val="pl-PL"/>
        </w:rPr>
        <w:t xml:space="preserve">i </w:t>
      </w:r>
      <w:r w:rsidR="0073290C" w:rsidRPr="001A2330">
        <w:rPr>
          <w:lang w:val="pl-PL"/>
        </w:rPr>
        <w:t>dziewięciu świadków</w:t>
      </w:r>
      <w:r w:rsidR="007D4647" w:rsidRPr="001A2330">
        <w:rPr>
          <w:lang w:val="pl-PL"/>
        </w:rPr>
        <w:t xml:space="preserve">. </w:t>
      </w:r>
      <w:r w:rsidR="00B76C83" w:rsidRPr="001A2330">
        <w:rPr>
          <w:lang w:val="pl-PL"/>
        </w:rPr>
        <w:t>Rozprawy odbyły się w dniach</w:t>
      </w:r>
      <w:r w:rsidR="007D4647" w:rsidRPr="001A2330">
        <w:rPr>
          <w:lang w:val="pl-PL"/>
        </w:rPr>
        <w:t xml:space="preserve"> 20 </w:t>
      </w:r>
      <w:r w:rsidR="00B76C83" w:rsidRPr="001A2330">
        <w:rPr>
          <w:lang w:val="pl-PL"/>
        </w:rPr>
        <w:t>września</w:t>
      </w:r>
      <w:r w:rsidR="007D4647" w:rsidRPr="001A2330">
        <w:rPr>
          <w:lang w:val="pl-PL"/>
        </w:rPr>
        <w:t xml:space="preserve"> 1999</w:t>
      </w:r>
      <w:r w:rsidR="00B76C83" w:rsidRPr="001A2330">
        <w:rPr>
          <w:lang w:val="pl-PL"/>
        </w:rPr>
        <w:t xml:space="preserve"> roku</w:t>
      </w:r>
      <w:r w:rsidR="007D4647" w:rsidRPr="001A2330">
        <w:rPr>
          <w:lang w:val="pl-PL"/>
        </w:rPr>
        <w:t xml:space="preserve">, 9 </w:t>
      </w:r>
      <w:r w:rsidR="00B76C83" w:rsidRPr="001A2330">
        <w:rPr>
          <w:lang w:val="pl-PL"/>
        </w:rPr>
        <w:t xml:space="preserve">listopada </w:t>
      </w:r>
      <w:r w:rsidR="007D4647" w:rsidRPr="001A2330">
        <w:rPr>
          <w:lang w:val="pl-PL"/>
        </w:rPr>
        <w:t>2000</w:t>
      </w:r>
      <w:r w:rsidR="00B76C83" w:rsidRPr="001A2330">
        <w:rPr>
          <w:lang w:val="pl-PL"/>
        </w:rPr>
        <w:t xml:space="preserve"> roku</w:t>
      </w:r>
      <w:r w:rsidR="007D4647" w:rsidRPr="001A2330">
        <w:rPr>
          <w:lang w:val="pl-PL"/>
        </w:rPr>
        <w:t xml:space="preserve">, 17 </w:t>
      </w:r>
      <w:r w:rsidR="00B76C83" w:rsidRPr="001A2330">
        <w:rPr>
          <w:lang w:val="pl-PL"/>
        </w:rPr>
        <w:t>maja</w:t>
      </w:r>
      <w:r w:rsidR="007D4647" w:rsidRPr="001A2330">
        <w:rPr>
          <w:lang w:val="pl-PL"/>
        </w:rPr>
        <w:t>, 4 </w:t>
      </w:r>
      <w:r w:rsidR="00B76C83" w:rsidRPr="001A2330">
        <w:rPr>
          <w:lang w:val="pl-PL"/>
        </w:rPr>
        <w:t>września</w:t>
      </w:r>
      <w:r w:rsidR="007D4647" w:rsidRPr="001A2330">
        <w:rPr>
          <w:lang w:val="pl-PL"/>
        </w:rPr>
        <w:t xml:space="preserve">, 4 </w:t>
      </w:r>
      <w:r w:rsidR="00B76C83" w:rsidRPr="001A2330">
        <w:rPr>
          <w:lang w:val="pl-PL"/>
        </w:rPr>
        <w:t>października</w:t>
      </w:r>
      <w:r w:rsidR="007D4647" w:rsidRPr="001A2330">
        <w:rPr>
          <w:lang w:val="pl-PL"/>
        </w:rPr>
        <w:t xml:space="preserve"> </w:t>
      </w:r>
      <w:r w:rsidR="00B76C83" w:rsidRPr="001A2330">
        <w:rPr>
          <w:lang w:val="pl-PL"/>
        </w:rPr>
        <w:t>oraz</w:t>
      </w:r>
      <w:r w:rsidR="007D4647" w:rsidRPr="001A2330">
        <w:rPr>
          <w:lang w:val="pl-PL"/>
        </w:rPr>
        <w:t xml:space="preserve"> 6 </w:t>
      </w:r>
      <w:r w:rsidR="00B76C83" w:rsidRPr="001A2330">
        <w:rPr>
          <w:lang w:val="pl-PL"/>
        </w:rPr>
        <w:t>listopada</w:t>
      </w:r>
      <w:r w:rsidR="007D4647" w:rsidRPr="001A2330">
        <w:rPr>
          <w:lang w:val="pl-PL"/>
        </w:rPr>
        <w:t xml:space="preserve"> 2001</w:t>
      </w:r>
      <w:r w:rsidR="00B76C83" w:rsidRPr="001A2330">
        <w:rPr>
          <w:lang w:val="pl-PL"/>
        </w:rPr>
        <w:t xml:space="preserve"> roku</w:t>
      </w:r>
      <w:r w:rsidR="007D4647" w:rsidRPr="001A2330">
        <w:rPr>
          <w:lang w:val="pl-PL"/>
        </w:rPr>
        <w:t>.</w:t>
      </w:r>
    </w:p>
    <w:p w:rsidR="007D4647" w:rsidRPr="001A2330" w:rsidRDefault="00F31A28" w:rsidP="007D4647">
      <w:pPr>
        <w:ind w:firstLine="284"/>
        <w:rPr>
          <w:lang w:val="pl-PL"/>
        </w:rPr>
      </w:pPr>
      <w:r w:rsidRPr="001A2330">
        <w:rPr>
          <w:lang w:val="en-GB"/>
        </w:rPr>
        <w:lastRenderedPageBreak/>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33</w:t>
      </w:r>
      <w:r w:rsidRPr="001A2330">
        <w:rPr>
          <w:noProof/>
          <w:lang w:val="en-GB"/>
        </w:rPr>
        <w:fldChar w:fldCharType="end"/>
      </w:r>
      <w:r w:rsidR="007D4647" w:rsidRPr="001A2330">
        <w:rPr>
          <w:lang w:val="pl-PL"/>
        </w:rPr>
        <w:t>.  </w:t>
      </w:r>
      <w:r w:rsidR="000A2FC7" w:rsidRPr="001A2330">
        <w:rPr>
          <w:lang w:val="pl-PL"/>
        </w:rPr>
        <w:t>W dniu</w:t>
      </w:r>
      <w:r w:rsidR="007D4647" w:rsidRPr="001A2330">
        <w:rPr>
          <w:lang w:val="pl-PL"/>
        </w:rPr>
        <w:t xml:space="preserve"> 30 </w:t>
      </w:r>
      <w:r w:rsidR="000A2FC7" w:rsidRPr="001A2330">
        <w:rPr>
          <w:lang w:val="pl-PL"/>
        </w:rPr>
        <w:t xml:space="preserve">listopada </w:t>
      </w:r>
      <w:r w:rsidR="007D4647" w:rsidRPr="001A2330">
        <w:rPr>
          <w:lang w:val="pl-PL"/>
        </w:rPr>
        <w:t>2001</w:t>
      </w:r>
      <w:r w:rsidR="000A2FC7" w:rsidRPr="001A2330">
        <w:rPr>
          <w:lang w:val="pl-PL"/>
        </w:rPr>
        <w:t xml:space="preserve"> roku</w:t>
      </w:r>
      <w:r w:rsidR="007D4647" w:rsidRPr="001A2330">
        <w:rPr>
          <w:lang w:val="pl-PL"/>
        </w:rPr>
        <w:t xml:space="preserve"> </w:t>
      </w:r>
      <w:r w:rsidR="000A2FC7" w:rsidRPr="001A2330">
        <w:rPr>
          <w:lang w:val="pl-PL"/>
        </w:rPr>
        <w:t>sąd</w:t>
      </w:r>
      <w:r w:rsidR="007D4647" w:rsidRPr="001A2330">
        <w:rPr>
          <w:lang w:val="pl-PL"/>
        </w:rPr>
        <w:t xml:space="preserve"> </w:t>
      </w:r>
      <w:r w:rsidR="000A2FC7" w:rsidRPr="001A2330">
        <w:rPr>
          <w:lang w:val="pl-PL"/>
        </w:rPr>
        <w:t>wydał wyrok</w:t>
      </w:r>
      <w:r w:rsidR="007D4647" w:rsidRPr="001A2330">
        <w:rPr>
          <w:lang w:val="pl-PL"/>
        </w:rPr>
        <w:t xml:space="preserve"> </w:t>
      </w:r>
      <w:r w:rsidR="000A2FC7" w:rsidRPr="001A2330">
        <w:rPr>
          <w:lang w:val="pl-PL"/>
        </w:rPr>
        <w:t xml:space="preserve">oraz oddalił </w:t>
      </w:r>
      <w:r w:rsidR="00A862A7" w:rsidRPr="001A2330">
        <w:rPr>
          <w:lang w:val="pl-PL"/>
        </w:rPr>
        <w:t>roszczenie skarżącego w całości</w:t>
      </w:r>
      <w:r w:rsidR="007D4647" w:rsidRPr="001A2330">
        <w:rPr>
          <w:lang w:val="pl-PL"/>
        </w:rPr>
        <w:t xml:space="preserve">. </w:t>
      </w:r>
      <w:r w:rsidR="00A862A7" w:rsidRPr="001A2330">
        <w:rPr>
          <w:lang w:val="pl-PL"/>
        </w:rPr>
        <w:t>Skarżący wniósł apelację w dniu</w:t>
      </w:r>
      <w:r w:rsidR="007D4647" w:rsidRPr="001A2330">
        <w:rPr>
          <w:lang w:val="pl-PL"/>
        </w:rPr>
        <w:t xml:space="preserve"> 24 </w:t>
      </w:r>
      <w:r w:rsidR="00A862A7" w:rsidRPr="001A2330">
        <w:rPr>
          <w:lang w:val="pl-PL"/>
        </w:rPr>
        <w:t xml:space="preserve">stycznia </w:t>
      </w:r>
      <w:r w:rsidR="007D4647" w:rsidRPr="001A2330">
        <w:rPr>
          <w:lang w:val="pl-PL"/>
        </w:rPr>
        <w:t>2002</w:t>
      </w:r>
      <w:r w:rsidR="00A862A7" w:rsidRPr="001A2330">
        <w:rPr>
          <w:lang w:val="pl-PL"/>
        </w:rPr>
        <w:t xml:space="preserve"> roku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34</w:t>
      </w:r>
      <w:r w:rsidRPr="001A2330">
        <w:rPr>
          <w:noProof/>
          <w:lang w:val="en-GB"/>
        </w:rPr>
        <w:fldChar w:fldCharType="end"/>
      </w:r>
      <w:r w:rsidR="00A862A7" w:rsidRPr="001A2330">
        <w:rPr>
          <w:lang w:val="pl-PL"/>
        </w:rPr>
        <w:t xml:space="preserve">.  W dniu </w:t>
      </w:r>
      <w:r w:rsidR="007D4647" w:rsidRPr="001A2330">
        <w:rPr>
          <w:lang w:val="pl-PL"/>
        </w:rPr>
        <w:t xml:space="preserve">4 </w:t>
      </w:r>
      <w:r w:rsidR="001C1CC3" w:rsidRPr="001A2330">
        <w:rPr>
          <w:lang w:val="pl-PL"/>
        </w:rPr>
        <w:t>września</w:t>
      </w:r>
      <w:r w:rsidR="007D4647" w:rsidRPr="001A2330">
        <w:rPr>
          <w:lang w:val="pl-PL"/>
        </w:rPr>
        <w:t xml:space="preserve"> 2002</w:t>
      </w:r>
      <w:r w:rsidR="00A862A7" w:rsidRPr="001A2330">
        <w:rPr>
          <w:lang w:val="pl-PL"/>
        </w:rPr>
        <w:t xml:space="preserve"> roku</w:t>
      </w:r>
      <w:r w:rsidR="007D4647" w:rsidRPr="001A2330">
        <w:rPr>
          <w:lang w:val="pl-PL"/>
        </w:rPr>
        <w:t xml:space="preserve"> </w:t>
      </w:r>
      <w:r w:rsidR="00A862A7" w:rsidRPr="001A2330">
        <w:rPr>
          <w:lang w:val="pl-PL"/>
        </w:rPr>
        <w:t xml:space="preserve">Sąd Apelacyjny w Łodzi uchylił wyrok sądu pierwszej instancji i przekazał sprawę do ponownego rozpoznania. </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35</w:t>
      </w:r>
      <w:r w:rsidRPr="001A2330">
        <w:rPr>
          <w:lang w:val="en-GB"/>
        </w:rPr>
        <w:fldChar w:fldCharType="end"/>
      </w:r>
      <w:r w:rsidR="007D4647" w:rsidRPr="001A2330">
        <w:rPr>
          <w:lang w:val="pl-PL"/>
        </w:rPr>
        <w:t>.  </w:t>
      </w:r>
      <w:r w:rsidR="00900C87" w:rsidRPr="001A2330">
        <w:rPr>
          <w:lang w:val="pl-PL"/>
        </w:rPr>
        <w:t xml:space="preserve">Ponowny proces rozpoczął się w dniu </w:t>
      </w:r>
      <w:r w:rsidR="007D4647" w:rsidRPr="001A2330">
        <w:rPr>
          <w:lang w:val="pl-PL"/>
        </w:rPr>
        <w:t xml:space="preserve">28 </w:t>
      </w:r>
      <w:r w:rsidR="00900C87" w:rsidRPr="001A2330">
        <w:rPr>
          <w:lang w:val="pl-PL"/>
        </w:rPr>
        <w:t>listopada</w:t>
      </w:r>
      <w:r w:rsidR="007D4647" w:rsidRPr="001A2330">
        <w:rPr>
          <w:lang w:val="pl-PL"/>
        </w:rPr>
        <w:t xml:space="preserve"> 2002</w:t>
      </w:r>
      <w:r w:rsidR="00900C87" w:rsidRPr="001A2330">
        <w:rPr>
          <w:lang w:val="pl-PL"/>
        </w:rPr>
        <w:t xml:space="preserve"> roku</w:t>
      </w:r>
      <w:r w:rsidR="007D4647" w:rsidRPr="001A2330">
        <w:rPr>
          <w:lang w:val="pl-PL"/>
        </w:rPr>
        <w:t>.</w:t>
      </w:r>
    </w:p>
    <w:p w:rsidR="00A0370E" w:rsidRPr="001A2330" w:rsidRDefault="00643B90" w:rsidP="007D4647">
      <w:pPr>
        <w:ind w:firstLine="284"/>
        <w:rPr>
          <w:lang w:val="pl-PL"/>
        </w:rPr>
      </w:pPr>
      <w:r w:rsidRPr="001A2330">
        <w:rPr>
          <w:lang w:val="pl-PL"/>
        </w:rPr>
        <w:t>Od tego dnia do dnia</w:t>
      </w:r>
      <w:r w:rsidR="007D4647" w:rsidRPr="001A2330">
        <w:rPr>
          <w:lang w:val="pl-PL"/>
        </w:rPr>
        <w:t xml:space="preserve"> 16 </w:t>
      </w:r>
      <w:r w:rsidRPr="001A2330">
        <w:rPr>
          <w:lang w:val="pl-PL"/>
        </w:rPr>
        <w:t xml:space="preserve">maja </w:t>
      </w:r>
      <w:r w:rsidR="007D4647" w:rsidRPr="001A2330">
        <w:rPr>
          <w:lang w:val="pl-PL"/>
        </w:rPr>
        <w:t>2005</w:t>
      </w:r>
      <w:r w:rsidRPr="001A2330">
        <w:rPr>
          <w:lang w:val="pl-PL"/>
        </w:rPr>
        <w:t xml:space="preserve"> roku</w:t>
      </w:r>
      <w:r w:rsidR="007D4647" w:rsidRPr="001A2330">
        <w:rPr>
          <w:lang w:val="pl-PL"/>
        </w:rPr>
        <w:t xml:space="preserve"> </w:t>
      </w:r>
      <w:r w:rsidR="006C14E7" w:rsidRPr="001A2330">
        <w:rPr>
          <w:lang w:val="pl-PL"/>
        </w:rPr>
        <w:t>S</w:t>
      </w:r>
      <w:r w:rsidRPr="001A2330">
        <w:rPr>
          <w:lang w:val="pl-PL"/>
        </w:rPr>
        <w:t xml:space="preserve">ąd </w:t>
      </w:r>
      <w:r w:rsidR="006C14E7" w:rsidRPr="001A2330">
        <w:rPr>
          <w:lang w:val="pl-PL"/>
        </w:rPr>
        <w:t>O</w:t>
      </w:r>
      <w:r w:rsidR="001C1CC3" w:rsidRPr="001A2330">
        <w:rPr>
          <w:lang w:val="pl-PL"/>
        </w:rPr>
        <w:t>kręgowy</w:t>
      </w:r>
      <w:r w:rsidR="007D4647" w:rsidRPr="001A2330">
        <w:rPr>
          <w:lang w:val="pl-PL"/>
        </w:rPr>
        <w:t xml:space="preserve"> </w:t>
      </w:r>
      <w:r w:rsidRPr="001A2330">
        <w:rPr>
          <w:lang w:val="pl-PL"/>
        </w:rPr>
        <w:t>wyznaczył cztery terminy rozpraw</w:t>
      </w:r>
      <w:r w:rsidR="007D4647" w:rsidRPr="001A2330">
        <w:rPr>
          <w:lang w:val="pl-PL"/>
        </w:rPr>
        <w:t xml:space="preserve">, </w:t>
      </w:r>
      <w:r w:rsidRPr="001A2330">
        <w:rPr>
          <w:lang w:val="pl-PL"/>
        </w:rPr>
        <w:t xml:space="preserve">które </w:t>
      </w:r>
      <w:r w:rsidR="001C1CC3" w:rsidRPr="001A2330">
        <w:rPr>
          <w:lang w:val="pl-PL"/>
        </w:rPr>
        <w:t>odbyły</w:t>
      </w:r>
      <w:r w:rsidRPr="001A2330">
        <w:rPr>
          <w:lang w:val="pl-PL"/>
        </w:rPr>
        <w:t xml:space="preserve"> się w dniach</w:t>
      </w:r>
      <w:r w:rsidR="007D4647" w:rsidRPr="001A2330">
        <w:rPr>
          <w:lang w:val="pl-PL"/>
        </w:rPr>
        <w:t xml:space="preserve"> 3 </w:t>
      </w:r>
      <w:r w:rsidRPr="001A2330">
        <w:rPr>
          <w:lang w:val="pl-PL"/>
        </w:rPr>
        <w:t xml:space="preserve">lutego i </w:t>
      </w:r>
      <w:r w:rsidR="007D4647" w:rsidRPr="001A2330">
        <w:rPr>
          <w:lang w:val="pl-PL"/>
        </w:rPr>
        <w:t xml:space="preserve">3 </w:t>
      </w:r>
      <w:r w:rsidRPr="001A2330">
        <w:rPr>
          <w:lang w:val="pl-PL"/>
        </w:rPr>
        <w:t>kwietnia</w:t>
      </w:r>
      <w:r w:rsidR="007D4647" w:rsidRPr="001A2330">
        <w:rPr>
          <w:lang w:val="pl-PL"/>
        </w:rPr>
        <w:t xml:space="preserve"> 2003</w:t>
      </w:r>
      <w:r w:rsidRPr="001A2330">
        <w:rPr>
          <w:lang w:val="pl-PL"/>
        </w:rPr>
        <w:t xml:space="preserve"> roku, 31 marca</w:t>
      </w:r>
      <w:r w:rsidR="007D4647" w:rsidRPr="001A2330">
        <w:rPr>
          <w:lang w:val="pl-PL"/>
        </w:rPr>
        <w:t xml:space="preserve"> 2004 </w:t>
      </w:r>
      <w:r w:rsidRPr="001A2330">
        <w:rPr>
          <w:lang w:val="pl-PL"/>
        </w:rPr>
        <w:t xml:space="preserve">roku oraz </w:t>
      </w:r>
      <w:r w:rsidR="007D4647" w:rsidRPr="001A2330">
        <w:rPr>
          <w:lang w:val="pl-PL"/>
        </w:rPr>
        <w:t xml:space="preserve">16 </w:t>
      </w:r>
      <w:r w:rsidRPr="001A2330">
        <w:rPr>
          <w:lang w:val="pl-PL"/>
        </w:rPr>
        <w:t>maja</w:t>
      </w:r>
      <w:r w:rsidR="007D4647" w:rsidRPr="001A2330">
        <w:rPr>
          <w:lang w:val="pl-PL"/>
        </w:rPr>
        <w:t xml:space="preserve"> 2005</w:t>
      </w:r>
      <w:r w:rsidRPr="001A2330">
        <w:rPr>
          <w:lang w:val="pl-PL"/>
        </w:rPr>
        <w:t xml:space="preserve"> roku</w:t>
      </w:r>
      <w:r w:rsidR="007D4647" w:rsidRPr="001A2330">
        <w:rPr>
          <w:lang w:val="pl-PL"/>
        </w:rPr>
        <w:t xml:space="preserve">. </w:t>
      </w:r>
      <w:r w:rsidRPr="001A2330">
        <w:rPr>
          <w:lang w:val="pl-PL"/>
        </w:rPr>
        <w:t>Sąd przeprowadził dowód z przesłuchania świadków</w:t>
      </w:r>
      <w:r w:rsidR="007D4647" w:rsidRPr="001A2330">
        <w:rPr>
          <w:lang w:val="pl-PL"/>
        </w:rPr>
        <w:t xml:space="preserve">, </w:t>
      </w:r>
      <w:r w:rsidRPr="001A2330">
        <w:rPr>
          <w:lang w:val="pl-PL"/>
        </w:rPr>
        <w:t>biegłego oraz stron.</w:t>
      </w:r>
      <w:r w:rsidR="007D4647" w:rsidRPr="001A2330">
        <w:rPr>
          <w:lang w:val="pl-PL"/>
        </w:rPr>
        <w:t xml:space="preserve"> </w:t>
      </w:r>
      <w:r w:rsidRPr="001A2330">
        <w:rPr>
          <w:lang w:val="pl-PL"/>
        </w:rPr>
        <w:t>Skarżący zmienił swoje roszczenie w dniu</w:t>
      </w:r>
      <w:r w:rsidR="007D4647" w:rsidRPr="001A2330">
        <w:rPr>
          <w:lang w:val="pl-PL"/>
        </w:rPr>
        <w:t xml:space="preserve"> 16 </w:t>
      </w:r>
      <w:r w:rsidRPr="001A2330">
        <w:rPr>
          <w:lang w:val="pl-PL"/>
        </w:rPr>
        <w:t>maja</w:t>
      </w:r>
      <w:r w:rsidR="007D4647" w:rsidRPr="001A2330">
        <w:rPr>
          <w:lang w:val="pl-PL"/>
        </w:rPr>
        <w:t xml:space="preserve"> 2005</w:t>
      </w:r>
      <w:r w:rsidRPr="001A2330">
        <w:rPr>
          <w:lang w:val="pl-PL"/>
        </w:rPr>
        <w:t xml:space="preserve"> roku</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36</w:t>
      </w:r>
      <w:r w:rsidRPr="001A2330">
        <w:rPr>
          <w:lang w:val="en-GB"/>
        </w:rPr>
        <w:fldChar w:fldCharType="end"/>
      </w:r>
      <w:r w:rsidR="007D4647" w:rsidRPr="001A2330">
        <w:rPr>
          <w:lang w:val="pl-PL"/>
        </w:rPr>
        <w:t>.  </w:t>
      </w:r>
      <w:r w:rsidR="00643B90" w:rsidRPr="001A2330">
        <w:rPr>
          <w:lang w:val="pl-PL"/>
        </w:rPr>
        <w:t>W międzyczasie</w:t>
      </w:r>
      <w:r w:rsidR="007D4647" w:rsidRPr="001A2330">
        <w:rPr>
          <w:lang w:val="pl-PL"/>
        </w:rPr>
        <w:t xml:space="preserve">, </w:t>
      </w:r>
      <w:r w:rsidR="00643B90" w:rsidRPr="001A2330">
        <w:rPr>
          <w:lang w:val="pl-PL"/>
        </w:rPr>
        <w:t xml:space="preserve">w dniu </w:t>
      </w:r>
      <w:r w:rsidR="007D4647" w:rsidRPr="001A2330">
        <w:rPr>
          <w:lang w:val="pl-PL"/>
        </w:rPr>
        <w:t xml:space="preserve">31 </w:t>
      </w:r>
      <w:r w:rsidR="00643B90" w:rsidRPr="001A2330">
        <w:rPr>
          <w:lang w:val="pl-PL"/>
        </w:rPr>
        <w:t>marca</w:t>
      </w:r>
      <w:r w:rsidR="007D4647" w:rsidRPr="001A2330">
        <w:rPr>
          <w:lang w:val="pl-PL"/>
        </w:rPr>
        <w:t xml:space="preserve"> 2004</w:t>
      </w:r>
      <w:r w:rsidR="00643B90" w:rsidRPr="001A2330">
        <w:rPr>
          <w:lang w:val="pl-PL"/>
        </w:rPr>
        <w:t xml:space="preserve"> roku sąd </w:t>
      </w:r>
      <w:r w:rsidR="006A7D0D" w:rsidRPr="001A2330">
        <w:rPr>
          <w:lang w:val="pl-PL"/>
        </w:rPr>
        <w:t xml:space="preserve">postanowił przeprowadzić dowód </w:t>
      </w:r>
      <w:r w:rsidR="00714C81" w:rsidRPr="001A2330">
        <w:rPr>
          <w:lang w:val="pl-PL"/>
        </w:rPr>
        <w:t>z opinii biegłego z zakresu budownictwa</w:t>
      </w:r>
      <w:r w:rsidR="007D4647" w:rsidRPr="001A2330">
        <w:rPr>
          <w:lang w:val="pl-PL"/>
        </w:rPr>
        <w:t xml:space="preserve">. </w:t>
      </w:r>
      <w:r w:rsidR="00714C81" w:rsidRPr="001A2330">
        <w:rPr>
          <w:lang w:val="pl-PL"/>
        </w:rPr>
        <w:t xml:space="preserve">Biegły </w:t>
      </w:r>
      <w:r w:rsidR="001C1CC3" w:rsidRPr="001A2330">
        <w:rPr>
          <w:lang w:val="pl-PL"/>
        </w:rPr>
        <w:t>przedstawił</w:t>
      </w:r>
      <w:r w:rsidR="00714C81" w:rsidRPr="001A2330">
        <w:rPr>
          <w:lang w:val="pl-PL"/>
        </w:rPr>
        <w:t xml:space="preserve"> ekspertyzę w dniu </w:t>
      </w:r>
      <w:r w:rsidR="007D4647" w:rsidRPr="001A2330">
        <w:rPr>
          <w:lang w:val="pl-PL"/>
        </w:rPr>
        <w:t xml:space="preserve">13 </w:t>
      </w:r>
      <w:r w:rsidR="00714C81" w:rsidRPr="001A2330">
        <w:rPr>
          <w:lang w:val="pl-PL"/>
        </w:rPr>
        <w:t>września</w:t>
      </w:r>
      <w:r w:rsidR="007D4647" w:rsidRPr="001A2330">
        <w:rPr>
          <w:lang w:val="pl-PL"/>
        </w:rPr>
        <w:t xml:space="preserve"> 2004</w:t>
      </w:r>
      <w:r w:rsidR="00714C81" w:rsidRPr="001A2330">
        <w:rPr>
          <w:lang w:val="pl-PL"/>
        </w:rPr>
        <w:t xml:space="preserve"> roku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37</w:t>
      </w:r>
      <w:r w:rsidRPr="001A2330">
        <w:rPr>
          <w:noProof/>
          <w:lang w:val="en-GB"/>
        </w:rPr>
        <w:fldChar w:fldCharType="end"/>
      </w:r>
      <w:r w:rsidR="009B3F1D" w:rsidRPr="001A2330">
        <w:rPr>
          <w:lang w:val="pl-PL"/>
        </w:rPr>
        <w:t>.  W dniu</w:t>
      </w:r>
      <w:r w:rsidR="007D4647" w:rsidRPr="001A2330">
        <w:rPr>
          <w:lang w:val="pl-PL"/>
        </w:rPr>
        <w:t xml:space="preserve"> 2 </w:t>
      </w:r>
      <w:r w:rsidR="001C1CC3" w:rsidRPr="001A2330">
        <w:rPr>
          <w:lang w:val="pl-PL"/>
        </w:rPr>
        <w:t>czerwca</w:t>
      </w:r>
      <w:r w:rsidR="007D4647" w:rsidRPr="001A2330">
        <w:rPr>
          <w:lang w:val="pl-PL"/>
        </w:rPr>
        <w:t xml:space="preserve"> 2005</w:t>
      </w:r>
      <w:r w:rsidR="009B3F1D" w:rsidRPr="001A2330">
        <w:rPr>
          <w:lang w:val="pl-PL"/>
        </w:rPr>
        <w:t xml:space="preserve"> roku</w:t>
      </w:r>
      <w:r w:rsidR="007D4647" w:rsidRPr="001A2330">
        <w:rPr>
          <w:lang w:val="pl-PL"/>
        </w:rPr>
        <w:t xml:space="preserve"> </w:t>
      </w:r>
      <w:r w:rsidR="009B3F1D" w:rsidRPr="001A2330">
        <w:rPr>
          <w:lang w:val="pl-PL"/>
        </w:rPr>
        <w:t>Sąd Okręgowy w Łodzi</w:t>
      </w:r>
      <w:r w:rsidR="006E3925" w:rsidRPr="001A2330">
        <w:rPr>
          <w:lang w:val="pl-PL"/>
        </w:rPr>
        <w:t xml:space="preserve"> wydał drugi w</w:t>
      </w:r>
      <w:r w:rsidR="009B3F1D" w:rsidRPr="001A2330">
        <w:rPr>
          <w:lang w:val="pl-PL"/>
        </w:rPr>
        <w:t>yrok</w:t>
      </w:r>
      <w:r w:rsidR="007D4647" w:rsidRPr="001A2330">
        <w:rPr>
          <w:lang w:val="pl-PL"/>
        </w:rPr>
        <w:t xml:space="preserve">, </w:t>
      </w:r>
      <w:r w:rsidR="009B3F1D" w:rsidRPr="001A2330">
        <w:rPr>
          <w:lang w:val="pl-PL"/>
        </w:rPr>
        <w:t>przychylając się w części do roszczenia skarżącego</w:t>
      </w:r>
      <w:r w:rsidR="007D4647" w:rsidRPr="001A2330">
        <w:rPr>
          <w:lang w:val="pl-PL"/>
        </w:rPr>
        <w:t>.</w:t>
      </w:r>
    </w:p>
    <w:p w:rsidR="0043436C" w:rsidRPr="001A2330" w:rsidRDefault="00F31A28" w:rsidP="0043436C">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38</w:t>
      </w:r>
      <w:r w:rsidRPr="001A2330">
        <w:rPr>
          <w:lang w:val="en-GB"/>
        </w:rPr>
        <w:fldChar w:fldCharType="end"/>
      </w:r>
      <w:r w:rsidR="007D4647" w:rsidRPr="001A2330">
        <w:rPr>
          <w:lang w:val="pl-PL"/>
        </w:rPr>
        <w:t>.  </w:t>
      </w:r>
      <w:r w:rsidR="0043436C" w:rsidRPr="001A2330">
        <w:rPr>
          <w:lang w:val="pl-PL"/>
        </w:rPr>
        <w:t xml:space="preserve">W dniu 28 marca 2006 roku Sąd Apelacyjny w Łodzi na skutek apelacji pozwanego uchylił w części zaskarżony wyrok i sprawę przekazał do ponownego rozpoznania. W dniu 17 maja 2006 roku akta sprawy zostały zwrócone do Sądu Okręgowego. </w:t>
      </w:r>
    </w:p>
    <w:p w:rsidR="007D4647"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39</w:t>
      </w:r>
      <w:r w:rsidRPr="001A2330">
        <w:rPr>
          <w:noProof/>
          <w:lang w:val="en-GB"/>
        </w:rPr>
        <w:fldChar w:fldCharType="end"/>
      </w:r>
      <w:r w:rsidRPr="001A2330">
        <w:rPr>
          <w:lang w:val="pl-PL"/>
        </w:rPr>
        <w:t>.  W dniu 25 maja 2006 roku Sąd Okręgowy zwrócił się do stron, by zgłosiły wszelkie ewentualne wnioski dowodowe pod rygorem utraty prawa powoływania ich w toku dalszego postępowania. W dniu 13 czerwca 2006 roku skarżący zwrócił się do sądu o przeprowadzenie dowodu z przesłuchania jednego świadka oraz jego samego w charakterze strony. W dniu 19 czerwca 2006 roku pozwany zwrócił się do sądu o pozyskanie dowodu od dwóch biegłych</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40</w:t>
      </w:r>
      <w:r w:rsidRPr="001A2330">
        <w:rPr>
          <w:noProof/>
          <w:lang w:val="en-GB"/>
        </w:rPr>
        <w:fldChar w:fldCharType="end"/>
      </w:r>
      <w:r w:rsidR="007D4647" w:rsidRPr="001A2330">
        <w:rPr>
          <w:lang w:val="pl-PL"/>
        </w:rPr>
        <w:t>.  </w:t>
      </w:r>
      <w:r w:rsidR="004B7CD5" w:rsidRPr="001A2330">
        <w:rPr>
          <w:lang w:val="pl-PL"/>
        </w:rPr>
        <w:t>Ponowny proce</w:t>
      </w:r>
      <w:r w:rsidR="00CD1D38" w:rsidRPr="001A2330">
        <w:rPr>
          <w:lang w:val="pl-PL"/>
        </w:rPr>
        <w:t xml:space="preserve">s rozpoczął się w dniu </w:t>
      </w:r>
      <w:r w:rsidR="007D4647" w:rsidRPr="001A2330">
        <w:rPr>
          <w:lang w:val="pl-PL"/>
        </w:rPr>
        <w:t xml:space="preserve">20 </w:t>
      </w:r>
      <w:r w:rsidR="00CD1D38" w:rsidRPr="001A2330">
        <w:rPr>
          <w:lang w:val="pl-PL"/>
        </w:rPr>
        <w:t xml:space="preserve">września </w:t>
      </w:r>
      <w:r w:rsidR="007D4647" w:rsidRPr="001A2330">
        <w:rPr>
          <w:lang w:val="pl-PL"/>
        </w:rPr>
        <w:t>2006</w:t>
      </w:r>
      <w:r w:rsidR="00CD1D38" w:rsidRPr="001A2330">
        <w:rPr>
          <w:lang w:val="pl-PL"/>
        </w:rPr>
        <w:t xml:space="preserve"> roku</w:t>
      </w:r>
      <w:r w:rsidR="007D4647" w:rsidRPr="001A2330">
        <w:rPr>
          <w:lang w:val="pl-PL"/>
        </w:rPr>
        <w:t xml:space="preserve">. </w:t>
      </w:r>
      <w:r w:rsidR="00CD1D38" w:rsidRPr="001A2330">
        <w:rPr>
          <w:lang w:val="pl-PL"/>
        </w:rPr>
        <w:t>Od tej daty do dnia</w:t>
      </w:r>
      <w:r w:rsidR="007D4647" w:rsidRPr="001A2330">
        <w:rPr>
          <w:lang w:val="pl-PL"/>
        </w:rPr>
        <w:t xml:space="preserve"> 19 </w:t>
      </w:r>
      <w:r w:rsidR="00CD1D38" w:rsidRPr="001A2330">
        <w:rPr>
          <w:lang w:val="pl-PL"/>
        </w:rPr>
        <w:t>marca</w:t>
      </w:r>
      <w:r w:rsidR="007D4647" w:rsidRPr="001A2330">
        <w:rPr>
          <w:lang w:val="pl-PL"/>
        </w:rPr>
        <w:t xml:space="preserve"> 2010</w:t>
      </w:r>
      <w:r w:rsidR="00CD1D38" w:rsidRPr="001A2330">
        <w:rPr>
          <w:lang w:val="pl-PL"/>
        </w:rPr>
        <w:t xml:space="preserve"> roku sąd wyznaczył pięć </w:t>
      </w:r>
      <w:r w:rsidR="004B7CD5" w:rsidRPr="001A2330">
        <w:rPr>
          <w:lang w:val="pl-PL"/>
        </w:rPr>
        <w:t>terminów</w:t>
      </w:r>
      <w:r w:rsidR="00CD1D38" w:rsidRPr="001A2330">
        <w:rPr>
          <w:lang w:val="pl-PL"/>
        </w:rPr>
        <w:t xml:space="preserve"> rozpraw</w:t>
      </w:r>
      <w:r w:rsidR="007D4647" w:rsidRPr="001A2330">
        <w:rPr>
          <w:lang w:val="pl-PL"/>
        </w:rPr>
        <w:t xml:space="preserve">, </w:t>
      </w:r>
      <w:r w:rsidR="00CD1D38" w:rsidRPr="001A2330">
        <w:rPr>
          <w:lang w:val="pl-PL"/>
        </w:rPr>
        <w:t xml:space="preserve">które odbyły się w dniach </w:t>
      </w:r>
      <w:r w:rsidR="007D4647" w:rsidRPr="001A2330">
        <w:rPr>
          <w:lang w:val="pl-PL"/>
        </w:rPr>
        <w:t>17 </w:t>
      </w:r>
      <w:r w:rsidR="00CD1D38" w:rsidRPr="001A2330">
        <w:rPr>
          <w:lang w:val="pl-PL"/>
        </w:rPr>
        <w:t xml:space="preserve">listopada </w:t>
      </w:r>
      <w:r w:rsidR="007D4647" w:rsidRPr="001A2330">
        <w:rPr>
          <w:lang w:val="pl-PL"/>
        </w:rPr>
        <w:t>2006</w:t>
      </w:r>
      <w:r w:rsidR="00CD1D38" w:rsidRPr="001A2330">
        <w:rPr>
          <w:lang w:val="pl-PL"/>
        </w:rPr>
        <w:t xml:space="preserve"> roku</w:t>
      </w:r>
      <w:r w:rsidR="007D4647" w:rsidRPr="001A2330">
        <w:rPr>
          <w:lang w:val="pl-PL"/>
        </w:rPr>
        <w:t xml:space="preserve">, 18 </w:t>
      </w:r>
      <w:r w:rsidR="00CD1D38" w:rsidRPr="001A2330">
        <w:rPr>
          <w:lang w:val="pl-PL"/>
        </w:rPr>
        <w:t>lipca</w:t>
      </w:r>
      <w:r w:rsidR="007D4647" w:rsidRPr="001A2330">
        <w:rPr>
          <w:lang w:val="pl-PL"/>
        </w:rPr>
        <w:t xml:space="preserve"> 2007</w:t>
      </w:r>
      <w:r w:rsidR="00CD1D38" w:rsidRPr="001A2330">
        <w:rPr>
          <w:lang w:val="pl-PL"/>
        </w:rPr>
        <w:t xml:space="preserve"> roku</w:t>
      </w:r>
      <w:r w:rsidR="007D4647" w:rsidRPr="001A2330">
        <w:rPr>
          <w:lang w:val="pl-PL"/>
        </w:rPr>
        <w:t xml:space="preserve">, 5 </w:t>
      </w:r>
      <w:r w:rsidR="00CD1D38" w:rsidRPr="001A2330">
        <w:rPr>
          <w:lang w:val="pl-PL"/>
        </w:rPr>
        <w:t>września</w:t>
      </w:r>
      <w:r w:rsidR="007D4647" w:rsidRPr="001A2330">
        <w:rPr>
          <w:lang w:val="pl-PL"/>
        </w:rPr>
        <w:t xml:space="preserve"> 2008</w:t>
      </w:r>
      <w:r w:rsidR="00CD1D38" w:rsidRPr="001A2330">
        <w:rPr>
          <w:lang w:val="pl-PL"/>
        </w:rPr>
        <w:t xml:space="preserve"> roku</w:t>
      </w:r>
      <w:r w:rsidR="007D4647" w:rsidRPr="001A2330">
        <w:rPr>
          <w:lang w:val="pl-PL"/>
        </w:rPr>
        <w:t>, 1 </w:t>
      </w:r>
      <w:r w:rsidR="00CD1D38" w:rsidRPr="001A2330">
        <w:rPr>
          <w:lang w:val="pl-PL"/>
        </w:rPr>
        <w:t>kwietnia</w:t>
      </w:r>
      <w:r w:rsidR="007D4647" w:rsidRPr="001A2330">
        <w:rPr>
          <w:lang w:val="pl-PL"/>
        </w:rPr>
        <w:t xml:space="preserve"> 2009</w:t>
      </w:r>
      <w:r w:rsidR="00CD1D38" w:rsidRPr="001A2330">
        <w:rPr>
          <w:lang w:val="pl-PL"/>
        </w:rPr>
        <w:t xml:space="preserve"> roku oraz</w:t>
      </w:r>
      <w:r w:rsidR="007D4647" w:rsidRPr="001A2330">
        <w:rPr>
          <w:lang w:val="pl-PL"/>
        </w:rPr>
        <w:t xml:space="preserve"> 19 </w:t>
      </w:r>
      <w:r w:rsidR="00CD1D38" w:rsidRPr="001A2330">
        <w:rPr>
          <w:lang w:val="pl-PL"/>
        </w:rPr>
        <w:t>marca</w:t>
      </w:r>
      <w:r w:rsidR="007D4647" w:rsidRPr="001A2330">
        <w:rPr>
          <w:lang w:val="pl-PL"/>
        </w:rPr>
        <w:t xml:space="preserve"> 2010</w:t>
      </w:r>
      <w:r w:rsidR="00CD1D38" w:rsidRPr="001A2330">
        <w:rPr>
          <w:lang w:val="pl-PL"/>
        </w:rPr>
        <w:t xml:space="preserve"> roku</w:t>
      </w:r>
      <w:r w:rsidR="007D4647" w:rsidRPr="001A2330">
        <w:rPr>
          <w:lang w:val="pl-PL"/>
        </w:rPr>
        <w:t xml:space="preserve">. </w:t>
      </w:r>
      <w:r w:rsidR="00B16160" w:rsidRPr="001A2330">
        <w:rPr>
          <w:lang w:val="pl-PL"/>
        </w:rPr>
        <w:t xml:space="preserve">Sąd przeprowadził dowód z przesłuchania dwóch świadków, trzech biegłych oraz stron. </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41</w:t>
      </w:r>
      <w:r w:rsidRPr="001A2330">
        <w:rPr>
          <w:noProof/>
          <w:lang w:val="en-GB"/>
        </w:rPr>
        <w:fldChar w:fldCharType="end"/>
      </w:r>
      <w:r w:rsidR="007D4647" w:rsidRPr="001A2330">
        <w:rPr>
          <w:lang w:val="pl-PL"/>
        </w:rPr>
        <w:t>.  </w:t>
      </w:r>
      <w:r w:rsidR="00B16160" w:rsidRPr="001A2330">
        <w:rPr>
          <w:lang w:val="pl-PL"/>
        </w:rPr>
        <w:t>W międzyczasie</w:t>
      </w:r>
      <w:r w:rsidR="007D4647" w:rsidRPr="001A2330">
        <w:rPr>
          <w:lang w:val="pl-PL"/>
        </w:rPr>
        <w:t xml:space="preserve">, </w:t>
      </w:r>
      <w:r w:rsidR="00B16160" w:rsidRPr="001A2330">
        <w:rPr>
          <w:lang w:val="pl-PL"/>
        </w:rPr>
        <w:t>w dniu</w:t>
      </w:r>
      <w:r w:rsidR="007D4647" w:rsidRPr="001A2330">
        <w:rPr>
          <w:lang w:val="pl-PL"/>
        </w:rPr>
        <w:t xml:space="preserve"> 29 </w:t>
      </w:r>
      <w:r w:rsidR="00B16160" w:rsidRPr="001A2330">
        <w:rPr>
          <w:lang w:val="pl-PL"/>
        </w:rPr>
        <w:t>grudnia</w:t>
      </w:r>
      <w:r w:rsidR="007D4647" w:rsidRPr="001A2330">
        <w:rPr>
          <w:lang w:val="pl-PL"/>
        </w:rPr>
        <w:t xml:space="preserve"> 2006</w:t>
      </w:r>
      <w:r w:rsidR="00B16160" w:rsidRPr="001A2330">
        <w:rPr>
          <w:lang w:val="pl-PL"/>
        </w:rPr>
        <w:t xml:space="preserve"> roku</w:t>
      </w:r>
      <w:r w:rsidR="007D4647" w:rsidRPr="001A2330">
        <w:rPr>
          <w:lang w:val="pl-PL"/>
        </w:rPr>
        <w:t xml:space="preserve">, </w:t>
      </w:r>
      <w:r w:rsidR="00B16160" w:rsidRPr="001A2330">
        <w:rPr>
          <w:lang w:val="pl-PL"/>
        </w:rPr>
        <w:t xml:space="preserve">sąd </w:t>
      </w:r>
      <w:r w:rsidR="006C14E7" w:rsidRPr="001A2330">
        <w:rPr>
          <w:lang w:val="pl-PL"/>
        </w:rPr>
        <w:t>zlecił</w:t>
      </w:r>
      <w:r w:rsidR="00B16160" w:rsidRPr="001A2330">
        <w:rPr>
          <w:lang w:val="pl-PL"/>
        </w:rPr>
        <w:t xml:space="preserve"> pozyskanie dowodu z opinii biegłego z zakresu budownictwa</w:t>
      </w:r>
      <w:r w:rsidR="007D4647" w:rsidRPr="001A2330">
        <w:rPr>
          <w:lang w:val="pl-PL"/>
        </w:rPr>
        <w:t xml:space="preserve">. </w:t>
      </w:r>
      <w:r w:rsidR="00B16160" w:rsidRPr="001A2330">
        <w:rPr>
          <w:lang w:val="pl-PL"/>
        </w:rPr>
        <w:t xml:space="preserve">Sąd </w:t>
      </w:r>
      <w:r w:rsidR="00255715" w:rsidRPr="001A2330">
        <w:rPr>
          <w:lang w:val="pl-PL"/>
        </w:rPr>
        <w:t>wyznaczył trzydziestodniowy</w:t>
      </w:r>
      <w:r w:rsidR="007D4647" w:rsidRPr="001A2330">
        <w:rPr>
          <w:lang w:val="pl-PL"/>
        </w:rPr>
        <w:t xml:space="preserve"> </w:t>
      </w:r>
      <w:r w:rsidR="00255715" w:rsidRPr="001A2330">
        <w:rPr>
          <w:lang w:val="pl-PL"/>
        </w:rPr>
        <w:t xml:space="preserve">termin na przedstawienie </w:t>
      </w:r>
      <w:r w:rsidR="006C14E7" w:rsidRPr="001A2330">
        <w:rPr>
          <w:lang w:val="pl-PL"/>
        </w:rPr>
        <w:t>ekspertyzy</w:t>
      </w:r>
      <w:r w:rsidR="00255715" w:rsidRPr="001A2330">
        <w:rPr>
          <w:lang w:val="pl-PL"/>
        </w:rPr>
        <w:t>. Biegły przedstawił ekspertyzę w dniu</w:t>
      </w:r>
      <w:r w:rsidR="007D4647" w:rsidRPr="001A2330">
        <w:rPr>
          <w:lang w:val="pl-PL"/>
        </w:rPr>
        <w:t xml:space="preserve"> 19 </w:t>
      </w:r>
      <w:r w:rsidR="00255715" w:rsidRPr="001A2330">
        <w:rPr>
          <w:lang w:val="pl-PL"/>
        </w:rPr>
        <w:t>marca</w:t>
      </w:r>
      <w:r w:rsidR="007D4647" w:rsidRPr="001A2330">
        <w:rPr>
          <w:lang w:val="pl-PL"/>
        </w:rPr>
        <w:t xml:space="preserve"> 2007</w:t>
      </w:r>
      <w:r w:rsidR="00255715" w:rsidRPr="001A2330">
        <w:rPr>
          <w:lang w:val="pl-PL"/>
        </w:rPr>
        <w:t xml:space="preserve"> roku</w:t>
      </w:r>
      <w:r w:rsidR="007D4647" w:rsidRPr="001A2330">
        <w:rPr>
          <w:lang w:val="pl-PL"/>
        </w:rPr>
        <w:t xml:space="preserve">. </w:t>
      </w:r>
      <w:r w:rsidR="00E85171" w:rsidRPr="001A2330">
        <w:rPr>
          <w:lang w:val="pl-PL"/>
        </w:rPr>
        <w:t>Pozwany zwrócił się do sądu o pozyskanie dowodu od innego biegłego.</w:t>
      </w:r>
    </w:p>
    <w:p w:rsidR="00122410"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42</w:t>
      </w:r>
      <w:r w:rsidRPr="001A2330">
        <w:rPr>
          <w:noProof/>
          <w:lang w:val="en-GB"/>
        </w:rPr>
        <w:fldChar w:fldCharType="end"/>
      </w:r>
      <w:r w:rsidR="007D4647" w:rsidRPr="001A2330">
        <w:rPr>
          <w:lang w:val="pl-PL"/>
        </w:rPr>
        <w:t>.  </w:t>
      </w:r>
      <w:r w:rsidR="00E85171" w:rsidRPr="001A2330">
        <w:rPr>
          <w:lang w:val="pl-PL"/>
        </w:rPr>
        <w:t>Na rozprawie, która miała miejsce w dniu</w:t>
      </w:r>
      <w:r w:rsidR="007D4647" w:rsidRPr="001A2330">
        <w:rPr>
          <w:lang w:val="pl-PL"/>
        </w:rPr>
        <w:t xml:space="preserve"> 18 </w:t>
      </w:r>
      <w:r w:rsidR="00E85171" w:rsidRPr="001A2330">
        <w:rPr>
          <w:lang w:val="pl-PL"/>
        </w:rPr>
        <w:t>lipca</w:t>
      </w:r>
      <w:r w:rsidR="007D4647" w:rsidRPr="001A2330">
        <w:rPr>
          <w:lang w:val="pl-PL"/>
        </w:rPr>
        <w:t xml:space="preserve"> 2007</w:t>
      </w:r>
      <w:r w:rsidR="00E85171" w:rsidRPr="001A2330">
        <w:rPr>
          <w:lang w:val="pl-PL"/>
        </w:rPr>
        <w:t xml:space="preserve"> roku</w:t>
      </w:r>
      <w:r w:rsidR="007D4647" w:rsidRPr="001A2330">
        <w:rPr>
          <w:lang w:val="pl-PL"/>
        </w:rPr>
        <w:t xml:space="preserve"> </w:t>
      </w:r>
      <w:r w:rsidR="00E85171" w:rsidRPr="001A2330">
        <w:rPr>
          <w:lang w:val="pl-PL"/>
        </w:rPr>
        <w:t xml:space="preserve">strony stwierdziły, że podejmą próbę polubownego załatwienia sprawy. </w:t>
      </w:r>
      <w:r w:rsidR="00122410" w:rsidRPr="001A2330">
        <w:rPr>
          <w:lang w:val="pl-PL"/>
        </w:rPr>
        <w:t>W dniu</w:t>
      </w:r>
      <w:r w:rsidR="007D4647" w:rsidRPr="001A2330">
        <w:rPr>
          <w:lang w:val="pl-PL"/>
        </w:rPr>
        <w:t xml:space="preserve"> 12 </w:t>
      </w:r>
      <w:r w:rsidR="00122410" w:rsidRPr="001A2330">
        <w:rPr>
          <w:lang w:val="pl-PL"/>
        </w:rPr>
        <w:t>oraz</w:t>
      </w:r>
      <w:r w:rsidR="007D4647" w:rsidRPr="001A2330">
        <w:rPr>
          <w:lang w:val="pl-PL"/>
        </w:rPr>
        <w:t xml:space="preserve"> 13 </w:t>
      </w:r>
      <w:r w:rsidR="00122410" w:rsidRPr="001A2330">
        <w:rPr>
          <w:lang w:val="pl-PL"/>
        </w:rPr>
        <w:t>września</w:t>
      </w:r>
      <w:r w:rsidR="007D4647" w:rsidRPr="001A2330">
        <w:rPr>
          <w:lang w:val="pl-PL"/>
        </w:rPr>
        <w:t xml:space="preserve"> 2007 </w:t>
      </w:r>
      <w:r w:rsidR="00122410" w:rsidRPr="001A2330">
        <w:rPr>
          <w:lang w:val="pl-PL"/>
        </w:rPr>
        <w:t xml:space="preserve">roku odpowiednio poinformowały sąd, że prowadzone przez nich negocjacje nie powiodły się. </w:t>
      </w:r>
    </w:p>
    <w:p w:rsidR="00A0370E" w:rsidRPr="001A2330" w:rsidRDefault="00F31A28" w:rsidP="007D4647">
      <w:pPr>
        <w:ind w:firstLine="284"/>
        <w:rPr>
          <w:lang w:val="pl-PL"/>
        </w:rPr>
      </w:pPr>
      <w:r w:rsidRPr="001A2330">
        <w:rPr>
          <w:lang w:val="en-GB"/>
        </w:rPr>
        <w:lastRenderedPageBreak/>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43</w:t>
      </w:r>
      <w:r w:rsidRPr="001A2330">
        <w:rPr>
          <w:lang w:val="en-GB"/>
        </w:rPr>
        <w:fldChar w:fldCharType="end"/>
      </w:r>
      <w:r w:rsidR="00122410" w:rsidRPr="001A2330">
        <w:rPr>
          <w:lang w:val="pl-PL"/>
        </w:rPr>
        <w:t>.  </w:t>
      </w:r>
      <w:r w:rsidR="0043436C" w:rsidRPr="001A2330">
        <w:rPr>
          <w:lang w:val="pl-PL"/>
        </w:rPr>
        <w:t>W dniu 8 listopada 2007 roku sąd zlecił sporządzenie opinii przez trzech biegłych z zakresu budownictwa, księgowości oraz klimatyzacji i wentylacji</w:t>
      </w:r>
      <w:r w:rsidR="00122410" w:rsidRPr="001A2330">
        <w:rPr>
          <w:lang w:val="pl-PL"/>
        </w:rPr>
        <w:t>.</w:t>
      </w:r>
    </w:p>
    <w:p w:rsidR="007D4647" w:rsidRPr="001A2330" w:rsidRDefault="00122410" w:rsidP="007D4647">
      <w:pPr>
        <w:ind w:firstLine="284"/>
        <w:rPr>
          <w:lang w:val="pl-PL"/>
        </w:rPr>
      </w:pPr>
      <w:r w:rsidRPr="001A2330">
        <w:rPr>
          <w:lang w:val="pl-PL"/>
        </w:rPr>
        <w:t>Biegły z zakresu budownictwa przedstawił ekspertyzę w dniu</w:t>
      </w:r>
      <w:r w:rsidR="007D4647" w:rsidRPr="001A2330">
        <w:rPr>
          <w:lang w:val="pl-PL"/>
        </w:rPr>
        <w:t xml:space="preserve"> 7 </w:t>
      </w:r>
      <w:r w:rsidRPr="001A2330">
        <w:rPr>
          <w:lang w:val="pl-PL"/>
        </w:rPr>
        <w:t>stycznia</w:t>
      </w:r>
      <w:r w:rsidR="007D4647" w:rsidRPr="001A2330">
        <w:rPr>
          <w:lang w:val="pl-PL"/>
        </w:rPr>
        <w:t xml:space="preserve"> 2008</w:t>
      </w:r>
      <w:r w:rsidRPr="001A2330">
        <w:rPr>
          <w:lang w:val="pl-PL"/>
        </w:rPr>
        <w:t xml:space="preserve"> roku</w:t>
      </w:r>
      <w:r w:rsidR="007D4647" w:rsidRPr="001A2330">
        <w:rPr>
          <w:lang w:val="pl-PL"/>
        </w:rPr>
        <w:t xml:space="preserve">, </w:t>
      </w:r>
      <w:r w:rsidRPr="001A2330">
        <w:rPr>
          <w:lang w:val="pl-PL"/>
        </w:rPr>
        <w:t>biegły z zakresu księgowości przedstawił opinię w dniu</w:t>
      </w:r>
      <w:r w:rsidR="003F35C4" w:rsidRPr="001A2330">
        <w:rPr>
          <w:lang w:val="pl-PL"/>
        </w:rPr>
        <w:t xml:space="preserve"> 22 </w:t>
      </w:r>
      <w:r w:rsidRPr="001A2330">
        <w:rPr>
          <w:lang w:val="pl-PL"/>
        </w:rPr>
        <w:t xml:space="preserve">października </w:t>
      </w:r>
      <w:r w:rsidR="003F35C4" w:rsidRPr="001A2330">
        <w:rPr>
          <w:lang w:val="pl-PL"/>
        </w:rPr>
        <w:t>2008</w:t>
      </w:r>
      <w:r w:rsidRPr="001A2330">
        <w:rPr>
          <w:lang w:val="pl-PL"/>
        </w:rPr>
        <w:t xml:space="preserve"> roku a biegły z zakresu klimatyzacji i wentylacji</w:t>
      </w:r>
      <w:r w:rsidR="003F35C4" w:rsidRPr="001A2330">
        <w:rPr>
          <w:lang w:val="pl-PL"/>
        </w:rPr>
        <w:t xml:space="preserve"> </w:t>
      </w:r>
      <w:r w:rsidR="009D2B76" w:rsidRPr="001A2330">
        <w:rPr>
          <w:lang w:val="pl-PL"/>
        </w:rPr>
        <w:t>przedstawił ekspertyzę w dniu</w:t>
      </w:r>
      <w:r w:rsidR="007D4647" w:rsidRPr="001A2330">
        <w:rPr>
          <w:lang w:val="pl-PL"/>
        </w:rPr>
        <w:t xml:space="preserve"> 2 </w:t>
      </w:r>
      <w:r w:rsidR="009D2B76" w:rsidRPr="001A2330">
        <w:rPr>
          <w:lang w:val="pl-PL"/>
        </w:rPr>
        <w:t>listopada</w:t>
      </w:r>
      <w:r w:rsidR="007D4647" w:rsidRPr="001A2330">
        <w:rPr>
          <w:lang w:val="pl-PL"/>
        </w:rPr>
        <w:t xml:space="preserve"> 2009</w:t>
      </w:r>
      <w:r w:rsidR="009D2B76" w:rsidRPr="001A2330">
        <w:rPr>
          <w:lang w:val="pl-PL"/>
        </w:rPr>
        <w:t xml:space="preserve"> roku</w:t>
      </w:r>
      <w:r w:rsidR="007D4647" w:rsidRPr="001A2330">
        <w:rPr>
          <w:lang w:val="pl-PL"/>
        </w:rPr>
        <w:t xml:space="preserve">. </w:t>
      </w:r>
      <w:r w:rsidR="009D2B76" w:rsidRPr="001A2330">
        <w:rPr>
          <w:lang w:val="pl-PL"/>
        </w:rPr>
        <w:t>Przerwy pomiędzy tymi datami były spowodowane faktem, że</w:t>
      </w:r>
      <w:r w:rsidR="007D4647" w:rsidRPr="001A2330">
        <w:rPr>
          <w:lang w:val="pl-PL"/>
        </w:rPr>
        <w:t xml:space="preserve"> </w:t>
      </w:r>
      <w:r w:rsidR="009D2B76" w:rsidRPr="001A2330">
        <w:rPr>
          <w:lang w:val="pl-PL"/>
        </w:rPr>
        <w:t xml:space="preserve">sąd czekał aż każdy z biegłych zakończy pracę przed wysłaniem materiału z akt sprawy do kolejnego biegłego. </w:t>
      </w:r>
    </w:p>
    <w:p w:rsidR="007D4647" w:rsidRPr="001A2330" w:rsidRDefault="009D2B76" w:rsidP="007D4647">
      <w:pPr>
        <w:ind w:firstLine="284"/>
        <w:rPr>
          <w:lang w:val="pl-PL"/>
        </w:rPr>
      </w:pPr>
      <w:r w:rsidRPr="001A2330">
        <w:rPr>
          <w:lang w:val="pl-PL"/>
        </w:rPr>
        <w:t>Ponadto, biegły z zakresu klimatyzacji kilkakrotnie zwracał się do sądu z wnioskiem o przedłużenie terminu wyznaczonego do przedstawienia ekspertyzy, co uzasadniał nakładem pracy związanym ze sporządzeniem innych ekspertyz</w:t>
      </w:r>
      <w:r w:rsidR="007D4647" w:rsidRPr="001A2330">
        <w:rPr>
          <w:lang w:val="pl-PL"/>
        </w:rPr>
        <w:t xml:space="preserve">, </w:t>
      </w:r>
      <w:r w:rsidRPr="001A2330">
        <w:rPr>
          <w:lang w:val="pl-PL"/>
        </w:rPr>
        <w:t xml:space="preserve">długim urlopem oraz trudnościami </w:t>
      </w:r>
      <w:r w:rsidR="006C14E7" w:rsidRPr="001A2330">
        <w:rPr>
          <w:lang w:val="pl-PL"/>
        </w:rPr>
        <w:t xml:space="preserve">związanymi </w:t>
      </w:r>
      <w:r w:rsidRPr="001A2330">
        <w:rPr>
          <w:lang w:val="pl-PL"/>
        </w:rPr>
        <w:t>z uzyskaniem dokumentu lub</w:t>
      </w:r>
      <w:r w:rsidR="007D4647" w:rsidRPr="001A2330">
        <w:rPr>
          <w:lang w:val="pl-PL"/>
        </w:rPr>
        <w:t xml:space="preserve"> </w:t>
      </w:r>
      <w:r w:rsidRPr="001A2330">
        <w:rPr>
          <w:lang w:val="pl-PL"/>
        </w:rPr>
        <w:t>wyznaczeniem terminu</w:t>
      </w:r>
      <w:r w:rsidR="009E6FD1" w:rsidRPr="001A2330">
        <w:rPr>
          <w:lang w:val="pl-PL"/>
        </w:rPr>
        <w:t xml:space="preserve"> kontroli w </w:t>
      </w:r>
      <w:r w:rsidR="004B7CD5" w:rsidRPr="001A2330">
        <w:rPr>
          <w:lang w:val="pl-PL"/>
        </w:rPr>
        <w:t>miejscu</w:t>
      </w:r>
      <w:r w:rsidR="009E6FD1" w:rsidRPr="001A2330">
        <w:rPr>
          <w:lang w:val="pl-PL"/>
        </w:rPr>
        <w:t>, w którym znajduje się nieruchomość</w:t>
      </w:r>
      <w:r w:rsidR="007D4647" w:rsidRPr="001A2330">
        <w:rPr>
          <w:lang w:val="pl-PL"/>
        </w:rPr>
        <w:t xml:space="preserve">. </w:t>
      </w:r>
      <w:r w:rsidRPr="001A2330">
        <w:rPr>
          <w:lang w:val="pl-PL"/>
        </w:rPr>
        <w:t>Sąd uwzględnił wszystkie jego wnioski.</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44</w:t>
      </w:r>
      <w:r w:rsidRPr="001A2330">
        <w:rPr>
          <w:noProof/>
          <w:lang w:val="en-GB"/>
        </w:rPr>
        <w:fldChar w:fldCharType="end"/>
      </w:r>
      <w:r w:rsidR="009E6FD1" w:rsidRPr="001A2330">
        <w:rPr>
          <w:lang w:val="pl-PL"/>
        </w:rPr>
        <w:t xml:space="preserve">.  W dniu </w:t>
      </w:r>
      <w:r w:rsidR="007D4647" w:rsidRPr="001A2330">
        <w:rPr>
          <w:lang w:val="pl-PL"/>
        </w:rPr>
        <w:t xml:space="preserve">16 </w:t>
      </w:r>
      <w:r w:rsidR="009E6FD1" w:rsidRPr="001A2330">
        <w:rPr>
          <w:lang w:val="pl-PL"/>
        </w:rPr>
        <w:t>kwietnia</w:t>
      </w:r>
      <w:r w:rsidR="007D4647" w:rsidRPr="001A2330">
        <w:rPr>
          <w:lang w:val="pl-PL"/>
        </w:rPr>
        <w:t xml:space="preserve"> 2010</w:t>
      </w:r>
      <w:r w:rsidR="009E6FD1" w:rsidRPr="001A2330">
        <w:rPr>
          <w:lang w:val="pl-PL"/>
        </w:rPr>
        <w:t xml:space="preserve"> roku</w:t>
      </w:r>
      <w:r w:rsidR="007D4647" w:rsidRPr="001A2330">
        <w:rPr>
          <w:lang w:val="pl-PL"/>
        </w:rPr>
        <w:t xml:space="preserve"> </w:t>
      </w:r>
      <w:r w:rsidR="009E6FD1" w:rsidRPr="001A2330">
        <w:rPr>
          <w:lang w:val="pl-PL"/>
        </w:rPr>
        <w:t>Sąd Okręgowy w Łodzi</w:t>
      </w:r>
      <w:r w:rsidR="007D4647" w:rsidRPr="001A2330">
        <w:rPr>
          <w:lang w:val="pl-PL"/>
        </w:rPr>
        <w:t xml:space="preserve"> </w:t>
      </w:r>
      <w:r w:rsidR="009E6FD1" w:rsidRPr="001A2330">
        <w:rPr>
          <w:lang w:val="pl-PL"/>
        </w:rPr>
        <w:t>wydał trzeci wyrok</w:t>
      </w:r>
      <w:r w:rsidR="007D4647" w:rsidRPr="001A2330">
        <w:rPr>
          <w:lang w:val="pl-PL"/>
        </w:rPr>
        <w:t xml:space="preserve">, </w:t>
      </w:r>
      <w:r w:rsidR="009E6FD1" w:rsidRPr="001A2330">
        <w:rPr>
          <w:lang w:val="pl-PL"/>
        </w:rPr>
        <w:t>oddalając roszczenie skarżącego w całości</w:t>
      </w:r>
      <w:r w:rsidR="007D4647" w:rsidRPr="001A2330">
        <w:rPr>
          <w:lang w:val="pl-PL"/>
        </w:rPr>
        <w:t xml:space="preserve">. </w:t>
      </w:r>
      <w:r w:rsidR="009E6FD1" w:rsidRPr="001A2330">
        <w:rPr>
          <w:lang w:val="pl-PL"/>
        </w:rPr>
        <w:t xml:space="preserve">Skarżący wniósł apelację w dniu </w:t>
      </w:r>
      <w:r w:rsidR="007D4647" w:rsidRPr="001A2330">
        <w:rPr>
          <w:lang w:val="pl-PL"/>
        </w:rPr>
        <w:t xml:space="preserve">6 </w:t>
      </w:r>
      <w:r w:rsidR="009E6FD1" w:rsidRPr="001A2330">
        <w:rPr>
          <w:lang w:val="pl-PL"/>
        </w:rPr>
        <w:t>sierpnia</w:t>
      </w:r>
      <w:r w:rsidR="007D4647" w:rsidRPr="001A2330">
        <w:rPr>
          <w:lang w:val="pl-PL"/>
        </w:rPr>
        <w:t xml:space="preserve"> 2010</w:t>
      </w:r>
      <w:r w:rsidR="009E6FD1" w:rsidRPr="001A2330">
        <w:rPr>
          <w:lang w:val="pl-PL"/>
        </w:rPr>
        <w:t xml:space="preserve"> roku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45</w:t>
      </w:r>
      <w:r w:rsidRPr="001A2330">
        <w:rPr>
          <w:noProof/>
          <w:lang w:val="en-GB"/>
        </w:rPr>
        <w:fldChar w:fldCharType="end"/>
      </w:r>
      <w:r w:rsidR="007D4647" w:rsidRPr="001A2330">
        <w:rPr>
          <w:lang w:val="pl-PL"/>
        </w:rPr>
        <w:t>.  </w:t>
      </w:r>
      <w:r w:rsidR="0043436C" w:rsidRPr="001A2330">
        <w:rPr>
          <w:lang w:val="pl-PL"/>
        </w:rPr>
        <w:t>W dniu 5 listopada 2010 roku Sąd Apelacyjny w Łodzi rozpoznał apelację. W dniu 19 listopada 2010 roku wydał wyrok, w którym uwzględnił w części apelację skarżącego, zmienił zaskarżony wyrok oraz przyznał skarżącemu odszkodowanie w wysokości 56,770 zł wraz z ustawowymi odsetkami.</w:t>
      </w:r>
    </w:p>
    <w:p w:rsidR="007D4647" w:rsidRPr="001A2330" w:rsidRDefault="00304582"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13" w:name="_Toc423943853"/>
      <w:r w:rsidRPr="001A2330">
        <w:rPr>
          <w:rFonts w:asciiTheme="majorHAnsi" w:eastAsiaTheme="majorEastAsia" w:hAnsiTheme="majorHAnsi" w:cstheme="majorBidi"/>
          <w:bCs/>
          <w:i/>
          <w:lang w:val="pl-PL"/>
        </w:rPr>
        <w:t>3</w:t>
      </w:r>
      <w:r w:rsidR="007D4647" w:rsidRPr="001A2330">
        <w:rPr>
          <w:rFonts w:asciiTheme="majorHAnsi" w:eastAsiaTheme="majorEastAsia" w:hAnsiTheme="majorHAnsi" w:cstheme="majorBidi"/>
          <w:bCs/>
          <w:i/>
          <w:lang w:val="pl-PL"/>
        </w:rPr>
        <w:t>.  </w:t>
      </w:r>
      <w:r w:rsidR="006876AF" w:rsidRPr="001A2330">
        <w:rPr>
          <w:rFonts w:asciiTheme="majorHAnsi" w:eastAsiaTheme="majorEastAsia" w:hAnsiTheme="majorHAnsi" w:cstheme="majorBidi"/>
          <w:bCs/>
          <w:i/>
          <w:lang w:val="pl-PL"/>
        </w:rPr>
        <w:t>Postępowanie toczące się na podstawie ustawy z 2004 roku</w:t>
      </w:r>
      <w:r w:rsidR="007D4647" w:rsidRPr="001A2330">
        <w:rPr>
          <w:rFonts w:asciiTheme="majorHAnsi" w:eastAsiaTheme="majorEastAsia" w:hAnsiTheme="majorHAnsi" w:cstheme="majorBidi"/>
          <w:bCs/>
          <w:i/>
          <w:lang w:val="pl-PL"/>
        </w:rPr>
        <w:t xml:space="preserve"> (</w:t>
      </w:r>
      <w:r w:rsidR="006876AF" w:rsidRPr="001A2330">
        <w:rPr>
          <w:rFonts w:asciiTheme="majorHAnsi" w:eastAsiaTheme="majorEastAsia" w:hAnsiTheme="majorHAnsi" w:cstheme="majorBidi"/>
          <w:bCs/>
          <w:i/>
          <w:lang w:val="pl-PL"/>
        </w:rPr>
        <w:t>sygnatura akt sprawy</w:t>
      </w:r>
      <w:r w:rsidR="007D4647" w:rsidRPr="001A2330">
        <w:rPr>
          <w:rFonts w:asciiTheme="majorHAnsi" w:eastAsiaTheme="majorEastAsia" w:hAnsiTheme="majorHAnsi" w:cstheme="majorBidi"/>
          <w:bCs/>
          <w:i/>
          <w:lang w:val="pl-PL"/>
        </w:rPr>
        <w:t xml:space="preserve"> I S14/10)</w:t>
      </w:r>
      <w:bookmarkEnd w:id="13"/>
    </w:p>
    <w:p w:rsidR="006876AF"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46</w:t>
      </w:r>
      <w:r w:rsidRPr="001A2330">
        <w:rPr>
          <w:noProof/>
          <w:lang w:val="en-GB"/>
        </w:rPr>
        <w:fldChar w:fldCharType="end"/>
      </w:r>
      <w:r w:rsidR="007D4647" w:rsidRPr="001A2330">
        <w:rPr>
          <w:lang w:val="pl-PL"/>
        </w:rPr>
        <w:t>.  </w:t>
      </w:r>
      <w:r w:rsidR="006876AF" w:rsidRPr="001A2330">
        <w:rPr>
          <w:lang w:val="pl-PL"/>
        </w:rPr>
        <w:t>W dniu 4 maja</w:t>
      </w:r>
      <w:r w:rsidR="007D4647" w:rsidRPr="001A2330">
        <w:rPr>
          <w:lang w:val="pl-PL"/>
        </w:rPr>
        <w:t xml:space="preserve"> 2010</w:t>
      </w:r>
      <w:r w:rsidR="006876AF" w:rsidRPr="001A2330">
        <w:rPr>
          <w:lang w:val="pl-PL"/>
        </w:rPr>
        <w:t xml:space="preserve"> roku skarżący</w:t>
      </w:r>
      <w:r w:rsidR="007D4647" w:rsidRPr="001A2330">
        <w:rPr>
          <w:lang w:val="pl-PL"/>
        </w:rPr>
        <w:t xml:space="preserve"> </w:t>
      </w:r>
      <w:r w:rsidR="006876AF" w:rsidRPr="001A2330">
        <w:rPr>
          <w:lang w:val="pl-PL"/>
        </w:rPr>
        <w:t xml:space="preserve">wniósł skargę do Sądu Apelacyjnego w Łodzi na podstawie ustawy z 2004 roku. Domagał się </w:t>
      </w:r>
      <w:r w:rsidR="00D12860" w:rsidRPr="001A2330">
        <w:rPr>
          <w:lang w:val="pl-PL"/>
        </w:rPr>
        <w:t>stwierdzenia</w:t>
      </w:r>
      <w:r w:rsidR="006876AF" w:rsidRPr="001A2330">
        <w:rPr>
          <w:lang w:val="pl-PL"/>
        </w:rPr>
        <w:t xml:space="preserve">, że doszło do </w:t>
      </w:r>
      <w:r w:rsidR="00D12860" w:rsidRPr="001A2330">
        <w:rPr>
          <w:lang w:val="pl-PL"/>
        </w:rPr>
        <w:t>prze</w:t>
      </w:r>
      <w:r w:rsidR="006C14E7" w:rsidRPr="001A2330">
        <w:rPr>
          <w:lang w:val="pl-PL"/>
        </w:rPr>
        <w:t xml:space="preserve">wlekłości </w:t>
      </w:r>
      <w:r w:rsidR="00D12860" w:rsidRPr="001A2330">
        <w:rPr>
          <w:lang w:val="pl-PL"/>
        </w:rPr>
        <w:t>postępowania</w:t>
      </w:r>
      <w:r w:rsidR="006876AF" w:rsidRPr="001A2330">
        <w:rPr>
          <w:lang w:val="pl-PL"/>
        </w:rPr>
        <w:t xml:space="preserve"> oraz zadośćuczynienia w wysokości </w:t>
      </w:r>
      <w:r w:rsidR="007D4647" w:rsidRPr="001A2330">
        <w:rPr>
          <w:lang w:val="pl-PL"/>
        </w:rPr>
        <w:t xml:space="preserve">10,000 </w:t>
      </w:r>
      <w:r w:rsidR="00D12860" w:rsidRPr="001A2330">
        <w:rPr>
          <w:lang w:val="pl-PL"/>
        </w:rPr>
        <w:t>zł</w:t>
      </w:r>
      <w:r w:rsidR="006876AF" w:rsidRPr="001A2330">
        <w:rPr>
          <w:lang w:val="pl-PL"/>
        </w:rPr>
        <w:t xml:space="preserve">. </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47</w:t>
      </w:r>
      <w:r w:rsidRPr="001A2330">
        <w:rPr>
          <w:noProof/>
          <w:lang w:val="en-GB"/>
        </w:rPr>
        <w:fldChar w:fldCharType="end"/>
      </w:r>
      <w:r w:rsidR="006876AF" w:rsidRPr="001A2330">
        <w:rPr>
          <w:lang w:val="pl-PL"/>
        </w:rPr>
        <w:t>.  W dniu</w:t>
      </w:r>
      <w:r w:rsidR="007D4647" w:rsidRPr="001A2330">
        <w:rPr>
          <w:lang w:val="pl-PL"/>
        </w:rPr>
        <w:t xml:space="preserve"> 2 </w:t>
      </w:r>
      <w:r w:rsidR="006876AF" w:rsidRPr="001A2330">
        <w:rPr>
          <w:lang w:val="pl-PL"/>
        </w:rPr>
        <w:t>czerwca</w:t>
      </w:r>
      <w:r w:rsidR="007D4647" w:rsidRPr="001A2330">
        <w:rPr>
          <w:lang w:val="pl-PL"/>
        </w:rPr>
        <w:t xml:space="preserve"> 2010</w:t>
      </w:r>
      <w:r w:rsidR="006876AF" w:rsidRPr="001A2330">
        <w:rPr>
          <w:lang w:val="pl-PL"/>
        </w:rPr>
        <w:t xml:space="preserve"> roku</w:t>
      </w:r>
      <w:r w:rsidR="007D4647" w:rsidRPr="001A2330">
        <w:rPr>
          <w:lang w:val="pl-PL"/>
        </w:rPr>
        <w:t xml:space="preserve"> </w:t>
      </w:r>
      <w:r w:rsidR="006876AF" w:rsidRPr="001A2330">
        <w:rPr>
          <w:lang w:val="pl-PL"/>
        </w:rPr>
        <w:t>Sąd Apelacyjny w Łodzi</w:t>
      </w:r>
      <w:r w:rsidR="007D4647" w:rsidRPr="001A2330">
        <w:rPr>
          <w:lang w:val="pl-PL"/>
        </w:rPr>
        <w:t xml:space="preserve"> </w:t>
      </w:r>
      <w:r w:rsidR="00073689" w:rsidRPr="001A2330">
        <w:rPr>
          <w:lang w:val="pl-PL"/>
        </w:rPr>
        <w:t>oddalił skargę wniesioną przez skarżącego</w:t>
      </w:r>
      <w:r w:rsidR="007D4647" w:rsidRPr="001A2330">
        <w:rPr>
          <w:lang w:val="pl-PL"/>
        </w:rPr>
        <w:t xml:space="preserve">. </w:t>
      </w:r>
      <w:r w:rsidR="00073689" w:rsidRPr="001A2330">
        <w:rPr>
          <w:lang w:val="pl-PL"/>
        </w:rPr>
        <w:t xml:space="preserve">Sąd uznał w konkluzji, że mając na </w:t>
      </w:r>
      <w:r w:rsidR="006C14E7" w:rsidRPr="001A2330">
        <w:rPr>
          <w:lang w:val="pl-PL"/>
        </w:rPr>
        <w:t>względzie</w:t>
      </w:r>
      <w:r w:rsidR="00073689" w:rsidRPr="001A2330">
        <w:rPr>
          <w:lang w:val="pl-PL"/>
        </w:rPr>
        <w:t xml:space="preserve"> złożoność sprawy</w:t>
      </w:r>
      <w:r w:rsidR="007D4647" w:rsidRPr="001A2330">
        <w:rPr>
          <w:lang w:val="pl-PL"/>
        </w:rPr>
        <w:t xml:space="preserve"> </w:t>
      </w:r>
      <w:r w:rsidR="00073689" w:rsidRPr="001A2330">
        <w:rPr>
          <w:lang w:val="pl-PL"/>
        </w:rPr>
        <w:t xml:space="preserve">oraz potrzebę pozyskania dowodu od biegłych z trzech </w:t>
      </w:r>
      <w:r w:rsidR="00D12860" w:rsidRPr="001A2330">
        <w:rPr>
          <w:lang w:val="pl-PL"/>
        </w:rPr>
        <w:t>różnych</w:t>
      </w:r>
      <w:r w:rsidR="00073689" w:rsidRPr="001A2330">
        <w:rPr>
          <w:lang w:val="pl-PL"/>
        </w:rPr>
        <w:t xml:space="preserve"> </w:t>
      </w:r>
      <w:r w:rsidR="00D12860" w:rsidRPr="001A2330">
        <w:rPr>
          <w:lang w:val="pl-PL"/>
        </w:rPr>
        <w:t>dziedzin</w:t>
      </w:r>
      <w:r w:rsidR="00073689" w:rsidRPr="001A2330">
        <w:rPr>
          <w:lang w:val="pl-PL"/>
        </w:rPr>
        <w:t xml:space="preserve">, </w:t>
      </w:r>
      <w:r w:rsidR="00D12860" w:rsidRPr="001A2330">
        <w:rPr>
          <w:lang w:val="pl-PL"/>
        </w:rPr>
        <w:t>postępowanie</w:t>
      </w:r>
      <w:r w:rsidR="00073689" w:rsidRPr="001A2330">
        <w:rPr>
          <w:lang w:val="pl-PL"/>
        </w:rPr>
        <w:t xml:space="preserve"> było prowadzone w sposób prawidłowy i terminowy. </w:t>
      </w:r>
    </w:p>
    <w:p w:rsidR="007D4647" w:rsidRPr="001A2330" w:rsidRDefault="00073689" w:rsidP="007D4647">
      <w:pPr>
        <w:ind w:firstLine="284"/>
        <w:rPr>
          <w:lang w:val="pl-PL"/>
        </w:rPr>
      </w:pPr>
      <w:r w:rsidRPr="001A2330">
        <w:rPr>
          <w:lang w:val="pl-PL"/>
        </w:rPr>
        <w:t>Dokonując oceny długości postępowania</w:t>
      </w:r>
      <w:r w:rsidR="007D4647" w:rsidRPr="001A2330">
        <w:rPr>
          <w:lang w:val="pl-PL"/>
        </w:rPr>
        <w:t xml:space="preserve">, </w:t>
      </w:r>
      <w:r w:rsidRPr="001A2330">
        <w:rPr>
          <w:lang w:val="pl-PL"/>
        </w:rPr>
        <w:t>sąd wzi</w:t>
      </w:r>
      <w:r w:rsidR="007C2604" w:rsidRPr="001A2330">
        <w:rPr>
          <w:lang w:val="pl-PL"/>
        </w:rPr>
        <w:t xml:space="preserve">ął pod uwagę jedynie okres </w:t>
      </w:r>
      <w:r w:rsidR="00D12860" w:rsidRPr="001A2330">
        <w:rPr>
          <w:lang w:val="pl-PL"/>
        </w:rPr>
        <w:t>następujący</w:t>
      </w:r>
      <w:r w:rsidRPr="001A2330">
        <w:rPr>
          <w:lang w:val="pl-PL"/>
        </w:rPr>
        <w:t xml:space="preserve"> po dniu </w:t>
      </w:r>
      <w:r w:rsidR="007D4647" w:rsidRPr="001A2330">
        <w:rPr>
          <w:lang w:val="pl-PL"/>
        </w:rPr>
        <w:t xml:space="preserve">28 </w:t>
      </w:r>
      <w:r w:rsidRPr="001A2330">
        <w:rPr>
          <w:lang w:val="pl-PL"/>
        </w:rPr>
        <w:t>marca</w:t>
      </w:r>
      <w:r w:rsidR="007D4647" w:rsidRPr="001A2330">
        <w:rPr>
          <w:lang w:val="pl-PL"/>
        </w:rPr>
        <w:t xml:space="preserve"> 2006</w:t>
      </w:r>
      <w:r w:rsidRPr="001A2330">
        <w:rPr>
          <w:lang w:val="pl-PL"/>
        </w:rPr>
        <w:t xml:space="preserve"> roku</w:t>
      </w:r>
      <w:r w:rsidR="007D4647" w:rsidRPr="001A2330">
        <w:rPr>
          <w:lang w:val="pl-PL"/>
        </w:rPr>
        <w:t xml:space="preserve">, </w:t>
      </w:r>
      <w:r w:rsidRPr="001A2330">
        <w:rPr>
          <w:lang w:val="pl-PL"/>
        </w:rPr>
        <w:t>mianowicie datę, gdy</w:t>
      </w:r>
      <w:r w:rsidR="007D4647" w:rsidRPr="001A2330">
        <w:rPr>
          <w:lang w:val="pl-PL"/>
        </w:rPr>
        <w:t xml:space="preserve"> </w:t>
      </w:r>
      <w:r w:rsidR="006C14E7" w:rsidRPr="001A2330">
        <w:rPr>
          <w:lang w:val="pl-PL"/>
        </w:rPr>
        <w:t>Sąd A</w:t>
      </w:r>
      <w:r w:rsidRPr="001A2330">
        <w:rPr>
          <w:lang w:val="pl-PL"/>
        </w:rPr>
        <w:t>pelacyjny</w:t>
      </w:r>
      <w:r w:rsidR="007D4647" w:rsidRPr="001A2330">
        <w:rPr>
          <w:lang w:val="pl-PL"/>
        </w:rPr>
        <w:t xml:space="preserve"> </w:t>
      </w:r>
      <w:r w:rsidR="006C14E7" w:rsidRPr="001A2330">
        <w:rPr>
          <w:lang w:val="pl-PL"/>
        </w:rPr>
        <w:t>uchylił w części wyrok S</w:t>
      </w:r>
      <w:r w:rsidR="007C2604" w:rsidRPr="001A2330">
        <w:rPr>
          <w:lang w:val="pl-PL"/>
        </w:rPr>
        <w:t xml:space="preserve">ądu </w:t>
      </w:r>
      <w:r w:rsidR="006C14E7" w:rsidRPr="001A2330">
        <w:rPr>
          <w:lang w:val="pl-PL"/>
        </w:rPr>
        <w:t>O</w:t>
      </w:r>
      <w:r w:rsidR="00D12860" w:rsidRPr="001A2330">
        <w:rPr>
          <w:lang w:val="pl-PL"/>
        </w:rPr>
        <w:t>kręgowego</w:t>
      </w:r>
      <w:r w:rsidR="007C2604" w:rsidRPr="001A2330">
        <w:rPr>
          <w:lang w:val="pl-PL"/>
        </w:rPr>
        <w:t xml:space="preserve"> z dnia</w:t>
      </w:r>
      <w:r w:rsidR="007D4647" w:rsidRPr="001A2330">
        <w:rPr>
          <w:lang w:val="pl-PL"/>
        </w:rPr>
        <w:t xml:space="preserve"> 2 </w:t>
      </w:r>
      <w:r w:rsidR="007C2604" w:rsidRPr="001A2330">
        <w:rPr>
          <w:lang w:val="pl-PL"/>
        </w:rPr>
        <w:t>czerwca</w:t>
      </w:r>
      <w:r w:rsidR="007D4647" w:rsidRPr="001A2330">
        <w:rPr>
          <w:lang w:val="pl-PL"/>
        </w:rPr>
        <w:t xml:space="preserve"> 2005</w:t>
      </w:r>
      <w:r w:rsidR="007C2604" w:rsidRPr="001A2330">
        <w:rPr>
          <w:lang w:val="pl-PL"/>
        </w:rPr>
        <w:t xml:space="preserve"> roku</w:t>
      </w:r>
      <w:r w:rsidR="007D4647" w:rsidRPr="001A2330">
        <w:rPr>
          <w:lang w:val="pl-PL"/>
        </w:rPr>
        <w:t xml:space="preserve"> (</w:t>
      </w:r>
      <w:r w:rsidRPr="001A2330">
        <w:rPr>
          <w:lang w:val="pl-PL"/>
        </w:rPr>
        <w:t>zob. także</w:t>
      </w:r>
      <w:r w:rsidR="007D4647" w:rsidRPr="001A2330">
        <w:rPr>
          <w:lang w:val="pl-PL"/>
        </w:rPr>
        <w:t xml:space="preserve"> paragra</w:t>
      </w:r>
      <w:r w:rsidRPr="001A2330">
        <w:rPr>
          <w:lang w:val="pl-PL"/>
        </w:rPr>
        <w:t>f</w:t>
      </w:r>
      <w:r w:rsidR="007D4647" w:rsidRPr="001A2330">
        <w:rPr>
          <w:lang w:val="pl-PL"/>
        </w:rPr>
        <w:t xml:space="preserve"> 38 </w:t>
      </w:r>
      <w:r w:rsidRPr="001A2330">
        <w:rPr>
          <w:lang w:val="pl-PL"/>
        </w:rPr>
        <w:t>powyżej</w:t>
      </w:r>
      <w:r w:rsidR="007D4647" w:rsidRPr="001A2330">
        <w:rPr>
          <w:lang w:val="pl-PL"/>
        </w:rPr>
        <w:t>).</w:t>
      </w:r>
    </w:p>
    <w:p w:rsidR="00A0370E" w:rsidRPr="001A2330" w:rsidRDefault="00304582"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14" w:name="_Toc423943854"/>
      <w:r w:rsidRPr="001A2330">
        <w:rPr>
          <w:rFonts w:asciiTheme="majorHAnsi" w:eastAsiaTheme="majorEastAsia" w:hAnsiTheme="majorHAnsi" w:cstheme="majorBidi"/>
          <w:bCs/>
          <w:i/>
          <w:lang w:val="pl-PL"/>
        </w:rPr>
        <w:lastRenderedPageBreak/>
        <w:t>4</w:t>
      </w:r>
      <w:r w:rsidR="007D4647" w:rsidRPr="001A2330">
        <w:rPr>
          <w:rFonts w:asciiTheme="majorHAnsi" w:eastAsiaTheme="majorEastAsia" w:hAnsiTheme="majorHAnsi" w:cstheme="majorBidi"/>
          <w:bCs/>
          <w:i/>
          <w:lang w:val="pl-PL"/>
        </w:rPr>
        <w:t>.  </w:t>
      </w:r>
      <w:bookmarkEnd w:id="14"/>
      <w:r w:rsidR="007C2604" w:rsidRPr="001A2330">
        <w:rPr>
          <w:rFonts w:asciiTheme="majorHAnsi" w:eastAsiaTheme="majorEastAsia" w:hAnsiTheme="majorHAnsi" w:cstheme="majorBidi"/>
          <w:bCs/>
          <w:i/>
          <w:lang w:val="pl-PL"/>
        </w:rPr>
        <w:t>Zastosowanie “kryteriów wywiedzionych ze sprawy Scordino</w:t>
      </w:r>
      <w:r w:rsidR="002879B7" w:rsidRPr="001A2330">
        <w:rPr>
          <w:rFonts w:asciiTheme="majorHAnsi" w:eastAsiaTheme="majorEastAsia" w:hAnsiTheme="majorHAnsi" w:cstheme="majorBidi"/>
          <w:bCs/>
          <w:i/>
          <w:lang w:val="pl-PL"/>
        </w:rPr>
        <w:t xml:space="preserve">       </w:t>
      </w:r>
      <w:r w:rsidR="007C2604" w:rsidRPr="001A2330">
        <w:rPr>
          <w:rFonts w:asciiTheme="majorHAnsi" w:eastAsiaTheme="majorEastAsia" w:hAnsiTheme="majorHAnsi" w:cstheme="majorBidi"/>
          <w:bCs/>
          <w:i/>
          <w:lang w:val="pl-PL"/>
        </w:rPr>
        <w:t xml:space="preserve"> (nr 1)”</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48</w:t>
      </w:r>
      <w:r w:rsidRPr="001A2330">
        <w:rPr>
          <w:noProof/>
          <w:lang w:val="en-GB"/>
        </w:rPr>
        <w:fldChar w:fldCharType="end"/>
      </w:r>
      <w:r w:rsidR="007D4647" w:rsidRPr="001A2330">
        <w:rPr>
          <w:lang w:val="pl-PL"/>
        </w:rPr>
        <w:t>.  </w:t>
      </w:r>
      <w:r w:rsidR="000A2EEA" w:rsidRPr="001A2330">
        <w:rPr>
          <w:lang w:val="pl-PL"/>
        </w:rPr>
        <w:t>Wobec braku krajowych środków odwoławczych</w:t>
      </w:r>
      <w:r w:rsidR="007D4647" w:rsidRPr="001A2330">
        <w:rPr>
          <w:lang w:val="pl-PL"/>
        </w:rPr>
        <w:t xml:space="preserve">, </w:t>
      </w:r>
      <w:r w:rsidR="000A2EEA" w:rsidRPr="001A2330">
        <w:rPr>
          <w:lang w:val="pl-PL"/>
        </w:rPr>
        <w:t>wysokość zadośćuczynienia przyznawanego przez Trybunał</w:t>
      </w:r>
      <w:r w:rsidR="007D4647" w:rsidRPr="001A2330">
        <w:rPr>
          <w:lang w:val="pl-PL"/>
        </w:rPr>
        <w:t xml:space="preserve">, </w:t>
      </w:r>
      <w:r w:rsidR="002879B7" w:rsidRPr="001A2330">
        <w:rPr>
          <w:lang w:val="pl-PL"/>
        </w:rPr>
        <w:t>ustalona</w:t>
      </w:r>
      <w:r w:rsidR="000A2EEA" w:rsidRPr="001A2330">
        <w:rPr>
          <w:lang w:val="pl-PL"/>
        </w:rPr>
        <w:t xml:space="preserve"> w odniesieniu do kryteriów </w:t>
      </w:r>
      <w:r w:rsidR="002879B7" w:rsidRPr="001A2330">
        <w:rPr>
          <w:lang w:val="pl-PL"/>
        </w:rPr>
        <w:t>określonych</w:t>
      </w:r>
      <w:r w:rsidR="000A2EEA" w:rsidRPr="001A2330">
        <w:rPr>
          <w:lang w:val="pl-PL"/>
        </w:rPr>
        <w:t xml:space="preserve"> w orzecznictwie, w szczególności długości rozpoznawanego okresu</w:t>
      </w:r>
      <w:r w:rsidR="007D4647" w:rsidRPr="001A2330">
        <w:rPr>
          <w:lang w:val="pl-PL"/>
        </w:rPr>
        <w:t xml:space="preserve"> (</w:t>
      </w:r>
      <w:r w:rsidR="000A2EEA" w:rsidRPr="001A2330">
        <w:rPr>
          <w:lang w:val="pl-PL"/>
        </w:rPr>
        <w:t>zob. paragrafy</w:t>
      </w:r>
      <w:r w:rsidR="007D4647" w:rsidRPr="001A2330">
        <w:rPr>
          <w:lang w:val="pl-PL"/>
        </w:rPr>
        <w:t xml:space="preserve"> 126-128 </w:t>
      </w:r>
      <w:r w:rsidR="000A2EEA" w:rsidRPr="001A2330">
        <w:rPr>
          <w:lang w:val="pl-PL"/>
        </w:rPr>
        <w:t>oraz</w:t>
      </w:r>
      <w:r w:rsidR="007D4647" w:rsidRPr="001A2330">
        <w:rPr>
          <w:lang w:val="pl-PL"/>
        </w:rPr>
        <w:t xml:space="preserve"> 144 </w:t>
      </w:r>
      <w:r w:rsidR="000A2EEA" w:rsidRPr="001A2330">
        <w:rPr>
          <w:lang w:val="pl-PL"/>
        </w:rPr>
        <w:t>poniżej)</w:t>
      </w:r>
      <w:r w:rsidR="007D4647" w:rsidRPr="001A2330">
        <w:rPr>
          <w:lang w:val="pl-PL"/>
        </w:rPr>
        <w:t xml:space="preserve"> </w:t>
      </w:r>
      <w:r w:rsidR="000A2EEA" w:rsidRPr="001A2330">
        <w:rPr>
          <w:lang w:val="pl-PL"/>
        </w:rPr>
        <w:t xml:space="preserve">oraz kwoty </w:t>
      </w:r>
      <w:r w:rsidR="002879B7" w:rsidRPr="001A2330">
        <w:rPr>
          <w:lang w:val="pl-PL"/>
        </w:rPr>
        <w:t xml:space="preserve">zasądzanej </w:t>
      </w:r>
      <w:r w:rsidR="000A2EEA" w:rsidRPr="001A2330">
        <w:rPr>
          <w:lang w:val="pl-PL"/>
        </w:rPr>
        <w:t>zazwyczaj w podobnych sprawach przeciwko Polsce wyniosłaby</w:t>
      </w:r>
      <w:r w:rsidR="007D4647" w:rsidRPr="001A2330">
        <w:rPr>
          <w:lang w:val="pl-PL"/>
        </w:rPr>
        <w:t> 36,400</w:t>
      </w:r>
      <w:r w:rsidR="00D12860" w:rsidRPr="001A2330">
        <w:rPr>
          <w:lang w:val="pl-PL"/>
        </w:rPr>
        <w:t xml:space="preserve"> zł</w:t>
      </w:r>
      <w:r w:rsidR="007D4647" w:rsidRPr="001A2330">
        <w:rPr>
          <w:lang w:val="pl-PL"/>
        </w:rPr>
        <w:t>.</w:t>
      </w:r>
    </w:p>
    <w:p w:rsidR="000A2EEA" w:rsidRPr="001A2330" w:rsidRDefault="000A2EEA" w:rsidP="000A2EEA">
      <w:pPr>
        <w:ind w:firstLine="284"/>
        <w:rPr>
          <w:lang w:val="pl-PL"/>
        </w:rPr>
      </w:pPr>
      <w:r w:rsidRPr="001A2330">
        <w:rPr>
          <w:lang w:val="pl-PL"/>
        </w:rPr>
        <w:t xml:space="preserve">W dniu wydania </w:t>
      </w:r>
      <w:r w:rsidR="00D12860" w:rsidRPr="001A2330">
        <w:rPr>
          <w:lang w:val="pl-PL"/>
        </w:rPr>
        <w:t>postanawiania</w:t>
      </w:r>
      <w:r w:rsidRPr="001A2330">
        <w:rPr>
          <w:lang w:val="pl-PL"/>
        </w:rPr>
        <w:t xml:space="preserve"> przez sąd krajowy </w:t>
      </w:r>
      <w:r w:rsidR="002879B7" w:rsidRPr="001A2330">
        <w:rPr>
          <w:lang w:val="pl-PL"/>
        </w:rPr>
        <w:t>w przedmiocie</w:t>
      </w:r>
      <w:r w:rsidRPr="001A2330">
        <w:rPr>
          <w:lang w:val="pl-PL"/>
        </w:rPr>
        <w:t xml:space="preserve"> skar</w:t>
      </w:r>
      <w:r w:rsidR="00D12860" w:rsidRPr="001A2330">
        <w:rPr>
          <w:lang w:val="pl-PL"/>
        </w:rPr>
        <w:t>gi wniesionej przez skarżącego, tj.</w:t>
      </w:r>
      <w:r w:rsidRPr="001A2330">
        <w:rPr>
          <w:lang w:val="pl-PL"/>
        </w:rPr>
        <w:t xml:space="preserve"> w dniu 2 czerwca 2010 roku (zob. paragraf 47 powyżej) zadośćuczynienie na poziomie krajowym, </w:t>
      </w:r>
      <w:r w:rsidR="002879B7" w:rsidRPr="001A2330">
        <w:rPr>
          <w:lang w:val="pl-PL"/>
        </w:rPr>
        <w:t>ustalone</w:t>
      </w:r>
      <w:r w:rsidRPr="001A2330">
        <w:rPr>
          <w:lang w:val="pl-PL"/>
        </w:rPr>
        <w:t xml:space="preserve"> w odniesieniu do kwoty </w:t>
      </w:r>
      <w:r w:rsidR="00D12860" w:rsidRPr="001A2330">
        <w:rPr>
          <w:lang w:val="pl-PL"/>
        </w:rPr>
        <w:t>przyznawanej</w:t>
      </w:r>
      <w:r w:rsidRPr="001A2330">
        <w:rPr>
          <w:lang w:val="pl-PL"/>
        </w:rPr>
        <w:t xml:space="preserve"> przez </w:t>
      </w:r>
      <w:r w:rsidR="002879B7" w:rsidRPr="001A2330">
        <w:rPr>
          <w:lang w:val="pl-PL"/>
        </w:rPr>
        <w:t>Trybunał</w:t>
      </w:r>
      <w:r w:rsidRPr="001A2330">
        <w:rPr>
          <w:lang w:val="pl-PL"/>
        </w:rPr>
        <w:t xml:space="preserve"> w podobnych sprawach oraz kryteriów wywiedzionych ze sprawy </w:t>
      </w:r>
      <w:r w:rsidRPr="001A2330">
        <w:rPr>
          <w:i/>
          <w:lang w:val="pl-PL"/>
        </w:rPr>
        <w:t xml:space="preserve">Scordino (nr 1) </w:t>
      </w:r>
      <w:r w:rsidRPr="001A2330">
        <w:rPr>
          <w:lang w:val="pl-PL"/>
        </w:rPr>
        <w:t xml:space="preserve">(zob. </w:t>
      </w:r>
      <w:r w:rsidRPr="001A2330">
        <w:rPr>
          <w:i/>
          <w:lang w:val="pl-PL"/>
        </w:rPr>
        <w:t xml:space="preserve">Scordino (nr 1), </w:t>
      </w:r>
      <w:r w:rsidRPr="001A2330">
        <w:rPr>
          <w:lang w:val="pl-PL"/>
        </w:rPr>
        <w:t>cyt. powyżej, §§ 195-216 oraz 272) winno wynosić przynajmniej 13</w:t>
      </w:r>
      <w:r w:rsidR="002879B7" w:rsidRPr="001A2330">
        <w:rPr>
          <w:lang w:val="pl-PL"/>
        </w:rPr>
        <w:t>,200 zł, by skarżący u</w:t>
      </w:r>
      <w:r w:rsidRPr="001A2330">
        <w:rPr>
          <w:lang w:val="pl-PL"/>
        </w:rPr>
        <w:t>tracił status ofiary.</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15" w:name="_Toc423943855"/>
      <w:r w:rsidRPr="001A2330">
        <w:rPr>
          <w:rFonts w:asciiTheme="majorHAnsi" w:eastAsiaTheme="majorEastAsia" w:hAnsiTheme="majorHAnsi" w:cstheme="majorBidi"/>
          <w:b/>
          <w:bCs/>
          <w:szCs w:val="26"/>
          <w:lang w:val="pl-PL"/>
        </w:rPr>
        <w:t>C.  </w:t>
      </w:r>
      <w:r w:rsidR="006D5A02" w:rsidRPr="001A2330">
        <w:rPr>
          <w:rFonts w:asciiTheme="majorHAnsi" w:eastAsiaTheme="majorEastAsia" w:hAnsiTheme="majorHAnsi" w:cstheme="majorBidi"/>
          <w:b/>
          <w:bCs/>
          <w:szCs w:val="26"/>
          <w:lang w:val="pl-PL"/>
        </w:rPr>
        <w:t>Sprawa Pani</w:t>
      </w:r>
      <w:r w:rsidRPr="001A2330">
        <w:rPr>
          <w:rFonts w:asciiTheme="majorHAnsi" w:eastAsiaTheme="majorEastAsia" w:hAnsiTheme="majorHAnsi" w:cstheme="majorBidi"/>
          <w:b/>
          <w:bCs/>
          <w:szCs w:val="26"/>
          <w:lang w:val="pl-PL"/>
        </w:rPr>
        <w:t xml:space="preserve"> Grabowsk</w:t>
      </w:r>
      <w:r w:rsidR="006D5A02" w:rsidRPr="001A2330">
        <w:rPr>
          <w:rFonts w:asciiTheme="majorHAnsi" w:eastAsiaTheme="majorEastAsia" w:hAnsiTheme="majorHAnsi" w:cstheme="majorBidi"/>
          <w:b/>
          <w:bCs/>
          <w:szCs w:val="26"/>
          <w:lang w:val="pl-PL"/>
        </w:rPr>
        <w:t>iej</w:t>
      </w:r>
      <w:r w:rsidRPr="001A2330">
        <w:rPr>
          <w:rFonts w:asciiTheme="majorHAnsi" w:eastAsiaTheme="majorEastAsia" w:hAnsiTheme="majorHAnsi" w:cstheme="majorBidi"/>
          <w:b/>
          <w:bCs/>
          <w:szCs w:val="26"/>
          <w:lang w:val="pl-PL"/>
        </w:rPr>
        <w:t xml:space="preserve"> (</w:t>
      </w:r>
      <w:r w:rsidR="006D5A02" w:rsidRPr="001A2330">
        <w:rPr>
          <w:rFonts w:asciiTheme="majorHAnsi" w:eastAsiaTheme="majorEastAsia" w:hAnsiTheme="majorHAnsi" w:cstheme="majorBidi"/>
          <w:b/>
          <w:bCs/>
          <w:szCs w:val="26"/>
          <w:lang w:val="pl-PL"/>
        </w:rPr>
        <w:t>sygnatura akt sprawy</w:t>
      </w:r>
      <w:r w:rsidRPr="001A2330">
        <w:rPr>
          <w:rFonts w:asciiTheme="majorHAnsi" w:eastAsiaTheme="majorEastAsia" w:hAnsiTheme="majorHAnsi" w:cstheme="majorBidi"/>
          <w:b/>
          <w:bCs/>
          <w:szCs w:val="26"/>
          <w:lang w:val="pl-PL"/>
        </w:rPr>
        <w:t xml:space="preserve"> 46187/11)</w:t>
      </w:r>
      <w:bookmarkEnd w:id="15"/>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49</w:t>
      </w:r>
      <w:r w:rsidRPr="001A2330">
        <w:rPr>
          <w:noProof/>
          <w:lang w:val="en-GB"/>
        </w:rPr>
        <w:fldChar w:fldCharType="end"/>
      </w:r>
      <w:r w:rsidR="007D4647" w:rsidRPr="001A2330">
        <w:rPr>
          <w:lang w:val="pl-PL"/>
        </w:rPr>
        <w:t>.  </w:t>
      </w:r>
      <w:r w:rsidR="006D5A02" w:rsidRPr="001A2330">
        <w:rPr>
          <w:lang w:val="pl-PL"/>
        </w:rPr>
        <w:t>Skarżąca urodziła się w</w:t>
      </w:r>
      <w:r w:rsidR="007D4647" w:rsidRPr="001A2330">
        <w:rPr>
          <w:lang w:val="pl-PL"/>
        </w:rPr>
        <w:t xml:space="preserve"> 1955</w:t>
      </w:r>
      <w:r w:rsidR="006D5A02" w:rsidRPr="001A2330">
        <w:rPr>
          <w:lang w:val="pl-PL"/>
        </w:rPr>
        <w:t xml:space="preserve"> roku</w:t>
      </w:r>
      <w:r w:rsidR="007D4647" w:rsidRPr="001A2330">
        <w:rPr>
          <w:lang w:val="pl-PL"/>
        </w:rPr>
        <w:t xml:space="preserve">. </w:t>
      </w:r>
      <w:r w:rsidR="006D5A02" w:rsidRPr="001A2330">
        <w:rPr>
          <w:lang w:val="pl-PL"/>
        </w:rPr>
        <w:t>Mieszka w Poznaniu.</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16" w:name="_Toc423943856"/>
      <w:r w:rsidRPr="001A2330">
        <w:rPr>
          <w:rFonts w:asciiTheme="majorHAnsi" w:eastAsiaTheme="majorEastAsia" w:hAnsiTheme="majorHAnsi" w:cstheme="majorBidi"/>
          <w:bCs/>
          <w:i/>
          <w:lang w:val="pl-PL"/>
        </w:rPr>
        <w:t>1.  </w:t>
      </w:r>
      <w:bookmarkEnd w:id="16"/>
      <w:r w:rsidR="006D5A02" w:rsidRPr="001A2330">
        <w:rPr>
          <w:rFonts w:asciiTheme="majorHAnsi" w:eastAsiaTheme="majorEastAsia" w:hAnsiTheme="majorHAnsi" w:cstheme="majorBidi"/>
          <w:bCs/>
          <w:i/>
          <w:lang w:val="pl-PL"/>
        </w:rPr>
        <w:t>Tło sprawy</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50</w:t>
      </w:r>
      <w:r w:rsidRPr="001A2330">
        <w:rPr>
          <w:lang w:val="en-GB"/>
        </w:rPr>
        <w:fldChar w:fldCharType="end"/>
      </w:r>
      <w:r w:rsidR="007D4647" w:rsidRPr="001A2330">
        <w:rPr>
          <w:lang w:val="pl-PL"/>
        </w:rPr>
        <w:t>. </w:t>
      </w:r>
      <w:r w:rsidR="006D5A02" w:rsidRPr="001A2330">
        <w:rPr>
          <w:lang w:val="pl-PL"/>
        </w:rPr>
        <w:t>W</w:t>
      </w:r>
      <w:r w:rsidR="007D4647" w:rsidRPr="001A2330">
        <w:rPr>
          <w:lang w:val="pl-PL"/>
        </w:rPr>
        <w:t xml:space="preserve"> 1999</w:t>
      </w:r>
      <w:r w:rsidR="006D5A02" w:rsidRPr="001A2330">
        <w:rPr>
          <w:lang w:val="pl-PL"/>
        </w:rPr>
        <w:t xml:space="preserve"> roku skarżąca</w:t>
      </w:r>
      <w:r w:rsidR="007D4647" w:rsidRPr="001A2330">
        <w:rPr>
          <w:lang w:val="pl-PL"/>
        </w:rPr>
        <w:t xml:space="preserve"> </w:t>
      </w:r>
      <w:r w:rsidR="006D5A02" w:rsidRPr="001A2330">
        <w:rPr>
          <w:lang w:val="pl-PL"/>
        </w:rPr>
        <w:t>wystąpiła z pozwem przeciwko niejakiemu A.T. do Sądu Rejonowego w Gdyni</w:t>
      </w:r>
      <w:r w:rsidR="007D4647" w:rsidRPr="001A2330">
        <w:rPr>
          <w:lang w:val="pl-PL"/>
        </w:rPr>
        <w:t xml:space="preserve"> </w:t>
      </w:r>
      <w:r w:rsidR="006D5A02" w:rsidRPr="001A2330">
        <w:rPr>
          <w:lang w:val="pl-PL"/>
        </w:rPr>
        <w:t>o złożenie rachunku z zarządu oraz zapłatę</w:t>
      </w:r>
      <w:r w:rsidR="00DF6BD7" w:rsidRPr="001A2330">
        <w:rPr>
          <w:lang w:val="pl-PL"/>
        </w:rPr>
        <w:t>.</w:t>
      </w:r>
      <w:r w:rsidR="006D5A02" w:rsidRPr="001A2330">
        <w:rPr>
          <w:lang w:val="pl-PL"/>
        </w:rPr>
        <w:t xml:space="preserve"> Powództwo dotyczyło nieruchomości, która została odziedziczona przez skarżącą. </w:t>
      </w:r>
      <w:r w:rsidR="007D4647" w:rsidRPr="001A2330">
        <w:rPr>
          <w:lang w:val="pl-PL"/>
        </w:rPr>
        <w:t xml:space="preserve"> </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17" w:name="_Toc423943857"/>
      <w:r w:rsidRPr="001A2330">
        <w:rPr>
          <w:rFonts w:asciiTheme="majorHAnsi" w:eastAsiaTheme="majorEastAsia" w:hAnsiTheme="majorHAnsi" w:cstheme="majorBidi"/>
          <w:bCs/>
          <w:i/>
          <w:lang w:val="pl-PL"/>
        </w:rPr>
        <w:t>2.  </w:t>
      </w:r>
      <w:r w:rsidR="0043436C" w:rsidRPr="001A2330">
        <w:rPr>
          <w:rFonts w:asciiTheme="majorHAnsi" w:eastAsiaTheme="majorEastAsia" w:hAnsiTheme="majorHAnsi" w:cstheme="majorBidi"/>
          <w:bCs/>
          <w:i/>
          <w:lang w:val="pl-PL"/>
        </w:rPr>
        <w:t>Postępowanie o stwierdzenie</w:t>
      </w:r>
      <w:r w:rsidR="006D5A02" w:rsidRPr="001A2330">
        <w:rPr>
          <w:rFonts w:asciiTheme="majorHAnsi" w:eastAsiaTheme="majorEastAsia" w:hAnsiTheme="majorHAnsi" w:cstheme="majorBidi"/>
          <w:bCs/>
          <w:i/>
          <w:lang w:val="pl-PL"/>
        </w:rPr>
        <w:t xml:space="preserve"> zasiedzenia</w:t>
      </w:r>
      <w:r w:rsidRPr="001A2330">
        <w:rPr>
          <w:rFonts w:asciiTheme="majorHAnsi" w:eastAsiaTheme="majorEastAsia" w:hAnsiTheme="majorHAnsi" w:cstheme="majorBidi"/>
          <w:bCs/>
          <w:i/>
          <w:lang w:val="pl-PL"/>
        </w:rPr>
        <w:t xml:space="preserve"> (</w:t>
      </w:r>
      <w:r w:rsidR="006D5A02" w:rsidRPr="001A2330">
        <w:rPr>
          <w:rFonts w:asciiTheme="majorHAnsi" w:eastAsiaTheme="majorEastAsia" w:hAnsiTheme="majorHAnsi" w:cstheme="majorBidi"/>
          <w:bCs/>
          <w:i/>
          <w:lang w:val="pl-PL"/>
        </w:rPr>
        <w:t xml:space="preserve">sygnatura akt sprawy </w:t>
      </w:r>
      <w:r w:rsidRPr="001A2330">
        <w:rPr>
          <w:rFonts w:asciiTheme="majorHAnsi" w:eastAsiaTheme="majorEastAsia" w:hAnsiTheme="majorHAnsi" w:cstheme="majorBidi"/>
          <w:bCs/>
          <w:i/>
          <w:lang w:val="pl-PL"/>
        </w:rPr>
        <w:t>VII Ns 2545/99; VII Ns 1543/05; VII Ns 1967/08)</w:t>
      </w:r>
      <w:bookmarkEnd w:id="17"/>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51</w:t>
      </w:r>
      <w:r w:rsidRPr="001A2330">
        <w:rPr>
          <w:noProof/>
          <w:lang w:val="en-GB"/>
        </w:rPr>
        <w:fldChar w:fldCharType="end"/>
      </w:r>
      <w:r w:rsidR="007D4647" w:rsidRPr="001A2330">
        <w:rPr>
          <w:lang w:val="pl-PL"/>
        </w:rPr>
        <w:t>.  </w:t>
      </w:r>
      <w:r w:rsidR="00812006" w:rsidRPr="001A2330">
        <w:rPr>
          <w:lang w:val="pl-PL"/>
        </w:rPr>
        <w:t>W dniu</w:t>
      </w:r>
      <w:r w:rsidR="007D4647" w:rsidRPr="001A2330">
        <w:rPr>
          <w:lang w:val="pl-PL"/>
        </w:rPr>
        <w:t xml:space="preserve"> 15 </w:t>
      </w:r>
      <w:r w:rsidR="00812006" w:rsidRPr="001A2330">
        <w:rPr>
          <w:lang w:val="pl-PL"/>
        </w:rPr>
        <w:t>grudnia</w:t>
      </w:r>
      <w:r w:rsidR="007D4647" w:rsidRPr="001A2330">
        <w:rPr>
          <w:lang w:val="pl-PL"/>
        </w:rPr>
        <w:t xml:space="preserve"> 1999</w:t>
      </w:r>
      <w:r w:rsidR="00812006" w:rsidRPr="001A2330">
        <w:rPr>
          <w:lang w:val="pl-PL"/>
        </w:rPr>
        <w:t xml:space="preserve"> roku</w:t>
      </w:r>
      <w:r w:rsidR="007D4647" w:rsidRPr="001A2330">
        <w:rPr>
          <w:lang w:val="pl-PL"/>
        </w:rPr>
        <w:t xml:space="preserve"> A.T. </w:t>
      </w:r>
      <w:r w:rsidR="00812006" w:rsidRPr="001A2330">
        <w:rPr>
          <w:lang w:val="pl-PL"/>
        </w:rPr>
        <w:t>oraz cztery inne osoby wystąpiły do Sądu Rejonowego w Gdyni z wnioskiem o stwierdzenie zasiedzenia przedmiotowej nieruchomości</w:t>
      </w:r>
      <w:r w:rsidR="007D4647" w:rsidRPr="001A2330">
        <w:rPr>
          <w:lang w:val="pl-PL"/>
        </w:rPr>
        <w:t xml:space="preserve">. </w:t>
      </w:r>
      <w:r w:rsidR="00812006" w:rsidRPr="001A2330">
        <w:rPr>
          <w:lang w:val="pl-PL"/>
        </w:rPr>
        <w:t xml:space="preserve">Skarżąca nie została powiadomiona o postępowaniu. </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52</w:t>
      </w:r>
      <w:r w:rsidRPr="001A2330">
        <w:rPr>
          <w:noProof/>
          <w:lang w:val="en-GB"/>
        </w:rPr>
        <w:fldChar w:fldCharType="end"/>
      </w:r>
      <w:r w:rsidR="007D4647" w:rsidRPr="001A2330">
        <w:rPr>
          <w:lang w:val="pl-PL"/>
        </w:rPr>
        <w:t>.  </w:t>
      </w:r>
      <w:r w:rsidR="00812006" w:rsidRPr="001A2330">
        <w:rPr>
          <w:lang w:val="pl-PL"/>
        </w:rPr>
        <w:t>W bliżej nieokreślonym dniu</w:t>
      </w:r>
      <w:r w:rsidR="007D4647" w:rsidRPr="001A2330">
        <w:rPr>
          <w:lang w:val="pl-PL"/>
        </w:rPr>
        <w:t xml:space="preserve"> </w:t>
      </w:r>
      <w:r w:rsidR="00DF6BD7" w:rsidRPr="001A2330">
        <w:rPr>
          <w:lang w:val="pl-PL"/>
        </w:rPr>
        <w:t>Sąd Rejonowy w Gdyni poinformował skarżącą, że</w:t>
      </w:r>
      <w:r w:rsidR="007D4647" w:rsidRPr="001A2330">
        <w:rPr>
          <w:lang w:val="pl-PL"/>
        </w:rPr>
        <w:t xml:space="preserve"> </w:t>
      </w:r>
      <w:r w:rsidR="00DF6BD7" w:rsidRPr="001A2330">
        <w:rPr>
          <w:lang w:val="pl-PL"/>
        </w:rPr>
        <w:t>wszczęte przez nią postępowanie o złożenie rachunku z zarządu oraz zapłatę</w:t>
      </w:r>
      <w:r w:rsidR="007D4647" w:rsidRPr="001A2330">
        <w:rPr>
          <w:lang w:val="pl-PL"/>
        </w:rPr>
        <w:t xml:space="preserve"> </w:t>
      </w:r>
      <w:r w:rsidR="00DF6BD7" w:rsidRPr="001A2330">
        <w:rPr>
          <w:lang w:val="pl-PL"/>
        </w:rPr>
        <w:t>zostało zawieszone do czasu</w:t>
      </w:r>
      <w:r w:rsidR="007D4647" w:rsidRPr="001A2330">
        <w:rPr>
          <w:lang w:val="pl-PL"/>
        </w:rPr>
        <w:t xml:space="preserve"> </w:t>
      </w:r>
      <w:r w:rsidR="00DF6BD7" w:rsidRPr="001A2330">
        <w:rPr>
          <w:lang w:val="pl-PL"/>
        </w:rPr>
        <w:t xml:space="preserve">rozstrzygnięcia sprawy dotyczącej zasiedzenia. </w:t>
      </w:r>
    </w:p>
    <w:p w:rsidR="00A0370E" w:rsidRPr="001A2330" w:rsidRDefault="0043436C" w:rsidP="007D4647">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53</w:t>
      </w:r>
      <w:r w:rsidRPr="001A2330">
        <w:rPr>
          <w:noProof/>
          <w:lang w:val="en-GB"/>
        </w:rPr>
        <w:fldChar w:fldCharType="end"/>
      </w:r>
      <w:r w:rsidRPr="001A2330">
        <w:rPr>
          <w:lang w:val="pl-PL"/>
        </w:rPr>
        <w:t>.  W dniu 12 kwietnia 2000 roku skarżąca złożyła do sądu oświadczenie o przystąpieniu do sprawy w charakterze uczestnika postępowania</w:t>
      </w:r>
      <w:r w:rsidR="007D4647" w:rsidRPr="001A2330">
        <w:rPr>
          <w:lang w:val="pl-PL"/>
        </w:rPr>
        <w:t>.</w:t>
      </w:r>
    </w:p>
    <w:p w:rsidR="0043436C"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54</w:t>
      </w:r>
      <w:r w:rsidRPr="001A2330">
        <w:rPr>
          <w:lang w:val="en-GB"/>
        </w:rPr>
        <w:fldChar w:fldCharType="end"/>
      </w:r>
      <w:r w:rsidRPr="001A2330">
        <w:rPr>
          <w:lang w:val="pl-PL"/>
        </w:rPr>
        <w:t xml:space="preserve">.  Od dnia 15 grudnia 1999 roku do dnia 19 kwietnia 2006 roku sąd przeprowadził dowód z przesłuchania czterech świadków oraz dwóch uczestników postępowania. Sąd zarządził ponadto publikację ogłoszenia w </w:t>
      </w:r>
      <w:r w:rsidRPr="001A2330">
        <w:rPr>
          <w:lang w:val="pl-PL"/>
        </w:rPr>
        <w:lastRenderedPageBreak/>
        <w:t>prasie do wszystkich nieznanych spadkobierców lub spadkobierców, których miejsce pobytu nie jest znane, jednego ze zmarłych właścicieli do nieruchomości.</w:t>
      </w:r>
    </w:p>
    <w:p w:rsidR="00A0370E"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55</w:t>
      </w:r>
      <w:r w:rsidRPr="001A2330">
        <w:rPr>
          <w:noProof/>
          <w:lang w:val="en-GB"/>
        </w:rPr>
        <w:fldChar w:fldCharType="end"/>
      </w:r>
      <w:r w:rsidRPr="001A2330">
        <w:rPr>
          <w:lang w:val="pl-PL"/>
        </w:rPr>
        <w:t>.  W dniu 19 kwietnia 2006 roku Sąd Rejonowy w Gdyni orzekł, że A.T. oraz cztery inne osoby nabyły przez zasiedzenie połowę udziałów we współwłasności nieruchomości</w:t>
      </w:r>
      <w:r w:rsidR="00E55C86"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56</w:t>
      </w:r>
      <w:r w:rsidRPr="001A2330">
        <w:rPr>
          <w:noProof/>
          <w:lang w:val="en-GB"/>
        </w:rPr>
        <w:fldChar w:fldCharType="end"/>
      </w:r>
      <w:r w:rsidR="007D4647" w:rsidRPr="001A2330">
        <w:rPr>
          <w:lang w:val="pl-PL"/>
        </w:rPr>
        <w:t>.  </w:t>
      </w:r>
      <w:r w:rsidR="00DD0B5F" w:rsidRPr="001A2330">
        <w:rPr>
          <w:lang w:val="pl-PL"/>
        </w:rPr>
        <w:t xml:space="preserve">Skarżąca wniosła apelację w bliżej nieokreślonym dniu w kwietniu lub maju 2006 roku. </w:t>
      </w:r>
      <w:r w:rsidR="007D4647" w:rsidRPr="001A2330">
        <w:rPr>
          <w:lang w:val="pl-PL"/>
        </w:rPr>
        <w:t xml:space="preserve"> </w:t>
      </w:r>
    </w:p>
    <w:p w:rsidR="0043436C"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57</w:t>
      </w:r>
      <w:r w:rsidRPr="001A2330">
        <w:rPr>
          <w:noProof/>
          <w:lang w:val="en-GB"/>
        </w:rPr>
        <w:fldChar w:fldCharType="end"/>
      </w:r>
      <w:r w:rsidRPr="001A2330">
        <w:rPr>
          <w:lang w:val="pl-PL"/>
        </w:rPr>
        <w:t xml:space="preserve">.  W dniu 18 października 2007 roku Sąd Okręgowy w Gdańsku uchylił postanowienie sądu pierwszej instancji oraz przekazał sprawę do ponownego rozpoznania uznając że Sąd Rejonowy nie poczynił niezbędnych ustaleń faktycznych oraz nie rozpoznał istoty sprawy. Ponadto, postępowanie ujawniło błędy proceduralne, takie jak niedostarczenie przez sąd odpisu wniosku z 1999 roku o stwierdzenie zasiedzenia wszystkim zainteresowanym stronom, w tym skarżącej. </w:t>
      </w:r>
    </w:p>
    <w:p w:rsidR="00A12787" w:rsidRPr="001A2330" w:rsidRDefault="0043436C" w:rsidP="0043436C">
      <w:pPr>
        <w:ind w:firstLine="284"/>
        <w:rPr>
          <w:lang w:val="pl-PL"/>
        </w:rPr>
      </w:pPr>
      <w:r w:rsidRPr="001A2330">
        <w:rPr>
          <w:lang w:val="pl-PL"/>
        </w:rPr>
        <w:t>W toku postępowania odwoławczego sąd otworzył na nowo zamkniętą rozprawę oraz trzykrotnie odroczył termin ogłoszenia orzeczenia</w:t>
      </w:r>
      <w:r w:rsidR="00A1278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58</w:t>
      </w:r>
      <w:r w:rsidRPr="001A2330">
        <w:rPr>
          <w:noProof/>
          <w:lang w:val="en-GB"/>
        </w:rPr>
        <w:fldChar w:fldCharType="end"/>
      </w:r>
      <w:r w:rsidR="007D4647" w:rsidRPr="001A2330">
        <w:rPr>
          <w:lang w:val="pl-PL"/>
        </w:rPr>
        <w:t>.  </w:t>
      </w:r>
      <w:r w:rsidR="005B7D7A" w:rsidRPr="001A2330">
        <w:rPr>
          <w:lang w:val="pl-PL"/>
        </w:rPr>
        <w:t>W dniu</w:t>
      </w:r>
      <w:r w:rsidR="007D4647" w:rsidRPr="001A2330">
        <w:rPr>
          <w:lang w:val="pl-PL"/>
        </w:rPr>
        <w:t xml:space="preserve"> 2 </w:t>
      </w:r>
      <w:r w:rsidR="005B7D7A" w:rsidRPr="001A2330">
        <w:rPr>
          <w:lang w:val="pl-PL"/>
        </w:rPr>
        <w:t xml:space="preserve">stycznia </w:t>
      </w:r>
      <w:r w:rsidR="007D4647" w:rsidRPr="001A2330">
        <w:rPr>
          <w:lang w:val="pl-PL"/>
        </w:rPr>
        <w:t>2008</w:t>
      </w:r>
      <w:r w:rsidR="005B7D7A" w:rsidRPr="001A2330">
        <w:rPr>
          <w:lang w:val="pl-PL"/>
        </w:rPr>
        <w:t xml:space="preserve"> roku</w:t>
      </w:r>
      <w:r w:rsidR="007D4647" w:rsidRPr="001A2330">
        <w:rPr>
          <w:lang w:val="pl-PL"/>
        </w:rPr>
        <w:t xml:space="preserve"> </w:t>
      </w:r>
      <w:r w:rsidR="005B7D7A" w:rsidRPr="001A2330">
        <w:rPr>
          <w:lang w:val="pl-PL"/>
        </w:rPr>
        <w:t>Sąd Rejonowy w Gdyni zwrócił się do Sądu Okręgowego w Gdańsku o przekazanie sprawy do Sądu Rejonowego w Poznaniu. W dniu</w:t>
      </w:r>
      <w:r w:rsidR="007D4647" w:rsidRPr="001A2330">
        <w:rPr>
          <w:lang w:val="pl-PL"/>
        </w:rPr>
        <w:t xml:space="preserve"> 31 </w:t>
      </w:r>
      <w:r w:rsidR="005B7D7A" w:rsidRPr="001A2330">
        <w:rPr>
          <w:lang w:val="pl-PL"/>
        </w:rPr>
        <w:t>marca</w:t>
      </w:r>
      <w:r w:rsidR="007D4647" w:rsidRPr="001A2330">
        <w:rPr>
          <w:lang w:val="pl-PL"/>
        </w:rPr>
        <w:t xml:space="preserve"> 2008</w:t>
      </w:r>
      <w:r w:rsidR="005B7D7A" w:rsidRPr="001A2330">
        <w:rPr>
          <w:lang w:val="pl-PL"/>
        </w:rPr>
        <w:t xml:space="preserve"> roku</w:t>
      </w:r>
      <w:r w:rsidR="007D4647" w:rsidRPr="001A2330">
        <w:rPr>
          <w:lang w:val="pl-PL"/>
        </w:rPr>
        <w:t xml:space="preserve"> </w:t>
      </w:r>
      <w:r w:rsidR="000C2FAF" w:rsidRPr="001A2330">
        <w:rPr>
          <w:lang w:val="pl-PL"/>
        </w:rPr>
        <w:t>Sąd O</w:t>
      </w:r>
      <w:r w:rsidR="005B7D7A" w:rsidRPr="001A2330">
        <w:rPr>
          <w:lang w:val="pl-PL"/>
        </w:rPr>
        <w:t xml:space="preserve">kręgowy nie uwzględnił tego wniosku. </w:t>
      </w:r>
    </w:p>
    <w:p w:rsidR="00390EE6"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59</w:t>
      </w:r>
      <w:r w:rsidRPr="001A2330">
        <w:rPr>
          <w:lang w:val="en-GB"/>
        </w:rPr>
        <w:fldChar w:fldCharType="end"/>
      </w:r>
      <w:r w:rsidR="007D4647" w:rsidRPr="001A2330">
        <w:rPr>
          <w:lang w:val="pl-PL"/>
        </w:rPr>
        <w:t>.  </w:t>
      </w:r>
      <w:r w:rsidR="00B717E7" w:rsidRPr="001A2330">
        <w:rPr>
          <w:lang w:val="pl-PL"/>
        </w:rPr>
        <w:t>W dniu</w:t>
      </w:r>
      <w:r w:rsidR="007D4647" w:rsidRPr="001A2330">
        <w:rPr>
          <w:lang w:val="pl-PL"/>
        </w:rPr>
        <w:t xml:space="preserve"> 20 </w:t>
      </w:r>
      <w:r w:rsidR="00B717E7" w:rsidRPr="001A2330">
        <w:rPr>
          <w:lang w:val="pl-PL"/>
        </w:rPr>
        <w:t>września</w:t>
      </w:r>
      <w:r w:rsidR="007D4647" w:rsidRPr="001A2330">
        <w:rPr>
          <w:lang w:val="pl-PL"/>
        </w:rPr>
        <w:t xml:space="preserve"> 2008</w:t>
      </w:r>
      <w:r w:rsidR="00B717E7" w:rsidRPr="001A2330">
        <w:rPr>
          <w:lang w:val="pl-PL"/>
        </w:rPr>
        <w:t xml:space="preserve"> roku skarżącej doręczono odpis wniosku</w:t>
      </w:r>
      <w:r w:rsidR="007D4647" w:rsidRPr="001A2330">
        <w:rPr>
          <w:lang w:val="pl-PL"/>
        </w:rPr>
        <w:t xml:space="preserve"> </w:t>
      </w:r>
      <w:r w:rsidR="00B717E7" w:rsidRPr="001A2330">
        <w:rPr>
          <w:lang w:val="pl-PL"/>
        </w:rPr>
        <w:t xml:space="preserve">z </w:t>
      </w:r>
      <w:r w:rsidR="007D4647" w:rsidRPr="001A2330">
        <w:rPr>
          <w:lang w:val="pl-PL"/>
        </w:rPr>
        <w:t xml:space="preserve">1999 </w:t>
      </w:r>
      <w:r w:rsidR="00B717E7" w:rsidRPr="001A2330">
        <w:rPr>
          <w:lang w:val="pl-PL"/>
        </w:rPr>
        <w:t>roku o stwierdzenie zasiedzenia</w:t>
      </w:r>
      <w:r w:rsidR="007D4647" w:rsidRPr="001A2330">
        <w:rPr>
          <w:lang w:val="pl-PL"/>
        </w:rPr>
        <w:t xml:space="preserve">. </w:t>
      </w:r>
      <w:r w:rsidR="00B717E7" w:rsidRPr="001A2330">
        <w:rPr>
          <w:lang w:val="pl-PL"/>
        </w:rPr>
        <w:t>Dokument był niekompletny</w:t>
      </w:r>
      <w:r w:rsidR="007D4647" w:rsidRPr="001A2330">
        <w:rPr>
          <w:lang w:val="pl-PL"/>
        </w:rPr>
        <w:t xml:space="preserve">, </w:t>
      </w:r>
      <w:r w:rsidR="00B717E7" w:rsidRPr="001A2330">
        <w:rPr>
          <w:lang w:val="pl-PL"/>
        </w:rPr>
        <w:t>ponieważ brakowało kilku stron i załącznika. Sąd poinformował skarżącą, że jest uprawniona do wniesienia odpowiedzi na wiosek.</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60</w:t>
      </w:r>
      <w:r w:rsidRPr="001A2330">
        <w:rPr>
          <w:noProof/>
          <w:lang w:val="en-GB"/>
        </w:rPr>
        <w:fldChar w:fldCharType="end"/>
      </w:r>
      <w:r w:rsidR="007D4647" w:rsidRPr="001A2330">
        <w:rPr>
          <w:lang w:val="pl-PL"/>
        </w:rPr>
        <w:t>.  </w:t>
      </w:r>
      <w:r w:rsidR="00750A9D" w:rsidRPr="001A2330">
        <w:rPr>
          <w:lang w:val="pl-PL"/>
        </w:rPr>
        <w:t>W dniu</w:t>
      </w:r>
      <w:r w:rsidR="007D4647" w:rsidRPr="001A2330">
        <w:rPr>
          <w:lang w:val="pl-PL"/>
        </w:rPr>
        <w:t xml:space="preserve"> 3 </w:t>
      </w:r>
      <w:r w:rsidR="00750A9D" w:rsidRPr="001A2330">
        <w:rPr>
          <w:lang w:val="pl-PL"/>
        </w:rPr>
        <w:t>marca</w:t>
      </w:r>
      <w:r w:rsidR="007D4647" w:rsidRPr="001A2330">
        <w:rPr>
          <w:lang w:val="pl-PL"/>
        </w:rPr>
        <w:t xml:space="preserve"> 2009</w:t>
      </w:r>
      <w:r w:rsidR="00750A9D" w:rsidRPr="001A2330">
        <w:rPr>
          <w:lang w:val="pl-PL"/>
        </w:rPr>
        <w:t xml:space="preserve"> roku</w:t>
      </w:r>
      <w:r w:rsidR="007D4647" w:rsidRPr="001A2330">
        <w:rPr>
          <w:lang w:val="pl-PL"/>
        </w:rPr>
        <w:t xml:space="preserve"> </w:t>
      </w:r>
      <w:r w:rsidR="00750A9D" w:rsidRPr="001A2330">
        <w:rPr>
          <w:lang w:val="pl-PL"/>
        </w:rPr>
        <w:t>sąd wezwał niejakiego</w:t>
      </w:r>
      <w:r w:rsidR="007D4647" w:rsidRPr="001A2330">
        <w:rPr>
          <w:lang w:val="pl-PL"/>
        </w:rPr>
        <w:t xml:space="preserve"> M.T. </w:t>
      </w:r>
      <w:r w:rsidR="00750A9D" w:rsidRPr="001A2330">
        <w:rPr>
          <w:lang w:val="pl-PL"/>
        </w:rPr>
        <w:t>do udziału</w:t>
      </w:r>
      <w:r w:rsidR="007D4647" w:rsidRPr="001A2330">
        <w:rPr>
          <w:lang w:val="pl-PL"/>
        </w:rPr>
        <w:t xml:space="preserve"> </w:t>
      </w:r>
      <w:r w:rsidR="00750A9D" w:rsidRPr="001A2330">
        <w:rPr>
          <w:lang w:val="pl-PL"/>
        </w:rPr>
        <w:t>w postępowaniu</w:t>
      </w:r>
      <w:r w:rsidR="007D4647" w:rsidRPr="001A2330">
        <w:rPr>
          <w:lang w:val="pl-PL"/>
        </w:rPr>
        <w:t>.</w:t>
      </w:r>
    </w:p>
    <w:p w:rsidR="007D4647" w:rsidRPr="001A2330" w:rsidRDefault="0043436C" w:rsidP="007D4647">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61</w:t>
      </w:r>
      <w:r w:rsidRPr="001A2330">
        <w:rPr>
          <w:lang w:val="en-GB"/>
        </w:rPr>
        <w:fldChar w:fldCharType="end"/>
      </w:r>
      <w:r w:rsidRPr="001A2330">
        <w:rPr>
          <w:lang w:val="pl-PL"/>
        </w:rPr>
        <w:t>.  W trakcie rozprawy, która odbyła się w dniu 24 kwietnia 2009 roku sąd stwierdził, że interes prawny w postępowaniu ma także drugi mąż jednej z powódek oraz wezwał powodów do przedstawienia danych osobowych oraz adresów jego spadkobierców oraz doręczenia im odpisu wniosku o stwierdzenie zasiedzenia. Strony zostały poinformowane, że kolejny termin rozprawy nie zostanie wyznaczony przed sierpniem 2009 oku z uwagi na planowany urlop sędziego sprawozdawcy</w:t>
      </w:r>
      <w:r w:rsidR="00E30A9A" w:rsidRPr="001A2330">
        <w:rPr>
          <w:lang w:val="pl-PL"/>
        </w:rPr>
        <w:t xml:space="preserve">.  </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62</w:t>
      </w:r>
      <w:r w:rsidRPr="001A2330">
        <w:rPr>
          <w:lang w:val="en-GB"/>
        </w:rPr>
        <w:fldChar w:fldCharType="end"/>
      </w:r>
      <w:r w:rsidR="007D4647" w:rsidRPr="001A2330">
        <w:rPr>
          <w:lang w:val="pl-PL"/>
        </w:rPr>
        <w:t>.  </w:t>
      </w:r>
      <w:r w:rsidR="00C47757" w:rsidRPr="001A2330">
        <w:rPr>
          <w:lang w:val="pl-PL"/>
        </w:rPr>
        <w:t>W dniu</w:t>
      </w:r>
      <w:r w:rsidR="007D4647" w:rsidRPr="001A2330">
        <w:rPr>
          <w:lang w:val="pl-PL"/>
        </w:rPr>
        <w:t xml:space="preserve"> 6 </w:t>
      </w:r>
      <w:r w:rsidR="00C47757" w:rsidRPr="001A2330">
        <w:rPr>
          <w:lang w:val="pl-PL"/>
        </w:rPr>
        <w:t>lipca</w:t>
      </w:r>
      <w:r w:rsidR="007D4647" w:rsidRPr="001A2330">
        <w:rPr>
          <w:lang w:val="pl-PL"/>
        </w:rPr>
        <w:t xml:space="preserve"> 2009</w:t>
      </w:r>
      <w:r w:rsidR="00C47757" w:rsidRPr="001A2330">
        <w:rPr>
          <w:lang w:val="pl-PL"/>
        </w:rPr>
        <w:t xml:space="preserve"> roku</w:t>
      </w:r>
      <w:r w:rsidR="007D4647" w:rsidRPr="001A2330">
        <w:rPr>
          <w:lang w:val="pl-PL"/>
        </w:rPr>
        <w:t xml:space="preserve"> </w:t>
      </w:r>
      <w:r w:rsidR="00C47757" w:rsidRPr="001A2330">
        <w:rPr>
          <w:lang w:val="pl-PL"/>
        </w:rPr>
        <w:t>Sąd Rejonowy w Gdyni</w:t>
      </w:r>
      <w:r w:rsidR="007D4647" w:rsidRPr="001A2330">
        <w:rPr>
          <w:lang w:val="pl-PL"/>
        </w:rPr>
        <w:t xml:space="preserve"> </w:t>
      </w:r>
      <w:r w:rsidR="00C47757" w:rsidRPr="001A2330">
        <w:rPr>
          <w:lang w:val="pl-PL"/>
        </w:rPr>
        <w:t>wezwał niejakiego</w:t>
      </w:r>
      <w:r w:rsidR="007D4647" w:rsidRPr="001A2330">
        <w:rPr>
          <w:lang w:val="pl-PL"/>
        </w:rPr>
        <w:t xml:space="preserve"> J.M.P. </w:t>
      </w:r>
      <w:r w:rsidR="00C47757" w:rsidRPr="001A2330">
        <w:rPr>
          <w:lang w:val="pl-PL"/>
        </w:rPr>
        <w:t>do udziału w postępowaniu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63</w:t>
      </w:r>
      <w:r w:rsidRPr="001A2330">
        <w:rPr>
          <w:noProof/>
          <w:lang w:val="en-GB"/>
        </w:rPr>
        <w:fldChar w:fldCharType="end"/>
      </w:r>
      <w:r w:rsidR="007D4647" w:rsidRPr="001A2330">
        <w:rPr>
          <w:lang w:val="pl-PL"/>
        </w:rPr>
        <w:t>.  </w:t>
      </w:r>
      <w:r w:rsidR="00C47757" w:rsidRPr="001A2330">
        <w:rPr>
          <w:lang w:val="pl-PL"/>
        </w:rPr>
        <w:t>W dniu</w:t>
      </w:r>
      <w:r w:rsidR="007D4647" w:rsidRPr="001A2330">
        <w:rPr>
          <w:lang w:val="pl-PL"/>
        </w:rPr>
        <w:t xml:space="preserve"> 21 </w:t>
      </w:r>
      <w:r w:rsidR="00C47757" w:rsidRPr="001A2330">
        <w:rPr>
          <w:lang w:val="pl-PL"/>
        </w:rPr>
        <w:t>września</w:t>
      </w:r>
      <w:r w:rsidR="007D4647" w:rsidRPr="001A2330">
        <w:rPr>
          <w:lang w:val="pl-PL"/>
        </w:rPr>
        <w:t xml:space="preserve"> 2009 </w:t>
      </w:r>
      <w:r w:rsidR="00C47757" w:rsidRPr="001A2330">
        <w:rPr>
          <w:lang w:val="pl-PL"/>
        </w:rPr>
        <w:t>roku postępowanie zostało zawieszone, ponieważ</w:t>
      </w:r>
      <w:r w:rsidR="007D4647" w:rsidRPr="001A2330">
        <w:rPr>
          <w:lang w:val="pl-PL"/>
        </w:rPr>
        <w:t xml:space="preserve"> </w:t>
      </w:r>
      <w:r w:rsidR="00C47757" w:rsidRPr="001A2330">
        <w:rPr>
          <w:lang w:val="pl-PL"/>
        </w:rPr>
        <w:t xml:space="preserve">powodowie nie </w:t>
      </w:r>
      <w:r w:rsidR="009D22AE" w:rsidRPr="001A2330">
        <w:rPr>
          <w:lang w:val="pl-PL"/>
        </w:rPr>
        <w:t>dołączyli</w:t>
      </w:r>
      <w:r w:rsidR="00C47757" w:rsidRPr="001A2330">
        <w:rPr>
          <w:lang w:val="pl-PL"/>
        </w:rPr>
        <w:t xml:space="preserve"> dodatkowego odpisu wniosku z 1999 roku o stwierdzenie zasiedzenia, który miał zostać doręczony </w:t>
      </w:r>
      <w:r w:rsidR="007D4647" w:rsidRPr="001A2330">
        <w:rPr>
          <w:lang w:val="pl-PL"/>
        </w:rPr>
        <w:t>J.M.P.</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64</w:t>
      </w:r>
      <w:r w:rsidRPr="001A2330">
        <w:rPr>
          <w:noProof/>
          <w:lang w:val="en-GB"/>
        </w:rPr>
        <w:fldChar w:fldCharType="end"/>
      </w:r>
      <w:r w:rsidR="007D4647" w:rsidRPr="001A2330">
        <w:rPr>
          <w:lang w:val="pl-PL"/>
        </w:rPr>
        <w:t>.  </w:t>
      </w:r>
      <w:r w:rsidR="009D22AE" w:rsidRPr="001A2330">
        <w:rPr>
          <w:lang w:val="pl-PL"/>
        </w:rPr>
        <w:t>W dniu</w:t>
      </w:r>
      <w:r w:rsidR="007D4647" w:rsidRPr="001A2330">
        <w:rPr>
          <w:lang w:val="pl-PL"/>
        </w:rPr>
        <w:t xml:space="preserve"> 25 </w:t>
      </w:r>
      <w:r w:rsidR="009D22AE" w:rsidRPr="001A2330">
        <w:rPr>
          <w:lang w:val="pl-PL"/>
        </w:rPr>
        <w:t>października</w:t>
      </w:r>
      <w:r w:rsidR="007D4647" w:rsidRPr="001A2330">
        <w:rPr>
          <w:lang w:val="pl-PL"/>
        </w:rPr>
        <w:t xml:space="preserve"> 2010 </w:t>
      </w:r>
      <w:r w:rsidR="009D22AE" w:rsidRPr="001A2330">
        <w:rPr>
          <w:lang w:val="pl-PL"/>
        </w:rPr>
        <w:t>roku skarżąca wniosła o umorzenie postępowania</w:t>
      </w:r>
      <w:r w:rsidR="007D4647" w:rsidRPr="001A2330">
        <w:rPr>
          <w:lang w:val="pl-PL"/>
        </w:rPr>
        <w:t>.</w:t>
      </w:r>
    </w:p>
    <w:p w:rsidR="00A0370E" w:rsidRPr="001A2330" w:rsidRDefault="0043436C" w:rsidP="007D4647">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65</w:t>
      </w:r>
      <w:r w:rsidRPr="001A2330">
        <w:rPr>
          <w:noProof/>
          <w:lang w:val="en-GB"/>
        </w:rPr>
        <w:fldChar w:fldCharType="end"/>
      </w:r>
      <w:r w:rsidRPr="001A2330">
        <w:rPr>
          <w:lang w:val="pl-PL"/>
        </w:rPr>
        <w:t>.  W dniu 4 listopada 2010 roku Sąd Rejonowy w Gdyni podjął zawieszone postępowanie oraz wyznaczył termin rozprawy na dzień 17 grudnia 2010 roku</w:t>
      </w:r>
      <w:r w:rsidR="007D4647" w:rsidRPr="001A2330">
        <w:rPr>
          <w:lang w:val="pl-PL"/>
        </w:rPr>
        <w:t>.</w:t>
      </w:r>
    </w:p>
    <w:p w:rsidR="007D4647" w:rsidRPr="001A2330" w:rsidRDefault="00F31A28" w:rsidP="007D4647">
      <w:pPr>
        <w:ind w:firstLine="284"/>
        <w:rPr>
          <w:lang w:val="pl-PL"/>
        </w:rPr>
      </w:pPr>
      <w:r w:rsidRPr="001A2330">
        <w:rPr>
          <w:lang w:val="en-GB"/>
        </w:rPr>
        <w:lastRenderedPageBreak/>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66</w:t>
      </w:r>
      <w:r w:rsidRPr="001A2330">
        <w:rPr>
          <w:noProof/>
          <w:lang w:val="en-GB"/>
        </w:rPr>
        <w:fldChar w:fldCharType="end"/>
      </w:r>
      <w:r w:rsidR="007D4647" w:rsidRPr="001A2330">
        <w:rPr>
          <w:lang w:val="pl-PL"/>
        </w:rPr>
        <w:t>.  </w:t>
      </w:r>
      <w:r w:rsidR="009E2CDE" w:rsidRPr="001A2330">
        <w:rPr>
          <w:lang w:val="pl-PL"/>
        </w:rPr>
        <w:t>W okresie pomiędzy grudniem</w:t>
      </w:r>
      <w:r w:rsidR="007D4647" w:rsidRPr="001A2330">
        <w:rPr>
          <w:lang w:val="pl-PL"/>
        </w:rPr>
        <w:t xml:space="preserve"> 2010</w:t>
      </w:r>
      <w:r w:rsidR="009E2CDE" w:rsidRPr="001A2330">
        <w:rPr>
          <w:lang w:val="pl-PL"/>
        </w:rPr>
        <w:t xml:space="preserve"> roku a grudniem</w:t>
      </w:r>
      <w:r w:rsidR="007D4647" w:rsidRPr="001A2330">
        <w:rPr>
          <w:lang w:val="pl-PL"/>
        </w:rPr>
        <w:t xml:space="preserve"> 2011</w:t>
      </w:r>
      <w:r w:rsidR="009E2CDE" w:rsidRPr="001A2330">
        <w:rPr>
          <w:lang w:val="pl-PL"/>
        </w:rPr>
        <w:t xml:space="preserve"> roku</w:t>
      </w:r>
      <w:r w:rsidR="007D4647" w:rsidRPr="001A2330">
        <w:rPr>
          <w:lang w:val="pl-PL"/>
        </w:rPr>
        <w:t xml:space="preserve"> </w:t>
      </w:r>
      <w:r w:rsidR="000C2FAF" w:rsidRPr="001A2330">
        <w:rPr>
          <w:lang w:val="pl-PL"/>
        </w:rPr>
        <w:t>S</w:t>
      </w:r>
      <w:r w:rsidR="009E2CDE" w:rsidRPr="001A2330">
        <w:rPr>
          <w:lang w:val="pl-PL"/>
        </w:rPr>
        <w:t>ąd</w:t>
      </w:r>
      <w:r w:rsidR="000C2FAF" w:rsidRPr="001A2330">
        <w:rPr>
          <w:lang w:val="pl-PL"/>
        </w:rPr>
        <w:t xml:space="preserve"> R</w:t>
      </w:r>
      <w:r w:rsidR="009E2CDE" w:rsidRPr="001A2330">
        <w:rPr>
          <w:lang w:val="pl-PL"/>
        </w:rPr>
        <w:t>ejonowy wyznaczył cztery terminy rozpraw</w:t>
      </w:r>
      <w:r w:rsidR="007D4647" w:rsidRPr="001A2330">
        <w:rPr>
          <w:lang w:val="pl-PL"/>
        </w:rPr>
        <w:t xml:space="preserve"> </w:t>
      </w:r>
      <w:r w:rsidR="009E2CDE" w:rsidRPr="001A2330">
        <w:rPr>
          <w:lang w:val="pl-PL"/>
        </w:rPr>
        <w:t>oraz wezwał kolejne osoby</w:t>
      </w:r>
      <w:r w:rsidR="007D4647" w:rsidRPr="001A2330">
        <w:rPr>
          <w:lang w:val="pl-PL"/>
        </w:rPr>
        <w:t xml:space="preserve"> </w:t>
      </w:r>
      <w:r w:rsidR="009E2CDE" w:rsidRPr="001A2330">
        <w:rPr>
          <w:lang w:val="pl-PL"/>
        </w:rPr>
        <w:t>do udziału w postępowaniu</w:t>
      </w:r>
      <w:r w:rsidR="007D4647" w:rsidRPr="001A2330">
        <w:rPr>
          <w:lang w:val="pl-PL"/>
        </w:rPr>
        <w:t xml:space="preserve">. </w:t>
      </w:r>
      <w:r w:rsidR="009E2CDE" w:rsidRPr="001A2330">
        <w:rPr>
          <w:lang w:val="pl-PL"/>
        </w:rPr>
        <w:t>Rozprawa zaplanowana na dzień</w:t>
      </w:r>
      <w:r w:rsidR="007D4647" w:rsidRPr="001A2330">
        <w:rPr>
          <w:lang w:val="pl-PL"/>
        </w:rPr>
        <w:t xml:space="preserve"> 8 </w:t>
      </w:r>
      <w:r w:rsidR="009E2CDE" w:rsidRPr="001A2330">
        <w:rPr>
          <w:lang w:val="pl-PL"/>
        </w:rPr>
        <w:t>lutego</w:t>
      </w:r>
      <w:r w:rsidR="007D4647" w:rsidRPr="001A2330">
        <w:rPr>
          <w:lang w:val="pl-PL"/>
        </w:rPr>
        <w:t xml:space="preserve"> 2011 </w:t>
      </w:r>
      <w:r w:rsidR="009E2CDE" w:rsidRPr="001A2330">
        <w:rPr>
          <w:lang w:val="pl-PL"/>
        </w:rPr>
        <w:t xml:space="preserve">roku </w:t>
      </w:r>
      <w:r w:rsidR="000142A7" w:rsidRPr="001A2330">
        <w:rPr>
          <w:lang w:val="pl-PL"/>
        </w:rPr>
        <w:t>została odwołana, ponieważ</w:t>
      </w:r>
      <w:r w:rsidR="007D4647" w:rsidRPr="001A2330">
        <w:rPr>
          <w:lang w:val="pl-PL"/>
        </w:rPr>
        <w:t xml:space="preserve"> </w:t>
      </w:r>
      <w:r w:rsidR="000142A7" w:rsidRPr="001A2330">
        <w:rPr>
          <w:lang w:val="pl-PL"/>
        </w:rPr>
        <w:t>akta sprawy</w:t>
      </w:r>
      <w:r w:rsidR="007D4647" w:rsidRPr="001A2330">
        <w:rPr>
          <w:lang w:val="pl-PL"/>
        </w:rPr>
        <w:t xml:space="preserve"> </w:t>
      </w:r>
      <w:r w:rsidR="000142A7" w:rsidRPr="001A2330">
        <w:rPr>
          <w:lang w:val="pl-PL"/>
        </w:rPr>
        <w:t>zostały w międzyczasie przekazane do</w:t>
      </w:r>
      <w:r w:rsidR="007D4647" w:rsidRPr="001A2330">
        <w:rPr>
          <w:lang w:val="pl-PL"/>
        </w:rPr>
        <w:t xml:space="preserve"> </w:t>
      </w:r>
      <w:r w:rsidR="000142A7" w:rsidRPr="001A2330">
        <w:rPr>
          <w:lang w:val="pl-PL"/>
        </w:rPr>
        <w:t>Sądu Okręgowego w Gdańsku</w:t>
      </w:r>
      <w:r w:rsidR="007D4647" w:rsidRPr="001A2330">
        <w:rPr>
          <w:lang w:val="pl-PL"/>
        </w:rPr>
        <w:t xml:space="preserve"> </w:t>
      </w:r>
      <w:r w:rsidR="000142A7" w:rsidRPr="001A2330">
        <w:rPr>
          <w:lang w:val="pl-PL"/>
        </w:rPr>
        <w:t>wraz ze skargą wniesioną przez skarżącą</w:t>
      </w:r>
      <w:r w:rsidR="00457607" w:rsidRPr="001A2330">
        <w:rPr>
          <w:lang w:val="pl-PL"/>
        </w:rPr>
        <w:t xml:space="preserve"> na podstawie ustawy z 2004 roku,</w:t>
      </w:r>
      <w:r w:rsidR="007D4647" w:rsidRPr="001A2330">
        <w:rPr>
          <w:lang w:val="pl-PL"/>
        </w:rPr>
        <w:t xml:space="preserve"> </w:t>
      </w:r>
      <w:r w:rsidR="00457607" w:rsidRPr="001A2330">
        <w:rPr>
          <w:lang w:val="pl-PL"/>
        </w:rPr>
        <w:t xml:space="preserve">podnoszącą przewlekłość postępowania </w:t>
      </w:r>
      <w:r w:rsidR="007D4647" w:rsidRPr="001A2330">
        <w:rPr>
          <w:lang w:val="pl-PL"/>
        </w:rPr>
        <w:t>(</w:t>
      </w:r>
      <w:r w:rsidR="009E2CDE" w:rsidRPr="001A2330">
        <w:rPr>
          <w:lang w:val="pl-PL"/>
        </w:rPr>
        <w:t>zob.</w:t>
      </w:r>
      <w:r w:rsidR="007D4647" w:rsidRPr="001A2330">
        <w:rPr>
          <w:lang w:val="pl-PL"/>
        </w:rPr>
        <w:t xml:space="preserve"> paragra</w:t>
      </w:r>
      <w:r w:rsidR="009E2CDE" w:rsidRPr="001A2330">
        <w:rPr>
          <w:lang w:val="pl-PL"/>
        </w:rPr>
        <w:t>fy</w:t>
      </w:r>
      <w:r w:rsidR="007D4647" w:rsidRPr="001A2330">
        <w:rPr>
          <w:lang w:val="pl-PL"/>
        </w:rPr>
        <w:t xml:space="preserve"> 72-73 </w:t>
      </w:r>
      <w:r w:rsidR="009E2CDE" w:rsidRPr="001A2330">
        <w:rPr>
          <w:lang w:val="pl-PL"/>
        </w:rPr>
        <w:t>poniżej</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67</w:t>
      </w:r>
      <w:r w:rsidRPr="001A2330">
        <w:rPr>
          <w:noProof/>
          <w:lang w:val="en-GB"/>
        </w:rPr>
        <w:fldChar w:fldCharType="end"/>
      </w:r>
      <w:r w:rsidR="007D4647" w:rsidRPr="001A2330">
        <w:rPr>
          <w:lang w:val="pl-PL"/>
        </w:rPr>
        <w:t>.  </w:t>
      </w:r>
      <w:r w:rsidR="00F7682E" w:rsidRPr="001A2330">
        <w:rPr>
          <w:lang w:val="pl-PL"/>
        </w:rPr>
        <w:t>W dniu</w:t>
      </w:r>
      <w:r w:rsidR="007D4647" w:rsidRPr="001A2330">
        <w:rPr>
          <w:lang w:val="pl-PL"/>
        </w:rPr>
        <w:t xml:space="preserve"> 21 </w:t>
      </w:r>
      <w:r w:rsidR="00F7682E" w:rsidRPr="001A2330">
        <w:rPr>
          <w:lang w:val="pl-PL"/>
        </w:rPr>
        <w:t>lutego</w:t>
      </w:r>
      <w:r w:rsidR="007D4647" w:rsidRPr="001A2330">
        <w:rPr>
          <w:lang w:val="pl-PL"/>
        </w:rPr>
        <w:t xml:space="preserve"> 2012 </w:t>
      </w:r>
      <w:r w:rsidR="00F7682E" w:rsidRPr="001A2330">
        <w:rPr>
          <w:lang w:val="pl-PL"/>
        </w:rPr>
        <w:t xml:space="preserve">roku </w:t>
      </w:r>
      <w:r w:rsidR="000C2FAF" w:rsidRPr="001A2330">
        <w:rPr>
          <w:lang w:val="pl-PL"/>
        </w:rPr>
        <w:t>Sąd R</w:t>
      </w:r>
      <w:r w:rsidR="00E71885" w:rsidRPr="001A2330">
        <w:rPr>
          <w:lang w:val="pl-PL"/>
        </w:rPr>
        <w:t>ejonowy wydał drugie postanowienie co do meritum</w:t>
      </w:r>
      <w:r w:rsidR="007D4647" w:rsidRPr="001A2330">
        <w:rPr>
          <w:lang w:val="pl-PL"/>
        </w:rPr>
        <w:t xml:space="preserve">. </w:t>
      </w:r>
      <w:r w:rsidR="00E71885" w:rsidRPr="001A2330">
        <w:rPr>
          <w:lang w:val="pl-PL"/>
        </w:rPr>
        <w:t>Skarżąca wniosła</w:t>
      </w:r>
      <w:r w:rsidR="007D4647" w:rsidRPr="001A2330">
        <w:rPr>
          <w:lang w:val="pl-PL"/>
        </w:rPr>
        <w:t xml:space="preserve"> a</w:t>
      </w:r>
      <w:r w:rsidR="00E71885" w:rsidRPr="001A2330">
        <w:rPr>
          <w:lang w:val="pl-PL"/>
        </w:rPr>
        <w:t>pelację</w:t>
      </w:r>
      <w:r w:rsidR="007D4647" w:rsidRPr="001A2330">
        <w:rPr>
          <w:lang w:val="pl-PL"/>
        </w:rPr>
        <w:t xml:space="preserve"> </w:t>
      </w:r>
      <w:r w:rsidR="00E71885" w:rsidRPr="001A2330">
        <w:rPr>
          <w:lang w:val="pl-PL"/>
        </w:rPr>
        <w:t>w dniu</w:t>
      </w:r>
      <w:r w:rsidR="007D4647" w:rsidRPr="001A2330">
        <w:rPr>
          <w:lang w:val="pl-PL"/>
        </w:rPr>
        <w:t xml:space="preserve"> 1 </w:t>
      </w:r>
      <w:r w:rsidR="00E71885" w:rsidRPr="001A2330">
        <w:rPr>
          <w:lang w:val="pl-PL"/>
        </w:rPr>
        <w:t xml:space="preserve">kwietnia </w:t>
      </w:r>
      <w:r w:rsidR="007D4647" w:rsidRPr="001A2330">
        <w:rPr>
          <w:lang w:val="pl-PL"/>
        </w:rPr>
        <w:t>2012</w:t>
      </w:r>
      <w:r w:rsidR="00E71885" w:rsidRPr="001A2330">
        <w:rPr>
          <w:lang w:val="pl-PL"/>
        </w:rPr>
        <w:t xml:space="preserve"> roku</w:t>
      </w:r>
      <w:r w:rsidR="007D4647" w:rsidRPr="001A2330">
        <w:rPr>
          <w:lang w:val="pl-PL"/>
        </w:rPr>
        <w:t>.</w:t>
      </w:r>
    </w:p>
    <w:p w:rsidR="0043436C"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68</w:t>
      </w:r>
      <w:r w:rsidRPr="001A2330">
        <w:rPr>
          <w:lang w:val="en-GB"/>
        </w:rPr>
        <w:fldChar w:fldCharType="end"/>
      </w:r>
      <w:r w:rsidRPr="001A2330">
        <w:rPr>
          <w:lang w:val="pl-PL"/>
        </w:rPr>
        <w:t>.  W dniu 14 listopada 2012 roku Prezydent Gdyni wystąpił do Sądu Rejonowego z wnioskiem o wezwanie go do udziału w postępowaniu w charakterze uczestnika. Stwierdzono, że Sąd Rejonowy błędnie wezwał Pierwszy Urząd Skarbowy w Gdańsku jako organ reprezentujący Skarb Państwa oraz uczestnika postępowania. Następnie, w bliżej nieokreślonym dniu, Sąd Okręgowy wezwał Prezydenta Gdyni do udziału w postępowaniu w charakterze uczestnika.</w:t>
      </w:r>
    </w:p>
    <w:p w:rsidR="0043436C"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69</w:t>
      </w:r>
      <w:r w:rsidRPr="001A2330">
        <w:rPr>
          <w:lang w:val="en-GB"/>
        </w:rPr>
        <w:fldChar w:fldCharType="end"/>
      </w:r>
      <w:r w:rsidRPr="001A2330">
        <w:rPr>
          <w:lang w:val="pl-PL"/>
        </w:rPr>
        <w:t>.  W dniu 28 listopada 2012 roku Prezydent Gdyni wniósł apelację na postanowienie z dnia 21 lutego 2012 roku, powołując się na nieważność całego postępowania z uwagi na pozbawienie możliwości obrony swoich praw.</w:t>
      </w:r>
    </w:p>
    <w:p w:rsidR="0043436C" w:rsidRPr="001A2330" w:rsidRDefault="0043436C" w:rsidP="0043436C">
      <w:pPr>
        <w:ind w:firstLine="284"/>
        <w:rPr>
          <w:lang w:val="pl-PL"/>
        </w:rPr>
      </w:pPr>
      <w:r w:rsidRPr="001A2330">
        <w:rPr>
          <w:lang w:val="pl-PL"/>
        </w:rPr>
        <w:t>Rozprawa apelacyjna, której termin został wyznaczony na dzień 19 grudnia 2012 roku została odwołana.</w:t>
      </w:r>
    </w:p>
    <w:p w:rsidR="0043436C"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70</w:t>
      </w:r>
      <w:r w:rsidRPr="001A2330">
        <w:rPr>
          <w:lang w:val="en-GB"/>
        </w:rPr>
        <w:fldChar w:fldCharType="end"/>
      </w:r>
      <w:r w:rsidRPr="001A2330">
        <w:rPr>
          <w:lang w:val="pl-PL"/>
        </w:rPr>
        <w:t xml:space="preserve">.  W dniu 10 kwietnia 2013 roku Sąd Okręgowy przeprowadził rozprawę. Rozprawa została zamknięta, a sąd ogłosił, że wyda wyrok w dniu 24 kwietnia 2013 roku. Jednakże, w tym dniu sąd otworzył </w:t>
      </w:r>
      <w:r w:rsidR="00D81DE0" w:rsidRPr="001A2330">
        <w:rPr>
          <w:lang w:val="pl-PL"/>
        </w:rPr>
        <w:t>rozprawę</w:t>
      </w:r>
      <w:r w:rsidRPr="001A2330">
        <w:rPr>
          <w:lang w:val="pl-PL"/>
        </w:rPr>
        <w:t xml:space="preserve"> na nowo oraz wyznaczył nowy termin rozprawy na dzień 4 czerwca 2013 roku.</w:t>
      </w:r>
    </w:p>
    <w:p w:rsidR="0043436C" w:rsidRPr="001A2330" w:rsidRDefault="0043436C" w:rsidP="0043436C">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71</w:t>
      </w:r>
      <w:r w:rsidRPr="001A2330">
        <w:rPr>
          <w:lang w:val="en-GB"/>
        </w:rPr>
        <w:fldChar w:fldCharType="end"/>
      </w:r>
      <w:r w:rsidRPr="001A2330">
        <w:rPr>
          <w:lang w:val="pl-PL"/>
        </w:rPr>
        <w:t xml:space="preserve">.  W dniu 4 czerwca 2013 roku Sąd Okręgowy rozpoznał apelacje wniesione przez skarżącą oraz Prezydenta Gdyni.  </w:t>
      </w:r>
    </w:p>
    <w:p w:rsidR="00A0370E" w:rsidRPr="001A2330" w:rsidRDefault="0043436C" w:rsidP="0043436C">
      <w:pPr>
        <w:ind w:firstLine="284"/>
        <w:rPr>
          <w:lang w:val="pl-PL"/>
        </w:rPr>
      </w:pPr>
      <w:r w:rsidRPr="001A2330">
        <w:rPr>
          <w:lang w:val="pl-PL"/>
        </w:rPr>
        <w:t>W dniu 18 czerwca 2013 roku sąd wydał wyrok. Sąd zmienił częściowo postanowienie sądu pierwszej instancji oraz oddalił apelacje w pozostałej części</w:t>
      </w:r>
      <w:r w:rsidR="007D4647" w:rsidRPr="001A2330">
        <w:rPr>
          <w:lang w:val="pl-PL"/>
        </w:rPr>
        <w:t>.</w:t>
      </w:r>
    </w:p>
    <w:p w:rsidR="007D4647" w:rsidRPr="001A2330" w:rsidRDefault="007D4647" w:rsidP="00304582">
      <w:pPr>
        <w:pStyle w:val="ECHRHeading3"/>
        <w:rPr>
          <w:lang w:val="pl-PL"/>
        </w:rPr>
      </w:pPr>
      <w:bookmarkStart w:id="18" w:name="_Toc423943858"/>
      <w:r w:rsidRPr="001A2330">
        <w:rPr>
          <w:lang w:val="pl-PL"/>
        </w:rPr>
        <w:t>3.  </w:t>
      </w:r>
      <w:r w:rsidR="00745202" w:rsidRPr="001A2330">
        <w:rPr>
          <w:lang w:val="pl-PL"/>
        </w:rPr>
        <w:t>Postępowanie toczące się na podstawie ustawy z 2004 roku</w:t>
      </w:r>
      <w:r w:rsidRPr="001A2330">
        <w:rPr>
          <w:lang w:val="pl-PL"/>
        </w:rPr>
        <w:t xml:space="preserve"> (</w:t>
      </w:r>
      <w:r w:rsidR="00745202" w:rsidRPr="001A2330">
        <w:rPr>
          <w:lang w:val="pl-PL"/>
        </w:rPr>
        <w:t>sygnatura akt sprawy</w:t>
      </w:r>
      <w:r w:rsidRPr="001A2330">
        <w:rPr>
          <w:lang w:val="pl-PL"/>
        </w:rPr>
        <w:t xml:space="preserve"> III S 175/10)</w:t>
      </w:r>
      <w:bookmarkEnd w:id="18"/>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72</w:t>
      </w:r>
      <w:r w:rsidRPr="001A2330">
        <w:rPr>
          <w:noProof/>
          <w:lang w:val="en-GB"/>
        </w:rPr>
        <w:fldChar w:fldCharType="end"/>
      </w:r>
      <w:r w:rsidR="00FC233F" w:rsidRPr="001A2330">
        <w:rPr>
          <w:lang w:val="pl-PL"/>
        </w:rPr>
        <w:t>.  W dniu</w:t>
      </w:r>
      <w:r w:rsidR="007D4647" w:rsidRPr="001A2330">
        <w:rPr>
          <w:lang w:val="pl-PL"/>
        </w:rPr>
        <w:t xml:space="preserve"> 15 </w:t>
      </w:r>
      <w:r w:rsidR="00FC233F" w:rsidRPr="001A2330">
        <w:rPr>
          <w:lang w:val="pl-PL"/>
        </w:rPr>
        <w:t>grudnia</w:t>
      </w:r>
      <w:r w:rsidR="007D4647" w:rsidRPr="001A2330">
        <w:rPr>
          <w:lang w:val="pl-PL"/>
        </w:rPr>
        <w:t xml:space="preserve"> 2010</w:t>
      </w:r>
      <w:r w:rsidR="00FC233F" w:rsidRPr="001A2330">
        <w:rPr>
          <w:lang w:val="pl-PL"/>
        </w:rPr>
        <w:t xml:space="preserve"> roku</w:t>
      </w:r>
      <w:r w:rsidR="007D4647" w:rsidRPr="001A2330">
        <w:rPr>
          <w:lang w:val="pl-PL"/>
        </w:rPr>
        <w:t xml:space="preserve"> </w:t>
      </w:r>
      <w:r w:rsidR="00FC233F" w:rsidRPr="001A2330">
        <w:rPr>
          <w:lang w:val="pl-PL"/>
        </w:rPr>
        <w:t>skarżąca</w:t>
      </w:r>
      <w:r w:rsidR="007D4647" w:rsidRPr="001A2330">
        <w:rPr>
          <w:lang w:val="pl-PL"/>
        </w:rPr>
        <w:t xml:space="preserve"> </w:t>
      </w:r>
      <w:r w:rsidR="00FC233F" w:rsidRPr="001A2330">
        <w:rPr>
          <w:lang w:val="pl-PL"/>
        </w:rPr>
        <w:t xml:space="preserve">wniosła skargę do Sądu Okręgowego w Gdańsku na podstawie ustawy z </w:t>
      </w:r>
      <w:r w:rsidR="007D4647" w:rsidRPr="001A2330">
        <w:rPr>
          <w:lang w:val="pl-PL"/>
        </w:rPr>
        <w:t xml:space="preserve">2004 </w:t>
      </w:r>
      <w:r w:rsidR="00FC233F" w:rsidRPr="001A2330">
        <w:rPr>
          <w:lang w:val="pl-PL"/>
        </w:rPr>
        <w:t>roku</w:t>
      </w:r>
      <w:r w:rsidR="007D4647" w:rsidRPr="001A2330">
        <w:rPr>
          <w:lang w:val="pl-PL"/>
        </w:rPr>
        <w:t xml:space="preserve">. </w:t>
      </w:r>
      <w:r w:rsidR="00FC233F" w:rsidRPr="001A2330">
        <w:rPr>
          <w:lang w:val="pl-PL"/>
        </w:rPr>
        <w:t>Dochodziła stwierdzenia</w:t>
      </w:r>
      <w:r w:rsidR="00C32BBD" w:rsidRPr="001A2330">
        <w:rPr>
          <w:lang w:val="pl-PL"/>
        </w:rPr>
        <w:t>, że doszło do przewlekłości postępowania oraz przyznania zadośćuczynienia</w:t>
      </w:r>
      <w:r w:rsidR="007D4647" w:rsidRPr="001A2330">
        <w:rPr>
          <w:lang w:val="pl-PL"/>
        </w:rPr>
        <w:t xml:space="preserve"> </w:t>
      </w:r>
      <w:r w:rsidR="00C32BBD" w:rsidRPr="001A2330">
        <w:rPr>
          <w:lang w:val="pl-PL"/>
        </w:rPr>
        <w:t xml:space="preserve">w kwocie </w:t>
      </w:r>
      <w:r w:rsidR="007D4647" w:rsidRPr="001A2330">
        <w:rPr>
          <w:lang w:val="pl-PL"/>
        </w:rPr>
        <w:t xml:space="preserve">20,000 </w:t>
      </w:r>
      <w:r w:rsidR="00C32BBD" w:rsidRPr="001A2330">
        <w:rPr>
          <w:lang w:val="pl-PL"/>
        </w:rPr>
        <w:t>zł</w:t>
      </w:r>
      <w:r w:rsidR="007D4647" w:rsidRPr="001A2330">
        <w:rPr>
          <w:lang w:val="pl-PL"/>
        </w:rPr>
        <w:t>.</w:t>
      </w:r>
    </w:p>
    <w:p w:rsidR="00A0370E" w:rsidRPr="001A2330" w:rsidRDefault="00F31A28" w:rsidP="007D4647">
      <w:pPr>
        <w:ind w:firstLine="284"/>
        <w:rPr>
          <w:rFonts w:cstheme="minorHAnsi"/>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73</w:t>
      </w:r>
      <w:r w:rsidRPr="001A2330">
        <w:rPr>
          <w:noProof/>
          <w:lang w:val="en-GB"/>
        </w:rPr>
        <w:fldChar w:fldCharType="end"/>
      </w:r>
      <w:r w:rsidR="007D4647" w:rsidRPr="001A2330">
        <w:rPr>
          <w:lang w:val="pl-PL"/>
        </w:rPr>
        <w:t>.  </w:t>
      </w:r>
      <w:r w:rsidR="00C32BBD" w:rsidRPr="001A2330">
        <w:rPr>
          <w:rFonts w:cstheme="minorHAnsi"/>
          <w:lang w:val="pl-PL"/>
        </w:rPr>
        <w:t>W dniu</w:t>
      </w:r>
      <w:r w:rsidR="007D4647" w:rsidRPr="001A2330">
        <w:rPr>
          <w:rFonts w:cstheme="minorHAnsi"/>
          <w:lang w:val="pl-PL"/>
        </w:rPr>
        <w:t xml:space="preserve"> 31 </w:t>
      </w:r>
      <w:r w:rsidR="00C32BBD" w:rsidRPr="001A2330">
        <w:rPr>
          <w:rFonts w:cstheme="minorHAnsi"/>
          <w:lang w:val="pl-PL"/>
        </w:rPr>
        <w:t>stycznia</w:t>
      </w:r>
      <w:r w:rsidR="007D4647" w:rsidRPr="001A2330">
        <w:rPr>
          <w:rFonts w:cstheme="minorHAnsi"/>
          <w:lang w:val="pl-PL"/>
        </w:rPr>
        <w:t xml:space="preserve"> 2011</w:t>
      </w:r>
      <w:r w:rsidR="00C32BBD" w:rsidRPr="001A2330">
        <w:rPr>
          <w:rFonts w:cstheme="minorHAnsi"/>
          <w:lang w:val="pl-PL"/>
        </w:rPr>
        <w:t xml:space="preserve"> roku</w:t>
      </w:r>
      <w:r w:rsidR="007D4647" w:rsidRPr="001A2330">
        <w:rPr>
          <w:rFonts w:cstheme="minorHAnsi"/>
          <w:lang w:val="pl-PL"/>
        </w:rPr>
        <w:t xml:space="preserve"> </w:t>
      </w:r>
      <w:r w:rsidR="00C32BBD" w:rsidRPr="001A2330">
        <w:rPr>
          <w:rFonts w:cstheme="minorHAnsi"/>
          <w:lang w:val="pl-PL"/>
        </w:rPr>
        <w:t>Sąd Okręgowy w Gdańsku</w:t>
      </w:r>
      <w:r w:rsidR="007D4647" w:rsidRPr="001A2330">
        <w:rPr>
          <w:rFonts w:cstheme="minorHAnsi"/>
          <w:lang w:val="pl-PL"/>
        </w:rPr>
        <w:t xml:space="preserve"> </w:t>
      </w:r>
      <w:r w:rsidR="00C32BBD" w:rsidRPr="001A2330">
        <w:rPr>
          <w:rFonts w:cstheme="minorHAnsi"/>
          <w:lang w:val="pl-PL"/>
        </w:rPr>
        <w:t>oddalił skargę wniesioną przez skarżącą</w:t>
      </w:r>
      <w:r w:rsidR="007D4647" w:rsidRPr="001A2330">
        <w:rPr>
          <w:rFonts w:cstheme="minorHAnsi"/>
          <w:lang w:val="pl-PL"/>
        </w:rPr>
        <w:t>.</w:t>
      </w:r>
      <w:r w:rsidR="007D4647" w:rsidRPr="001A2330">
        <w:rPr>
          <w:rFonts w:cstheme="minorHAnsi"/>
          <w:sz w:val="20"/>
          <w:lang w:val="pl-PL" w:eastAsia="en-GB"/>
        </w:rPr>
        <w:t xml:space="preserve"> </w:t>
      </w:r>
      <w:r w:rsidR="00764BD1" w:rsidRPr="001A2330">
        <w:rPr>
          <w:rFonts w:cstheme="minorHAnsi"/>
          <w:lang w:val="pl-PL"/>
        </w:rPr>
        <w:t>Dokonując oceny długości postępowania</w:t>
      </w:r>
      <w:r w:rsidR="007D4647" w:rsidRPr="001A2330">
        <w:rPr>
          <w:rFonts w:cstheme="minorHAnsi"/>
          <w:lang w:val="pl-PL"/>
        </w:rPr>
        <w:t xml:space="preserve">, </w:t>
      </w:r>
      <w:r w:rsidR="00764BD1" w:rsidRPr="001A2330">
        <w:rPr>
          <w:rFonts w:cstheme="minorHAnsi"/>
          <w:lang w:val="pl-PL"/>
        </w:rPr>
        <w:t xml:space="preserve">nie uwzględnił okresu </w:t>
      </w:r>
      <w:r w:rsidR="00F7170A" w:rsidRPr="001A2330">
        <w:rPr>
          <w:rFonts w:cstheme="minorHAnsi"/>
          <w:lang w:val="pl-PL"/>
        </w:rPr>
        <w:t>sprzed dnia</w:t>
      </w:r>
      <w:r w:rsidR="007D4647" w:rsidRPr="001A2330">
        <w:rPr>
          <w:rFonts w:cstheme="minorHAnsi"/>
          <w:lang w:val="pl-PL"/>
        </w:rPr>
        <w:t xml:space="preserve"> 17 </w:t>
      </w:r>
      <w:r w:rsidR="00764BD1" w:rsidRPr="001A2330">
        <w:rPr>
          <w:rFonts w:cstheme="minorHAnsi"/>
          <w:lang w:val="pl-PL"/>
        </w:rPr>
        <w:t>września</w:t>
      </w:r>
      <w:r w:rsidR="007D4647" w:rsidRPr="001A2330">
        <w:rPr>
          <w:rFonts w:cstheme="minorHAnsi"/>
          <w:lang w:val="pl-PL"/>
        </w:rPr>
        <w:t xml:space="preserve"> 2004</w:t>
      </w:r>
      <w:r w:rsidR="00764BD1" w:rsidRPr="001A2330">
        <w:rPr>
          <w:rFonts w:cstheme="minorHAnsi"/>
          <w:lang w:val="pl-PL"/>
        </w:rPr>
        <w:t xml:space="preserve"> roku</w:t>
      </w:r>
      <w:r w:rsidR="007D4647" w:rsidRPr="001A2330">
        <w:rPr>
          <w:rFonts w:cstheme="minorHAnsi"/>
          <w:lang w:val="pl-PL"/>
        </w:rPr>
        <w:t xml:space="preserve">, </w:t>
      </w:r>
      <w:r w:rsidR="00CE47A7" w:rsidRPr="001A2330">
        <w:rPr>
          <w:rFonts w:cstheme="minorHAnsi"/>
          <w:lang w:val="pl-PL"/>
        </w:rPr>
        <w:t xml:space="preserve">tj. </w:t>
      </w:r>
      <w:r w:rsidR="00764BD1" w:rsidRPr="001A2330">
        <w:rPr>
          <w:rFonts w:cstheme="minorHAnsi"/>
          <w:lang w:val="pl-PL"/>
        </w:rPr>
        <w:t>d</w:t>
      </w:r>
      <w:r w:rsidR="00F7170A" w:rsidRPr="001A2330">
        <w:rPr>
          <w:rFonts w:cstheme="minorHAnsi"/>
          <w:lang w:val="pl-PL"/>
        </w:rPr>
        <w:t>nia</w:t>
      </w:r>
      <w:r w:rsidR="00764BD1" w:rsidRPr="001A2330">
        <w:rPr>
          <w:rFonts w:cstheme="minorHAnsi"/>
          <w:lang w:val="pl-PL"/>
        </w:rPr>
        <w:t xml:space="preserve">, w </w:t>
      </w:r>
      <w:r w:rsidR="00764BD1" w:rsidRPr="001A2330">
        <w:rPr>
          <w:rFonts w:cstheme="minorHAnsi"/>
          <w:lang w:val="pl-PL"/>
        </w:rPr>
        <w:lastRenderedPageBreak/>
        <w:t>którym ustawa z 2004 roku weszła w życie</w:t>
      </w:r>
      <w:r w:rsidR="007D4647" w:rsidRPr="001A2330">
        <w:rPr>
          <w:rFonts w:cstheme="minorHAnsi"/>
          <w:lang w:val="pl-PL"/>
        </w:rPr>
        <w:t xml:space="preserve"> </w:t>
      </w:r>
      <w:r w:rsidR="00764BD1" w:rsidRPr="001A2330">
        <w:rPr>
          <w:rFonts w:cstheme="minorHAnsi"/>
          <w:lang w:val="pl-PL"/>
        </w:rPr>
        <w:t>uznając, że ustawa z 2004 roku m</w:t>
      </w:r>
      <w:r w:rsidR="00CE47A7" w:rsidRPr="001A2330">
        <w:rPr>
          <w:rFonts w:cstheme="minorHAnsi"/>
          <w:lang w:val="pl-PL"/>
        </w:rPr>
        <w:t xml:space="preserve">a </w:t>
      </w:r>
      <w:r w:rsidR="00764BD1" w:rsidRPr="001A2330">
        <w:rPr>
          <w:rFonts w:cstheme="minorHAnsi"/>
          <w:lang w:val="pl-PL"/>
        </w:rPr>
        <w:t>zastosowanie jedynie do przewlekłości postępowania, która</w:t>
      </w:r>
      <w:r w:rsidR="007D4647" w:rsidRPr="001A2330">
        <w:rPr>
          <w:rFonts w:cstheme="minorHAnsi"/>
          <w:lang w:val="pl-PL"/>
        </w:rPr>
        <w:t xml:space="preserve"> </w:t>
      </w:r>
      <w:r w:rsidR="00764BD1" w:rsidRPr="001A2330">
        <w:rPr>
          <w:rFonts w:cstheme="minorHAnsi"/>
          <w:lang w:val="pl-PL"/>
        </w:rPr>
        <w:t>nastąpiła w dniu jej wejścia w życie.</w:t>
      </w:r>
      <w:r w:rsidR="007D4647" w:rsidRPr="001A2330">
        <w:rPr>
          <w:rFonts w:cstheme="minorHAnsi"/>
          <w:lang w:val="pl-PL"/>
        </w:rPr>
        <w:t xml:space="preserve"> </w:t>
      </w:r>
      <w:r w:rsidR="00CE47A7" w:rsidRPr="001A2330">
        <w:rPr>
          <w:rFonts w:cstheme="minorHAnsi"/>
          <w:lang w:val="pl-PL"/>
        </w:rPr>
        <w:t>W odniesieniu do późniejszego okresu</w:t>
      </w:r>
      <w:r w:rsidR="007D4647" w:rsidRPr="001A2330">
        <w:rPr>
          <w:rFonts w:cstheme="minorHAnsi"/>
          <w:lang w:val="pl-PL"/>
        </w:rPr>
        <w:t xml:space="preserve"> </w:t>
      </w:r>
      <w:r w:rsidR="00D12860" w:rsidRPr="001A2330">
        <w:rPr>
          <w:rFonts w:cstheme="minorHAnsi"/>
          <w:lang w:val="pl-PL"/>
        </w:rPr>
        <w:t>sąd uznał, że</w:t>
      </w:r>
      <w:r w:rsidR="007D4647" w:rsidRPr="001A2330">
        <w:rPr>
          <w:rFonts w:cstheme="minorHAnsi"/>
          <w:lang w:val="pl-PL"/>
        </w:rPr>
        <w:t xml:space="preserve"> </w:t>
      </w:r>
      <w:r w:rsidR="00D12860" w:rsidRPr="001A2330">
        <w:rPr>
          <w:rFonts w:cstheme="minorHAnsi"/>
          <w:lang w:val="pl-PL"/>
        </w:rPr>
        <w:t xml:space="preserve">nie można stwierdzić, że postępowanie było przewlekłe, zważywszy na konieczność zapewnienia udziału i reprezentacji </w:t>
      </w:r>
      <w:r w:rsidR="00655D99" w:rsidRPr="001A2330">
        <w:rPr>
          <w:rFonts w:cstheme="minorHAnsi"/>
          <w:lang w:val="pl-PL"/>
        </w:rPr>
        <w:t xml:space="preserve">w postępowaniu </w:t>
      </w:r>
      <w:r w:rsidR="00D12860" w:rsidRPr="001A2330">
        <w:rPr>
          <w:rFonts w:cstheme="minorHAnsi"/>
          <w:lang w:val="pl-PL"/>
        </w:rPr>
        <w:t>wszyst</w:t>
      </w:r>
      <w:r w:rsidR="00655D99" w:rsidRPr="001A2330">
        <w:rPr>
          <w:rFonts w:cstheme="minorHAnsi"/>
          <w:lang w:val="pl-PL"/>
        </w:rPr>
        <w:t xml:space="preserve">kim </w:t>
      </w:r>
      <w:r w:rsidR="00D12860" w:rsidRPr="001A2330">
        <w:rPr>
          <w:rFonts w:cstheme="minorHAnsi"/>
          <w:lang w:val="pl-PL"/>
        </w:rPr>
        <w:t>zainteresowany</w:t>
      </w:r>
      <w:r w:rsidR="00655D99" w:rsidRPr="001A2330">
        <w:rPr>
          <w:rFonts w:cstheme="minorHAnsi"/>
          <w:lang w:val="pl-PL"/>
        </w:rPr>
        <w:t>m</w:t>
      </w:r>
      <w:r w:rsidR="00D12860" w:rsidRPr="001A2330">
        <w:rPr>
          <w:rFonts w:cstheme="minorHAnsi"/>
          <w:lang w:val="pl-PL"/>
        </w:rPr>
        <w:t xml:space="preserve"> stron</w:t>
      </w:r>
      <w:r w:rsidR="00655D99" w:rsidRPr="001A2330">
        <w:rPr>
          <w:rFonts w:cstheme="minorHAnsi"/>
          <w:lang w:val="pl-PL"/>
        </w:rPr>
        <w:t xml:space="preserve">om. </w:t>
      </w:r>
      <w:r w:rsidR="007D4647" w:rsidRPr="001A2330">
        <w:rPr>
          <w:rFonts w:cstheme="minorHAnsi"/>
          <w:lang w:val="pl-PL"/>
        </w:rPr>
        <w:t xml:space="preserve"> </w:t>
      </w:r>
    </w:p>
    <w:p w:rsidR="00655D99" w:rsidRPr="001A2330" w:rsidRDefault="007D4647" w:rsidP="00655D99">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19" w:name="_Toc423943859"/>
      <w:r w:rsidRPr="001A2330">
        <w:rPr>
          <w:rFonts w:asciiTheme="majorHAnsi" w:eastAsiaTheme="majorEastAsia" w:hAnsiTheme="majorHAnsi" w:cstheme="majorBidi"/>
          <w:bCs/>
          <w:i/>
          <w:lang w:val="pl-PL"/>
        </w:rPr>
        <w:t>4.  </w:t>
      </w:r>
      <w:bookmarkEnd w:id="19"/>
      <w:r w:rsidR="00655D99" w:rsidRPr="001A2330">
        <w:rPr>
          <w:rFonts w:asciiTheme="majorHAnsi" w:eastAsiaTheme="majorEastAsia" w:hAnsiTheme="majorHAnsi" w:cstheme="majorBidi"/>
          <w:bCs/>
          <w:i/>
          <w:lang w:val="pl-PL"/>
        </w:rPr>
        <w:t xml:space="preserve">Zastosowanie “kryteriów wywiedzionych ze sprawy Scordino </w:t>
      </w:r>
      <w:r w:rsidR="00F7170A" w:rsidRPr="001A2330">
        <w:rPr>
          <w:rFonts w:asciiTheme="majorHAnsi" w:eastAsiaTheme="majorEastAsia" w:hAnsiTheme="majorHAnsi" w:cstheme="majorBidi"/>
          <w:bCs/>
          <w:i/>
          <w:lang w:val="pl-PL"/>
        </w:rPr>
        <w:t xml:space="preserve">           </w:t>
      </w:r>
      <w:r w:rsidR="00655D99" w:rsidRPr="001A2330">
        <w:rPr>
          <w:rFonts w:asciiTheme="majorHAnsi" w:eastAsiaTheme="majorEastAsia" w:hAnsiTheme="majorHAnsi" w:cstheme="majorBidi"/>
          <w:bCs/>
          <w:i/>
          <w:lang w:val="pl-PL"/>
        </w:rPr>
        <w:t>(nr 1)”</w:t>
      </w:r>
    </w:p>
    <w:p w:rsidR="003E1B6E" w:rsidRPr="001A2330" w:rsidRDefault="00F31A28" w:rsidP="003E1B6E">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74</w:t>
      </w:r>
      <w:r w:rsidRPr="001A2330">
        <w:rPr>
          <w:noProof/>
          <w:lang w:val="en-GB"/>
        </w:rPr>
        <w:fldChar w:fldCharType="end"/>
      </w:r>
      <w:r w:rsidR="007D4647" w:rsidRPr="001A2330">
        <w:rPr>
          <w:lang w:val="pl-PL"/>
        </w:rPr>
        <w:t>.  </w:t>
      </w:r>
      <w:r w:rsidR="003E1B6E" w:rsidRPr="001A2330">
        <w:rPr>
          <w:lang w:val="pl-PL"/>
        </w:rPr>
        <w:t xml:space="preserve">Wobec braku krajowych środków odwoławczych, wysokość zadośćuczynienia przyznawanego przez Trybunał, </w:t>
      </w:r>
      <w:r w:rsidR="00915CC1" w:rsidRPr="001A2330">
        <w:rPr>
          <w:lang w:val="pl-PL"/>
        </w:rPr>
        <w:t>ustalon</w:t>
      </w:r>
      <w:r w:rsidR="003E1B6E" w:rsidRPr="001A2330">
        <w:rPr>
          <w:lang w:val="pl-PL"/>
        </w:rPr>
        <w:t xml:space="preserve">a w odniesieniu do kryteriów </w:t>
      </w:r>
      <w:r w:rsidR="00915CC1" w:rsidRPr="001A2330">
        <w:rPr>
          <w:lang w:val="pl-PL"/>
        </w:rPr>
        <w:t>określonyc</w:t>
      </w:r>
      <w:r w:rsidR="003E1B6E" w:rsidRPr="001A2330">
        <w:rPr>
          <w:lang w:val="pl-PL"/>
        </w:rPr>
        <w:t xml:space="preserve">h w orzecznictwie, w szczególności długości rozpoznawanego okresu (zob. paragrafy 126-128 oraz 154 poniżej) oraz kwoty </w:t>
      </w:r>
      <w:r w:rsidR="00915CC1" w:rsidRPr="001A2330">
        <w:rPr>
          <w:lang w:val="pl-PL"/>
        </w:rPr>
        <w:t xml:space="preserve">zasądzanej </w:t>
      </w:r>
      <w:r w:rsidR="003E1B6E" w:rsidRPr="001A2330">
        <w:rPr>
          <w:lang w:val="pl-PL"/>
        </w:rPr>
        <w:t>zazwyczaj w podobnych sprawach przeciwko Polsce wyniosłaby</w:t>
      </w:r>
      <w:r w:rsidR="00DB34CC" w:rsidRPr="001A2330">
        <w:rPr>
          <w:lang w:val="pl-PL"/>
        </w:rPr>
        <w:t> 42,0</w:t>
      </w:r>
      <w:r w:rsidR="003E1B6E" w:rsidRPr="001A2330">
        <w:rPr>
          <w:lang w:val="pl-PL"/>
        </w:rPr>
        <w:t>00 zł.</w:t>
      </w:r>
    </w:p>
    <w:p w:rsidR="003E1B6E" w:rsidRPr="001A2330" w:rsidRDefault="003E1B6E" w:rsidP="003E1B6E">
      <w:pPr>
        <w:ind w:firstLine="284"/>
        <w:rPr>
          <w:lang w:val="pl-PL"/>
        </w:rPr>
      </w:pPr>
      <w:r w:rsidRPr="001A2330">
        <w:rPr>
          <w:lang w:val="pl-PL"/>
        </w:rPr>
        <w:t xml:space="preserve">W dniu wydania postanawiania przez sąd krajowy </w:t>
      </w:r>
      <w:r w:rsidR="00915CC1" w:rsidRPr="001A2330">
        <w:rPr>
          <w:lang w:val="pl-PL"/>
        </w:rPr>
        <w:t>w przedmiocie</w:t>
      </w:r>
      <w:r w:rsidRPr="001A2330">
        <w:rPr>
          <w:lang w:val="pl-PL"/>
        </w:rPr>
        <w:t xml:space="preserve"> skargi wniesionej przez skarżącego, tj. w dniu </w:t>
      </w:r>
      <w:r w:rsidR="00DB34CC" w:rsidRPr="001A2330">
        <w:rPr>
          <w:lang w:val="pl-PL"/>
        </w:rPr>
        <w:t>31 stycznia</w:t>
      </w:r>
      <w:r w:rsidRPr="001A2330">
        <w:rPr>
          <w:lang w:val="pl-PL"/>
        </w:rPr>
        <w:t xml:space="preserve"> </w:t>
      </w:r>
      <w:r w:rsidR="00DB34CC" w:rsidRPr="001A2330">
        <w:rPr>
          <w:lang w:val="pl-PL"/>
        </w:rPr>
        <w:t>2011</w:t>
      </w:r>
      <w:r w:rsidRPr="001A2330">
        <w:rPr>
          <w:lang w:val="pl-PL"/>
        </w:rPr>
        <w:t xml:space="preserve"> roku (zob. paragraf </w:t>
      </w:r>
      <w:r w:rsidR="00DB34CC" w:rsidRPr="001A2330">
        <w:rPr>
          <w:lang w:val="pl-PL"/>
        </w:rPr>
        <w:t>73</w:t>
      </w:r>
      <w:r w:rsidRPr="001A2330">
        <w:rPr>
          <w:lang w:val="pl-PL"/>
        </w:rPr>
        <w:t xml:space="preserve"> powyżej) zadośćuczynienie na poziomie krajowym, </w:t>
      </w:r>
      <w:r w:rsidR="00915CC1" w:rsidRPr="001A2330">
        <w:rPr>
          <w:lang w:val="pl-PL"/>
        </w:rPr>
        <w:t>ustalone</w:t>
      </w:r>
      <w:r w:rsidRPr="001A2330">
        <w:rPr>
          <w:lang w:val="pl-PL"/>
        </w:rPr>
        <w:t xml:space="preserve"> w odniesieniu do kwoty przyznawanej przez </w:t>
      </w:r>
      <w:r w:rsidR="00C325C0" w:rsidRPr="001A2330">
        <w:rPr>
          <w:lang w:val="pl-PL"/>
        </w:rPr>
        <w:t>Trybunał</w:t>
      </w:r>
      <w:r w:rsidRPr="001A2330">
        <w:rPr>
          <w:lang w:val="pl-PL"/>
        </w:rPr>
        <w:t xml:space="preserve"> w podobnych sprawach oraz kryteriów wywiedzionych ze sprawy </w:t>
      </w:r>
      <w:r w:rsidRPr="001A2330">
        <w:rPr>
          <w:i/>
          <w:lang w:val="pl-PL"/>
        </w:rPr>
        <w:t xml:space="preserve">Scordino (nr 1) </w:t>
      </w:r>
      <w:r w:rsidRPr="001A2330">
        <w:rPr>
          <w:lang w:val="pl-PL"/>
        </w:rPr>
        <w:t xml:space="preserve">(zob. </w:t>
      </w:r>
      <w:r w:rsidRPr="001A2330">
        <w:rPr>
          <w:i/>
          <w:lang w:val="pl-PL"/>
        </w:rPr>
        <w:t xml:space="preserve">Scordino (nr 1), </w:t>
      </w:r>
      <w:r w:rsidRPr="001A2330">
        <w:rPr>
          <w:lang w:val="pl-PL"/>
        </w:rPr>
        <w:t>cyt. powyżej, §§ 195-216 oraz 272) winno wynosić przynajmniej 1</w:t>
      </w:r>
      <w:r w:rsidR="00DB34CC" w:rsidRPr="001A2330">
        <w:rPr>
          <w:lang w:val="pl-PL"/>
        </w:rPr>
        <w:t>1,0</w:t>
      </w:r>
      <w:r w:rsidRPr="001A2330">
        <w:rPr>
          <w:lang w:val="pl-PL"/>
        </w:rPr>
        <w:t xml:space="preserve">00 zł, by skarżący </w:t>
      </w:r>
      <w:r w:rsidR="00915CC1" w:rsidRPr="001A2330">
        <w:rPr>
          <w:lang w:val="pl-PL"/>
        </w:rPr>
        <w:t>u</w:t>
      </w:r>
      <w:r w:rsidRPr="001A2330">
        <w:rPr>
          <w:lang w:val="pl-PL"/>
        </w:rPr>
        <w:t>tracił</w:t>
      </w:r>
      <w:r w:rsidR="00915CC1" w:rsidRPr="001A2330">
        <w:rPr>
          <w:lang w:val="pl-PL"/>
        </w:rPr>
        <w:t>a</w:t>
      </w:r>
      <w:r w:rsidRPr="001A2330">
        <w:rPr>
          <w:lang w:val="pl-PL"/>
        </w:rPr>
        <w:t xml:space="preserve"> status ofiary.</w:t>
      </w:r>
    </w:p>
    <w:p w:rsidR="007D4647"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20" w:name="_Toc423943860"/>
      <w:r w:rsidRPr="001A2330">
        <w:rPr>
          <w:rFonts w:asciiTheme="majorHAnsi" w:eastAsiaTheme="majorEastAsia" w:hAnsiTheme="majorHAnsi" w:cstheme="majorBidi"/>
          <w:bCs/>
          <w:szCs w:val="28"/>
          <w:lang w:val="pl-PL"/>
        </w:rPr>
        <w:t>III.  </w:t>
      </w:r>
      <w:bookmarkEnd w:id="20"/>
      <w:r w:rsidR="00610CB7" w:rsidRPr="001A2330">
        <w:rPr>
          <w:rFonts w:asciiTheme="majorHAnsi" w:eastAsiaTheme="majorEastAsia" w:hAnsiTheme="majorHAnsi" w:cstheme="majorBidi"/>
          <w:bCs/>
          <w:szCs w:val="28"/>
          <w:lang w:val="pl-PL"/>
        </w:rPr>
        <w:t>WŁAŚCIWE PRAWO KRAJOWE I PRAKTYKA</w:t>
      </w:r>
    </w:p>
    <w:p w:rsidR="00A0370E"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21" w:name="_Toc423943861"/>
      <w:r w:rsidRPr="001A2330">
        <w:rPr>
          <w:rFonts w:asciiTheme="majorHAnsi" w:eastAsiaTheme="majorEastAsia" w:hAnsiTheme="majorHAnsi" w:cstheme="majorBidi"/>
          <w:b/>
          <w:bCs/>
          <w:szCs w:val="26"/>
          <w:lang w:val="pl-PL"/>
        </w:rPr>
        <w:t>A.  </w:t>
      </w:r>
      <w:bookmarkEnd w:id="21"/>
      <w:r w:rsidR="00610CB7" w:rsidRPr="001A2330">
        <w:rPr>
          <w:rFonts w:asciiTheme="majorHAnsi" w:eastAsiaTheme="majorEastAsia" w:hAnsiTheme="majorHAnsi" w:cstheme="majorBidi"/>
          <w:b/>
          <w:bCs/>
          <w:szCs w:val="26"/>
          <w:lang w:val="pl-PL"/>
        </w:rPr>
        <w:t>Ustawa z 2004 roku</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22" w:name="_Toc423943862"/>
      <w:r w:rsidRPr="001A2330">
        <w:rPr>
          <w:rFonts w:asciiTheme="majorHAnsi" w:eastAsiaTheme="majorEastAsia" w:hAnsiTheme="majorHAnsi" w:cstheme="majorBidi"/>
          <w:bCs/>
          <w:i/>
          <w:lang w:val="pl-PL"/>
        </w:rPr>
        <w:t>1.  </w:t>
      </w:r>
      <w:r w:rsidR="00AC1CCC" w:rsidRPr="001A2330">
        <w:rPr>
          <w:rFonts w:asciiTheme="majorHAnsi" w:eastAsiaTheme="majorEastAsia" w:hAnsiTheme="majorHAnsi" w:cstheme="majorBidi"/>
          <w:bCs/>
          <w:i/>
          <w:lang w:val="pl-PL"/>
        </w:rPr>
        <w:t>Uzasadnienie</w:t>
      </w:r>
      <w:r w:rsidR="00915CC1" w:rsidRPr="001A2330">
        <w:rPr>
          <w:rFonts w:asciiTheme="majorHAnsi" w:eastAsiaTheme="majorEastAsia" w:hAnsiTheme="majorHAnsi" w:cstheme="majorBidi"/>
          <w:bCs/>
          <w:i/>
          <w:lang w:val="pl-PL"/>
        </w:rPr>
        <w:t xml:space="preserve"> do</w:t>
      </w:r>
      <w:r w:rsidR="00610CB7" w:rsidRPr="001A2330">
        <w:rPr>
          <w:rFonts w:asciiTheme="majorHAnsi" w:eastAsiaTheme="majorEastAsia" w:hAnsiTheme="majorHAnsi" w:cstheme="majorBidi"/>
          <w:bCs/>
          <w:i/>
          <w:lang w:val="pl-PL"/>
        </w:rPr>
        <w:t xml:space="preserve"> projektu ustawy z </w:t>
      </w:r>
      <w:r w:rsidRPr="001A2330">
        <w:rPr>
          <w:rFonts w:asciiTheme="majorHAnsi" w:eastAsiaTheme="majorEastAsia" w:hAnsiTheme="majorHAnsi" w:cstheme="majorBidi"/>
          <w:bCs/>
          <w:i/>
          <w:lang w:val="pl-PL"/>
        </w:rPr>
        <w:t xml:space="preserve">2004 </w:t>
      </w:r>
      <w:r w:rsidR="00610CB7" w:rsidRPr="001A2330">
        <w:rPr>
          <w:rFonts w:asciiTheme="majorHAnsi" w:eastAsiaTheme="majorEastAsia" w:hAnsiTheme="majorHAnsi" w:cstheme="majorBidi"/>
          <w:bCs/>
          <w:i/>
          <w:lang w:val="pl-PL"/>
        </w:rPr>
        <w:t>roku</w:t>
      </w:r>
      <w:bookmarkEnd w:id="22"/>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75</w:t>
      </w:r>
      <w:r w:rsidRPr="001A2330">
        <w:rPr>
          <w:lang w:val="en-GB"/>
        </w:rPr>
        <w:fldChar w:fldCharType="end"/>
      </w:r>
      <w:r w:rsidR="007D4647" w:rsidRPr="001A2330">
        <w:rPr>
          <w:lang w:val="pl-PL"/>
        </w:rPr>
        <w:t>.  </w:t>
      </w:r>
      <w:r w:rsidR="00AC1CCC" w:rsidRPr="001A2330">
        <w:rPr>
          <w:lang w:val="pl-PL"/>
        </w:rPr>
        <w:t>W uzasadnieniu ustawy z 2004 roku</w:t>
      </w:r>
      <w:r w:rsidR="007D4647" w:rsidRPr="001A2330">
        <w:rPr>
          <w:lang w:val="pl-PL"/>
        </w:rPr>
        <w:t xml:space="preserve"> </w:t>
      </w:r>
      <w:r w:rsidR="00AC1CCC" w:rsidRPr="001A2330">
        <w:rPr>
          <w:lang w:val="pl-PL"/>
        </w:rPr>
        <w:t>podkreślono, że</w:t>
      </w:r>
      <w:r w:rsidR="007D4647" w:rsidRPr="001A2330">
        <w:rPr>
          <w:lang w:val="pl-PL"/>
        </w:rPr>
        <w:t xml:space="preserve"> </w:t>
      </w:r>
      <w:r w:rsidR="002B3506" w:rsidRPr="001A2330">
        <w:rPr>
          <w:lang w:val="pl-PL"/>
        </w:rPr>
        <w:t>celem</w:t>
      </w:r>
      <w:r w:rsidR="007D4647" w:rsidRPr="001A2330">
        <w:rPr>
          <w:lang w:val="pl-PL"/>
        </w:rPr>
        <w:t xml:space="preserve"> </w:t>
      </w:r>
      <w:r w:rsidR="00F02A9F" w:rsidRPr="001A2330">
        <w:rPr>
          <w:lang w:val="pl-PL"/>
        </w:rPr>
        <w:t>proponowan</w:t>
      </w:r>
      <w:r w:rsidR="00B94144" w:rsidRPr="001A2330">
        <w:rPr>
          <w:lang w:val="pl-PL"/>
        </w:rPr>
        <w:t>ej regulacji</w:t>
      </w:r>
      <w:r w:rsidR="002B3506" w:rsidRPr="001A2330">
        <w:rPr>
          <w:lang w:val="pl-PL"/>
        </w:rPr>
        <w:t xml:space="preserve"> jest </w:t>
      </w:r>
      <w:r w:rsidR="006C5B1F" w:rsidRPr="001A2330">
        <w:rPr>
          <w:lang w:val="pl-PL"/>
        </w:rPr>
        <w:t>realizacj</w:t>
      </w:r>
      <w:r w:rsidR="002B3506" w:rsidRPr="001A2330">
        <w:rPr>
          <w:lang w:val="pl-PL"/>
        </w:rPr>
        <w:t xml:space="preserve">a zasady </w:t>
      </w:r>
      <w:r w:rsidR="00F02A9F" w:rsidRPr="001A2330">
        <w:rPr>
          <w:lang w:val="pl-PL"/>
        </w:rPr>
        <w:t>określonej</w:t>
      </w:r>
      <w:r w:rsidR="002B3506" w:rsidRPr="001A2330">
        <w:rPr>
          <w:lang w:val="pl-PL"/>
        </w:rPr>
        <w:t xml:space="preserve"> w Artykule</w:t>
      </w:r>
      <w:r w:rsidR="007D4647" w:rsidRPr="001A2330">
        <w:rPr>
          <w:lang w:val="pl-PL"/>
        </w:rPr>
        <w:t xml:space="preserve"> 45 </w:t>
      </w:r>
      <w:r w:rsidR="00915CC1" w:rsidRPr="001A2330">
        <w:rPr>
          <w:lang w:val="pl-PL"/>
        </w:rPr>
        <w:t>Konstytucji, która</w:t>
      </w:r>
      <w:r w:rsidR="002B3506" w:rsidRPr="001A2330">
        <w:rPr>
          <w:lang w:val="pl-PL"/>
        </w:rPr>
        <w:t xml:space="preserve"> gwarantuje każdemu</w:t>
      </w:r>
      <w:r w:rsidR="007D4647" w:rsidRPr="001A2330">
        <w:rPr>
          <w:lang w:val="pl-PL"/>
        </w:rPr>
        <w:t xml:space="preserve"> </w:t>
      </w:r>
      <w:r w:rsidR="002B3506" w:rsidRPr="001A2330">
        <w:rPr>
          <w:lang w:val="pl-PL"/>
        </w:rPr>
        <w:t xml:space="preserve">prawo </w:t>
      </w:r>
      <w:r w:rsidR="00F02A9F" w:rsidRPr="001A2330">
        <w:rPr>
          <w:lang w:val="pl-PL"/>
        </w:rPr>
        <w:t>do sprawiedliwego</w:t>
      </w:r>
      <w:r w:rsidR="002B3506" w:rsidRPr="001A2330">
        <w:rPr>
          <w:lang w:val="pl-PL"/>
        </w:rPr>
        <w:t xml:space="preserve"> i jawnego rozpatrzenia</w:t>
      </w:r>
      <w:r w:rsidR="007D4647" w:rsidRPr="001A2330">
        <w:rPr>
          <w:lang w:val="pl-PL"/>
        </w:rPr>
        <w:t xml:space="preserve"> </w:t>
      </w:r>
      <w:r w:rsidR="002B3506" w:rsidRPr="001A2330">
        <w:rPr>
          <w:lang w:val="pl-PL"/>
        </w:rPr>
        <w:t>sprawy</w:t>
      </w:r>
      <w:r w:rsidR="00F02A9F" w:rsidRPr="001A2330">
        <w:rPr>
          <w:lang w:val="pl-PL"/>
        </w:rPr>
        <w:t xml:space="preserve"> bez nieuzasadnionej zwłoki przez właściwy, niezależny, bezstronny i </w:t>
      </w:r>
      <w:r w:rsidR="008436D4" w:rsidRPr="001A2330">
        <w:rPr>
          <w:lang w:val="pl-PL"/>
        </w:rPr>
        <w:t>niezawisły sąd</w:t>
      </w:r>
      <w:r w:rsidR="00915CC1" w:rsidRPr="001A2330">
        <w:rPr>
          <w:lang w:val="pl-PL"/>
        </w:rPr>
        <w:t xml:space="preserve"> </w:t>
      </w:r>
      <w:r w:rsidR="007D4647" w:rsidRPr="001A2330">
        <w:rPr>
          <w:lang w:val="pl-PL"/>
        </w:rPr>
        <w:t xml:space="preserve">– </w:t>
      </w:r>
      <w:r w:rsidR="008436D4" w:rsidRPr="001A2330">
        <w:rPr>
          <w:lang w:val="pl-PL"/>
        </w:rPr>
        <w:t>przepis</w:t>
      </w:r>
      <w:r w:rsidR="007D4647" w:rsidRPr="001A2330">
        <w:rPr>
          <w:lang w:val="pl-PL"/>
        </w:rPr>
        <w:t xml:space="preserve"> </w:t>
      </w:r>
      <w:r w:rsidR="008436D4" w:rsidRPr="001A2330">
        <w:rPr>
          <w:lang w:val="pl-PL"/>
        </w:rPr>
        <w:t>inspirowany przez Artykuł</w:t>
      </w:r>
      <w:r w:rsidR="007D4647" w:rsidRPr="001A2330">
        <w:rPr>
          <w:lang w:val="pl-PL"/>
        </w:rPr>
        <w:t xml:space="preserve"> </w:t>
      </w:r>
      <w:r w:rsidR="008436D4" w:rsidRPr="001A2330">
        <w:rPr>
          <w:lang w:val="pl-PL"/>
        </w:rPr>
        <w:t>6 ust.</w:t>
      </w:r>
      <w:r w:rsidR="007D4647" w:rsidRPr="001A2330">
        <w:rPr>
          <w:lang w:val="pl-PL"/>
        </w:rPr>
        <w:t xml:space="preserve"> 1 </w:t>
      </w:r>
      <w:r w:rsidR="008436D4" w:rsidRPr="001A2330">
        <w:rPr>
          <w:lang w:val="pl-PL"/>
        </w:rPr>
        <w:t>Konwencji</w:t>
      </w:r>
      <w:r w:rsidR="007D4647" w:rsidRPr="001A2330">
        <w:rPr>
          <w:lang w:val="pl-PL"/>
        </w:rPr>
        <w:t xml:space="preserve">, </w:t>
      </w:r>
      <w:r w:rsidR="008436D4" w:rsidRPr="001A2330">
        <w:rPr>
          <w:lang w:val="pl-PL"/>
        </w:rPr>
        <w:t>ustanawiający dalej prawo</w:t>
      </w:r>
      <w:r w:rsidR="007D4647" w:rsidRPr="001A2330">
        <w:rPr>
          <w:lang w:val="pl-PL"/>
        </w:rPr>
        <w:t xml:space="preserve"> </w:t>
      </w:r>
      <w:r w:rsidR="008436D4" w:rsidRPr="001A2330">
        <w:rPr>
          <w:lang w:val="pl-PL"/>
        </w:rPr>
        <w:t>do</w:t>
      </w:r>
      <w:r w:rsidR="007D4647" w:rsidRPr="001A2330">
        <w:rPr>
          <w:lang w:val="pl-PL"/>
        </w:rPr>
        <w:t xml:space="preserve"> “</w:t>
      </w:r>
      <w:r w:rsidR="008436D4" w:rsidRPr="001A2330">
        <w:rPr>
          <w:lang w:val="pl-PL"/>
        </w:rPr>
        <w:t>rozpatrzenia sprawy w rozsądnym terminie</w:t>
      </w:r>
      <w:r w:rsidR="007D4647" w:rsidRPr="001A2330">
        <w:rPr>
          <w:lang w:val="pl-PL"/>
        </w:rPr>
        <w:t>”.</w:t>
      </w:r>
    </w:p>
    <w:p w:rsidR="007D4647" w:rsidRPr="001A2330" w:rsidRDefault="00B94144" w:rsidP="007D4647">
      <w:pPr>
        <w:ind w:firstLine="284"/>
        <w:rPr>
          <w:lang w:val="pl-PL"/>
        </w:rPr>
      </w:pPr>
      <w:r w:rsidRPr="001A2330">
        <w:rPr>
          <w:lang w:val="pl-PL"/>
        </w:rPr>
        <w:t>Uzasadnienie stanowi ponadto</w:t>
      </w:r>
      <w:r w:rsidR="007D4647" w:rsidRPr="001A2330">
        <w:rPr>
          <w:lang w:val="pl-PL"/>
        </w:rPr>
        <w:t>:</w:t>
      </w:r>
    </w:p>
    <w:p w:rsidR="00A0370E" w:rsidRPr="001A2330" w:rsidRDefault="007D4647" w:rsidP="007D4647">
      <w:pPr>
        <w:spacing w:before="120" w:after="120"/>
        <w:ind w:left="425" w:firstLine="142"/>
        <w:rPr>
          <w:sz w:val="20"/>
          <w:lang w:val="pl-PL"/>
        </w:rPr>
      </w:pPr>
      <w:r w:rsidRPr="001A2330">
        <w:rPr>
          <w:sz w:val="20"/>
          <w:lang w:val="pl-PL"/>
        </w:rPr>
        <w:t>“</w:t>
      </w:r>
      <w:r w:rsidR="00B94144" w:rsidRPr="001A2330">
        <w:rPr>
          <w:sz w:val="20"/>
          <w:lang w:val="pl-PL"/>
        </w:rPr>
        <w:t xml:space="preserve">Brak odpowiedniej regulacji w tym zakresie </w:t>
      </w:r>
      <w:r w:rsidR="00F404AD" w:rsidRPr="001A2330">
        <w:rPr>
          <w:sz w:val="20"/>
          <w:lang w:val="pl-PL"/>
        </w:rPr>
        <w:t>i</w:t>
      </w:r>
      <w:r w:rsidR="00B94144" w:rsidRPr="001A2330">
        <w:rPr>
          <w:sz w:val="20"/>
          <w:lang w:val="pl-PL"/>
        </w:rPr>
        <w:t xml:space="preserve"> liczne zarzuty przewlekłości postępowania</w:t>
      </w:r>
      <w:r w:rsidRPr="001A2330">
        <w:rPr>
          <w:sz w:val="20"/>
          <w:lang w:val="pl-PL"/>
        </w:rPr>
        <w:t xml:space="preserve"> </w:t>
      </w:r>
      <w:r w:rsidR="00B94144" w:rsidRPr="001A2330">
        <w:rPr>
          <w:sz w:val="20"/>
          <w:lang w:val="pl-PL"/>
        </w:rPr>
        <w:t>sądowego w Polsce</w:t>
      </w:r>
      <w:r w:rsidR="006C5B1F" w:rsidRPr="001A2330">
        <w:rPr>
          <w:sz w:val="20"/>
          <w:lang w:val="pl-PL"/>
        </w:rPr>
        <w:t xml:space="preserve"> spotkały się wielokrotnie z negatywną oceną ze strony Europejskiego Trybunału Praw Człowieka. Projekt niniejszej ustawy</w:t>
      </w:r>
      <w:r w:rsidRPr="001A2330">
        <w:rPr>
          <w:sz w:val="20"/>
          <w:lang w:val="pl-PL"/>
        </w:rPr>
        <w:t xml:space="preserve"> </w:t>
      </w:r>
      <w:r w:rsidR="0092069E" w:rsidRPr="001A2330">
        <w:rPr>
          <w:sz w:val="20"/>
          <w:lang w:val="pl-PL"/>
        </w:rPr>
        <w:t xml:space="preserve">realizuje zalecone w uzasadnieniu wyroku ETPCz w sprawie </w:t>
      </w:r>
      <w:r w:rsidR="0092069E" w:rsidRPr="001A2330">
        <w:rPr>
          <w:i/>
          <w:sz w:val="20"/>
          <w:lang w:val="pl-PL"/>
        </w:rPr>
        <w:t>Kudła przeciwko Polsce</w:t>
      </w:r>
      <w:r w:rsidR="0092069E" w:rsidRPr="001A2330">
        <w:rPr>
          <w:sz w:val="20"/>
          <w:lang w:val="pl-PL"/>
        </w:rPr>
        <w:t xml:space="preserve"> wskazania dotyczące środków</w:t>
      </w:r>
      <w:r w:rsidRPr="001A2330">
        <w:rPr>
          <w:sz w:val="20"/>
          <w:lang w:val="pl-PL"/>
        </w:rPr>
        <w:t xml:space="preserve"> </w:t>
      </w:r>
      <w:r w:rsidR="00F404AD" w:rsidRPr="001A2330">
        <w:rPr>
          <w:sz w:val="20"/>
          <w:lang w:val="pl-PL"/>
        </w:rPr>
        <w:t>zapobiegania</w:t>
      </w:r>
      <w:r w:rsidRPr="001A2330">
        <w:rPr>
          <w:sz w:val="20"/>
          <w:lang w:val="pl-PL"/>
        </w:rPr>
        <w:t xml:space="preserve"> </w:t>
      </w:r>
      <w:r w:rsidR="00F404AD" w:rsidRPr="001A2330">
        <w:rPr>
          <w:sz w:val="20"/>
          <w:lang w:val="pl-PL"/>
        </w:rPr>
        <w:t>przewlekłości postępowań sądowych</w:t>
      </w:r>
      <w:r w:rsidRPr="001A2330">
        <w:rPr>
          <w:sz w:val="20"/>
          <w:lang w:val="pl-PL"/>
        </w:rPr>
        <w:t xml:space="preserve">. </w:t>
      </w:r>
      <w:r w:rsidR="00F404AD" w:rsidRPr="001A2330">
        <w:rPr>
          <w:sz w:val="20"/>
          <w:lang w:val="pl-PL"/>
        </w:rPr>
        <w:t>Projekt ma wprowadzić do polskiego systemu prawa</w:t>
      </w:r>
      <w:r w:rsidR="0087632B" w:rsidRPr="001A2330">
        <w:rPr>
          <w:sz w:val="20"/>
          <w:lang w:val="pl-PL"/>
        </w:rPr>
        <w:t xml:space="preserve"> </w:t>
      </w:r>
      <w:r w:rsidR="00F404AD" w:rsidRPr="001A2330">
        <w:rPr>
          <w:sz w:val="20"/>
          <w:lang w:val="pl-PL"/>
        </w:rPr>
        <w:t xml:space="preserve">środki, zapewniające stronie </w:t>
      </w:r>
      <w:r w:rsidR="00F404AD" w:rsidRPr="001A2330">
        <w:rPr>
          <w:sz w:val="20"/>
          <w:lang w:val="pl-PL"/>
        </w:rPr>
        <w:lastRenderedPageBreak/>
        <w:t>postępowania</w:t>
      </w:r>
      <w:r w:rsidR="0087632B" w:rsidRPr="001A2330">
        <w:rPr>
          <w:sz w:val="20"/>
          <w:lang w:val="pl-PL"/>
        </w:rPr>
        <w:t xml:space="preserve"> sądowego</w:t>
      </w:r>
      <w:r w:rsidRPr="001A2330">
        <w:rPr>
          <w:sz w:val="20"/>
          <w:lang w:val="pl-PL"/>
        </w:rPr>
        <w:t xml:space="preserve"> </w:t>
      </w:r>
      <w:r w:rsidR="0087632B" w:rsidRPr="001A2330">
        <w:rPr>
          <w:sz w:val="20"/>
          <w:lang w:val="pl-PL"/>
        </w:rPr>
        <w:t>przeciwdziałanie przewlekłości postępowania w jej sprawie, jak też uzyskanie stosownej rekompensaty.</w:t>
      </w:r>
      <w:r w:rsidR="00097DE8" w:rsidRPr="001A2330">
        <w:rPr>
          <w:sz w:val="20"/>
          <w:lang w:val="pl-PL"/>
        </w:rPr>
        <w:t xml:space="preserve"> </w:t>
      </w:r>
      <w:r w:rsidR="00E06A84" w:rsidRPr="001A2330">
        <w:rPr>
          <w:sz w:val="20"/>
          <w:lang w:val="pl-PL"/>
        </w:rPr>
        <w:t>[</w:t>
      </w:r>
      <w:r w:rsidR="00097DE8" w:rsidRPr="001A2330">
        <w:rPr>
          <w:sz w:val="20"/>
          <w:lang w:val="pl-PL"/>
        </w:rPr>
        <w:t>…</w:t>
      </w:r>
      <w:r w:rsidR="00E06A84" w:rsidRPr="001A2330">
        <w:rPr>
          <w:sz w:val="20"/>
          <w:lang w:val="pl-PL"/>
        </w:rPr>
        <w:t>]</w:t>
      </w:r>
    </w:p>
    <w:p w:rsidR="00A0370E" w:rsidRPr="001A2330" w:rsidRDefault="00DC6FC9" w:rsidP="007D4647">
      <w:pPr>
        <w:spacing w:before="120" w:after="120"/>
        <w:ind w:left="425" w:firstLine="142"/>
        <w:rPr>
          <w:sz w:val="20"/>
          <w:lang w:val="pl-PL"/>
        </w:rPr>
      </w:pPr>
      <w:r w:rsidRPr="001A2330">
        <w:rPr>
          <w:sz w:val="20"/>
          <w:lang w:val="pl-PL"/>
        </w:rPr>
        <w:t>Stworzenie sku</w:t>
      </w:r>
      <w:r w:rsidR="00915CC1" w:rsidRPr="001A2330">
        <w:rPr>
          <w:sz w:val="20"/>
          <w:lang w:val="pl-PL"/>
        </w:rPr>
        <w:t>tecznego mechanizmu zapobiegania</w:t>
      </w:r>
      <w:r w:rsidRPr="001A2330">
        <w:rPr>
          <w:sz w:val="20"/>
          <w:lang w:val="pl-PL"/>
        </w:rPr>
        <w:t xml:space="preserve"> przewlekłości postępowania</w:t>
      </w:r>
      <w:r w:rsidR="001D0BEE" w:rsidRPr="001A2330">
        <w:rPr>
          <w:sz w:val="20"/>
          <w:lang w:val="pl-PL"/>
        </w:rPr>
        <w:t xml:space="preserve"> zapobiegnie skargom opartym na tym zarzucie do Europejskiego Trybunału Praw Człowieka</w:t>
      </w:r>
      <w:r w:rsidR="007D4647" w:rsidRPr="001A2330">
        <w:rPr>
          <w:sz w:val="20"/>
          <w:lang w:val="pl-PL"/>
        </w:rPr>
        <w:t xml:space="preserve"> (Pol</w:t>
      </w:r>
      <w:r w:rsidR="001D0BEE" w:rsidRPr="001A2330">
        <w:rPr>
          <w:sz w:val="20"/>
          <w:lang w:val="pl-PL"/>
        </w:rPr>
        <w:t>ska należy do grupy państw, które przegrywają w ETPCz największą liczbę spraw</w:t>
      </w:r>
      <w:r w:rsidR="007D4647" w:rsidRPr="001A2330">
        <w:rPr>
          <w:sz w:val="20"/>
          <w:lang w:val="pl-PL"/>
        </w:rPr>
        <w:t xml:space="preserve">). </w:t>
      </w:r>
      <w:r w:rsidR="001D0BEE" w:rsidRPr="001A2330">
        <w:rPr>
          <w:sz w:val="20"/>
          <w:lang w:val="pl-PL"/>
        </w:rPr>
        <w:t>Wystąpienie ze skargą do ETPCz</w:t>
      </w:r>
      <w:r w:rsidR="007D4647" w:rsidRPr="001A2330">
        <w:rPr>
          <w:sz w:val="20"/>
          <w:lang w:val="pl-PL"/>
        </w:rPr>
        <w:t xml:space="preserve"> </w:t>
      </w:r>
      <w:r w:rsidR="001D0BEE" w:rsidRPr="001A2330">
        <w:rPr>
          <w:sz w:val="20"/>
          <w:lang w:val="pl-PL"/>
        </w:rPr>
        <w:t>będzie możliwe jedynie po wyczerpaniu drogi postępowania przewidzianej w niniejszym projekcie, zaś</w:t>
      </w:r>
      <w:r w:rsidR="007D4647" w:rsidRPr="001A2330">
        <w:rPr>
          <w:sz w:val="20"/>
          <w:lang w:val="pl-PL"/>
        </w:rPr>
        <w:t xml:space="preserve"> </w:t>
      </w:r>
      <w:r w:rsidR="001D0BEE" w:rsidRPr="001A2330">
        <w:rPr>
          <w:sz w:val="20"/>
          <w:lang w:val="pl-PL"/>
        </w:rPr>
        <w:t>uzyskanie odszkodowania na podstawie wyroku ETPCz - tylko wówczas gdy wykorzystanie skargi na przewlekłość postępowania</w:t>
      </w:r>
      <w:r w:rsidR="007D4647" w:rsidRPr="001A2330">
        <w:rPr>
          <w:sz w:val="20"/>
          <w:lang w:val="pl-PL"/>
        </w:rPr>
        <w:t xml:space="preserve"> </w:t>
      </w:r>
      <w:r w:rsidR="001D0BEE" w:rsidRPr="001A2330">
        <w:rPr>
          <w:sz w:val="20"/>
          <w:lang w:val="pl-PL"/>
        </w:rPr>
        <w:t xml:space="preserve">nie zapobiegło naruszeniu prawa strony do rozpoznania sprawy w rozsądnym terminie lub gdy strona nie otrzymała stosownej rekompensaty. </w:t>
      </w:r>
      <w:r w:rsidR="00915CC1" w:rsidRPr="001A2330">
        <w:rPr>
          <w:sz w:val="20"/>
          <w:lang w:val="pl-PL"/>
        </w:rPr>
        <w:t>[</w:t>
      </w:r>
      <w:r w:rsidR="007D4647" w:rsidRPr="001A2330">
        <w:rPr>
          <w:sz w:val="20"/>
          <w:lang w:val="pl-PL"/>
        </w:rPr>
        <w:t>...</w:t>
      </w:r>
      <w:r w:rsidR="00915CC1" w:rsidRPr="001A2330">
        <w:rPr>
          <w:sz w:val="20"/>
          <w:lang w:val="pl-PL"/>
        </w:rPr>
        <w:t>]</w:t>
      </w:r>
    </w:p>
    <w:p w:rsidR="007D4647" w:rsidRPr="001A2330" w:rsidRDefault="00CE739B" w:rsidP="007D4647">
      <w:pPr>
        <w:spacing w:before="120" w:after="120"/>
        <w:ind w:left="425" w:firstLine="142"/>
        <w:rPr>
          <w:sz w:val="20"/>
          <w:lang w:val="pl-PL"/>
        </w:rPr>
      </w:pPr>
      <w:r w:rsidRPr="001A2330">
        <w:rPr>
          <w:sz w:val="20"/>
          <w:lang w:val="pl-PL"/>
        </w:rPr>
        <w:t>[W</w:t>
      </w:r>
      <w:r w:rsidR="007D4647" w:rsidRPr="001A2330">
        <w:rPr>
          <w:sz w:val="20"/>
          <w:lang w:val="pl-PL"/>
        </w:rPr>
        <w:t>]</w:t>
      </w:r>
      <w:r w:rsidRPr="001A2330">
        <w:rPr>
          <w:sz w:val="20"/>
          <w:lang w:val="pl-PL"/>
        </w:rPr>
        <w:t xml:space="preserve"> świetle dotychczasowego trybu dochodzenia rekompensaty za przewlekłość postępowania </w:t>
      </w:r>
      <w:r w:rsidR="007D4647" w:rsidRPr="001A2330">
        <w:rPr>
          <w:sz w:val="20"/>
          <w:lang w:val="pl-PL"/>
        </w:rPr>
        <w:t>(</w:t>
      </w:r>
      <w:r w:rsidRPr="001A2330">
        <w:rPr>
          <w:sz w:val="20"/>
          <w:lang w:val="pl-PL"/>
        </w:rPr>
        <w:t>wyłącznie skarga do</w:t>
      </w:r>
      <w:r w:rsidR="007D4647" w:rsidRPr="001A2330">
        <w:rPr>
          <w:sz w:val="20"/>
          <w:lang w:val="pl-PL"/>
        </w:rPr>
        <w:t xml:space="preserve"> E</w:t>
      </w:r>
      <w:r w:rsidRPr="001A2330">
        <w:rPr>
          <w:sz w:val="20"/>
          <w:lang w:val="pl-PL"/>
        </w:rPr>
        <w:t>TP</w:t>
      </w:r>
      <w:r w:rsidR="007D4647" w:rsidRPr="001A2330">
        <w:rPr>
          <w:sz w:val="20"/>
          <w:lang w:val="pl-PL"/>
        </w:rPr>
        <w:t>C</w:t>
      </w:r>
      <w:r w:rsidRPr="001A2330">
        <w:rPr>
          <w:sz w:val="20"/>
          <w:lang w:val="pl-PL"/>
        </w:rPr>
        <w:t>z</w:t>
      </w:r>
      <w:r w:rsidR="007D4647" w:rsidRPr="001A2330">
        <w:rPr>
          <w:sz w:val="20"/>
          <w:lang w:val="pl-PL"/>
        </w:rPr>
        <w:t xml:space="preserve">) </w:t>
      </w:r>
      <w:r w:rsidRPr="001A2330">
        <w:rPr>
          <w:sz w:val="20"/>
          <w:lang w:val="pl-PL"/>
        </w:rPr>
        <w:t>wiązałoby się ze znacznie większymi obciążeniami budżetu w jednostkowych sprawach.</w:t>
      </w:r>
      <w:r w:rsidR="007D4647" w:rsidRPr="001A2330">
        <w:rPr>
          <w:sz w:val="20"/>
          <w:lang w:val="pl-PL"/>
        </w:rPr>
        <w:t xml:space="preserve"> </w:t>
      </w:r>
      <w:r w:rsidRPr="001A2330">
        <w:rPr>
          <w:sz w:val="20"/>
          <w:lang w:val="pl-PL"/>
        </w:rPr>
        <w:t>Aktualnie wydatki te są niższe jedynie ze względu na trudności, jakie wiążą się ze złożeniem takiej skargi oraz czasem niezbędnym do jej rozpoznania</w:t>
      </w:r>
      <w:r w:rsidR="007D4647" w:rsidRPr="001A2330">
        <w:rPr>
          <w:sz w:val="20"/>
          <w:lang w:val="pl-PL"/>
        </w:rPr>
        <w:t xml:space="preserve">. </w:t>
      </w:r>
      <w:r w:rsidRPr="001A2330">
        <w:rPr>
          <w:sz w:val="20"/>
          <w:lang w:val="pl-PL"/>
        </w:rPr>
        <w:t>Liczba skarg do ETPCz stale rośnie, zaś powtarz</w:t>
      </w:r>
      <w:r w:rsidR="00956A26" w:rsidRPr="001A2330">
        <w:rPr>
          <w:sz w:val="20"/>
          <w:lang w:val="pl-PL"/>
        </w:rPr>
        <w:t>a</w:t>
      </w:r>
      <w:r w:rsidRPr="001A2330">
        <w:rPr>
          <w:sz w:val="20"/>
          <w:lang w:val="pl-PL"/>
        </w:rPr>
        <w:t>jące się</w:t>
      </w:r>
      <w:r w:rsidR="007D4647" w:rsidRPr="001A2330">
        <w:rPr>
          <w:sz w:val="20"/>
          <w:lang w:val="pl-PL"/>
        </w:rPr>
        <w:t xml:space="preserve"> </w:t>
      </w:r>
      <w:r w:rsidRPr="001A2330">
        <w:rPr>
          <w:sz w:val="20"/>
          <w:lang w:val="pl-PL"/>
        </w:rPr>
        <w:t>naruszenia</w:t>
      </w:r>
      <w:r w:rsidR="00956A26" w:rsidRPr="001A2330">
        <w:rPr>
          <w:sz w:val="20"/>
          <w:lang w:val="pl-PL"/>
        </w:rPr>
        <w:t xml:space="preserve"> mogą mieć wpływ na zwiększenie kwot zasądzanych tytułem zadośćuczynienia i odszkodowania</w:t>
      </w:r>
      <w:r w:rsidR="003F35C4" w:rsidRPr="001A2330">
        <w:rPr>
          <w:sz w:val="20"/>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23" w:name="_Toc423943863"/>
      <w:r w:rsidRPr="001A2330">
        <w:rPr>
          <w:rFonts w:asciiTheme="majorHAnsi" w:eastAsiaTheme="majorEastAsia" w:hAnsiTheme="majorHAnsi" w:cstheme="majorBidi"/>
          <w:bCs/>
          <w:i/>
          <w:lang w:val="pl-PL"/>
        </w:rPr>
        <w:t>2.  </w:t>
      </w:r>
      <w:bookmarkEnd w:id="23"/>
      <w:r w:rsidR="00A55E0A" w:rsidRPr="001A2330">
        <w:rPr>
          <w:rFonts w:asciiTheme="majorHAnsi" w:eastAsiaTheme="majorEastAsia" w:hAnsiTheme="majorHAnsi" w:cstheme="majorBidi"/>
          <w:bCs/>
          <w:i/>
          <w:lang w:val="pl-PL"/>
        </w:rPr>
        <w:t>Odpowiednie przepisy</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76</w:t>
      </w:r>
      <w:r w:rsidRPr="001A2330">
        <w:rPr>
          <w:lang w:val="en-GB"/>
        </w:rPr>
        <w:fldChar w:fldCharType="end"/>
      </w:r>
      <w:r w:rsidR="007D4647" w:rsidRPr="001A2330">
        <w:rPr>
          <w:lang w:val="pl-PL"/>
        </w:rPr>
        <w:t>.  </w:t>
      </w:r>
      <w:r w:rsidR="00A55E0A" w:rsidRPr="001A2330">
        <w:rPr>
          <w:lang w:val="pl-PL"/>
        </w:rPr>
        <w:t>Artykuł</w:t>
      </w:r>
      <w:r w:rsidR="007D4647" w:rsidRPr="001A2330">
        <w:rPr>
          <w:lang w:val="pl-PL"/>
        </w:rPr>
        <w:t xml:space="preserve"> 2 </w:t>
      </w:r>
      <w:r w:rsidR="00A55E0A" w:rsidRPr="001A2330">
        <w:rPr>
          <w:lang w:val="pl-PL"/>
        </w:rPr>
        <w:t xml:space="preserve">ustawy z </w:t>
      </w:r>
      <w:r w:rsidR="007D4647" w:rsidRPr="001A2330">
        <w:rPr>
          <w:lang w:val="pl-PL"/>
        </w:rPr>
        <w:t>2004</w:t>
      </w:r>
      <w:r w:rsidR="00A55E0A" w:rsidRPr="001A2330">
        <w:rPr>
          <w:lang w:val="pl-PL"/>
        </w:rPr>
        <w:t xml:space="preserve"> roku</w:t>
      </w:r>
      <w:r w:rsidR="007D4647" w:rsidRPr="001A2330">
        <w:rPr>
          <w:lang w:val="pl-PL"/>
        </w:rPr>
        <w:t xml:space="preserve">, </w:t>
      </w:r>
      <w:r w:rsidR="00A55E0A" w:rsidRPr="001A2330">
        <w:rPr>
          <w:lang w:val="pl-PL"/>
        </w:rPr>
        <w:t>w brzmieniu obowiązującym przed</w:t>
      </w:r>
      <w:r w:rsidR="007D4647" w:rsidRPr="001A2330">
        <w:rPr>
          <w:lang w:val="pl-PL"/>
        </w:rPr>
        <w:t xml:space="preserve"> </w:t>
      </w:r>
      <w:r w:rsidR="00A55E0A" w:rsidRPr="001A2330">
        <w:rPr>
          <w:lang w:val="pl-PL"/>
        </w:rPr>
        <w:t>nowelizacją z</w:t>
      </w:r>
      <w:r w:rsidR="007D4647" w:rsidRPr="001A2330">
        <w:rPr>
          <w:lang w:val="pl-PL"/>
        </w:rPr>
        <w:t xml:space="preserve"> 2009</w:t>
      </w:r>
      <w:r w:rsidR="00A55E0A" w:rsidRPr="001A2330">
        <w:rPr>
          <w:lang w:val="pl-PL"/>
        </w:rPr>
        <w:t xml:space="preserve"> roku </w:t>
      </w:r>
      <w:r w:rsidR="007D4647" w:rsidRPr="001A2330">
        <w:rPr>
          <w:lang w:val="pl-PL"/>
        </w:rPr>
        <w:t>(</w:t>
      </w:r>
      <w:r w:rsidR="00A55E0A" w:rsidRPr="001A2330">
        <w:rPr>
          <w:lang w:val="pl-PL"/>
        </w:rPr>
        <w:t>zob. także</w:t>
      </w:r>
      <w:r w:rsidR="007D4647" w:rsidRPr="001A2330">
        <w:rPr>
          <w:lang w:val="pl-PL"/>
        </w:rPr>
        <w:t xml:space="preserve"> paragra</w:t>
      </w:r>
      <w:r w:rsidR="00A55E0A" w:rsidRPr="001A2330">
        <w:rPr>
          <w:lang w:val="pl-PL"/>
        </w:rPr>
        <w:t>f</w:t>
      </w:r>
      <w:r w:rsidR="007D4647" w:rsidRPr="001A2330">
        <w:rPr>
          <w:lang w:val="pl-PL"/>
        </w:rPr>
        <w:t xml:space="preserve"> 5 </w:t>
      </w:r>
      <w:r w:rsidR="00A55E0A" w:rsidRPr="001A2330">
        <w:rPr>
          <w:lang w:val="pl-PL"/>
        </w:rPr>
        <w:t>powyżej oraz</w:t>
      </w:r>
      <w:r w:rsidR="007D4647" w:rsidRPr="001A2330">
        <w:rPr>
          <w:lang w:val="pl-PL"/>
        </w:rPr>
        <w:t xml:space="preserve"> paragra</w:t>
      </w:r>
      <w:r w:rsidR="00A55E0A" w:rsidRPr="001A2330">
        <w:rPr>
          <w:lang w:val="pl-PL"/>
        </w:rPr>
        <w:t>fy</w:t>
      </w:r>
      <w:r w:rsidR="007D4647" w:rsidRPr="001A2330">
        <w:rPr>
          <w:lang w:val="pl-PL"/>
        </w:rPr>
        <w:t xml:space="preserve"> 84-86 </w:t>
      </w:r>
      <w:r w:rsidR="00A55E0A" w:rsidRPr="001A2330">
        <w:rPr>
          <w:lang w:val="pl-PL"/>
        </w:rPr>
        <w:t>poniżej</w:t>
      </w:r>
      <w:r w:rsidR="007D4647" w:rsidRPr="001A2330">
        <w:rPr>
          <w:lang w:val="pl-PL"/>
        </w:rPr>
        <w:t xml:space="preserve">), </w:t>
      </w:r>
      <w:r w:rsidR="006A03C8" w:rsidRPr="001A2330">
        <w:rPr>
          <w:lang w:val="pl-PL"/>
        </w:rPr>
        <w:t>stanowi</w:t>
      </w:r>
      <w:r w:rsidR="007D4647" w:rsidRPr="001A2330">
        <w:rPr>
          <w:lang w:val="pl-PL"/>
        </w:rPr>
        <w:t xml:space="preserve">, </w:t>
      </w:r>
      <w:r w:rsidR="00A55E0A" w:rsidRPr="001A2330">
        <w:rPr>
          <w:lang w:val="pl-PL"/>
        </w:rPr>
        <w:t>w istotnym dla sprawy zakresie</w:t>
      </w:r>
      <w:r w:rsidR="007D4647" w:rsidRPr="001A2330">
        <w:rPr>
          <w:lang w:val="pl-PL"/>
        </w:rPr>
        <w:t xml:space="preserve">, </w:t>
      </w:r>
      <w:r w:rsidR="00A55E0A" w:rsidRPr="001A2330">
        <w:rPr>
          <w:lang w:val="pl-PL"/>
        </w:rPr>
        <w:t>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6A03C8" w:rsidRPr="001A2330">
        <w:rPr>
          <w:sz w:val="20"/>
          <w:lang w:val="pl-PL"/>
        </w:rPr>
        <w:t>Strona może wnieść skargę o stwierdzenie, że w postępowaniu, którego skarga dotyczy, nastąpiło naruszenie je</w:t>
      </w:r>
      <w:r w:rsidR="00915CC1" w:rsidRPr="001A2330">
        <w:rPr>
          <w:sz w:val="20"/>
          <w:lang w:val="pl-PL"/>
        </w:rPr>
        <w:t>j</w:t>
      </w:r>
      <w:r w:rsidR="006A03C8" w:rsidRPr="001A2330">
        <w:rPr>
          <w:sz w:val="20"/>
          <w:lang w:val="pl-PL"/>
        </w:rPr>
        <w:t xml:space="preserve"> prawa do rozpoznania sprawy w rozsądnym terminie, jeżeli postępo</w:t>
      </w:r>
      <w:r w:rsidR="00915CC1" w:rsidRPr="001A2330">
        <w:rPr>
          <w:sz w:val="20"/>
          <w:lang w:val="pl-PL"/>
        </w:rPr>
        <w:t>wanie w tej sprawie trwa dłużej</w:t>
      </w:r>
      <w:r w:rsidR="006A03C8" w:rsidRPr="001A2330">
        <w:rPr>
          <w:sz w:val="20"/>
          <w:lang w:val="pl-PL"/>
        </w:rPr>
        <w:t xml:space="preserve"> niż to konieczne dla wyjaśnienia tych okoliczności faktycznych i prawnych, które są istotne dla rozstrzygnięcia sprawy albo dłużej niż to konieczne do załatwienia sprawy egzekucyjnej lub innej dotyczącej wykonania orzeczenia sądowego (przewlekłość postępowania).</w:t>
      </w:r>
    </w:p>
    <w:p w:rsidR="007D4647" w:rsidRPr="001A2330" w:rsidRDefault="007D4647" w:rsidP="007D4647">
      <w:pPr>
        <w:spacing w:before="120" w:after="120"/>
        <w:ind w:left="425" w:firstLine="142"/>
        <w:rPr>
          <w:sz w:val="20"/>
          <w:lang w:val="pl-PL"/>
        </w:rPr>
      </w:pPr>
      <w:r w:rsidRPr="001A2330">
        <w:rPr>
          <w:sz w:val="20"/>
          <w:lang w:val="pl-PL"/>
        </w:rPr>
        <w:t>2.  </w:t>
      </w:r>
      <w:r w:rsidR="006A03C8" w:rsidRPr="001A2330">
        <w:rPr>
          <w:sz w:val="20"/>
          <w:lang w:val="pl-PL"/>
        </w:rPr>
        <w:t xml:space="preserve">Dla stwierdzenia, czy w sprawie doszło do przewlekłości postępowania należy w szczególności ocenić terminowość i prawidłowość czynności podjętych przez sąd w celu </w:t>
      </w:r>
      <w:r w:rsidR="00C63710" w:rsidRPr="001A2330">
        <w:rPr>
          <w:sz w:val="20"/>
          <w:lang w:val="pl-PL"/>
        </w:rPr>
        <w:t>wydania w sprawie rozstrzygnięcia co do istoty lub czynności podjętych przez sąd lub komornika sądowego w celu przeprowadzenia i zakończenia sprawy […], uwzględniając charakter sprawy, stopień faktycznej i prawnej jej zawiłości, znaczenie dla strony, która wniosła skargę, rozstrzygniętych w niej zagadnień oraz zachowanie się stron, a w szczególności strony, która zarzuciła przewlekłość postępowania</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77</w:t>
      </w:r>
      <w:r w:rsidRPr="001A2330">
        <w:rPr>
          <w:lang w:val="en-GB"/>
        </w:rPr>
        <w:fldChar w:fldCharType="end"/>
      </w:r>
      <w:r w:rsidR="007D4647" w:rsidRPr="001A2330">
        <w:rPr>
          <w:lang w:val="pl-PL"/>
        </w:rPr>
        <w:t>.  </w:t>
      </w:r>
      <w:r w:rsidR="00C63710" w:rsidRPr="001A2330">
        <w:rPr>
          <w:lang w:val="pl-PL"/>
        </w:rPr>
        <w:t>Zgodnie z artykułem</w:t>
      </w:r>
      <w:r w:rsidR="007D4647" w:rsidRPr="001A2330">
        <w:rPr>
          <w:lang w:val="pl-PL"/>
        </w:rPr>
        <w:t xml:space="preserve"> 3:</w:t>
      </w:r>
    </w:p>
    <w:p w:rsidR="007D4647" w:rsidRPr="001A2330" w:rsidRDefault="007D4647" w:rsidP="007D4647">
      <w:pPr>
        <w:spacing w:before="120" w:after="120"/>
        <w:ind w:left="425" w:firstLine="142"/>
        <w:rPr>
          <w:sz w:val="20"/>
          <w:lang w:val="pl-PL"/>
        </w:rPr>
      </w:pPr>
      <w:r w:rsidRPr="001A2330">
        <w:rPr>
          <w:sz w:val="20"/>
          <w:lang w:val="pl-PL"/>
        </w:rPr>
        <w:t>“</w:t>
      </w:r>
      <w:r w:rsidR="007F6E55" w:rsidRPr="001A2330">
        <w:rPr>
          <w:sz w:val="20"/>
          <w:lang w:val="pl-PL"/>
        </w:rPr>
        <w:t>Uprawnionym do wniesienia skargi jest</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4)  </w:t>
      </w:r>
      <w:r w:rsidR="007F6E55" w:rsidRPr="001A2330">
        <w:rPr>
          <w:sz w:val="20"/>
          <w:lang w:val="pl-PL"/>
        </w:rPr>
        <w:t>w postępowaniu karnym</w:t>
      </w:r>
      <w:r w:rsidRPr="001A2330">
        <w:rPr>
          <w:sz w:val="20"/>
          <w:lang w:val="pl-PL"/>
        </w:rPr>
        <w:t xml:space="preserve"> – </w:t>
      </w:r>
      <w:r w:rsidR="007F6E55" w:rsidRPr="001A2330">
        <w:rPr>
          <w:sz w:val="20"/>
          <w:lang w:val="pl-PL"/>
        </w:rPr>
        <w:t>strona albo pokrzywdzony, nawet jeśli nie jest stroną</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5)  </w:t>
      </w:r>
      <w:r w:rsidR="007F6E55" w:rsidRPr="001A2330">
        <w:rPr>
          <w:sz w:val="20"/>
          <w:lang w:val="pl-PL"/>
        </w:rPr>
        <w:t>w postępowaniu cywilnym</w:t>
      </w:r>
      <w:r w:rsidRPr="001A2330">
        <w:rPr>
          <w:sz w:val="20"/>
          <w:lang w:val="pl-PL"/>
        </w:rPr>
        <w:t xml:space="preserve"> – </w:t>
      </w:r>
      <w:r w:rsidR="00433931" w:rsidRPr="001A2330">
        <w:rPr>
          <w:sz w:val="20"/>
          <w:lang w:val="pl-PL"/>
        </w:rPr>
        <w:t>strona</w:t>
      </w:r>
      <w:r w:rsidRPr="001A2330">
        <w:rPr>
          <w:sz w:val="20"/>
          <w:lang w:val="pl-PL"/>
        </w:rPr>
        <w:t xml:space="preserve">, </w:t>
      </w:r>
      <w:r w:rsidR="00433931" w:rsidRPr="001A2330">
        <w:rPr>
          <w:sz w:val="20"/>
          <w:lang w:val="pl-PL"/>
        </w:rPr>
        <w:t>interwenient uboczny</w:t>
      </w:r>
      <w:r w:rsidRPr="001A2330">
        <w:rPr>
          <w:sz w:val="20"/>
          <w:lang w:val="pl-PL"/>
        </w:rPr>
        <w:t xml:space="preserve"> </w:t>
      </w:r>
      <w:r w:rsidR="00433931" w:rsidRPr="001A2330">
        <w:rPr>
          <w:sz w:val="20"/>
          <w:lang w:val="pl-PL"/>
        </w:rPr>
        <w:t>i uczestnik postępowania</w:t>
      </w:r>
      <w:r w:rsidRPr="001A2330">
        <w:rPr>
          <w:sz w:val="20"/>
          <w:lang w:val="pl-PL"/>
        </w:rPr>
        <w:t>; ...”</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78</w:t>
      </w:r>
      <w:r w:rsidRPr="001A2330">
        <w:rPr>
          <w:noProof/>
          <w:lang w:val="en-GB"/>
        </w:rPr>
        <w:fldChar w:fldCharType="end"/>
      </w:r>
      <w:r w:rsidR="007D4647" w:rsidRPr="001A2330">
        <w:rPr>
          <w:lang w:val="pl-PL"/>
        </w:rPr>
        <w:t>.  </w:t>
      </w:r>
      <w:r w:rsidR="00433931" w:rsidRPr="001A2330">
        <w:rPr>
          <w:lang w:val="pl-PL"/>
        </w:rPr>
        <w:t>Artykuł</w:t>
      </w:r>
      <w:r w:rsidR="007D4647" w:rsidRPr="001A2330">
        <w:rPr>
          <w:lang w:val="pl-PL"/>
        </w:rPr>
        <w:t xml:space="preserve"> 4, </w:t>
      </w:r>
      <w:r w:rsidR="00433931" w:rsidRPr="001A2330">
        <w:rPr>
          <w:lang w:val="pl-PL"/>
        </w:rPr>
        <w:t xml:space="preserve">w brzmieniu obowiązującym przed nowelizacją z </w:t>
      </w:r>
      <w:r w:rsidR="003F35C4" w:rsidRPr="001A2330">
        <w:rPr>
          <w:lang w:val="pl-PL"/>
        </w:rPr>
        <w:t>2009</w:t>
      </w:r>
      <w:r w:rsidR="00433931" w:rsidRPr="001A2330">
        <w:rPr>
          <w:lang w:val="pl-PL"/>
        </w:rPr>
        <w:t xml:space="preserve"> roku</w:t>
      </w:r>
      <w:r w:rsidR="003F35C4" w:rsidRPr="001A2330">
        <w:rPr>
          <w:lang w:val="pl-PL"/>
        </w:rPr>
        <w:t xml:space="preserve"> (</w:t>
      </w:r>
      <w:r w:rsidR="00433931" w:rsidRPr="001A2330">
        <w:rPr>
          <w:lang w:val="pl-PL"/>
        </w:rPr>
        <w:t>zob.</w:t>
      </w:r>
      <w:r w:rsidR="003F35C4" w:rsidRPr="001A2330">
        <w:rPr>
          <w:lang w:val="pl-PL"/>
        </w:rPr>
        <w:t xml:space="preserve"> paragra</w:t>
      </w:r>
      <w:r w:rsidR="00433931" w:rsidRPr="001A2330">
        <w:rPr>
          <w:lang w:val="pl-PL"/>
        </w:rPr>
        <w:t>f</w:t>
      </w:r>
      <w:r w:rsidR="003F35C4" w:rsidRPr="001A2330">
        <w:rPr>
          <w:lang w:val="pl-PL"/>
        </w:rPr>
        <w:t> </w:t>
      </w:r>
      <w:r w:rsidR="007D4647" w:rsidRPr="001A2330">
        <w:rPr>
          <w:lang w:val="pl-PL"/>
        </w:rPr>
        <w:t xml:space="preserve">87 </w:t>
      </w:r>
      <w:r w:rsidR="00433931" w:rsidRPr="001A2330">
        <w:rPr>
          <w:lang w:val="pl-PL"/>
        </w:rPr>
        <w:t>poniżej</w:t>
      </w:r>
      <w:r w:rsidR="007D4647" w:rsidRPr="001A2330">
        <w:rPr>
          <w:lang w:val="pl-PL"/>
        </w:rPr>
        <w:t xml:space="preserve">) </w:t>
      </w:r>
      <w:r w:rsidR="00433931" w:rsidRPr="001A2330">
        <w:rPr>
          <w:lang w:val="pl-PL"/>
        </w:rPr>
        <w:t>stanowi</w:t>
      </w:r>
      <w:r w:rsidR="007D4647" w:rsidRPr="001A2330">
        <w:rPr>
          <w:lang w:val="pl-PL"/>
        </w:rPr>
        <w:t xml:space="preserve">, </w:t>
      </w:r>
      <w:r w:rsidR="00433931" w:rsidRPr="001A2330">
        <w:rPr>
          <w:lang w:val="pl-PL"/>
        </w:rPr>
        <w:t>w istotnym dla sprawy zakresie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0E20EF" w:rsidRPr="001A2330">
        <w:rPr>
          <w:sz w:val="20"/>
          <w:lang w:val="pl-PL"/>
        </w:rPr>
        <w:t>Sądem właściwym do rozpoznania skargi jest sąd przełożony nad sądem, przed którym toczy się postępowanie.</w:t>
      </w:r>
    </w:p>
    <w:p w:rsidR="007D4647" w:rsidRPr="001A2330" w:rsidRDefault="007D4647" w:rsidP="007D4647">
      <w:pPr>
        <w:spacing w:before="120" w:after="120"/>
        <w:ind w:left="425" w:firstLine="142"/>
        <w:rPr>
          <w:sz w:val="20"/>
          <w:lang w:val="pl-PL"/>
        </w:rPr>
      </w:pPr>
      <w:r w:rsidRPr="001A2330">
        <w:rPr>
          <w:sz w:val="20"/>
          <w:lang w:val="pl-PL"/>
        </w:rPr>
        <w:t>2.  </w:t>
      </w:r>
      <w:r w:rsidR="000575C5" w:rsidRPr="001A2330">
        <w:rPr>
          <w:sz w:val="20"/>
          <w:lang w:val="pl-PL"/>
        </w:rPr>
        <w:t>Jeżeli skarga dotyczy przewlekłości postępowania przed sądem apelacyjnym lub Sądem Najwyższym</w:t>
      </w:r>
      <w:r w:rsidRPr="001A2330">
        <w:rPr>
          <w:sz w:val="20"/>
          <w:lang w:val="pl-PL"/>
        </w:rPr>
        <w:t xml:space="preserve"> </w:t>
      </w:r>
      <w:r w:rsidR="000575C5" w:rsidRPr="001A2330">
        <w:rPr>
          <w:sz w:val="20"/>
          <w:lang w:val="pl-PL"/>
        </w:rPr>
        <w:t>– właściwy do jej rozpoznania jest Sąd Najwyższy</w:t>
      </w:r>
      <w:r w:rsidRPr="001A2330">
        <w:rPr>
          <w:sz w:val="20"/>
          <w:lang w:val="pl-PL"/>
        </w:rPr>
        <w:t xml:space="preserve">. </w:t>
      </w:r>
      <w:r w:rsidR="00915CC1" w:rsidRPr="001A2330">
        <w:rPr>
          <w:sz w:val="20"/>
          <w:lang w:val="pl-PL"/>
        </w:rPr>
        <w:t>[</w:t>
      </w:r>
      <w:r w:rsidRPr="001A2330">
        <w:rPr>
          <w:sz w:val="20"/>
          <w:lang w:val="pl-PL"/>
        </w:rPr>
        <w:t>...</w:t>
      </w:r>
      <w:r w:rsidR="00915CC1" w:rsidRPr="001A2330">
        <w:rPr>
          <w:sz w:val="20"/>
          <w:lang w:val="pl-PL"/>
        </w:rPr>
        <w:t>]</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79</w:t>
      </w:r>
      <w:r w:rsidRPr="001A2330">
        <w:rPr>
          <w:noProof/>
          <w:lang w:val="en-GB"/>
        </w:rPr>
        <w:fldChar w:fldCharType="end"/>
      </w:r>
      <w:r w:rsidR="007D4647" w:rsidRPr="001A2330">
        <w:rPr>
          <w:lang w:val="pl-PL"/>
        </w:rPr>
        <w:t>.  </w:t>
      </w:r>
      <w:r w:rsidR="000575C5" w:rsidRPr="001A2330">
        <w:rPr>
          <w:lang w:val="pl-PL"/>
        </w:rPr>
        <w:t>Artykuł</w:t>
      </w:r>
      <w:r w:rsidR="007D4647" w:rsidRPr="001A2330">
        <w:rPr>
          <w:lang w:val="pl-PL"/>
        </w:rPr>
        <w:t xml:space="preserve"> 5 </w:t>
      </w:r>
      <w:r w:rsidR="000575C5" w:rsidRPr="001A2330">
        <w:rPr>
          <w:lang w:val="pl-PL"/>
        </w:rPr>
        <w:t>stanowi</w:t>
      </w:r>
      <w:r w:rsidR="007D4647" w:rsidRPr="001A2330">
        <w:rPr>
          <w:lang w:val="pl-PL"/>
        </w:rPr>
        <w:t xml:space="preserve">, </w:t>
      </w:r>
      <w:r w:rsidR="000575C5" w:rsidRPr="001A2330">
        <w:rPr>
          <w:lang w:val="pl-PL"/>
        </w:rPr>
        <w:t>w istotnym dla sprawy zakre</w:t>
      </w:r>
      <w:r w:rsidR="00365A1E" w:rsidRPr="001A2330">
        <w:rPr>
          <w:lang w:val="pl-PL"/>
        </w:rPr>
        <w:t>s</w:t>
      </w:r>
      <w:r w:rsidR="000575C5" w:rsidRPr="001A2330">
        <w:rPr>
          <w:lang w:val="pl-PL"/>
        </w:rPr>
        <w:t>ie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365A1E" w:rsidRPr="001A2330">
        <w:rPr>
          <w:sz w:val="20"/>
          <w:lang w:val="pl-PL"/>
        </w:rPr>
        <w:t>Skargę o stwierdzenie, że w postępowaniu, którego skarga dotyczy, nastąpiła przewlekłość postępowania, wnosi się w toku postępowania w sprawie.</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80</w:t>
      </w:r>
      <w:r w:rsidRPr="001A2330">
        <w:rPr>
          <w:lang w:val="en-GB"/>
        </w:rPr>
        <w:fldChar w:fldCharType="end"/>
      </w:r>
      <w:r w:rsidR="007D4647" w:rsidRPr="001A2330">
        <w:rPr>
          <w:lang w:val="pl-PL"/>
        </w:rPr>
        <w:t>.  </w:t>
      </w:r>
      <w:r w:rsidR="00365A1E" w:rsidRPr="001A2330">
        <w:rPr>
          <w:lang w:val="pl-PL"/>
        </w:rPr>
        <w:t>Artykuł</w:t>
      </w:r>
      <w:r w:rsidR="007D4647" w:rsidRPr="001A2330">
        <w:rPr>
          <w:lang w:val="pl-PL"/>
        </w:rPr>
        <w:t xml:space="preserve"> 6, </w:t>
      </w:r>
      <w:r w:rsidR="00365A1E" w:rsidRPr="001A2330">
        <w:rPr>
          <w:lang w:val="pl-PL"/>
        </w:rPr>
        <w:t>w brzmieniu obowiązującym przed nowelizacją z</w:t>
      </w:r>
      <w:r w:rsidR="003F35C4" w:rsidRPr="001A2330">
        <w:rPr>
          <w:lang w:val="pl-PL"/>
        </w:rPr>
        <w:t xml:space="preserve"> 2009 </w:t>
      </w:r>
      <w:r w:rsidR="00365A1E" w:rsidRPr="001A2330">
        <w:rPr>
          <w:lang w:val="pl-PL"/>
        </w:rPr>
        <w:t>roku</w:t>
      </w:r>
      <w:r w:rsidR="003F35C4" w:rsidRPr="001A2330">
        <w:rPr>
          <w:lang w:val="pl-PL"/>
        </w:rPr>
        <w:t xml:space="preserve"> (</w:t>
      </w:r>
      <w:r w:rsidR="00365A1E" w:rsidRPr="001A2330">
        <w:rPr>
          <w:lang w:val="pl-PL"/>
        </w:rPr>
        <w:t xml:space="preserve">zob. </w:t>
      </w:r>
      <w:r w:rsidR="003F35C4" w:rsidRPr="001A2330">
        <w:rPr>
          <w:lang w:val="pl-PL"/>
        </w:rPr>
        <w:t>paragra</w:t>
      </w:r>
      <w:r w:rsidR="00365A1E" w:rsidRPr="001A2330">
        <w:rPr>
          <w:lang w:val="pl-PL"/>
        </w:rPr>
        <w:t>f</w:t>
      </w:r>
      <w:r w:rsidR="003F35C4" w:rsidRPr="001A2330">
        <w:rPr>
          <w:lang w:val="pl-PL"/>
        </w:rPr>
        <w:t> </w:t>
      </w:r>
      <w:r w:rsidR="007D4647" w:rsidRPr="001A2330">
        <w:rPr>
          <w:lang w:val="pl-PL"/>
        </w:rPr>
        <w:t xml:space="preserve">88 </w:t>
      </w:r>
      <w:r w:rsidR="00365A1E" w:rsidRPr="001A2330">
        <w:rPr>
          <w:lang w:val="pl-PL"/>
        </w:rPr>
        <w:t>poniżej</w:t>
      </w:r>
      <w:r w:rsidR="007D4647" w:rsidRPr="001A2330">
        <w:rPr>
          <w:lang w:val="pl-PL"/>
        </w:rPr>
        <w:t xml:space="preserve">), </w:t>
      </w:r>
      <w:r w:rsidR="00365A1E" w:rsidRPr="001A2330">
        <w:rPr>
          <w:lang w:val="pl-PL"/>
        </w:rPr>
        <w:t>stanowi</w:t>
      </w:r>
      <w:r w:rsidR="007D4647" w:rsidRPr="001A2330">
        <w:rPr>
          <w:lang w:val="pl-PL"/>
        </w:rPr>
        <w:t xml:space="preserve">, </w:t>
      </w:r>
      <w:r w:rsidR="00365A1E" w:rsidRPr="001A2330">
        <w:rPr>
          <w:lang w:val="pl-PL"/>
        </w:rPr>
        <w:t>w istotnym dla sprawy zakresie</w:t>
      </w:r>
      <w:r w:rsidR="007D4647" w:rsidRPr="001A2330">
        <w:rPr>
          <w:lang w:val="pl-PL"/>
        </w:rPr>
        <w:t xml:space="preserve">, </w:t>
      </w:r>
      <w:r w:rsidR="00365A1E" w:rsidRPr="001A2330">
        <w:rPr>
          <w:lang w:val="pl-PL"/>
        </w:rPr>
        <w:t>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D51B70" w:rsidRPr="001A2330">
        <w:rPr>
          <w:sz w:val="20"/>
          <w:lang w:val="pl-PL"/>
        </w:rPr>
        <w:t>Skarga powinna czynić zadość wymaganiom przewidzianym dla pisma procesowego</w:t>
      </w:r>
      <w:r w:rsidRPr="001A2330">
        <w:rPr>
          <w:i/>
          <w:sz w:val="20"/>
          <w:lang w:val="pl-PL"/>
        </w:rPr>
        <w:t>.</w:t>
      </w:r>
    </w:p>
    <w:p w:rsidR="007D4647" w:rsidRPr="001A2330" w:rsidRDefault="007D4647" w:rsidP="007D4647">
      <w:pPr>
        <w:spacing w:before="120" w:after="120"/>
        <w:ind w:left="425" w:firstLine="142"/>
        <w:rPr>
          <w:sz w:val="20"/>
          <w:lang w:val="pl-PL"/>
        </w:rPr>
      </w:pPr>
      <w:r w:rsidRPr="001A2330">
        <w:rPr>
          <w:sz w:val="20"/>
          <w:lang w:val="pl-PL"/>
        </w:rPr>
        <w:t>2.  </w:t>
      </w:r>
      <w:r w:rsidR="00D51B70" w:rsidRPr="001A2330">
        <w:rPr>
          <w:sz w:val="20"/>
          <w:lang w:val="pl-PL"/>
        </w:rPr>
        <w:t>Skarga powinna ponadto zawierać</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D51B70" w:rsidRPr="001A2330">
        <w:rPr>
          <w:sz w:val="20"/>
          <w:lang w:val="pl-PL"/>
        </w:rPr>
        <w:t>żądanie stwierdzenia przewlekłości postępowania w sprawie, której skarga dotyczy</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2)  </w:t>
      </w:r>
      <w:r w:rsidR="00D51B70" w:rsidRPr="001A2330">
        <w:rPr>
          <w:sz w:val="20"/>
          <w:lang w:val="pl-PL"/>
        </w:rPr>
        <w:t>przytocz</w:t>
      </w:r>
      <w:r w:rsidR="0043436C" w:rsidRPr="001A2330">
        <w:rPr>
          <w:sz w:val="20"/>
          <w:lang w:val="pl-PL"/>
        </w:rPr>
        <w:t>enie</w:t>
      </w:r>
      <w:r w:rsidR="00D51B70" w:rsidRPr="001A2330">
        <w:rPr>
          <w:sz w:val="20"/>
          <w:lang w:val="pl-PL"/>
        </w:rPr>
        <w:t xml:space="preserve"> okoliczności uzasadniające żądanie</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3.  </w:t>
      </w:r>
      <w:r w:rsidR="00D51B70" w:rsidRPr="001A2330">
        <w:rPr>
          <w:sz w:val="20"/>
          <w:lang w:val="pl-PL"/>
        </w:rPr>
        <w:t>Skarga może zawierać żądanie wydania sądowi rozpoznającemu sprawę zalecenia podjęcia w wyznaczonym terminie odpowiednich czynności oraz zasądzenia odpowiedniej sumy pieniężnej, o której mowa w artykule 12 ust. 4</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81</w:t>
      </w:r>
      <w:r w:rsidRPr="001A2330">
        <w:rPr>
          <w:noProof/>
          <w:lang w:val="en-GB"/>
        </w:rPr>
        <w:fldChar w:fldCharType="end"/>
      </w:r>
      <w:r w:rsidR="007D4647" w:rsidRPr="001A2330">
        <w:rPr>
          <w:lang w:val="pl-PL"/>
        </w:rPr>
        <w:t>.  </w:t>
      </w:r>
      <w:r w:rsidR="00D51B70" w:rsidRPr="001A2330">
        <w:rPr>
          <w:lang w:val="pl-PL"/>
        </w:rPr>
        <w:t>Artykuł</w:t>
      </w:r>
      <w:r w:rsidR="007D4647" w:rsidRPr="001A2330">
        <w:rPr>
          <w:lang w:val="pl-PL"/>
        </w:rPr>
        <w:t xml:space="preserve"> 12 </w:t>
      </w:r>
      <w:r w:rsidR="00783FD5" w:rsidRPr="001A2330">
        <w:rPr>
          <w:lang w:val="pl-PL"/>
        </w:rPr>
        <w:t>określa pewne formy</w:t>
      </w:r>
      <w:r w:rsidR="007D4647" w:rsidRPr="001A2330">
        <w:rPr>
          <w:lang w:val="pl-PL"/>
        </w:rPr>
        <w:t xml:space="preserve"> </w:t>
      </w:r>
      <w:r w:rsidR="00056CA6" w:rsidRPr="001A2330">
        <w:rPr>
          <w:lang w:val="pl-PL"/>
        </w:rPr>
        <w:t>rekompensaty, która może zostać przyznana przez sąd rozpoznający skargę na przewlekłość.</w:t>
      </w:r>
      <w:r w:rsidR="007D4647" w:rsidRPr="001A2330">
        <w:rPr>
          <w:lang w:val="pl-PL"/>
        </w:rPr>
        <w:t xml:space="preserve"> </w:t>
      </w:r>
      <w:r w:rsidR="00056CA6" w:rsidRPr="001A2330">
        <w:rPr>
          <w:lang w:val="pl-PL"/>
        </w:rPr>
        <w:t>W brzmieniu</w:t>
      </w:r>
      <w:r w:rsidR="007D4647" w:rsidRPr="001A2330">
        <w:rPr>
          <w:lang w:val="pl-PL"/>
        </w:rPr>
        <w:t xml:space="preserve"> </w:t>
      </w:r>
      <w:r w:rsidR="00056CA6" w:rsidRPr="001A2330">
        <w:rPr>
          <w:lang w:val="pl-PL"/>
        </w:rPr>
        <w:t xml:space="preserve">obowiązującym przed nowelizacją z </w:t>
      </w:r>
      <w:r w:rsidR="007D4647" w:rsidRPr="001A2330">
        <w:rPr>
          <w:lang w:val="pl-PL"/>
        </w:rPr>
        <w:t>2009</w:t>
      </w:r>
      <w:r w:rsidR="00056CA6" w:rsidRPr="001A2330">
        <w:rPr>
          <w:lang w:val="pl-PL"/>
        </w:rPr>
        <w:t xml:space="preserve"> roku</w:t>
      </w:r>
      <w:r w:rsidR="007D4647" w:rsidRPr="001A2330">
        <w:rPr>
          <w:lang w:val="pl-PL"/>
        </w:rPr>
        <w:t xml:space="preserve"> (</w:t>
      </w:r>
      <w:r w:rsidR="00D51B70" w:rsidRPr="001A2330">
        <w:rPr>
          <w:lang w:val="pl-PL"/>
        </w:rPr>
        <w:t>zob.</w:t>
      </w:r>
      <w:r w:rsidR="007D4647" w:rsidRPr="001A2330">
        <w:rPr>
          <w:lang w:val="pl-PL"/>
        </w:rPr>
        <w:t xml:space="preserve"> paragra</w:t>
      </w:r>
      <w:r w:rsidR="00D51B70" w:rsidRPr="001A2330">
        <w:rPr>
          <w:lang w:val="pl-PL"/>
        </w:rPr>
        <w:t>f</w:t>
      </w:r>
      <w:r w:rsidR="007D4647" w:rsidRPr="001A2330">
        <w:rPr>
          <w:lang w:val="pl-PL"/>
        </w:rPr>
        <w:t xml:space="preserve"> 89 </w:t>
      </w:r>
      <w:r w:rsidR="00D51B70" w:rsidRPr="001A2330">
        <w:rPr>
          <w:lang w:val="pl-PL"/>
        </w:rPr>
        <w:t>poniżej</w:t>
      </w:r>
      <w:r w:rsidR="007D4647" w:rsidRPr="001A2330">
        <w:rPr>
          <w:lang w:val="pl-PL"/>
        </w:rPr>
        <w:t xml:space="preserve">), </w:t>
      </w:r>
      <w:r w:rsidR="00D51B70" w:rsidRPr="001A2330">
        <w:rPr>
          <w:lang w:val="pl-PL"/>
        </w:rPr>
        <w:t>stanowi</w:t>
      </w:r>
      <w:r w:rsidR="007D4647" w:rsidRPr="001A2330">
        <w:rPr>
          <w:lang w:val="pl-PL"/>
        </w:rPr>
        <w:t xml:space="preserve">, </w:t>
      </w:r>
      <w:r w:rsidR="00D51B70" w:rsidRPr="001A2330">
        <w:rPr>
          <w:lang w:val="pl-PL"/>
        </w:rPr>
        <w:t>w istotnym dla sprawy zakresie</w:t>
      </w:r>
      <w:r w:rsidR="00783FD5" w:rsidRPr="001A2330">
        <w:rPr>
          <w:lang w:val="pl-PL"/>
        </w:rPr>
        <w:t xml:space="preserve">, </w:t>
      </w:r>
      <w:r w:rsidR="00D51B70" w:rsidRPr="001A2330">
        <w:rPr>
          <w:lang w:val="pl-PL"/>
        </w:rPr>
        <w:t>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783FD5" w:rsidRPr="001A2330">
        <w:rPr>
          <w:sz w:val="20"/>
          <w:lang w:val="pl-PL"/>
        </w:rPr>
        <w:t xml:space="preserve">Skargę niezasadną sąd oddala. </w:t>
      </w:r>
    </w:p>
    <w:p w:rsidR="007D4647" w:rsidRPr="001A2330" w:rsidRDefault="007D4647" w:rsidP="007D4647">
      <w:pPr>
        <w:spacing w:before="120" w:after="120"/>
        <w:ind w:left="425" w:firstLine="142"/>
        <w:rPr>
          <w:sz w:val="20"/>
          <w:lang w:val="pl-PL"/>
        </w:rPr>
      </w:pPr>
      <w:r w:rsidRPr="001A2330">
        <w:rPr>
          <w:sz w:val="20"/>
          <w:lang w:val="pl-PL"/>
        </w:rPr>
        <w:t>2.  </w:t>
      </w:r>
      <w:r w:rsidR="00275FAC" w:rsidRPr="001A2330">
        <w:rPr>
          <w:sz w:val="20"/>
          <w:lang w:val="pl-PL"/>
        </w:rPr>
        <w:t>Uwzględniając skargę sąd stwierdza, że w postępowaniu, którego skarga dotyczy, nastąpiła przewlekłość postępowania</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3.  </w:t>
      </w:r>
      <w:r w:rsidR="00275FAC" w:rsidRPr="001A2330">
        <w:rPr>
          <w:sz w:val="20"/>
          <w:lang w:val="pl-PL"/>
        </w:rPr>
        <w:t>Na żądanie skarżącego sąd może zalecić podjęcie przez sąd rozpoznający sprawę co do istoty, odpowiednich czynności w wyznaczonym terminie Zalecenia nie mogą wkraczać w zakres oceny faktycznej i prawnej sprawy</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4.  </w:t>
      </w:r>
      <w:r w:rsidR="00D25210" w:rsidRPr="001A2330">
        <w:rPr>
          <w:sz w:val="20"/>
          <w:lang w:val="pl-PL"/>
        </w:rPr>
        <w:t>Uwzględniając skargę sąd może</w:t>
      </w:r>
      <w:r w:rsidRPr="001A2330">
        <w:rPr>
          <w:sz w:val="20"/>
          <w:lang w:val="pl-PL"/>
        </w:rPr>
        <w:t xml:space="preserve">, </w:t>
      </w:r>
      <w:r w:rsidR="00D25210" w:rsidRPr="001A2330">
        <w:rPr>
          <w:sz w:val="20"/>
          <w:lang w:val="pl-PL"/>
        </w:rPr>
        <w:t>na żądanie skarżącego przyznać [</w:t>
      </w:r>
      <w:r w:rsidRPr="001A2330">
        <w:rPr>
          <w:sz w:val="20"/>
          <w:lang w:val="pl-PL"/>
        </w:rPr>
        <w:t>...</w:t>
      </w:r>
      <w:r w:rsidR="00D25210" w:rsidRPr="001A2330">
        <w:rPr>
          <w:sz w:val="20"/>
          <w:lang w:val="pl-PL"/>
        </w:rPr>
        <w:t>]</w:t>
      </w:r>
      <w:r w:rsidRPr="001A2330">
        <w:rPr>
          <w:sz w:val="20"/>
          <w:lang w:val="pl-PL"/>
        </w:rPr>
        <w:t xml:space="preserve"> </w:t>
      </w:r>
      <w:r w:rsidR="00D25210" w:rsidRPr="001A2330">
        <w:rPr>
          <w:sz w:val="20"/>
          <w:lang w:val="pl-PL"/>
        </w:rPr>
        <w:t xml:space="preserve">odpowiednią sumę pieniężną w wysokości nieprzekraczającej </w:t>
      </w:r>
      <w:r w:rsidRPr="001A2330">
        <w:rPr>
          <w:sz w:val="20"/>
          <w:lang w:val="pl-PL"/>
        </w:rPr>
        <w:t xml:space="preserve">10,000 </w:t>
      </w:r>
      <w:r w:rsidR="00D25210" w:rsidRPr="001A2330">
        <w:rPr>
          <w:sz w:val="20"/>
          <w:lang w:val="pl-PL"/>
        </w:rPr>
        <w:t>złotych</w:t>
      </w:r>
      <w:r w:rsidRPr="001A2330">
        <w:rPr>
          <w:sz w:val="20"/>
          <w:lang w:val="pl-PL"/>
        </w:rPr>
        <w:t xml:space="preserve">. </w:t>
      </w:r>
      <w:r w:rsidR="00B64FFE" w:rsidRPr="001A2330">
        <w:rPr>
          <w:sz w:val="20"/>
          <w:lang w:val="pl-PL"/>
        </w:rPr>
        <w:t>W wypadku przyznania odpowiedniej sumy pieniężnej od Skarbu Państwa, wypłaty dokonuje sąd prowadzący postępowanie, w którym nastąpiła przewlekłość postępowania, ze środków własnych sądu</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82</w:t>
      </w:r>
      <w:r w:rsidRPr="001A2330">
        <w:rPr>
          <w:noProof/>
          <w:lang w:val="en-GB"/>
        </w:rPr>
        <w:fldChar w:fldCharType="end"/>
      </w:r>
      <w:r w:rsidR="007D4647" w:rsidRPr="001A2330">
        <w:rPr>
          <w:lang w:val="pl-PL"/>
        </w:rPr>
        <w:t>.  </w:t>
      </w:r>
      <w:r w:rsidR="00B64FFE" w:rsidRPr="001A2330">
        <w:rPr>
          <w:lang w:val="pl-PL"/>
        </w:rPr>
        <w:t>Artykuł 15</w:t>
      </w:r>
      <w:r w:rsidR="007D4647" w:rsidRPr="001A2330">
        <w:rPr>
          <w:lang w:val="pl-PL"/>
        </w:rPr>
        <w:t xml:space="preserve"> </w:t>
      </w:r>
      <w:r w:rsidR="006C0FD2" w:rsidRPr="001A2330">
        <w:rPr>
          <w:lang w:val="pl-PL"/>
        </w:rPr>
        <w:t>przewiduje d</w:t>
      </w:r>
      <w:r w:rsidR="004C1F65" w:rsidRPr="001A2330">
        <w:rPr>
          <w:lang w:val="pl-PL"/>
        </w:rPr>
        <w:t xml:space="preserve">odatkowy środek </w:t>
      </w:r>
      <w:r w:rsidR="00D10203" w:rsidRPr="001A2330">
        <w:rPr>
          <w:lang w:val="pl-PL"/>
        </w:rPr>
        <w:t>o charakterze kompensacyjnym</w:t>
      </w:r>
      <w:r w:rsidR="007D4647" w:rsidRPr="001A2330">
        <w:rPr>
          <w:lang w:val="pl-PL"/>
        </w:rPr>
        <w:t xml:space="preserve">, </w:t>
      </w:r>
      <w:r w:rsidR="004C1F65" w:rsidRPr="001A2330">
        <w:rPr>
          <w:lang w:val="pl-PL"/>
        </w:rPr>
        <w:t xml:space="preserve">który może zostać </w:t>
      </w:r>
      <w:r w:rsidR="004C7CAD" w:rsidRPr="001A2330">
        <w:rPr>
          <w:lang w:val="pl-PL"/>
        </w:rPr>
        <w:t>egzekwowany</w:t>
      </w:r>
      <w:r w:rsidR="007D4647" w:rsidRPr="001A2330">
        <w:rPr>
          <w:lang w:val="pl-PL"/>
        </w:rPr>
        <w:t xml:space="preserve"> </w:t>
      </w:r>
      <w:r w:rsidR="004C1F65" w:rsidRPr="001A2330">
        <w:rPr>
          <w:lang w:val="pl-PL"/>
        </w:rPr>
        <w:t xml:space="preserve">w drodze powództwa cywilnego o odszkodowanie </w:t>
      </w:r>
      <w:r w:rsidR="004C7CAD" w:rsidRPr="001A2330">
        <w:rPr>
          <w:lang w:val="pl-PL"/>
        </w:rPr>
        <w:t>lub zadośćuczynienie na podstawie przepisów dotyczących odpowiedzialności deliktowej państwa</w:t>
      </w:r>
      <w:r w:rsidR="007D4647" w:rsidRPr="001A2330">
        <w:rPr>
          <w:lang w:val="pl-PL"/>
        </w:rPr>
        <w:t xml:space="preserve">, </w:t>
      </w:r>
      <w:r w:rsidR="004C7CAD" w:rsidRPr="001A2330">
        <w:rPr>
          <w:lang w:val="pl-PL"/>
        </w:rPr>
        <w:t>określonych w Kodeksie cywilnym</w:t>
      </w:r>
      <w:r w:rsidR="007D4647" w:rsidRPr="001A2330">
        <w:rPr>
          <w:lang w:val="pl-PL"/>
        </w:rPr>
        <w:t xml:space="preserve"> (</w:t>
      </w:r>
      <w:r w:rsidR="004C1F65" w:rsidRPr="001A2330">
        <w:rPr>
          <w:lang w:val="pl-PL"/>
        </w:rPr>
        <w:t>zob.</w:t>
      </w:r>
      <w:r w:rsidR="007D4647" w:rsidRPr="001A2330">
        <w:rPr>
          <w:lang w:val="pl-PL"/>
        </w:rPr>
        <w:t xml:space="preserve"> </w:t>
      </w:r>
      <w:r w:rsidR="004C7CAD" w:rsidRPr="001A2330">
        <w:rPr>
          <w:lang w:val="pl-PL"/>
        </w:rPr>
        <w:t>t</w:t>
      </w:r>
      <w:r w:rsidR="004C1F65" w:rsidRPr="001A2330">
        <w:rPr>
          <w:lang w:val="pl-PL"/>
        </w:rPr>
        <w:t xml:space="preserve">akże </w:t>
      </w:r>
      <w:r w:rsidR="007D4647" w:rsidRPr="001A2330">
        <w:rPr>
          <w:lang w:val="pl-PL"/>
        </w:rPr>
        <w:t>paragra</w:t>
      </w:r>
      <w:r w:rsidR="004C1F65" w:rsidRPr="001A2330">
        <w:rPr>
          <w:lang w:val="pl-PL"/>
        </w:rPr>
        <w:t>fy</w:t>
      </w:r>
      <w:r w:rsidR="007D4647" w:rsidRPr="001A2330">
        <w:rPr>
          <w:lang w:val="pl-PL"/>
        </w:rPr>
        <w:t xml:space="preserve"> 90-92 </w:t>
      </w:r>
      <w:r w:rsidR="004C1F65" w:rsidRPr="001A2330">
        <w:rPr>
          <w:lang w:val="pl-PL"/>
        </w:rPr>
        <w:t>poniżej</w:t>
      </w:r>
      <w:r w:rsidR="007D4647" w:rsidRPr="001A2330">
        <w:rPr>
          <w:lang w:val="pl-PL"/>
        </w:rPr>
        <w:t xml:space="preserve">). </w:t>
      </w:r>
      <w:r w:rsidR="004C7CAD" w:rsidRPr="001A2330">
        <w:rPr>
          <w:lang w:val="pl-PL"/>
        </w:rPr>
        <w:t>Stanowi on</w:t>
      </w:r>
      <w:r w:rsidR="007D4647" w:rsidRPr="001A2330">
        <w:rPr>
          <w:lang w:val="pl-PL"/>
        </w:rPr>
        <w:t xml:space="preserve">, </w:t>
      </w:r>
      <w:r w:rsidR="004C7CAD" w:rsidRPr="001A2330">
        <w:rPr>
          <w:lang w:val="pl-PL"/>
        </w:rPr>
        <w:t>w istotnym dla sprawy zakresie</w:t>
      </w:r>
      <w:r w:rsidR="007D4647" w:rsidRPr="001A2330">
        <w:rPr>
          <w:lang w:val="pl-PL"/>
        </w:rPr>
        <w:t xml:space="preserve">, </w:t>
      </w:r>
      <w:r w:rsidR="004C7CAD" w:rsidRPr="001A2330">
        <w:rPr>
          <w:lang w:val="pl-PL"/>
        </w:rPr>
        <w:t>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7068F1" w:rsidRPr="001A2330">
        <w:rPr>
          <w:sz w:val="20"/>
          <w:lang w:val="pl-PL"/>
        </w:rPr>
        <w:t>Strona, której skargę uwzględniono, może […] dochodzić  naprawienia szkody wynikłej ze stwierdzonej przewlekłości od Skarbu Państwa […]</w:t>
      </w:r>
      <w:r w:rsidRPr="001A2330">
        <w:rPr>
          <w:sz w:val="20"/>
          <w:lang w:val="pl-PL"/>
        </w:rPr>
        <w:t>.”</w:t>
      </w:r>
    </w:p>
    <w:p w:rsidR="00A0370E" w:rsidRPr="001A2330" w:rsidRDefault="007D4647" w:rsidP="007D4647">
      <w:pPr>
        <w:spacing w:before="120" w:after="120"/>
        <w:ind w:left="425" w:firstLine="142"/>
        <w:rPr>
          <w:sz w:val="20"/>
          <w:lang w:val="pl-PL"/>
        </w:rPr>
      </w:pPr>
      <w:r w:rsidRPr="001A2330">
        <w:rPr>
          <w:sz w:val="20"/>
          <w:lang w:val="pl-PL"/>
        </w:rPr>
        <w:t>2.  </w:t>
      </w:r>
      <w:r w:rsidR="007068F1" w:rsidRPr="001A2330">
        <w:rPr>
          <w:sz w:val="20"/>
          <w:lang w:val="pl-PL"/>
        </w:rPr>
        <w:t xml:space="preserve">Postanowienie </w:t>
      </w:r>
      <w:r w:rsidR="00E40EBF" w:rsidRPr="001A2330">
        <w:rPr>
          <w:sz w:val="20"/>
          <w:lang w:val="pl-PL"/>
        </w:rPr>
        <w:t>uwzględniające</w:t>
      </w:r>
      <w:r w:rsidR="007068F1" w:rsidRPr="001A2330">
        <w:rPr>
          <w:sz w:val="20"/>
          <w:lang w:val="pl-PL"/>
        </w:rPr>
        <w:t xml:space="preserve"> skargę wiąże sąd w postępowaniu cywilnym o odszkodowanie lub zadośćuczynienie, co do stwierdzenia przewlekłości postępowania</w:t>
      </w:r>
      <w:r w:rsidRPr="001A2330">
        <w:rPr>
          <w:sz w:val="20"/>
          <w:lang w:val="pl-PL"/>
        </w:rPr>
        <w:t>.</w:t>
      </w:r>
      <w:r w:rsidR="003F35C4"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83</w:t>
      </w:r>
      <w:r w:rsidRPr="001A2330">
        <w:rPr>
          <w:noProof/>
          <w:lang w:val="en-GB"/>
        </w:rPr>
        <w:fldChar w:fldCharType="end"/>
      </w:r>
      <w:r w:rsidR="007D4647" w:rsidRPr="001A2330">
        <w:rPr>
          <w:lang w:val="pl-PL"/>
        </w:rPr>
        <w:t>.  </w:t>
      </w:r>
      <w:r w:rsidR="007068F1" w:rsidRPr="001A2330">
        <w:rPr>
          <w:lang w:val="pl-PL"/>
        </w:rPr>
        <w:t>Artykuł</w:t>
      </w:r>
      <w:r w:rsidR="007D4647" w:rsidRPr="001A2330">
        <w:rPr>
          <w:lang w:val="pl-PL"/>
        </w:rPr>
        <w:t xml:space="preserve"> 16 </w:t>
      </w:r>
      <w:r w:rsidR="002454C4" w:rsidRPr="001A2330">
        <w:rPr>
          <w:lang w:val="pl-PL"/>
        </w:rPr>
        <w:t xml:space="preserve">umożliwia zastosowanie tego samego środka </w:t>
      </w:r>
      <w:r w:rsidR="00D10203" w:rsidRPr="001A2330">
        <w:rPr>
          <w:lang w:val="pl-PL"/>
        </w:rPr>
        <w:t>o charakterze kompensacyjnym</w:t>
      </w:r>
      <w:r w:rsidR="002454C4" w:rsidRPr="001A2330">
        <w:rPr>
          <w:lang w:val="pl-PL"/>
        </w:rPr>
        <w:t xml:space="preserve"> wobec osób, które nie wniosły skargi na przewlekłość na podstawie artykułu 5 w sytuacji, gdy postępowanie w ich sprawie jest w toku. Stanowi on, w istotnym dla sprawy zakresie, co następuje:</w:t>
      </w:r>
    </w:p>
    <w:p w:rsidR="007D4647" w:rsidRPr="001A2330" w:rsidRDefault="007D4647" w:rsidP="007D4647">
      <w:pPr>
        <w:spacing w:before="120" w:after="120"/>
        <w:ind w:left="425" w:firstLine="142"/>
        <w:rPr>
          <w:sz w:val="20"/>
          <w:lang w:val="pl-PL"/>
        </w:rPr>
      </w:pPr>
      <w:r w:rsidRPr="001A2330">
        <w:rPr>
          <w:sz w:val="20"/>
          <w:lang w:val="pl-PL"/>
        </w:rPr>
        <w:t>“</w:t>
      </w:r>
      <w:r w:rsidR="0038738D" w:rsidRPr="001A2330">
        <w:rPr>
          <w:sz w:val="20"/>
          <w:lang w:val="pl-PL"/>
        </w:rPr>
        <w:t xml:space="preserve">Strona, która nie wniosła skargi </w:t>
      </w:r>
      <w:r w:rsidR="00A22F3B" w:rsidRPr="001A2330">
        <w:rPr>
          <w:sz w:val="20"/>
          <w:lang w:val="pl-PL"/>
        </w:rPr>
        <w:t>na przewlekłość postępowania zgodnie z artykułem 5 ust. 1</w:t>
      </w:r>
      <w:r w:rsidRPr="001A2330">
        <w:rPr>
          <w:sz w:val="20"/>
          <w:lang w:val="pl-PL"/>
        </w:rPr>
        <w:t>,</w:t>
      </w:r>
      <w:r w:rsidR="00A22F3B" w:rsidRPr="001A2330">
        <w:rPr>
          <w:sz w:val="20"/>
          <w:lang w:val="pl-PL"/>
        </w:rPr>
        <w:t xml:space="preserve"> może dochodzić – na podstawie – artykułu 417 ustawy […] Kodeks cywilny – naprawienia szkody wynikłej z przewlekłości, po prawomocnym zakończeniu postępowania co do istoty sprawy.</w:t>
      </w:r>
      <w:r w:rsidRPr="001A2330">
        <w:rPr>
          <w:sz w:val="20"/>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24" w:name="_Toc423943864"/>
      <w:r w:rsidRPr="001A2330">
        <w:rPr>
          <w:rFonts w:asciiTheme="majorHAnsi" w:eastAsiaTheme="majorEastAsia" w:hAnsiTheme="majorHAnsi" w:cstheme="majorBidi"/>
          <w:b/>
          <w:bCs/>
          <w:szCs w:val="26"/>
          <w:lang w:val="pl-PL"/>
        </w:rPr>
        <w:t>B.  </w:t>
      </w:r>
      <w:r w:rsidR="00C530F9" w:rsidRPr="001A2330">
        <w:rPr>
          <w:rFonts w:asciiTheme="majorHAnsi" w:eastAsiaTheme="majorEastAsia" w:hAnsiTheme="majorHAnsi" w:cstheme="majorBidi"/>
          <w:b/>
          <w:bCs/>
          <w:szCs w:val="26"/>
          <w:lang w:val="pl-PL"/>
        </w:rPr>
        <w:t xml:space="preserve">Ustawa </w:t>
      </w:r>
      <w:r w:rsidR="002454C4" w:rsidRPr="001A2330">
        <w:rPr>
          <w:rFonts w:asciiTheme="majorHAnsi" w:eastAsiaTheme="majorEastAsia" w:hAnsiTheme="majorHAnsi" w:cstheme="majorBidi"/>
          <w:b/>
          <w:bCs/>
          <w:szCs w:val="26"/>
          <w:lang w:val="pl-PL"/>
        </w:rPr>
        <w:t xml:space="preserve">z </w:t>
      </w:r>
      <w:r w:rsidRPr="001A2330">
        <w:rPr>
          <w:rFonts w:asciiTheme="majorHAnsi" w:eastAsiaTheme="majorEastAsia" w:hAnsiTheme="majorHAnsi" w:cstheme="majorBidi"/>
          <w:b/>
          <w:bCs/>
          <w:szCs w:val="26"/>
          <w:lang w:val="pl-PL"/>
        </w:rPr>
        <w:t xml:space="preserve">2009 </w:t>
      </w:r>
      <w:bookmarkEnd w:id="24"/>
      <w:r w:rsidR="002454C4" w:rsidRPr="001A2330">
        <w:rPr>
          <w:rFonts w:asciiTheme="majorHAnsi" w:eastAsiaTheme="majorEastAsia" w:hAnsiTheme="majorHAnsi" w:cstheme="majorBidi"/>
          <w:b/>
          <w:bCs/>
          <w:szCs w:val="26"/>
          <w:lang w:val="pl-PL"/>
        </w:rPr>
        <w:t>roku</w:t>
      </w:r>
      <w:r w:rsidR="00C530F9" w:rsidRPr="001A2330">
        <w:rPr>
          <w:rFonts w:asciiTheme="majorHAnsi" w:eastAsiaTheme="majorEastAsia" w:hAnsiTheme="majorHAnsi" w:cstheme="majorBidi"/>
          <w:b/>
          <w:bCs/>
          <w:szCs w:val="26"/>
          <w:lang w:val="pl-PL"/>
        </w:rPr>
        <w:t xml:space="preserve"> o zmianie ustawy</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84</w:t>
      </w:r>
      <w:r w:rsidRPr="001A2330">
        <w:rPr>
          <w:noProof/>
          <w:lang w:val="en-GB"/>
        </w:rPr>
        <w:fldChar w:fldCharType="end"/>
      </w:r>
      <w:r w:rsidR="007D4647" w:rsidRPr="001A2330">
        <w:rPr>
          <w:lang w:val="pl-PL"/>
        </w:rPr>
        <w:t>.  </w:t>
      </w:r>
      <w:r w:rsidR="00D6427D" w:rsidRPr="001A2330">
        <w:rPr>
          <w:lang w:val="pl-PL"/>
        </w:rPr>
        <w:t>W dniu</w:t>
      </w:r>
      <w:r w:rsidR="007D4647" w:rsidRPr="001A2330">
        <w:rPr>
          <w:lang w:val="pl-PL"/>
        </w:rPr>
        <w:t xml:space="preserve"> 20 </w:t>
      </w:r>
      <w:r w:rsidR="00D6427D" w:rsidRPr="001A2330">
        <w:rPr>
          <w:lang w:val="pl-PL"/>
        </w:rPr>
        <w:t>lutego</w:t>
      </w:r>
      <w:r w:rsidR="007D4647" w:rsidRPr="001A2330">
        <w:rPr>
          <w:lang w:val="pl-PL"/>
        </w:rPr>
        <w:t xml:space="preserve"> 2009</w:t>
      </w:r>
      <w:r w:rsidR="00D46662" w:rsidRPr="001A2330">
        <w:rPr>
          <w:lang w:val="pl-PL"/>
        </w:rPr>
        <w:t xml:space="preserve"> roku</w:t>
      </w:r>
      <w:r w:rsidR="007D4647" w:rsidRPr="001A2330">
        <w:rPr>
          <w:lang w:val="pl-PL"/>
        </w:rPr>
        <w:t xml:space="preserve"> </w:t>
      </w:r>
      <w:r w:rsidR="0091101C" w:rsidRPr="001A2330">
        <w:rPr>
          <w:lang w:val="pl-PL"/>
        </w:rPr>
        <w:t>Sejm przyjął</w:t>
      </w:r>
      <w:r w:rsidR="007D4647" w:rsidRPr="001A2330">
        <w:rPr>
          <w:lang w:val="pl-PL"/>
        </w:rPr>
        <w:t xml:space="preserve"> </w:t>
      </w:r>
      <w:r w:rsidR="00C530F9" w:rsidRPr="001A2330">
        <w:rPr>
          <w:lang w:val="pl-PL"/>
        </w:rPr>
        <w:t xml:space="preserve">ustawę </w:t>
      </w:r>
      <w:r w:rsidR="0091101C" w:rsidRPr="001A2330">
        <w:rPr>
          <w:lang w:val="pl-PL"/>
        </w:rPr>
        <w:t xml:space="preserve">z </w:t>
      </w:r>
      <w:r w:rsidR="007D4647" w:rsidRPr="001A2330">
        <w:rPr>
          <w:lang w:val="pl-PL"/>
        </w:rPr>
        <w:t xml:space="preserve">2009 </w:t>
      </w:r>
      <w:r w:rsidR="0091101C" w:rsidRPr="001A2330">
        <w:rPr>
          <w:lang w:val="pl-PL"/>
        </w:rPr>
        <w:t>roku</w:t>
      </w:r>
      <w:r w:rsidR="00C530F9" w:rsidRPr="001A2330">
        <w:rPr>
          <w:lang w:val="pl-PL"/>
        </w:rPr>
        <w:t xml:space="preserve"> o zmianie ustawy</w:t>
      </w:r>
      <w:r w:rsidR="0091101C" w:rsidRPr="001A2330">
        <w:rPr>
          <w:lang w:val="pl-PL"/>
        </w:rPr>
        <w:t>, mającą na celu</w:t>
      </w:r>
      <w:r w:rsidR="007D4647" w:rsidRPr="001A2330">
        <w:rPr>
          <w:lang w:val="pl-PL"/>
        </w:rPr>
        <w:t xml:space="preserve"> </w:t>
      </w:r>
      <w:r w:rsidR="0091101C" w:rsidRPr="001A2330">
        <w:rPr>
          <w:lang w:val="pl-PL"/>
        </w:rPr>
        <w:t>poprawę skuteczności</w:t>
      </w:r>
      <w:r w:rsidR="007D4647" w:rsidRPr="001A2330">
        <w:rPr>
          <w:lang w:val="pl-PL"/>
        </w:rPr>
        <w:t xml:space="preserve"> </w:t>
      </w:r>
      <w:r w:rsidR="0091101C" w:rsidRPr="001A2330">
        <w:rPr>
          <w:lang w:val="pl-PL"/>
        </w:rPr>
        <w:t>skargi na przewlekłość z</w:t>
      </w:r>
      <w:r w:rsidR="007D4647" w:rsidRPr="001A2330">
        <w:rPr>
          <w:lang w:val="pl-PL"/>
        </w:rPr>
        <w:t xml:space="preserve"> 2004 </w:t>
      </w:r>
      <w:r w:rsidR="0091101C" w:rsidRPr="001A2330">
        <w:rPr>
          <w:lang w:val="pl-PL"/>
        </w:rPr>
        <w:t>roku</w:t>
      </w:r>
      <w:r w:rsidR="007D4647" w:rsidRPr="001A2330">
        <w:rPr>
          <w:lang w:val="pl-PL"/>
        </w:rPr>
        <w:t xml:space="preserve"> (</w:t>
      </w:r>
      <w:r w:rsidR="00D6427D" w:rsidRPr="001A2330">
        <w:rPr>
          <w:lang w:val="pl-PL"/>
        </w:rPr>
        <w:t>zob. także</w:t>
      </w:r>
      <w:r w:rsidR="007D4647" w:rsidRPr="001A2330">
        <w:rPr>
          <w:lang w:val="pl-PL"/>
        </w:rPr>
        <w:t xml:space="preserve"> paragra</w:t>
      </w:r>
      <w:r w:rsidR="00D6427D" w:rsidRPr="001A2330">
        <w:rPr>
          <w:lang w:val="pl-PL"/>
        </w:rPr>
        <w:t>f</w:t>
      </w:r>
      <w:r w:rsidR="007D4647" w:rsidRPr="001A2330">
        <w:rPr>
          <w:lang w:val="pl-PL"/>
        </w:rPr>
        <w:t xml:space="preserve"> 5 </w:t>
      </w:r>
      <w:r w:rsidR="00D6427D" w:rsidRPr="001A2330">
        <w:rPr>
          <w:lang w:val="pl-PL"/>
        </w:rPr>
        <w:t>powyżej</w:t>
      </w:r>
      <w:r w:rsidR="007D4647" w:rsidRPr="001A2330">
        <w:rPr>
          <w:lang w:val="pl-PL"/>
        </w:rPr>
        <w:t>).</w:t>
      </w:r>
    </w:p>
    <w:p w:rsidR="007D4647" w:rsidRPr="001A2330" w:rsidRDefault="003F35C4"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25" w:name="_Toc423943865"/>
      <w:r w:rsidRPr="001A2330">
        <w:rPr>
          <w:rFonts w:asciiTheme="majorHAnsi" w:eastAsiaTheme="majorEastAsia" w:hAnsiTheme="majorHAnsi" w:cstheme="majorBidi"/>
          <w:bCs/>
          <w:i/>
          <w:lang w:val="pl-PL"/>
        </w:rPr>
        <w:t>1.  </w:t>
      </w:r>
      <w:r w:rsidR="0091101C" w:rsidRPr="001A2330">
        <w:rPr>
          <w:rFonts w:asciiTheme="majorHAnsi" w:eastAsiaTheme="majorEastAsia" w:hAnsiTheme="majorHAnsi" w:cstheme="majorBidi"/>
          <w:bCs/>
          <w:i/>
          <w:lang w:val="pl-PL"/>
        </w:rPr>
        <w:t>Uzasadnienie</w:t>
      </w:r>
      <w:r w:rsidR="007D4647" w:rsidRPr="001A2330">
        <w:rPr>
          <w:rFonts w:asciiTheme="majorHAnsi" w:eastAsiaTheme="majorEastAsia" w:hAnsiTheme="majorHAnsi" w:cstheme="majorBidi"/>
          <w:bCs/>
          <w:i/>
          <w:lang w:val="pl-PL"/>
        </w:rPr>
        <w:t xml:space="preserve"> </w:t>
      </w:r>
      <w:r w:rsidR="0086332D" w:rsidRPr="001A2330">
        <w:rPr>
          <w:rFonts w:asciiTheme="majorHAnsi" w:eastAsiaTheme="majorEastAsia" w:hAnsiTheme="majorHAnsi" w:cstheme="majorBidi"/>
          <w:bCs/>
          <w:i/>
          <w:lang w:val="pl-PL"/>
        </w:rPr>
        <w:t xml:space="preserve">do </w:t>
      </w:r>
      <w:r w:rsidR="00C530F9" w:rsidRPr="001A2330">
        <w:rPr>
          <w:rFonts w:asciiTheme="majorHAnsi" w:eastAsiaTheme="majorEastAsia" w:hAnsiTheme="majorHAnsi" w:cstheme="majorBidi"/>
          <w:bCs/>
          <w:i/>
          <w:lang w:val="pl-PL"/>
        </w:rPr>
        <w:t>ustawy</w:t>
      </w:r>
      <w:r w:rsidR="0086332D" w:rsidRPr="001A2330">
        <w:rPr>
          <w:rFonts w:asciiTheme="majorHAnsi" w:eastAsiaTheme="majorEastAsia" w:hAnsiTheme="majorHAnsi" w:cstheme="majorBidi"/>
          <w:bCs/>
          <w:i/>
          <w:lang w:val="pl-PL"/>
        </w:rPr>
        <w:t xml:space="preserve"> z</w:t>
      </w:r>
      <w:r w:rsidR="0091101C" w:rsidRPr="001A2330">
        <w:rPr>
          <w:rFonts w:asciiTheme="majorHAnsi" w:eastAsiaTheme="majorEastAsia" w:hAnsiTheme="majorHAnsi" w:cstheme="majorBidi"/>
          <w:bCs/>
          <w:i/>
          <w:lang w:val="pl-PL"/>
        </w:rPr>
        <w:t xml:space="preserve"> </w:t>
      </w:r>
      <w:r w:rsidR="007D4647" w:rsidRPr="001A2330">
        <w:rPr>
          <w:rFonts w:asciiTheme="majorHAnsi" w:eastAsiaTheme="majorEastAsia" w:hAnsiTheme="majorHAnsi" w:cstheme="majorBidi"/>
          <w:bCs/>
          <w:i/>
          <w:lang w:val="pl-PL"/>
        </w:rPr>
        <w:t>2009</w:t>
      </w:r>
      <w:r w:rsidR="0091101C" w:rsidRPr="001A2330">
        <w:rPr>
          <w:rFonts w:asciiTheme="majorHAnsi" w:eastAsiaTheme="majorEastAsia" w:hAnsiTheme="majorHAnsi" w:cstheme="majorBidi"/>
          <w:bCs/>
          <w:i/>
          <w:lang w:val="pl-PL"/>
        </w:rPr>
        <w:t xml:space="preserve"> roku</w:t>
      </w:r>
      <w:r w:rsidR="00C530F9" w:rsidRPr="001A2330">
        <w:rPr>
          <w:rFonts w:asciiTheme="majorHAnsi" w:eastAsiaTheme="majorEastAsia" w:hAnsiTheme="majorHAnsi" w:cstheme="majorBidi"/>
          <w:bCs/>
          <w:i/>
          <w:lang w:val="pl-PL"/>
        </w:rPr>
        <w:t xml:space="preserve"> o zmianie ustawy</w:t>
      </w:r>
      <w:r w:rsidR="0091101C" w:rsidRPr="001A2330">
        <w:rPr>
          <w:rFonts w:asciiTheme="majorHAnsi" w:eastAsiaTheme="majorEastAsia" w:hAnsiTheme="majorHAnsi" w:cstheme="majorBidi"/>
          <w:bCs/>
          <w:i/>
          <w:lang w:val="pl-PL"/>
        </w:rPr>
        <w:t xml:space="preserve"> </w:t>
      </w:r>
      <w:bookmarkEnd w:id="25"/>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85</w:t>
      </w:r>
      <w:r w:rsidRPr="001A2330">
        <w:rPr>
          <w:lang w:val="en-GB"/>
        </w:rPr>
        <w:fldChar w:fldCharType="end"/>
      </w:r>
      <w:r w:rsidR="007D4647" w:rsidRPr="001A2330">
        <w:rPr>
          <w:lang w:val="pl-PL"/>
        </w:rPr>
        <w:t>.  </w:t>
      </w:r>
      <w:r w:rsidR="0086332D" w:rsidRPr="001A2330">
        <w:rPr>
          <w:lang w:val="pl-PL"/>
        </w:rPr>
        <w:t>Uzasadnienie</w:t>
      </w:r>
      <w:r w:rsidR="007D4647" w:rsidRPr="001A2330">
        <w:rPr>
          <w:lang w:val="pl-PL"/>
        </w:rPr>
        <w:t xml:space="preserve"> </w:t>
      </w:r>
      <w:r w:rsidR="0086332D" w:rsidRPr="001A2330">
        <w:rPr>
          <w:lang w:val="pl-PL"/>
        </w:rPr>
        <w:t xml:space="preserve">do </w:t>
      </w:r>
      <w:r w:rsidR="00C530F9" w:rsidRPr="001A2330">
        <w:rPr>
          <w:lang w:val="pl-PL"/>
        </w:rPr>
        <w:t>ustawy</w:t>
      </w:r>
      <w:r w:rsidR="0086332D" w:rsidRPr="001A2330">
        <w:rPr>
          <w:lang w:val="pl-PL"/>
        </w:rPr>
        <w:t xml:space="preserve"> z</w:t>
      </w:r>
      <w:r w:rsidR="007D4647" w:rsidRPr="001A2330">
        <w:rPr>
          <w:lang w:val="pl-PL"/>
        </w:rPr>
        <w:t xml:space="preserve"> 2009</w:t>
      </w:r>
      <w:r w:rsidR="00D46662" w:rsidRPr="001A2330">
        <w:rPr>
          <w:lang w:val="pl-PL"/>
        </w:rPr>
        <w:t xml:space="preserve"> roku</w:t>
      </w:r>
      <w:r w:rsidR="007D4647" w:rsidRPr="001A2330">
        <w:rPr>
          <w:lang w:val="pl-PL"/>
        </w:rPr>
        <w:t xml:space="preserve"> </w:t>
      </w:r>
      <w:r w:rsidR="00C530F9" w:rsidRPr="001A2330">
        <w:rPr>
          <w:lang w:val="pl-PL"/>
        </w:rPr>
        <w:t xml:space="preserve">o zmianie ustawy </w:t>
      </w:r>
      <w:r w:rsidR="0086332D" w:rsidRPr="001A2330">
        <w:rPr>
          <w:lang w:val="pl-PL"/>
        </w:rPr>
        <w:t>stanowiło, że celem</w:t>
      </w:r>
      <w:r w:rsidR="007D4647" w:rsidRPr="001A2330">
        <w:rPr>
          <w:lang w:val="pl-PL"/>
        </w:rPr>
        <w:t xml:space="preserve"> </w:t>
      </w:r>
      <w:r w:rsidR="0086332D" w:rsidRPr="001A2330">
        <w:rPr>
          <w:lang w:val="pl-PL"/>
        </w:rPr>
        <w:t>jest podniesienie skuteczności</w:t>
      </w:r>
      <w:r w:rsidR="007D4647" w:rsidRPr="001A2330">
        <w:rPr>
          <w:lang w:val="pl-PL"/>
        </w:rPr>
        <w:t xml:space="preserve"> </w:t>
      </w:r>
      <w:r w:rsidR="0086332D" w:rsidRPr="001A2330">
        <w:rPr>
          <w:lang w:val="pl-PL"/>
        </w:rPr>
        <w:t>ustawy z</w:t>
      </w:r>
      <w:r w:rsidR="007D4647" w:rsidRPr="001A2330">
        <w:rPr>
          <w:lang w:val="pl-PL"/>
        </w:rPr>
        <w:t xml:space="preserve"> 2004</w:t>
      </w:r>
      <w:r w:rsidR="00D46662" w:rsidRPr="001A2330">
        <w:rPr>
          <w:lang w:val="pl-PL"/>
        </w:rPr>
        <w:t xml:space="preserve"> roku</w:t>
      </w:r>
      <w:r w:rsidR="0086332D" w:rsidRPr="001A2330">
        <w:rPr>
          <w:lang w:val="pl-PL"/>
        </w:rPr>
        <w:t>, ponieważ jej stosowanie wskazywało, że nie stanowi</w:t>
      </w:r>
      <w:r w:rsidR="007D4647" w:rsidRPr="001A2330">
        <w:rPr>
          <w:lang w:val="pl-PL"/>
        </w:rPr>
        <w:t xml:space="preserve"> </w:t>
      </w:r>
      <w:r w:rsidR="0086332D" w:rsidRPr="001A2330">
        <w:rPr>
          <w:lang w:val="pl-PL"/>
        </w:rPr>
        <w:t xml:space="preserve">ona w pełni skutecznego środka </w:t>
      </w:r>
      <w:r w:rsidR="00325AD9" w:rsidRPr="001A2330">
        <w:rPr>
          <w:lang w:val="pl-PL"/>
        </w:rPr>
        <w:t>przeciwdziałającego przewlekłości postępow</w:t>
      </w:r>
      <w:r w:rsidR="007D4647" w:rsidRPr="001A2330">
        <w:rPr>
          <w:lang w:val="pl-PL"/>
        </w:rPr>
        <w:t>a</w:t>
      </w:r>
      <w:r w:rsidR="00325AD9" w:rsidRPr="001A2330">
        <w:rPr>
          <w:lang w:val="pl-PL"/>
        </w:rPr>
        <w:t>nia</w:t>
      </w:r>
      <w:r w:rsidR="007D4647" w:rsidRPr="001A2330">
        <w:rPr>
          <w:lang w:val="pl-PL"/>
        </w:rPr>
        <w:t>.</w:t>
      </w:r>
    </w:p>
    <w:p w:rsidR="007D4647" w:rsidRPr="001A2330" w:rsidRDefault="00325AD9" w:rsidP="007D4647">
      <w:pPr>
        <w:ind w:firstLine="284"/>
        <w:rPr>
          <w:lang w:val="pl-PL"/>
        </w:rPr>
      </w:pPr>
      <w:r w:rsidRPr="001A2330">
        <w:rPr>
          <w:lang w:val="pl-PL"/>
        </w:rPr>
        <w:t>W świetle informacji statystycznych</w:t>
      </w:r>
      <w:r w:rsidR="007D4647" w:rsidRPr="001A2330">
        <w:rPr>
          <w:lang w:val="pl-PL"/>
        </w:rPr>
        <w:t xml:space="preserve"> </w:t>
      </w:r>
      <w:r w:rsidRPr="001A2330">
        <w:rPr>
          <w:lang w:val="pl-PL"/>
        </w:rPr>
        <w:t>wskazujących na liczbę skarg w latach</w:t>
      </w:r>
      <w:r w:rsidR="007D4647" w:rsidRPr="001A2330">
        <w:rPr>
          <w:lang w:val="pl-PL"/>
        </w:rPr>
        <w:t xml:space="preserve"> 2005-07 </w:t>
      </w:r>
      <w:r w:rsidRPr="001A2330">
        <w:rPr>
          <w:lang w:val="pl-PL"/>
        </w:rPr>
        <w:t>oraz zasądzonych sum pieniężnych</w:t>
      </w:r>
      <w:r w:rsidR="007D4647" w:rsidRPr="001A2330">
        <w:rPr>
          <w:lang w:val="pl-PL"/>
        </w:rPr>
        <w:t xml:space="preserve"> </w:t>
      </w:r>
      <w:r w:rsidRPr="001A2330">
        <w:rPr>
          <w:lang w:val="pl-PL"/>
        </w:rPr>
        <w:t>uznano w konkluzji, że</w:t>
      </w:r>
      <w:r w:rsidR="007D4647" w:rsidRPr="001A2330">
        <w:rPr>
          <w:lang w:val="pl-PL"/>
        </w:rPr>
        <w:t xml:space="preserve"> </w:t>
      </w:r>
      <w:r w:rsidRPr="001A2330">
        <w:rPr>
          <w:lang w:val="pl-PL"/>
        </w:rPr>
        <w:t>sądy nawet gdy stwierdzają przewlekłość postępowania</w:t>
      </w:r>
      <w:r w:rsidR="007D4647" w:rsidRPr="001A2330">
        <w:rPr>
          <w:lang w:val="pl-PL"/>
        </w:rPr>
        <w:t xml:space="preserve"> </w:t>
      </w:r>
      <w:r w:rsidRPr="001A2330">
        <w:rPr>
          <w:lang w:val="pl-PL"/>
        </w:rPr>
        <w:t>w danej sprawie</w:t>
      </w:r>
      <w:r w:rsidR="007D4647" w:rsidRPr="001A2330">
        <w:rPr>
          <w:lang w:val="pl-PL"/>
        </w:rPr>
        <w:t xml:space="preserve">, </w:t>
      </w:r>
      <w:r w:rsidR="00D10203" w:rsidRPr="001A2330">
        <w:rPr>
          <w:lang w:val="pl-PL"/>
        </w:rPr>
        <w:t>zbyt rzadko stosują środek o charakterze kompensacyjnym</w:t>
      </w:r>
      <w:r w:rsidR="007D4647" w:rsidRPr="001A2330">
        <w:rPr>
          <w:lang w:val="pl-PL"/>
        </w:rPr>
        <w:t xml:space="preserve">. </w:t>
      </w:r>
      <w:r w:rsidR="00D10203" w:rsidRPr="001A2330">
        <w:rPr>
          <w:lang w:val="pl-PL"/>
        </w:rPr>
        <w:t xml:space="preserve">Zastrzeżenie budziła także wysokość przyznawanych kwot, ponieważ często oscylowały </w:t>
      </w:r>
      <w:r w:rsidR="00D46662" w:rsidRPr="001A2330">
        <w:rPr>
          <w:lang w:val="pl-PL"/>
        </w:rPr>
        <w:t xml:space="preserve">one </w:t>
      </w:r>
      <w:r w:rsidR="00D10203" w:rsidRPr="001A2330">
        <w:rPr>
          <w:lang w:val="pl-PL"/>
        </w:rPr>
        <w:t xml:space="preserve">w granicach około </w:t>
      </w:r>
      <w:r w:rsidR="007D4647" w:rsidRPr="001A2330">
        <w:rPr>
          <w:lang w:val="pl-PL"/>
        </w:rPr>
        <w:t xml:space="preserve">20% </w:t>
      </w:r>
      <w:r w:rsidR="00D10203" w:rsidRPr="001A2330">
        <w:rPr>
          <w:lang w:val="pl-PL"/>
        </w:rPr>
        <w:t xml:space="preserve">ustawowej kwoty maksymalnej </w:t>
      </w:r>
      <w:r w:rsidR="007D4647" w:rsidRPr="001A2330">
        <w:rPr>
          <w:lang w:val="pl-PL"/>
        </w:rPr>
        <w:t xml:space="preserve">– </w:t>
      </w:r>
      <w:r w:rsidR="00D10203" w:rsidRPr="001A2330">
        <w:rPr>
          <w:lang w:val="pl-PL"/>
        </w:rPr>
        <w:t xml:space="preserve">która w rzeczonym czasie wynosiła </w:t>
      </w:r>
      <w:r w:rsidR="007D4647" w:rsidRPr="001A2330">
        <w:rPr>
          <w:lang w:val="pl-PL"/>
        </w:rPr>
        <w:t>10,000</w:t>
      </w:r>
      <w:r w:rsidR="00D10203" w:rsidRPr="001A2330">
        <w:rPr>
          <w:lang w:val="pl-PL"/>
        </w:rPr>
        <w:t xml:space="preserve"> zł (PLN)</w:t>
      </w:r>
      <w:r w:rsidR="007D4647" w:rsidRPr="001A2330">
        <w:rPr>
          <w:lang w:val="pl-PL"/>
        </w:rPr>
        <w:t xml:space="preserve">, </w:t>
      </w:r>
      <w:r w:rsidR="00D10203" w:rsidRPr="001A2330">
        <w:rPr>
          <w:lang w:val="pl-PL"/>
        </w:rPr>
        <w:t xml:space="preserve">co stanowi równowartość 2,500 euro </w:t>
      </w:r>
      <w:r w:rsidR="007D4647" w:rsidRPr="001A2330">
        <w:rPr>
          <w:lang w:val="pl-PL"/>
        </w:rPr>
        <w:t>(EUR).</w:t>
      </w:r>
    </w:p>
    <w:p w:rsidR="007D4647" w:rsidRPr="001A2330" w:rsidRDefault="00E36E7F" w:rsidP="007D4647">
      <w:pPr>
        <w:ind w:firstLine="284"/>
        <w:rPr>
          <w:lang w:val="pl-PL"/>
        </w:rPr>
      </w:pPr>
      <w:r w:rsidRPr="001A2330">
        <w:rPr>
          <w:lang w:val="pl-PL"/>
        </w:rPr>
        <w:t>Praktyka sądowa stosowania ustawy z</w:t>
      </w:r>
      <w:r w:rsidR="007D4647" w:rsidRPr="001A2330">
        <w:rPr>
          <w:lang w:val="pl-PL"/>
        </w:rPr>
        <w:t xml:space="preserve"> 2004 </w:t>
      </w:r>
      <w:r w:rsidRPr="001A2330">
        <w:rPr>
          <w:lang w:val="pl-PL"/>
        </w:rPr>
        <w:t>roku wskazywała również, że</w:t>
      </w:r>
      <w:r w:rsidR="007D4647" w:rsidRPr="001A2330">
        <w:rPr>
          <w:lang w:val="pl-PL"/>
        </w:rPr>
        <w:t xml:space="preserve"> </w:t>
      </w:r>
      <w:r w:rsidRPr="001A2330">
        <w:rPr>
          <w:lang w:val="pl-PL"/>
        </w:rPr>
        <w:t>sądy</w:t>
      </w:r>
      <w:r w:rsidR="007D4647" w:rsidRPr="001A2330">
        <w:rPr>
          <w:lang w:val="pl-PL"/>
        </w:rPr>
        <w:t xml:space="preserve">, </w:t>
      </w:r>
      <w:r w:rsidRPr="001A2330">
        <w:rPr>
          <w:lang w:val="pl-PL"/>
        </w:rPr>
        <w:t>dokonując oceny długotrwałości postępowania</w:t>
      </w:r>
      <w:r w:rsidR="007D4647" w:rsidRPr="001A2330">
        <w:rPr>
          <w:lang w:val="pl-PL"/>
        </w:rPr>
        <w:t xml:space="preserve">, </w:t>
      </w:r>
      <w:r w:rsidRPr="001A2330">
        <w:rPr>
          <w:lang w:val="pl-PL"/>
        </w:rPr>
        <w:t>nie uwzględniały standardów orzecznictwa</w:t>
      </w:r>
      <w:r w:rsidR="007D4647" w:rsidRPr="001A2330">
        <w:rPr>
          <w:lang w:val="pl-PL"/>
        </w:rPr>
        <w:t xml:space="preserve"> </w:t>
      </w:r>
      <w:r w:rsidRPr="001A2330">
        <w:rPr>
          <w:lang w:val="pl-PL"/>
        </w:rPr>
        <w:t>Trybunału</w:t>
      </w:r>
      <w:r w:rsidR="006B7462" w:rsidRPr="001A2330">
        <w:rPr>
          <w:lang w:val="pl-PL"/>
        </w:rPr>
        <w:t>, ponieważ lekceważyły takie czynniki jak wpływ</w:t>
      </w:r>
      <w:r w:rsidR="007D4647" w:rsidRPr="001A2330">
        <w:rPr>
          <w:lang w:val="pl-PL"/>
        </w:rPr>
        <w:t xml:space="preserve"> </w:t>
      </w:r>
      <w:r w:rsidR="006B7462" w:rsidRPr="001A2330">
        <w:rPr>
          <w:lang w:val="pl-PL"/>
        </w:rPr>
        <w:t>dotychczasowego przebiegu postępowania w sprawie na jego stan w dacie rozpoznawania skargi oraz brak ustalenia czy</w:t>
      </w:r>
      <w:r w:rsidR="007D4647" w:rsidRPr="001A2330">
        <w:rPr>
          <w:lang w:val="pl-PL"/>
        </w:rPr>
        <w:t xml:space="preserve"> </w:t>
      </w:r>
      <w:r w:rsidR="006B7462" w:rsidRPr="001A2330">
        <w:rPr>
          <w:lang w:val="pl-PL"/>
        </w:rPr>
        <w:t>postępowanie trwało dłużej</w:t>
      </w:r>
      <w:r w:rsidR="007D4647" w:rsidRPr="001A2330">
        <w:rPr>
          <w:lang w:val="pl-PL"/>
        </w:rPr>
        <w:t xml:space="preserve"> </w:t>
      </w:r>
      <w:r w:rsidR="006B7462" w:rsidRPr="001A2330">
        <w:rPr>
          <w:lang w:val="pl-PL"/>
        </w:rPr>
        <w:t>niż jest to konieczne do rozpoznania sprawy.</w:t>
      </w:r>
    </w:p>
    <w:p w:rsidR="007D4647" w:rsidRPr="001A2330" w:rsidRDefault="00220C57" w:rsidP="007D4647">
      <w:pPr>
        <w:ind w:firstLine="284"/>
        <w:rPr>
          <w:lang w:val="pl-PL"/>
        </w:rPr>
      </w:pPr>
      <w:r w:rsidRPr="001A2330">
        <w:rPr>
          <w:lang w:val="pl-PL"/>
        </w:rPr>
        <w:t>Podkreślono następnie, że ustawa z 2004 roku</w:t>
      </w:r>
      <w:r w:rsidR="007D4647" w:rsidRPr="001A2330">
        <w:rPr>
          <w:lang w:val="pl-PL"/>
        </w:rPr>
        <w:t xml:space="preserve"> </w:t>
      </w:r>
      <w:r w:rsidRPr="001A2330">
        <w:rPr>
          <w:lang w:val="pl-PL"/>
        </w:rPr>
        <w:t>nie zapewniała środka odwoławczego na nadmierną długość postępowania przygotowawczego</w:t>
      </w:r>
      <w:r w:rsidR="007D4647" w:rsidRPr="001A2330">
        <w:rPr>
          <w:lang w:val="pl-PL"/>
        </w:rPr>
        <w:t xml:space="preserve">, </w:t>
      </w:r>
      <w:r w:rsidRPr="001A2330">
        <w:rPr>
          <w:lang w:val="pl-PL"/>
        </w:rPr>
        <w:t>w przeciwieństwie do Artykułu</w:t>
      </w:r>
      <w:r w:rsidR="007D4647" w:rsidRPr="001A2330">
        <w:rPr>
          <w:lang w:val="pl-PL"/>
        </w:rPr>
        <w:t xml:space="preserve"> 13 </w:t>
      </w:r>
      <w:r w:rsidRPr="001A2330">
        <w:rPr>
          <w:lang w:val="pl-PL"/>
        </w:rPr>
        <w:t>Konwencji oraz że jednym z celów nowelizacji z</w:t>
      </w:r>
      <w:r w:rsidR="007D4647" w:rsidRPr="001A2330">
        <w:rPr>
          <w:lang w:val="pl-PL"/>
        </w:rPr>
        <w:t xml:space="preserve"> 2009 </w:t>
      </w:r>
      <w:r w:rsidRPr="001A2330">
        <w:rPr>
          <w:lang w:val="pl-PL"/>
        </w:rPr>
        <w:t>roku jest</w:t>
      </w:r>
      <w:r w:rsidR="007D4647" w:rsidRPr="001A2330">
        <w:rPr>
          <w:lang w:val="pl-PL"/>
        </w:rPr>
        <w:t xml:space="preserve"> </w:t>
      </w:r>
      <w:r w:rsidRPr="001A2330">
        <w:rPr>
          <w:lang w:val="pl-PL"/>
        </w:rPr>
        <w:t>wypełnienie tej luki w prawie</w:t>
      </w:r>
      <w:r w:rsidR="007D4647" w:rsidRPr="001A2330">
        <w:rPr>
          <w:lang w:val="pl-PL"/>
        </w:rPr>
        <w:t>.</w:t>
      </w:r>
    </w:p>
    <w:p w:rsidR="007D4647" w:rsidRPr="001A2330" w:rsidRDefault="00C530F9" w:rsidP="007D4647">
      <w:pPr>
        <w:ind w:firstLine="284"/>
        <w:rPr>
          <w:lang w:val="pl-PL"/>
        </w:rPr>
      </w:pPr>
      <w:r w:rsidRPr="001A2330">
        <w:rPr>
          <w:lang w:val="pl-PL"/>
        </w:rPr>
        <w:t>W celu zwiększenia efektywności skargi</w:t>
      </w:r>
      <w:r w:rsidR="007D4647" w:rsidRPr="001A2330">
        <w:rPr>
          <w:lang w:val="pl-PL"/>
        </w:rPr>
        <w:t xml:space="preserve"> </w:t>
      </w:r>
      <w:r w:rsidRPr="001A2330">
        <w:rPr>
          <w:lang w:val="pl-PL"/>
        </w:rPr>
        <w:t>na przewlekłość postępowania</w:t>
      </w:r>
      <w:r w:rsidR="007D4647" w:rsidRPr="001A2330">
        <w:rPr>
          <w:lang w:val="pl-PL"/>
        </w:rPr>
        <w:t xml:space="preserve">, </w:t>
      </w:r>
      <w:r w:rsidRPr="001A2330">
        <w:rPr>
          <w:lang w:val="pl-PL"/>
        </w:rPr>
        <w:t>sądy</w:t>
      </w:r>
      <w:r w:rsidR="007D4647" w:rsidRPr="001A2330">
        <w:rPr>
          <w:lang w:val="pl-PL"/>
        </w:rPr>
        <w:t xml:space="preserve"> </w:t>
      </w:r>
      <w:r w:rsidRPr="001A2330">
        <w:rPr>
          <w:lang w:val="pl-PL"/>
        </w:rPr>
        <w:t xml:space="preserve">byłyby zobligowane na gruncie ustawy do zasądzenia odpowiedniej sumy </w:t>
      </w:r>
      <w:r w:rsidR="0061599E" w:rsidRPr="001A2330">
        <w:rPr>
          <w:lang w:val="pl-PL"/>
        </w:rPr>
        <w:t xml:space="preserve">pieniężnej </w:t>
      </w:r>
      <w:r w:rsidRPr="001A2330">
        <w:rPr>
          <w:lang w:val="pl-PL"/>
        </w:rPr>
        <w:t>tytułem słusznego zadośćuczynienia, jeżeli skarga okaże się zasadna</w:t>
      </w:r>
      <w:r w:rsidR="007D4647" w:rsidRPr="001A2330">
        <w:rPr>
          <w:lang w:val="pl-PL"/>
        </w:rPr>
        <w:t xml:space="preserve">. </w:t>
      </w:r>
      <w:r w:rsidR="00310676" w:rsidRPr="001A2330">
        <w:rPr>
          <w:lang w:val="pl-PL"/>
        </w:rPr>
        <w:t>Na podstawie obowiązujących przepisów</w:t>
      </w:r>
      <w:r w:rsidR="007D4647" w:rsidRPr="001A2330">
        <w:rPr>
          <w:lang w:val="pl-PL"/>
        </w:rPr>
        <w:t xml:space="preserve"> </w:t>
      </w:r>
      <w:r w:rsidR="00E53E9A" w:rsidRPr="001A2330">
        <w:rPr>
          <w:lang w:val="pl-PL"/>
        </w:rPr>
        <w:t>suma pieniężna była zasądzana jedynie fakultatywnie</w:t>
      </w:r>
      <w:r w:rsidR="007D4647" w:rsidRPr="001A2330">
        <w:rPr>
          <w:lang w:val="pl-PL"/>
        </w:rPr>
        <w:t xml:space="preserve"> </w:t>
      </w:r>
      <w:r w:rsidR="00E53E9A" w:rsidRPr="001A2330">
        <w:rPr>
          <w:lang w:val="pl-PL"/>
        </w:rPr>
        <w:t>oraz, jak wynika z praktyki sądowej</w:t>
      </w:r>
      <w:r w:rsidR="007D4647" w:rsidRPr="001A2330">
        <w:rPr>
          <w:lang w:val="pl-PL"/>
        </w:rPr>
        <w:t xml:space="preserve">, </w:t>
      </w:r>
      <w:r w:rsidR="00E53E9A" w:rsidRPr="001A2330">
        <w:rPr>
          <w:lang w:val="pl-PL"/>
        </w:rPr>
        <w:t>w zdecydowanej większości spraw sądy</w:t>
      </w:r>
      <w:r w:rsidR="007D4647" w:rsidRPr="001A2330">
        <w:rPr>
          <w:lang w:val="pl-PL"/>
        </w:rPr>
        <w:t xml:space="preserve"> </w:t>
      </w:r>
      <w:r w:rsidR="00E53E9A" w:rsidRPr="001A2330">
        <w:rPr>
          <w:lang w:val="pl-PL"/>
        </w:rPr>
        <w:t>oddalały żądania finansowe</w:t>
      </w:r>
      <w:r w:rsidR="007D4647" w:rsidRPr="001A2330">
        <w:rPr>
          <w:lang w:val="pl-PL"/>
        </w:rPr>
        <w:t xml:space="preserve"> </w:t>
      </w:r>
      <w:r w:rsidR="00E53E9A" w:rsidRPr="001A2330">
        <w:rPr>
          <w:lang w:val="pl-PL"/>
        </w:rPr>
        <w:t>bądź zasądzały zaledwie kwoty symboliczne</w:t>
      </w:r>
      <w:r w:rsidR="007D4647" w:rsidRPr="001A2330">
        <w:rPr>
          <w:lang w:val="pl-PL"/>
        </w:rPr>
        <w:t xml:space="preserve"> </w:t>
      </w:r>
      <w:r w:rsidR="00E53E9A" w:rsidRPr="001A2330">
        <w:rPr>
          <w:lang w:val="pl-PL"/>
        </w:rPr>
        <w:t xml:space="preserve">w wysokości </w:t>
      </w:r>
      <w:r w:rsidR="007D4647" w:rsidRPr="001A2330">
        <w:rPr>
          <w:lang w:val="pl-PL"/>
        </w:rPr>
        <w:t xml:space="preserve">100-200 </w:t>
      </w:r>
      <w:r w:rsidRPr="001A2330">
        <w:rPr>
          <w:lang w:val="pl-PL"/>
        </w:rPr>
        <w:t xml:space="preserve">zł </w:t>
      </w:r>
      <w:r w:rsidR="007D4647" w:rsidRPr="001A2330">
        <w:rPr>
          <w:lang w:val="pl-PL"/>
        </w:rPr>
        <w:t>(</w:t>
      </w:r>
      <w:r w:rsidR="00220C57" w:rsidRPr="001A2330">
        <w:rPr>
          <w:lang w:val="pl-PL"/>
        </w:rPr>
        <w:t>około</w:t>
      </w:r>
      <w:r w:rsidR="007D4647" w:rsidRPr="001A2330">
        <w:rPr>
          <w:lang w:val="pl-PL"/>
        </w:rPr>
        <w:t xml:space="preserve"> 25-50</w:t>
      </w:r>
      <w:r w:rsidR="00220C57" w:rsidRPr="001A2330">
        <w:rPr>
          <w:lang w:val="pl-PL"/>
        </w:rPr>
        <w:t xml:space="preserve"> euro</w:t>
      </w:r>
      <w:r w:rsidR="007D4647" w:rsidRPr="001A2330">
        <w:rPr>
          <w:lang w:val="pl-PL"/>
        </w:rPr>
        <w:t>).</w:t>
      </w:r>
    </w:p>
    <w:p w:rsidR="007D4647" w:rsidRPr="001A2330" w:rsidRDefault="00E53E9A" w:rsidP="007D4647">
      <w:pPr>
        <w:ind w:firstLine="284"/>
        <w:rPr>
          <w:lang w:val="pl-PL"/>
        </w:rPr>
      </w:pPr>
      <w:r w:rsidRPr="001A2330">
        <w:rPr>
          <w:lang w:val="pl-PL"/>
        </w:rPr>
        <w:t>Stwierdzono, że</w:t>
      </w:r>
      <w:r w:rsidR="007D4647" w:rsidRPr="001A2330">
        <w:rPr>
          <w:lang w:val="pl-PL"/>
        </w:rPr>
        <w:t xml:space="preserve"> </w:t>
      </w:r>
      <w:r w:rsidRPr="001A2330">
        <w:rPr>
          <w:lang w:val="pl-PL"/>
        </w:rPr>
        <w:t>proponowana nowelizacja</w:t>
      </w:r>
      <w:r w:rsidR="007D4647" w:rsidRPr="001A2330">
        <w:rPr>
          <w:lang w:val="pl-PL"/>
        </w:rPr>
        <w:t xml:space="preserve"> </w:t>
      </w:r>
      <w:r w:rsidR="00667E63" w:rsidRPr="001A2330">
        <w:rPr>
          <w:lang w:val="pl-PL"/>
        </w:rPr>
        <w:t xml:space="preserve">jest zgodna z linią orzeczniczą Trybunału dotyczącą </w:t>
      </w:r>
      <w:r w:rsidR="00D46662" w:rsidRPr="001A2330">
        <w:rPr>
          <w:lang w:val="pl-PL"/>
        </w:rPr>
        <w:t>ustalenia</w:t>
      </w:r>
      <w:r w:rsidR="00667E63" w:rsidRPr="001A2330">
        <w:rPr>
          <w:lang w:val="pl-PL"/>
        </w:rPr>
        <w:t xml:space="preserve"> wysokości słusznego zadośćuczynienia na poziomie krajowym </w:t>
      </w:r>
      <w:r w:rsidR="007D4647" w:rsidRPr="001A2330">
        <w:rPr>
          <w:lang w:val="pl-PL"/>
        </w:rPr>
        <w:t xml:space="preserve">– </w:t>
      </w:r>
      <w:r w:rsidRPr="001A2330">
        <w:rPr>
          <w:lang w:val="pl-PL"/>
        </w:rPr>
        <w:t>w szczególności</w:t>
      </w:r>
      <w:r w:rsidR="007D4647" w:rsidRPr="001A2330">
        <w:rPr>
          <w:lang w:val="pl-PL"/>
        </w:rPr>
        <w:t xml:space="preserve"> </w:t>
      </w:r>
      <w:r w:rsidR="00667E63" w:rsidRPr="001A2330">
        <w:rPr>
          <w:lang w:val="pl-PL"/>
        </w:rPr>
        <w:t xml:space="preserve">z wyrokiem </w:t>
      </w:r>
      <w:r w:rsidR="007D4647" w:rsidRPr="001A2330">
        <w:rPr>
          <w:i/>
          <w:lang w:val="pl-PL"/>
        </w:rPr>
        <w:t>Scordino (</w:t>
      </w:r>
      <w:r w:rsidR="00667E63" w:rsidRPr="001A2330">
        <w:rPr>
          <w:i/>
          <w:lang w:val="pl-PL"/>
        </w:rPr>
        <w:t>Nr 1</w:t>
      </w:r>
      <w:r w:rsidR="007D4647" w:rsidRPr="001A2330">
        <w:rPr>
          <w:i/>
          <w:lang w:val="pl-PL"/>
        </w:rPr>
        <w:t xml:space="preserve">) </w:t>
      </w:r>
      <w:r w:rsidR="00667E63" w:rsidRPr="001A2330">
        <w:rPr>
          <w:lang w:val="pl-PL"/>
        </w:rPr>
        <w:t>oraz standardami odnoszącymi się do skutecznego środka odwoławczego</w:t>
      </w:r>
      <w:r w:rsidR="007D4647" w:rsidRPr="001A2330">
        <w:rPr>
          <w:lang w:val="pl-PL"/>
        </w:rPr>
        <w:t xml:space="preserve"> </w:t>
      </w:r>
      <w:r w:rsidR="00667E63" w:rsidRPr="001A2330">
        <w:rPr>
          <w:lang w:val="pl-PL"/>
        </w:rPr>
        <w:t>wynikającymi z Artykułu</w:t>
      </w:r>
      <w:r w:rsidR="007D4647" w:rsidRPr="001A2330">
        <w:rPr>
          <w:lang w:val="pl-PL"/>
        </w:rPr>
        <w:t xml:space="preserve"> 13. </w:t>
      </w:r>
      <w:r w:rsidR="00C80E73" w:rsidRPr="001A2330">
        <w:rPr>
          <w:lang w:val="pl-PL"/>
        </w:rPr>
        <w:t>Rzeczywiście</w:t>
      </w:r>
      <w:r w:rsidR="007D4647" w:rsidRPr="001A2330">
        <w:rPr>
          <w:lang w:val="pl-PL"/>
        </w:rPr>
        <w:t xml:space="preserve">, </w:t>
      </w:r>
      <w:r w:rsidR="00C80E73" w:rsidRPr="001A2330">
        <w:rPr>
          <w:lang w:val="pl-PL"/>
        </w:rPr>
        <w:t>praktyka sądowa, która rozwinęła się po wejściu w życie ustawy ujawniła, że</w:t>
      </w:r>
      <w:r w:rsidR="007D4647" w:rsidRPr="001A2330">
        <w:rPr>
          <w:lang w:val="pl-PL"/>
        </w:rPr>
        <w:t xml:space="preserve"> </w:t>
      </w:r>
      <w:r w:rsidR="00C80E73" w:rsidRPr="001A2330">
        <w:rPr>
          <w:lang w:val="pl-PL"/>
        </w:rPr>
        <w:t>sądy dokonywały jedynie fragmentarycznej oceny długości postępowania. W sytuacji, gdy skarga obejmowała postępowanie</w:t>
      </w:r>
      <w:r w:rsidR="007D4647" w:rsidRPr="001A2330">
        <w:rPr>
          <w:lang w:val="pl-PL"/>
        </w:rPr>
        <w:t xml:space="preserve"> </w:t>
      </w:r>
      <w:r w:rsidR="00AC093E" w:rsidRPr="001A2330">
        <w:rPr>
          <w:lang w:val="pl-PL"/>
        </w:rPr>
        <w:t>przed sądem pierwszej instancji</w:t>
      </w:r>
      <w:r w:rsidR="007D4647" w:rsidRPr="001A2330">
        <w:rPr>
          <w:lang w:val="pl-PL"/>
        </w:rPr>
        <w:t xml:space="preserve"> </w:t>
      </w:r>
      <w:r w:rsidR="00AC093E" w:rsidRPr="001A2330">
        <w:rPr>
          <w:lang w:val="pl-PL"/>
        </w:rPr>
        <w:t>oraz sądem odwoławczym</w:t>
      </w:r>
      <w:r w:rsidR="007D4647" w:rsidRPr="001A2330">
        <w:rPr>
          <w:lang w:val="pl-PL"/>
        </w:rPr>
        <w:t xml:space="preserve">, </w:t>
      </w:r>
      <w:r w:rsidR="00AC093E" w:rsidRPr="001A2330">
        <w:rPr>
          <w:lang w:val="pl-PL"/>
        </w:rPr>
        <w:t>każdy etap badany był oddzielnie</w:t>
      </w:r>
      <w:r w:rsidR="007D4647" w:rsidRPr="001A2330">
        <w:rPr>
          <w:lang w:val="pl-PL"/>
        </w:rPr>
        <w:t xml:space="preserve">. </w:t>
      </w:r>
      <w:r w:rsidR="00AC093E" w:rsidRPr="001A2330">
        <w:rPr>
          <w:lang w:val="pl-PL"/>
        </w:rPr>
        <w:t>Taka praktyka</w:t>
      </w:r>
      <w:r w:rsidR="007D4647" w:rsidRPr="001A2330">
        <w:rPr>
          <w:lang w:val="pl-PL"/>
        </w:rPr>
        <w:t xml:space="preserve"> “fragmenta</w:t>
      </w:r>
      <w:r w:rsidR="00AC093E" w:rsidRPr="001A2330">
        <w:rPr>
          <w:lang w:val="pl-PL"/>
        </w:rPr>
        <w:t>cji</w:t>
      </w:r>
      <w:r w:rsidR="007D4647" w:rsidRPr="001A2330">
        <w:rPr>
          <w:lang w:val="pl-PL"/>
        </w:rPr>
        <w:t xml:space="preserve">” </w:t>
      </w:r>
      <w:r w:rsidR="00AC093E" w:rsidRPr="001A2330">
        <w:rPr>
          <w:lang w:val="pl-PL"/>
        </w:rPr>
        <w:t>była niezgodna z celem ustawy z</w:t>
      </w:r>
      <w:r w:rsidR="007D4647" w:rsidRPr="001A2330">
        <w:rPr>
          <w:lang w:val="pl-PL"/>
        </w:rPr>
        <w:t xml:space="preserve"> 2004</w:t>
      </w:r>
      <w:r w:rsidR="00AC093E" w:rsidRPr="001A2330">
        <w:rPr>
          <w:lang w:val="pl-PL"/>
        </w:rPr>
        <w:t xml:space="preserve"> roku</w:t>
      </w:r>
      <w:r w:rsidR="007D4647" w:rsidRPr="001A2330">
        <w:rPr>
          <w:lang w:val="pl-PL"/>
        </w:rPr>
        <w:t xml:space="preserve"> </w:t>
      </w:r>
      <w:r w:rsidR="00AC093E" w:rsidRPr="001A2330">
        <w:rPr>
          <w:lang w:val="pl-PL"/>
        </w:rPr>
        <w:t>oraz orzecznictwem Trybunału</w:t>
      </w:r>
      <w:r w:rsidR="007D4647" w:rsidRPr="001A2330">
        <w:rPr>
          <w:lang w:val="pl-PL"/>
        </w:rPr>
        <w:t xml:space="preserve">, </w:t>
      </w:r>
      <w:r w:rsidR="00AC093E" w:rsidRPr="001A2330">
        <w:rPr>
          <w:lang w:val="pl-PL"/>
        </w:rPr>
        <w:t>zgodnie z którym</w:t>
      </w:r>
      <w:r w:rsidR="007D4647" w:rsidRPr="001A2330">
        <w:rPr>
          <w:lang w:val="pl-PL"/>
        </w:rPr>
        <w:t xml:space="preserve"> “</w:t>
      </w:r>
      <w:r w:rsidR="00AC093E" w:rsidRPr="001A2330">
        <w:rPr>
          <w:lang w:val="pl-PL"/>
        </w:rPr>
        <w:t>postępowanie</w:t>
      </w:r>
      <w:r w:rsidR="007D4647" w:rsidRPr="001A2330">
        <w:rPr>
          <w:lang w:val="pl-PL"/>
        </w:rPr>
        <w:t xml:space="preserve">” </w:t>
      </w:r>
      <w:r w:rsidR="00AC093E" w:rsidRPr="001A2330">
        <w:rPr>
          <w:lang w:val="pl-PL"/>
        </w:rPr>
        <w:t>obejmowało wszystkie jego etapy</w:t>
      </w:r>
      <w:r w:rsidR="007D4647" w:rsidRPr="001A2330">
        <w:rPr>
          <w:lang w:val="pl-PL"/>
        </w:rPr>
        <w:t xml:space="preserve">. </w:t>
      </w:r>
      <w:r w:rsidR="00AC093E" w:rsidRPr="001A2330">
        <w:rPr>
          <w:lang w:val="pl-PL"/>
        </w:rPr>
        <w:t>W konsekwencji</w:t>
      </w:r>
      <w:r w:rsidR="007D4647" w:rsidRPr="001A2330">
        <w:rPr>
          <w:lang w:val="pl-PL"/>
        </w:rPr>
        <w:t xml:space="preserve">, </w:t>
      </w:r>
      <w:r w:rsidR="00AC093E" w:rsidRPr="001A2330">
        <w:rPr>
          <w:lang w:val="pl-PL"/>
        </w:rPr>
        <w:t>sąd</w:t>
      </w:r>
      <w:r w:rsidR="007D4647" w:rsidRPr="001A2330">
        <w:rPr>
          <w:lang w:val="pl-PL"/>
        </w:rPr>
        <w:t xml:space="preserve"> </w:t>
      </w:r>
      <w:r w:rsidR="00AC093E" w:rsidRPr="001A2330">
        <w:rPr>
          <w:lang w:val="pl-PL"/>
        </w:rPr>
        <w:t xml:space="preserve">rozpatrując skargę na przewlekłość powinien przeanalizować całość postępowania. </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26" w:name="_Toc423943866"/>
      <w:r w:rsidRPr="001A2330">
        <w:rPr>
          <w:rFonts w:asciiTheme="majorHAnsi" w:eastAsiaTheme="majorEastAsia" w:hAnsiTheme="majorHAnsi" w:cstheme="majorBidi"/>
          <w:bCs/>
          <w:i/>
          <w:lang w:val="pl-PL"/>
        </w:rPr>
        <w:t>2.  </w:t>
      </w:r>
      <w:bookmarkEnd w:id="26"/>
      <w:r w:rsidR="00AC093E" w:rsidRPr="001A2330">
        <w:rPr>
          <w:rFonts w:asciiTheme="majorHAnsi" w:eastAsiaTheme="majorEastAsia" w:hAnsiTheme="majorHAnsi" w:cstheme="majorBidi"/>
          <w:bCs/>
          <w:i/>
          <w:lang w:val="pl-PL"/>
        </w:rPr>
        <w:t>Odpowiednie przepisy</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86</w:t>
      </w:r>
      <w:r w:rsidRPr="001A2330">
        <w:rPr>
          <w:lang w:val="en-GB"/>
        </w:rPr>
        <w:fldChar w:fldCharType="end"/>
      </w:r>
      <w:r w:rsidR="007D4647" w:rsidRPr="001A2330">
        <w:rPr>
          <w:lang w:val="pl-PL"/>
        </w:rPr>
        <w:t>.  </w:t>
      </w:r>
      <w:r w:rsidR="00314330" w:rsidRPr="001A2330">
        <w:rPr>
          <w:lang w:val="pl-PL"/>
        </w:rPr>
        <w:t>W artykule 2</w:t>
      </w:r>
      <w:r w:rsidR="007D4647" w:rsidRPr="001A2330">
        <w:rPr>
          <w:lang w:val="pl-PL"/>
        </w:rPr>
        <w:t xml:space="preserve"> </w:t>
      </w:r>
      <w:r w:rsidR="00DA6537" w:rsidRPr="001A2330">
        <w:rPr>
          <w:lang w:val="pl-PL"/>
        </w:rPr>
        <w:t>dodano</w:t>
      </w:r>
      <w:r w:rsidR="00DC4079" w:rsidRPr="001A2330">
        <w:rPr>
          <w:lang w:val="pl-PL"/>
        </w:rPr>
        <w:t xml:space="preserve"> </w:t>
      </w:r>
      <w:r w:rsidR="00DA6537" w:rsidRPr="001A2330">
        <w:rPr>
          <w:lang w:val="pl-PL"/>
        </w:rPr>
        <w:t xml:space="preserve">nowy </w:t>
      </w:r>
      <w:r w:rsidR="00FB735E" w:rsidRPr="001A2330">
        <w:rPr>
          <w:lang w:val="pl-PL"/>
        </w:rPr>
        <w:t>ustęp</w:t>
      </w:r>
      <w:r w:rsidR="007D4647" w:rsidRPr="001A2330">
        <w:rPr>
          <w:lang w:val="pl-PL"/>
        </w:rPr>
        <w:t xml:space="preserve"> 1a </w:t>
      </w:r>
      <w:r w:rsidR="00DC4079" w:rsidRPr="001A2330">
        <w:rPr>
          <w:lang w:val="pl-PL"/>
        </w:rPr>
        <w:t>a brzmienie artykułu</w:t>
      </w:r>
      <w:r w:rsidR="007D4647" w:rsidRPr="001A2330">
        <w:rPr>
          <w:lang w:val="pl-PL"/>
        </w:rPr>
        <w:t xml:space="preserve"> 2 </w:t>
      </w:r>
      <w:r w:rsidR="00DC4079" w:rsidRPr="001A2330">
        <w:rPr>
          <w:lang w:val="pl-PL"/>
        </w:rPr>
        <w:t>zostało przeformułowane</w:t>
      </w:r>
      <w:r w:rsidR="007D4647" w:rsidRPr="001A2330">
        <w:rPr>
          <w:lang w:val="pl-PL"/>
        </w:rPr>
        <w:t xml:space="preserve"> (</w:t>
      </w:r>
      <w:r w:rsidR="00314330" w:rsidRPr="001A2330">
        <w:rPr>
          <w:lang w:val="pl-PL"/>
        </w:rPr>
        <w:t>zob. także</w:t>
      </w:r>
      <w:r w:rsidR="007D4647" w:rsidRPr="001A2330">
        <w:rPr>
          <w:lang w:val="pl-PL"/>
        </w:rPr>
        <w:t xml:space="preserve"> paragra</w:t>
      </w:r>
      <w:r w:rsidR="00314330" w:rsidRPr="001A2330">
        <w:rPr>
          <w:lang w:val="pl-PL"/>
        </w:rPr>
        <w:t>f</w:t>
      </w:r>
      <w:r w:rsidR="007D4647" w:rsidRPr="001A2330">
        <w:rPr>
          <w:lang w:val="pl-PL"/>
        </w:rPr>
        <w:t xml:space="preserve"> 76 </w:t>
      </w:r>
      <w:r w:rsidR="00314330" w:rsidRPr="001A2330">
        <w:rPr>
          <w:lang w:val="pl-PL"/>
        </w:rPr>
        <w:t>powyżej</w:t>
      </w:r>
      <w:r w:rsidR="007D4647" w:rsidRPr="001A2330">
        <w:rPr>
          <w:lang w:val="pl-PL"/>
        </w:rPr>
        <w:t>).</w:t>
      </w:r>
    </w:p>
    <w:p w:rsidR="007D4647" w:rsidRPr="001A2330" w:rsidRDefault="00FB735E" w:rsidP="007D4647">
      <w:pPr>
        <w:ind w:firstLine="284"/>
        <w:rPr>
          <w:lang w:val="pl-PL"/>
        </w:rPr>
      </w:pPr>
      <w:r w:rsidRPr="001A2330">
        <w:rPr>
          <w:lang w:val="pl-PL"/>
        </w:rPr>
        <w:t>Ustęp</w:t>
      </w:r>
      <w:r w:rsidR="007D4647" w:rsidRPr="001A2330">
        <w:rPr>
          <w:lang w:val="pl-PL"/>
        </w:rPr>
        <w:t xml:space="preserve"> 1a </w:t>
      </w:r>
      <w:r w:rsidRPr="001A2330">
        <w:rPr>
          <w:lang w:val="pl-PL"/>
        </w:rPr>
        <w:t>stanowi</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FB735E" w:rsidRPr="001A2330">
        <w:rPr>
          <w:sz w:val="20"/>
          <w:lang w:val="pl-PL"/>
        </w:rPr>
        <w:t>Przepis ust.</w:t>
      </w:r>
      <w:r w:rsidRPr="001A2330">
        <w:rPr>
          <w:sz w:val="20"/>
          <w:lang w:val="pl-PL"/>
        </w:rPr>
        <w:t xml:space="preserve"> 1</w:t>
      </w:r>
      <w:r w:rsidR="00FB735E" w:rsidRPr="001A2330">
        <w:rPr>
          <w:sz w:val="20"/>
          <w:lang w:val="pl-PL"/>
        </w:rPr>
        <w:t>stosuje się odpowiednio do postępowania przygotowawczego</w:t>
      </w:r>
      <w:r w:rsidRPr="001A2330">
        <w:rPr>
          <w:sz w:val="20"/>
          <w:lang w:val="pl-PL"/>
        </w:rPr>
        <w:t>”</w:t>
      </w:r>
    </w:p>
    <w:p w:rsidR="007D4647" w:rsidRPr="001A2330" w:rsidRDefault="00FB735E" w:rsidP="007D4647">
      <w:pPr>
        <w:ind w:left="284" w:firstLine="284"/>
        <w:rPr>
          <w:lang w:val="pl-PL"/>
        </w:rPr>
      </w:pPr>
      <w:r w:rsidRPr="001A2330">
        <w:rPr>
          <w:lang w:val="pl-PL"/>
        </w:rPr>
        <w:t>Artykuł</w:t>
      </w:r>
      <w:r w:rsidR="007D4647" w:rsidRPr="001A2330">
        <w:rPr>
          <w:lang w:val="pl-PL"/>
        </w:rPr>
        <w:t xml:space="preserve"> 2 </w:t>
      </w:r>
      <w:r w:rsidRPr="001A2330">
        <w:rPr>
          <w:lang w:val="pl-PL"/>
        </w:rPr>
        <w:t>stanowi co następuje</w:t>
      </w:r>
      <w:r w:rsidR="007D4647" w:rsidRPr="001A2330">
        <w:rPr>
          <w:lang w:val="pl-PL"/>
        </w:rPr>
        <w:t>:</w:t>
      </w:r>
    </w:p>
    <w:p w:rsidR="007D4647" w:rsidRPr="001A2330" w:rsidRDefault="003F35C4" w:rsidP="007D4647">
      <w:pPr>
        <w:spacing w:before="120" w:after="120"/>
        <w:ind w:left="425" w:firstLine="142"/>
        <w:rPr>
          <w:sz w:val="20"/>
          <w:lang w:val="pl-PL"/>
        </w:rPr>
      </w:pPr>
      <w:r w:rsidRPr="001A2330">
        <w:rPr>
          <w:sz w:val="20"/>
          <w:lang w:val="pl-PL"/>
        </w:rPr>
        <w:t>“</w:t>
      </w:r>
      <w:r w:rsidR="007D4647" w:rsidRPr="001A2330">
        <w:rPr>
          <w:sz w:val="20"/>
          <w:lang w:val="pl-PL"/>
        </w:rPr>
        <w:t>2.  </w:t>
      </w:r>
      <w:r w:rsidR="006E726C" w:rsidRPr="001A2330">
        <w:rPr>
          <w:sz w:val="20"/>
          <w:lang w:val="pl-PL"/>
        </w:rPr>
        <w:t>Dla stwierdzenia, czy w sprawie doszło do przewlekłości postępowania, należy w szczególności ocenić terminowość i prawidłowość czynności podjętych przez sąd, w celu wydania w sprawie rozstrzygnięcia co do istoty albo czynności podjętych przez prokuratora prowadzącego lub nadzorującego postępowanie przygotowawcze w celu zakończenia postępowania przygotowawczego lub czynności podjętych przez sąd lub komornika sądowego w celu przeprowadzenia i zakończenia sprawy […], uwzględniając charakter sprawy, stopień faktycznej i prawnej jej zawiłości, znaczenie dla strony, która wniosła skargę, rozstrzygniętych w niej zagadnień oraz zachowanie się stron, a w szczególności strony, która zarzuciła przewlekłość postępowania</w:t>
      </w:r>
      <w:r w:rsidR="007D4647"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87</w:t>
      </w:r>
      <w:r w:rsidRPr="001A2330">
        <w:rPr>
          <w:lang w:val="en-GB"/>
        </w:rPr>
        <w:fldChar w:fldCharType="end"/>
      </w:r>
      <w:r w:rsidR="007D4647" w:rsidRPr="001A2330">
        <w:rPr>
          <w:lang w:val="pl-PL"/>
        </w:rPr>
        <w:t>.  </w:t>
      </w:r>
      <w:r w:rsidR="006E5B55" w:rsidRPr="001A2330">
        <w:rPr>
          <w:lang w:val="pl-PL"/>
        </w:rPr>
        <w:t>W artykule</w:t>
      </w:r>
      <w:r w:rsidR="007D4647" w:rsidRPr="001A2330">
        <w:rPr>
          <w:lang w:val="pl-PL"/>
        </w:rPr>
        <w:t xml:space="preserve"> 4 </w:t>
      </w:r>
      <w:r w:rsidR="00784E4F" w:rsidRPr="001A2330">
        <w:rPr>
          <w:lang w:val="pl-PL"/>
        </w:rPr>
        <w:t>umieszczono</w:t>
      </w:r>
      <w:r w:rsidR="006E5B55" w:rsidRPr="001A2330">
        <w:rPr>
          <w:lang w:val="pl-PL"/>
        </w:rPr>
        <w:t xml:space="preserve"> nowy ustęp</w:t>
      </w:r>
      <w:r w:rsidR="007D4647" w:rsidRPr="001A2330">
        <w:rPr>
          <w:lang w:val="pl-PL"/>
        </w:rPr>
        <w:t xml:space="preserve"> 1a </w:t>
      </w:r>
      <w:r w:rsidR="006E5B55" w:rsidRPr="001A2330">
        <w:rPr>
          <w:lang w:val="pl-PL"/>
        </w:rPr>
        <w:t>oraz</w:t>
      </w:r>
      <w:r w:rsidR="007D4647" w:rsidRPr="001A2330">
        <w:rPr>
          <w:lang w:val="pl-PL"/>
        </w:rPr>
        <w:t xml:space="preserve"> 1b </w:t>
      </w:r>
      <w:r w:rsidR="00784E4F" w:rsidRPr="001A2330">
        <w:rPr>
          <w:lang w:val="pl-PL"/>
        </w:rPr>
        <w:t>oraz dodano nowy ustęp</w:t>
      </w:r>
      <w:r w:rsidR="007D4647" w:rsidRPr="001A2330">
        <w:rPr>
          <w:lang w:val="pl-PL"/>
        </w:rPr>
        <w:t xml:space="preserve"> 5 </w:t>
      </w:r>
      <w:r w:rsidR="00784E4F" w:rsidRPr="001A2330">
        <w:rPr>
          <w:lang w:val="pl-PL"/>
        </w:rPr>
        <w:t>na końcu</w:t>
      </w:r>
      <w:r w:rsidR="007D4647" w:rsidRPr="001A2330">
        <w:rPr>
          <w:lang w:val="pl-PL"/>
        </w:rPr>
        <w:t>.</w:t>
      </w:r>
    </w:p>
    <w:p w:rsidR="007D4647" w:rsidRPr="001A2330" w:rsidRDefault="00784E4F" w:rsidP="007D4647">
      <w:pPr>
        <w:ind w:firstLine="284"/>
        <w:rPr>
          <w:lang w:val="pl-PL"/>
        </w:rPr>
      </w:pPr>
      <w:r w:rsidRPr="001A2330">
        <w:rPr>
          <w:lang w:val="pl-PL"/>
        </w:rPr>
        <w:t>Ustępy</w:t>
      </w:r>
      <w:r w:rsidR="007D4647" w:rsidRPr="001A2330">
        <w:rPr>
          <w:lang w:val="pl-PL"/>
        </w:rPr>
        <w:t xml:space="preserve"> 1a </w:t>
      </w:r>
      <w:r w:rsidRPr="001A2330">
        <w:rPr>
          <w:lang w:val="pl-PL"/>
        </w:rPr>
        <w:t>oraz</w:t>
      </w:r>
      <w:r w:rsidR="007D4647" w:rsidRPr="001A2330">
        <w:rPr>
          <w:lang w:val="pl-PL"/>
        </w:rPr>
        <w:t xml:space="preserve"> 1b </w:t>
      </w:r>
      <w:r w:rsidRPr="001A2330">
        <w:rPr>
          <w:lang w:val="pl-PL"/>
        </w:rPr>
        <w:t>stanowią co następuje</w:t>
      </w:r>
      <w:r w:rsidR="007D4647" w:rsidRPr="001A2330">
        <w:rPr>
          <w:lang w:val="pl-PL"/>
        </w:rPr>
        <w:t>:</w:t>
      </w:r>
    </w:p>
    <w:p w:rsidR="00A0370E" w:rsidRPr="001A2330" w:rsidRDefault="007D4647" w:rsidP="007D4647">
      <w:pPr>
        <w:spacing w:before="120" w:after="120"/>
        <w:ind w:left="425" w:firstLine="142"/>
        <w:rPr>
          <w:sz w:val="20"/>
          <w:lang w:val="pl-PL"/>
        </w:rPr>
      </w:pPr>
      <w:r w:rsidRPr="001A2330">
        <w:rPr>
          <w:sz w:val="20"/>
          <w:lang w:val="pl-PL"/>
        </w:rPr>
        <w:t>“1a.  </w:t>
      </w:r>
      <w:r w:rsidR="00B55878" w:rsidRPr="001A2330">
        <w:rPr>
          <w:sz w:val="20"/>
          <w:lang w:val="pl-PL"/>
        </w:rPr>
        <w:t>Jeżeli skarga dotyczy przewlekłości postępowania przed sądem rejonowym i sądem okręgowym – właściwy do jej rozpoznania w całości jest sąd apelacyjny.</w:t>
      </w:r>
    </w:p>
    <w:p w:rsidR="007D4647" w:rsidRPr="001A2330" w:rsidRDefault="007D4647" w:rsidP="007D4647">
      <w:pPr>
        <w:spacing w:before="120" w:after="120"/>
        <w:ind w:left="425" w:firstLine="142"/>
        <w:rPr>
          <w:sz w:val="20"/>
          <w:lang w:val="pl-PL"/>
        </w:rPr>
      </w:pPr>
      <w:r w:rsidRPr="001A2330">
        <w:rPr>
          <w:sz w:val="20"/>
          <w:lang w:val="pl-PL"/>
        </w:rPr>
        <w:t>1b.  </w:t>
      </w:r>
      <w:r w:rsidR="00B55878" w:rsidRPr="001A2330">
        <w:rPr>
          <w:sz w:val="20"/>
          <w:lang w:val="pl-PL"/>
        </w:rPr>
        <w:t>Jeżeli skarga dotyczy przewlekłości postępowania przed sądem okręgowym i sądem apelacyjnym – właściwy do jej rozpoznania w całości jest sąd apelacyjny.</w:t>
      </w:r>
      <w:r w:rsidR="003F35C4" w:rsidRPr="001A2330">
        <w:rPr>
          <w:sz w:val="20"/>
          <w:lang w:val="pl-PL"/>
        </w:rPr>
        <w:t>”</w:t>
      </w:r>
    </w:p>
    <w:p w:rsidR="007D4647" w:rsidRPr="001A2330" w:rsidRDefault="00B55878" w:rsidP="007D4647">
      <w:pPr>
        <w:ind w:firstLine="284"/>
        <w:rPr>
          <w:lang w:val="pl-PL"/>
        </w:rPr>
      </w:pPr>
      <w:r w:rsidRPr="001A2330">
        <w:rPr>
          <w:lang w:val="pl-PL"/>
        </w:rPr>
        <w:t>Ustęp</w:t>
      </w:r>
      <w:r w:rsidR="007D4647" w:rsidRPr="001A2330">
        <w:rPr>
          <w:lang w:val="pl-PL"/>
        </w:rPr>
        <w:t xml:space="preserve"> 5 </w:t>
      </w:r>
      <w:r w:rsidRPr="001A2330">
        <w:rPr>
          <w:lang w:val="pl-PL"/>
        </w:rPr>
        <w:t>stanowi 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“5.  </w:t>
      </w:r>
      <w:r w:rsidR="00DE6270" w:rsidRPr="001A2330">
        <w:rPr>
          <w:sz w:val="20"/>
          <w:lang w:val="pl-PL"/>
        </w:rPr>
        <w:t>Jeżeli skarga dotyczy przewlekłości postępowania przygotowawczego, właściwy do jej rozpoznania jest sąd przełożony nad sądem, który byłby właściwy rzeczowo do rozpoznania sprawy</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88</w:t>
      </w:r>
      <w:r w:rsidRPr="001A2330">
        <w:rPr>
          <w:lang w:val="en-GB"/>
        </w:rPr>
        <w:fldChar w:fldCharType="end"/>
      </w:r>
      <w:r w:rsidR="007D4647" w:rsidRPr="001A2330">
        <w:rPr>
          <w:lang w:val="pl-PL"/>
        </w:rPr>
        <w:t>.  </w:t>
      </w:r>
      <w:r w:rsidR="00DE6270" w:rsidRPr="001A2330">
        <w:rPr>
          <w:lang w:val="pl-PL"/>
        </w:rPr>
        <w:t>W artykule</w:t>
      </w:r>
      <w:r w:rsidR="007D4647" w:rsidRPr="001A2330">
        <w:rPr>
          <w:lang w:val="pl-PL"/>
        </w:rPr>
        <w:t xml:space="preserve"> 6 </w:t>
      </w:r>
      <w:r w:rsidR="00DE6270" w:rsidRPr="001A2330">
        <w:rPr>
          <w:lang w:val="pl-PL"/>
        </w:rPr>
        <w:t>ustęp</w:t>
      </w:r>
      <w:r w:rsidR="007D4647" w:rsidRPr="001A2330">
        <w:rPr>
          <w:lang w:val="pl-PL"/>
        </w:rPr>
        <w:t xml:space="preserve"> 3 </w:t>
      </w:r>
      <w:r w:rsidR="00DE6270" w:rsidRPr="001A2330">
        <w:rPr>
          <w:lang w:val="pl-PL"/>
        </w:rPr>
        <w:t>otrzymał następujące brzmienie</w:t>
      </w:r>
      <w:r w:rsidR="007D4647" w:rsidRPr="001A2330">
        <w:rPr>
          <w:lang w:val="pl-PL"/>
        </w:rPr>
        <w:t>:</w:t>
      </w:r>
    </w:p>
    <w:p w:rsidR="00A0370E" w:rsidRPr="001A2330" w:rsidRDefault="007D4647" w:rsidP="007D4647">
      <w:pPr>
        <w:spacing w:before="120" w:after="120"/>
        <w:ind w:left="425" w:firstLine="142"/>
        <w:rPr>
          <w:sz w:val="20"/>
          <w:lang w:val="pl-PL"/>
        </w:rPr>
      </w:pPr>
      <w:r w:rsidRPr="001A2330">
        <w:rPr>
          <w:sz w:val="20"/>
          <w:lang w:val="pl-PL"/>
        </w:rPr>
        <w:t>“3.  </w:t>
      </w:r>
      <w:r w:rsidR="00DE6270" w:rsidRPr="001A2330">
        <w:rPr>
          <w:sz w:val="20"/>
          <w:lang w:val="pl-PL"/>
        </w:rPr>
        <w:t xml:space="preserve">Skarga może zawierać żądanie wydania sądowi rozpoznającemu sprawę albo prokuratorowi prowadzącemu lub nadzorującemu postępowanie przygotowawcze zalecenia podjęcia w wyznaczonym terminie odpowiednich czynności oraz zasądzenia odpowiedniej sumy pieniężnej, o której mowa w art. 12 ust. 4.” </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89</w:t>
      </w:r>
      <w:r w:rsidRPr="001A2330">
        <w:rPr>
          <w:lang w:val="en-GB"/>
        </w:rPr>
        <w:fldChar w:fldCharType="end"/>
      </w:r>
      <w:r w:rsidR="007D4647" w:rsidRPr="001A2330">
        <w:rPr>
          <w:lang w:val="pl-PL"/>
        </w:rPr>
        <w:t>.  </w:t>
      </w:r>
      <w:r w:rsidR="006365F6" w:rsidRPr="001A2330">
        <w:rPr>
          <w:lang w:val="pl-PL"/>
        </w:rPr>
        <w:t>W artykule</w:t>
      </w:r>
      <w:r w:rsidR="007D4647" w:rsidRPr="001A2330">
        <w:rPr>
          <w:lang w:val="pl-PL"/>
        </w:rPr>
        <w:t xml:space="preserve"> 12,</w:t>
      </w:r>
      <w:r w:rsidR="006365F6" w:rsidRPr="001A2330">
        <w:rPr>
          <w:lang w:val="pl-PL"/>
        </w:rPr>
        <w:t>ustępy</w:t>
      </w:r>
      <w:r w:rsidR="007D4647" w:rsidRPr="001A2330">
        <w:rPr>
          <w:lang w:val="pl-PL"/>
        </w:rPr>
        <w:t xml:space="preserve"> 3 </w:t>
      </w:r>
      <w:r w:rsidR="006365F6" w:rsidRPr="001A2330">
        <w:rPr>
          <w:lang w:val="pl-PL"/>
        </w:rPr>
        <w:t>oraz</w:t>
      </w:r>
      <w:r w:rsidR="007D4647" w:rsidRPr="001A2330">
        <w:rPr>
          <w:lang w:val="pl-PL"/>
        </w:rPr>
        <w:t xml:space="preserve"> 4 </w:t>
      </w:r>
      <w:r w:rsidR="006365F6" w:rsidRPr="001A2330">
        <w:rPr>
          <w:lang w:val="pl-PL"/>
        </w:rPr>
        <w:t>otrzymały następujące brzmienie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“3.  </w:t>
      </w:r>
      <w:r w:rsidR="006365F6" w:rsidRPr="001A2330">
        <w:rPr>
          <w:sz w:val="20"/>
          <w:lang w:val="pl-PL"/>
        </w:rPr>
        <w:t>Na żądanie skarżącego lub z urzędu sąd zaleca podjęcie przez sąd rozpoznający sprawę co do istoty albo przez prokuratora prowadzącego lub nadzorującego postępowanie przygotowawcze odpowiednich czynności w wyznaczonym terminie, chyba że wydanie zaleceń jest oczywiście zbędne. Zalecenia nie mogą wkraczać w zakres oceny faktycznej i prawnej sprawy</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4.  </w:t>
      </w:r>
      <w:r w:rsidR="006365F6" w:rsidRPr="001A2330">
        <w:rPr>
          <w:sz w:val="20"/>
          <w:lang w:val="pl-PL"/>
        </w:rPr>
        <w:t xml:space="preserve">Uwzględniając skargę, sąd na żądanie skarżącego przyznaje od Skarbu Państwa […] sumę pieniężną w wysokości od </w:t>
      </w:r>
      <w:r w:rsidRPr="001A2330">
        <w:rPr>
          <w:sz w:val="20"/>
          <w:lang w:val="pl-PL"/>
        </w:rPr>
        <w:t xml:space="preserve">2,000 </w:t>
      </w:r>
      <w:r w:rsidR="006365F6" w:rsidRPr="001A2330">
        <w:rPr>
          <w:sz w:val="20"/>
          <w:lang w:val="pl-PL"/>
        </w:rPr>
        <w:t>do</w:t>
      </w:r>
      <w:r w:rsidRPr="001A2330">
        <w:rPr>
          <w:sz w:val="20"/>
          <w:lang w:val="pl-PL"/>
        </w:rPr>
        <w:t xml:space="preserve"> 20,000 </w:t>
      </w:r>
      <w:r w:rsidR="006365F6" w:rsidRPr="001A2330">
        <w:rPr>
          <w:sz w:val="20"/>
          <w:lang w:val="pl-PL"/>
        </w:rPr>
        <w:t>zł</w:t>
      </w:r>
      <w:r w:rsidRPr="001A2330">
        <w:rPr>
          <w:sz w:val="20"/>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27" w:name="_Toc423943867"/>
      <w:r w:rsidRPr="001A2330">
        <w:rPr>
          <w:rFonts w:asciiTheme="majorHAnsi" w:eastAsiaTheme="majorEastAsia" w:hAnsiTheme="majorHAnsi" w:cstheme="majorBidi"/>
          <w:b/>
          <w:bCs/>
          <w:szCs w:val="26"/>
          <w:lang w:val="pl-PL"/>
        </w:rPr>
        <w:t>C.  </w:t>
      </w:r>
      <w:r w:rsidR="0011720B" w:rsidRPr="001A2330">
        <w:rPr>
          <w:rFonts w:asciiTheme="majorHAnsi" w:eastAsiaTheme="majorEastAsia" w:hAnsiTheme="majorHAnsi" w:cstheme="majorBidi"/>
          <w:b/>
          <w:bCs/>
          <w:szCs w:val="26"/>
          <w:lang w:val="pl-PL"/>
        </w:rPr>
        <w:t xml:space="preserve">Przepisy Kodeksu cywilnego odnoszące się do odpowiedzialności deliktowej państwa </w:t>
      </w:r>
      <w:bookmarkEnd w:id="27"/>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90</w:t>
      </w:r>
      <w:r w:rsidRPr="001A2330">
        <w:rPr>
          <w:noProof/>
          <w:lang w:val="en-GB"/>
        </w:rPr>
        <w:fldChar w:fldCharType="end"/>
      </w:r>
      <w:r w:rsidR="007D4647" w:rsidRPr="001A2330">
        <w:rPr>
          <w:lang w:val="pl-PL"/>
        </w:rPr>
        <w:t>.  </w:t>
      </w:r>
      <w:r w:rsidR="00B20FC7" w:rsidRPr="001A2330">
        <w:rPr>
          <w:lang w:val="pl-PL"/>
        </w:rPr>
        <w:t>Artykuł</w:t>
      </w:r>
      <w:r w:rsidR="007D4647" w:rsidRPr="001A2330">
        <w:rPr>
          <w:lang w:val="pl-PL"/>
        </w:rPr>
        <w:t xml:space="preserve"> 417 </w:t>
      </w:r>
      <w:r w:rsidR="0043436C" w:rsidRPr="001A2330">
        <w:rPr>
          <w:lang w:val="pl-PL"/>
        </w:rPr>
        <w:t>i nast.</w:t>
      </w:r>
      <w:r w:rsidR="007D4647" w:rsidRPr="001A2330">
        <w:rPr>
          <w:lang w:val="pl-PL"/>
        </w:rPr>
        <w:t xml:space="preserve"> </w:t>
      </w:r>
      <w:r w:rsidR="00B20FC7" w:rsidRPr="001A2330">
        <w:rPr>
          <w:lang w:val="pl-PL"/>
        </w:rPr>
        <w:t>Kodeksu cywilnego</w:t>
      </w:r>
      <w:r w:rsidR="007D4647" w:rsidRPr="001A2330">
        <w:rPr>
          <w:lang w:val="pl-PL"/>
        </w:rPr>
        <w:t xml:space="preserve"> </w:t>
      </w:r>
      <w:r w:rsidR="00B20FC7" w:rsidRPr="001A2330">
        <w:rPr>
          <w:lang w:val="pl-PL"/>
        </w:rPr>
        <w:t>przewiduje odpowiedzialność deliktową państwa</w:t>
      </w:r>
      <w:r w:rsidR="007D4647" w:rsidRPr="001A2330">
        <w:rPr>
          <w:lang w:val="pl-PL"/>
        </w:rPr>
        <w:t>.</w:t>
      </w:r>
    </w:p>
    <w:p w:rsidR="007D4647" w:rsidRPr="001A2330" w:rsidRDefault="00B20FC7" w:rsidP="007D4647">
      <w:pPr>
        <w:ind w:firstLine="284"/>
        <w:rPr>
          <w:lang w:val="pl-PL"/>
        </w:rPr>
      </w:pPr>
      <w:r w:rsidRPr="001A2330">
        <w:rPr>
          <w:lang w:val="pl-PL"/>
        </w:rPr>
        <w:t>W brzmieniu obwiązującym do dnia</w:t>
      </w:r>
      <w:r w:rsidR="007D4647" w:rsidRPr="001A2330">
        <w:rPr>
          <w:lang w:val="pl-PL"/>
        </w:rPr>
        <w:t xml:space="preserve"> 1 </w:t>
      </w:r>
      <w:r w:rsidRPr="001A2330">
        <w:rPr>
          <w:lang w:val="pl-PL"/>
        </w:rPr>
        <w:t>września</w:t>
      </w:r>
      <w:r w:rsidR="007D4647" w:rsidRPr="001A2330">
        <w:rPr>
          <w:lang w:val="pl-PL"/>
        </w:rPr>
        <w:t xml:space="preserve"> 2004</w:t>
      </w:r>
      <w:r w:rsidRPr="001A2330">
        <w:rPr>
          <w:lang w:val="pl-PL"/>
        </w:rPr>
        <w:t xml:space="preserve"> roku</w:t>
      </w:r>
      <w:r w:rsidR="007D4647" w:rsidRPr="001A2330">
        <w:rPr>
          <w:lang w:val="pl-PL"/>
        </w:rPr>
        <w:t xml:space="preserve">, </w:t>
      </w:r>
      <w:r w:rsidRPr="001A2330">
        <w:rPr>
          <w:lang w:val="pl-PL"/>
        </w:rPr>
        <w:t>artykuł</w:t>
      </w:r>
      <w:r w:rsidR="0068400B" w:rsidRPr="001A2330">
        <w:rPr>
          <w:lang w:val="pl-PL"/>
        </w:rPr>
        <w:t xml:space="preserve"> 417 ust.</w:t>
      </w:r>
      <w:r w:rsidR="007D4647" w:rsidRPr="001A2330">
        <w:rPr>
          <w:lang w:val="pl-PL"/>
        </w:rPr>
        <w:t xml:space="preserve"> 1, </w:t>
      </w:r>
      <w:r w:rsidRPr="001A2330">
        <w:rPr>
          <w:lang w:val="pl-PL"/>
        </w:rPr>
        <w:t>który ustanawia ogólną zasadę</w:t>
      </w:r>
      <w:r w:rsidR="007D4647" w:rsidRPr="001A2330">
        <w:rPr>
          <w:lang w:val="pl-PL"/>
        </w:rPr>
        <w:t xml:space="preserve">, </w:t>
      </w:r>
      <w:r w:rsidRPr="001A2330">
        <w:rPr>
          <w:lang w:val="pl-PL"/>
        </w:rPr>
        <w:t>stanowi 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8720B4" w:rsidRPr="001A2330">
        <w:rPr>
          <w:sz w:val="20"/>
          <w:lang w:val="pl-PL"/>
        </w:rPr>
        <w:t>Skarb Państwa ponosi odpowiedzialność za szkodę wyrządzoną przez funkcjonariusza państwowego przy wykonywaniu powierzonej mu czynności.</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91</w:t>
      </w:r>
      <w:r w:rsidRPr="001A2330">
        <w:rPr>
          <w:noProof/>
          <w:lang w:val="en-GB"/>
        </w:rPr>
        <w:fldChar w:fldCharType="end"/>
      </w:r>
      <w:r w:rsidR="007D4647" w:rsidRPr="001A2330">
        <w:rPr>
          <w:lang w:val="pl-PL"/>
        </w:rPr>
        <w:t>.  </w:t>
      </w:r>
      <w:r w:rsidR="003563D4" w:rsidRPr="001A2330">
        <w:rPr>
          <w:lang w:val="pl-PL"/>
        </w:rPr>
        <w:t>W dniu</w:t>
      </w:r>
      <w:r w:rsidR="007D4647" w:rsidRPr="001A2330">
        <w:rPr>
          <w:lang w:val="pl-PL"/>
        </w:rPr>
        <w:t xml:space="preserve"> 1</w:t>
      </w:r>
      <w:r w:rsidR="003563D4" w:rsidRPr="001A2330">
        <w:rPr>
          <w:lang w:val="pl-PL"/>
        </w:rPr>
        <w:t xml:space="preserve"> września</w:t>
      </w:r>
      <w:r w:rsidR="007D4647" w:rsidRPr="001A2330">
        <w:rPr>
          <w:lang w:val="pl-PL"/>
        </w:rPr>
        <w:t xml:space="preserve"> 2004 </w:t>
      </w:r>
      <w:r w:rsidR="003563D4" w:rsidRPr="001A2330">
        <w:rPr>
          <w:lang w:val="pl-PL"/>
        </w:rPr>
        <w:t>roku weszła w życie ustawa z dnia</w:t>
      </w:r>
      <w:r w:rsidR="007D4647" w:rsidRPr="001A2330">
        <w:rPr>
          <w:lang w:val="pl-PL"/>
        </w:rPr>
        <w:t xml:space="preserve"> 17 </w:t>
      </w:r>
      <w:r w:rsidR="003563D4" w:rsidRPr="001A2330">
        <w:rPr>
          <w:lang w:val="pl-PL"/>
        </w:rPr>
        <w:t>czerwca</w:t>
      </w:r>
      <w:r w:rsidR="007D4647" w:rsidRPr="001A2330">
        <w:rPr>
          <w:lang w:val="pl-PL"/>
        </w:rPr>
        <w:t xml:space="preserve"> 2004 </w:t>
      </w:r>
      <w:r w:rsidR="003563D4" w:rsidRPr="001A2330">
        <w:rPr>
          <w:lang w:val="pl-PL"/>
        </w:rPr>
        <w:t xml:space="preserve">roku o zmianie ustawy – Kodeks cywilny oraz niektórych innych ustaw </w:t>
      </w:r>
      <w:r w:rsidR="007D4647" w:rsidRPr="001A2330">
        <w:rPr>
          <w:lang w:val="pl-PL"/>
        </w:rPr>
        <w:t>(“</w:t>
      </w:r>
      <w:r w:rsidR="003563D4" w:rsidRPr="001A2330">
        <w:rPr>
          <w:lang w:val="pl-PL"/>
        </w:rPr>
        <w:t>nowelizacja z</w:t>
      </w:r>
      <w:r w:rsidR="007D4647" w:rsidRPr="001A2330">
        <w:rPr>
          <w:lang w:val="pl-PL"/>
        </w:rPr>
        <w:t xml:space="preserve"> 2004 </w:t>
      </w:r>
      <w:r w:rsidR="003563D4" w:rsidRPr="001A2330">
        <w:rPr>
          <w:lang w:val="pl-PL"/>
        </w:rPr>
        <w:t>roku</w:t>
      </w:r>
      <w:r w:rsidR="007D4647" w:rsidRPr="001A2330">
        <w:rPr>
          <w:lang w:val="pl-PL"/>
        </w:rPr>
        <w:t>”).</w:t>
      </w:r>
    </w:p>
    <w:p w:rsidR="007D4647" w:rsidRPr="001A2330" w:rsidRDefault="00024F9B" w:rsidP="007D4647">
      <w:pPr>
        <w:ind w:firstLine="284"/>
        <w:rPr>
          <w:lang w:val="pl-PL"/>
        </w:rPr>
      </w:pPr>
      <w:r w:rsidRPr="001A2330">
        <w:rPr>
          <w:lang w:val="pl-PL"/>
        </w:rPr>
        <w:t>W następstwie nowelizacji z</w:t>
      </w:r>
      <w:r w:rsidR="007D4647" w:rsidRPr="001A2330">
        <w:rPr>
          <w:lang w:val="pl-PL"/>
        </w:rPr>
        <w:t xml:space="preserve"> 2004 </w:t>
      </w:r>
      <w:r w:rsidRPr="001A2330">
        <w:rPr>
          <w:lang w:val="pl-PL"/>
        </w:rPr>
        <w:t>roku</w:t>
      </w:r>
      <w:r w:rsidR="007D4647" w:rsidRPr="001A2330">
        <w:rPr>
          <w:lang w:val="pl-PL"/>
        </w:rPr>
        <w:t xml:space="preserve">, </w:t>
      </w:r>
      <w:r w:rsidRPr="001A2330">
        <w:rPr>
          <w:lang w:val="pl-PL"/>
        </w:rPr>
        <w:t>dodano artykuł</w:t>
      </w:r>
      <w:r w:rsidR="007D4647" w:rsidRPr="001A2330">
        <w:rPr>
          <w:lang w:val="pl-PL"/>
        </w:rPr>
        <w:t xml:space="preserve"> 417</w:t>
      </w:r>
      <w:r w:rsidR="007D4647" w:rsidRPr="001A2330">
        <w:rPr>
          <w:rFonts w:ascii="Times New (W1)" w:hAnsi="Times New (W1)"/>
          <w:szCs w:val="24"/>
          <w:vertAlign w:val="superscript"/>
          <w:lang w:val="pl-PL"/>
        </w:rPr>
        <w:t>1</w:t>
      </w:r>
      <w:r w:rsidR="007D4647" w:rsidRPr="001A2330">
        <w:rPr>
          <w:lang w:val="pl-PL"/>
        </w:rPr>
        <w:t xml:space="preserve">. </w:t>
      </w:r>
      <w:r w:rsidRPr="001A2330">
        <w:rPr>
          <w:lang w:val="pl-PL"/>
        </w:rPr>
        <w:t>W zakresie istotnym dla sprawy</w:t>
      </w:r>
      <w:r w:rsidR="007D4647" w:rsidRPr="001A2330">
        <w:rPr>
          <w:lang w:val="pl-PL"/>
        </w:rPr>
        <w:t xml:space="preserve">, </w:t>
      </w:r>
      <w:r w:rsidRPr="001A2330">
        <w:rPr>
          <w:lang w:val="pl-PL"/>
        </w:rPr>
        <w:t>stanowi on 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“3. </w:t>
      </w:r>
      <w:r w:rsidR="00024F9B" w:rsidRPr="001A2330">
        <w:rPr>
          <w:sz w:val="20"/>
          <w:lang w:val="pl-PL"/>
        </w:rPr>
        <w:t>Jeżeli szkoda została wyrządzona</w:t>
      </w:r>
      <w:r w:rsidRPr="001A2330">
        <w:rPr>
          <w:sz w:val="20"/>
          <w:lang w:val="pl-PL"/>
        </w:rPr>
        <w:t xml:space="preserve"> </w:t>
      </w:r>
      <w:r w:rsidR="00024F9B" w:rsidRPr="001A2330">
        <w:rPr>
          <w:sz w:val="20"/>
          <w:lang w:val="pl-PL"/>
        </w:rPr>
        <w:t>przez niewydanie orzeczenia</w:t>
      </w:r>
      <w:r w:rsidRPr="001A2330">
        <w:rPr>
          <w:sz w:val="20"/>
          <w:lang w:val="pl-PL"/>
        </w:rPr>
        <w:t xml:space="preserve"> </w:t>
      </w:r>
      <w:r w:rsidR="00024F9B" w:rsidRPr="001A2330">
        <w:rPr>
          <w:sz w:val="20"/>
          <w:lang w:val="pl-PL"/>
        </w:rPr>
        <w:t>lub decyzji, gdy obowiązek ich wydania przewiduje przepis prawa</w:t>
      </w:r>
      <w:r w:rsidRPr="001A2330">
        <w:rPr>
          <w:sz w:val="20"/>
          <w:lang w:val="pl-PL"/>
        </w:rPr>
        <w:t xml:space="preserve">, </w:t>
      </w:r>
      <w:r w:rsidR="00024F9B" w:rsidRPr="001A2330">
        <w:rPr>
          <w:sz w:val="20"/>
          <w:lang w:val="pl-PL"/>
        </w:rPr>
        <w:t>jej naprawienia można żądać po stwierdzeniu we właściwym postępowaniu niezgodności z prawem niewydania orzeczenia lub decyzji</w:t>
      </w:r>
      <w:r w:rsidRPr="001A2330">
        <w:rPr>
          <w:sz w:val="20"/>
          <w:lang w:val="pl-PL"/>
        </w:rPr>
        <w:t xml:space="preserve">, </w:t>
      </w:r>
      <w:r w:rsidR="00024F9B" w:rsidRPr="001A2330">
        <w:rPr>
          <w:sz w:val="20"/>
          <w:lang w:val="pl-PL"/>
        </w:rPr>
        <w:t>chyba że przepisy odrębne stanowią inaczej</w:t>
      </w:r>
      <w:r w:rsidRPr="001A2330">
        <w:rPr>
          <w:sz w:val="20"/>
          <w:lang w:val="pl-PL"/>
        </w:rPr>
        <w:t>.”</w:t>
      </w:r>
    </w:p>
    <w:p w:rsidR="007D4647" w:rsidRPr="001A2330" w:rsidRDefault="00332AC7" w:rsidP="007D4647">
      <w:pPr>
        <w:ind w:firstLine="284"/>
        <w:rPr>
          <w:lang w:val="pl-PL"/>
        </w:rPr>
      </w:pPr>
      <w:r w:rsidRPr="001A2330">
        <w:rPr>
          <w:lang w:val="pl-PL"/>
        </w:rPr>
        <w:t>Jednakże</w:t>
      </w:r>
      <w:r w:rsidR="007D4647" w:rsidRPr="001A2330">
        <w:rPr>
          <w:lang w:val="pl-PL"/>
        </w:rPr>
        <w:t xml:space="preserve">, </w:t>
      </w:r>
      <w:r w:rsidRPr="001A2330">
        <w:rPr>
          <w:lang w:val="pl-PL"/>
        </w:rPr>
        <w:t>na mocy przepisu przejściowego odnoszącego się do artykułu 5 nowelizacji z 2004 roku</w:t>
      </w:r>
      <w:r w:rsidR="007D4647" w:rsidRPr="001A2330">
        <w:rPr>
          <w:lang w:val="pl-PL"/>
        </w:rPr>
        <w:t xml:space="preserve">, </w:t>
      </w:r>
      <w:r w:rsidRPr="001A2330">
        <w:rPr>
          <w:lang w:val="pl-PL"/>
        </w:rPr>
        <w:t>artykuł</w:t>
      </w:r>
      <w:r w:rsidR="007D4647" w:rsidRPr="001A2330">
        <w:rPr>
          <w:lang w:val="pl-PL"/>
        </w:rPr>
        <w:t xml:space="preserve"> 417 </w:t>
      </w:r>
      <w:r w:rsidRPr="001A2330">
        <w:rPr>
          <w:lang w:val="pl-PL"/>
        </w:rPr>
        <w:t>w brzmieniu obowiązującym przed dniem</w:t>
      </w:r>
      <w:r w:rsidR="007D4647" w:rsidRPr="001A2330">
        <w:rPr>
          <w:lang w:val="pl-PL"/>
        </w:rPr>
        <w:t xml:space="preserve"> 1 </w:t>
      </w:r>
      <w:r w:rsidRPr="001A2330">
        <w:rPr>
          <w:lang w:val="pl-PL"/>
        </w:rPr>
        <w:t>września</w:t>
      </w:r>
      <w:r w:rsidR="007D4647" w:rsidRPr="001A2330">
        <w:rPr>
          <w:lang w:val="pl-PL"/>
        </w:rPr>
        <w:t xml:space="preserve"> 2004 </w:t>
      </w:r>
      <w:r w:rsidRPr="001A2330">
        <w:rPr>
          <w:lang w:val="pl-PL"/>
        </w:rPr>
        <w:t xml:space="preserve">roku </w:t>
      </w:r>
      <w:r w:rsidR="007D4647" w:rsidRPr="001A2330">
        <w:rPr>
          <w:lang w:val="pl-PL"/>
        </w:rPr>
        <w:t>(</w:t>
      </w:r>
      <w:r w:rsidRPr="001A2330">
        <w:rPr>
          <w:lang w:val="pl-PL"/>
        </w:rPr>
        <w:t>zob.</w:t>
      </w:r>
      <w:r w:rsidR="007D4647" w:rsidRPr="001A2330">
        <w:rPr>
          <w:lang w:val="pl-PL"/>
        </w:rPr>
        <w:t> paragra</w:t>
      </w:r>
      <w:r w:rsidRPr="001A2330">
        <w:rPr>
          <w:lang w:val="pl-PL"/>
        </w:rPr>
        <w:t>f</w:t>
      </w:r>
      <w:r w:rsidR="007D4647" w:rsidRPr="001A2330">
        <w:rPr>
          <w:lang w:val="pl-PL"/>
        </w:rPr>
        <w:t xml:space="preserve"> 21 </w:t>
      </w:r>
      <w:r w:rsidRPr="001A2330">
        <w:rPr>
          <w:lang w:val="pl-PL"/>
        </w:rPr>
        <w:t>powyżej</w:t>
      </w:r>
      <w:r w:rsidR="007D4647" w:rsidRPr="001A2330">
        <w:rPr>
          <w:lang w:val="pl-PL"/>
        </w:rPr>
        <w:t xml:space="preserve">) </w:t>
      </w:r>
      <w:r w:rsidR="00F42293" w:rsidRPr="001A2330">
        <w:rPr>
          <w:lang w:val="pl-PL"/>
        </w:rPr>
        <w:t>stosuje się do wszystkich zdarzeń i sytuacji prawnych zaistniałych przed tą datą.</w:t>
      </w:r>
      <w:r w:rsidR="007D4647" w:rsidRPr="001A2330">
        <w:rPr>
          <w:lang w:val="pl-PL"/>
        </w:rPr>
        <w:t xml:space="preserve"> </w:t>
      </w:r>
      <w:r w:rsidR="00F42293" w:rsidRPr="001A2330">
        <w:rPr>
          <w:lang w:val="pl-PL"/>
        </w:rPr>
        <w:t>W konsekwencji</w:t>
      </w:r>
      <w:r w:rsidR="007D4647" w:rsidRPr="001A2330">
        <w:rPr>
          <w:lang w:val="pl-PL"/>
        </w:rPr>
        <w:t xml:space="preserve">, </w:t>
      </w:r>
      <w:r w:rsidR="004D20C3" w:rsidRPr="001A2330">
        <w:rPr>
          <w:lang w:val="pl-PL"/>
        </w:rPr>
        <w:t xml:space="preserve">wszelkie roszczenia o </w:t>
      </w:r>
      <w:r w:rsidR="00D46662" w:rsidRPr="001A2330">
        <w:rPr>
          <w:lang w:val="pl-PL"/>
        </w:rPr>
        <w:t>zadośćuczynienie</w:t>
      </w:r>
      <w:r w:rsidR="007D4647" w:rsidRPr="001A2330">
        <w:rPr>
          <w:lang w:val="pl-PL"/>
        </w:rPr>
        <w:t xml:space="preserve"> </w:t>
      </w:r>
      <w:r w:rsidR="004D20C3" w:rsidRPr="001A2330">
        <w:rPr>
          <w:lang w:val="pl-PL"/>
        </w:rPr>
        <w:t>za szkody spowodowane przewlekłością postępowania</w:t>
      </w:r>
      <w:r w:rsidR="007D4647" w:rsidRPr="001A2330">
        <w:rPr>
          <w:lang w:val="pl-PL"/>
        </w:rPr>
        <w:t xml:space="preserve"> </w:t>
      </w:r>
      <w:r w:rsidR="004D20C3" w:rsidRPr="001A2330">
        <w:rPr>
          <w:lang w:val="pl-PL"/>
        </w:rPr>
        <w:t xml:space="preserve">wniesione na podstawie artykułu </w:t>
      </w:r>
      <w:r w:rsidR="007D4647" w:rsidRPr="001A2330">
        <w:rPr>
          <w:lang w:val="pl-PL"/>
        </w:rPr>
        <w:t>417</w:t>
      </w:r>
      <w:r w:rsidR="007D4647" w:rsidRPr="001A2330">
        <w:rPr>
          <w:rFonts w:ascii="Times New (W1)" w:hAnsi="Times New (W1)"/>
          <w:szCs w:val="24"/>
          <w:vertAlign w:val="superscript"/>
          <w:lang w:val="pl-PL"/>
        </w:rPr>
        <w:t>1</w:t>
      </w:r>
      <w:r w:rsidR="007D4647" w:rsidRPr="001A2330">
        <w:rPr>
          <w:lang w:val="pl-PL"/>
        </w:rPr>
        <w:t xml:space="preserve"> </w:t>
      </w:r>
      <w:r w:rsidR="004D20C3" w:rsidRPr="001A2330">
        <w:rPr>
          <w:lang w:val="pl-PL"/>
        </w:rPr>
        <w:t>muszą odnosić się do okresu następującego po jego wejściu w życie</w:t>
      </w:r>
      <w:r w:rsidR="007D4647" w:rsidRPr="001A2330">
        <w:rPr>
          <w:lang w:val="pl-PL"/>
        </w:rPr>
        <w:t xml:space="preserve">, </w:t>
      </w:r>
      <w:r w:rsidR="0068400B" w:rsidRPr="001A2330">
        <w:rPr>
          <w:lang w:val="pl-PL"/>
        </w:rPr>
        <w:t>dotychczasowy przepis</w:t>
      </w:r>
      <w:r w:rsidR="007D4647" w:rsidRPr="001A2330">
        <w:rPr>
          <w:lang w:val="pl-PL"/>
        </w:rPr>
        <w:t xml:space="preserve"> </w:t>
      </w:r>
      <w:r w:rsidR="0068400B" w:rsidRPr="001A2330">
        <w:rPr>
          <w:lang w:val="pl-PL"/>
        </w:rPr>
        <w:t>nie ma zastosowania do takich roszczeń</w:t>
      </w:r>
      <w:r w:rsidR="007D4647" w:rsidRPr="001A2330">
        <w:rPr>
          <w:lang w:val="pl-PL"/>
        </w:rPr>
        <w:t>.</w:t>
      </w:r>
    </w:p>
    <w:p w:rsidR="00A0370E" w:rsidRPr="001A2330" w:rsidRDefault="00F31A28" w:rsidP="007D4647">
      <w:pPr>
        <w:ind w:firstLine="284"/>
        <w:rPr>
          <w:rFonts w:ascii="Times New (W1)" w:hAnsi="Times New (W1)"/>
          <w:szCs w:val="24"/>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92</w:t>
      </w:r>
      <w:r w:rsidRPr="001A2330">
        <w:rPr>
          <w:lang w:val="en-GB"/>
        </w:rPr>
        <w:fldChar w:fldCharType="end"/>
      </w:r>
      <w:r w:rsidR="007D4647" w:rsidRPr="001A2330">
        <w:rPr>
          <w:lang w:val="pl-PL"/>
        </w:rPr>
        <w:t>.  </w:t>
      </w:r>
      <w:r w:rsidR="004D20C3" w:rsidRPr="001A2330">
        <w:rPr>
          <w:lang w:val="pl-PL"/>
        </w:rPr>
        <w:t>Szkoda</w:t>
      </w:r>
      <w:r w:rsidR="007D4647" w:rsidRPr="001A2330">
        <w:rPr>
          <w:lang w:val="pl-PL"/>
        </w:rPr>
        <w:t>”</w:t>
      </w:r>
      <w:r w:rsidR="0068400B" w:rsidRPr="001A2330">
        <w:rPr>
          <w:lang w:val="pl-PL"/>
        </w:rPr>
        <w:t>, o której mowa w artykule</w:t>
      </w:r>
      <w:r w:rsidR="007D4647" w:rsidRPr="001A2330">
        <w:rPr>
          <w:lang w:val="pl-PL"/>
        </w:rPr>
        <w:t xml:space="preserve"> 417</w:t>
      </w:r>
      <w:r w:rsidR="007D4647" w:rsidRPr="001A2330">
        <w:rPr>
          <w:rFonts w:ascii="Times New (W1)" w:hAnsi="Times New (W1)"/>
          <w:szCs w:val="24"/>
          <w:vertAlign w:val="superscript"/>
          <w:lang w:val="pl-PL"/>
        </w:rPr>
        <w:t>1</w:t>
      </w:r>
      <w:r w:rsidR="007D4647" w:rsidRPr="001A2330">
        <w:rPr>
          <w:rFonts w:ascii="Times New (W1)" w:hAnsi="Times New (W1)"/>
          <w:szCs w:val="24"/>
          <w:lang w:val="pl-PL"/>
        </w:rPr>
        <w:t xml:space="preserve"> </w:t>
      </w:r>
      <w:r w:rsidR="0068400B" w:rsidRPr="001A2330">
        <w:rPr>
          <w:rFonts w:ascii="Times New (W1)" w:hAnsi="Times New (W1)"/>
          <w:szCs w:val="24"/>
          <w:lang w:val="pl-PL"/>
        </w:rPr>
        <w:t>oznacza szkodę majątkową</w:t>
      </w:r>
      <w:r w:rsidR="007D4647" w:rsidRPr="001A2330">
        <w:rPr>
          <w:rFonts w:ascii="Times New (W1)" w:hAnsi="Times New (W1)"/>
          <w:szCs w:val="24"/>
          <w:lang w:val="pl-PL"/>
        </w:rPr>
        <w:t xml:space="preserve">, </w:t>
      </w:r>
      <w:r w:rsidR="0068400B" w:rsidRPr="001A2330">
        <w:rPr>
          <w:rFonts w:ascii="Times New (W1)" w:hAnsi="Times New (W1)"/>
          <w:szCs w:val="24"/>
          <w:lang w:val="pl-PL"/>
        </w:rPr>
        <w:t xml:space="preserve">która została </w:t>
      </w:r>
      <w:r w:rsidR="00D46662" w:rsidRPr="001A2330">
        <w:rPr>
          <w:rFonts w:ascii="Times New (W1)" w:hAnsi="Times New (W1)"/>
          <w:szCs w:val="24"/>
          <w:lang w:val="pl-PL"/>
        </w:rPr>
        <w:t>określona</w:t>
      </w:r>
      <w:r w:rsidR="0068400B" w:rsidRPr="001A2330">
        <w:rPr>
          <w:rFonts w:ascii="Times New (W1)" w:hAnsi="Times New (W1)"/>
          <w:szCs w:val="24"/>
          <w:lang w:val="pl-PL"/>
        </w:rPr>
        <w:t xml:space="preserve"> w artykule</w:t>
      </w:r>
      <w:r w:rsidR="007D4647" w:rsidRPr="001A2330">
        <w:rPr>
          <w:rFonts w:ascii="Times New (W1)" w:hAnsi="Times New (W1)"/>
          <w:szCs w:val="24"/>
          <w:lang w:val="pl-PL"/>
        </w:rPr>
        <w:t xml:space="preserve"> 361 </w:t>
      </w:r>
      <w:r w:rsidR="0068400B" w:rsidRPr="001A2330">
        <w:rPr>
          <w:rFonts w:ascii="Times New Roman" w:hAnsi="Times New Roman" w:cs="Times New Roman"/>
          <w:szCs w:val="24"/>
          <w:lang w:val="pl-PL"/>
        </w:rPr>
        <w:t>ust.</w:t>
      </w:r>
      <w:r w:rsidR="007D4647" w:rsidRPr="001A2330">
        <w:rPr>
          <w:rFonts w:ascii="Times New (W1)" w:hAnsi="Times New (W1)"/>
          <w:szCs w:val="24"/>
          <w:lang w:val="pl-PL"/>
        </w:rPr>
        <w:t xml:space="preserve"> 2 </w:t>
      </w:r>
      <w:r w:rsidR="0068400B" w:rsidRPr="001A2330">
        <w:rPr>
          <w:rFonts w:ascii="Times New (W1)" w:hAnsi="Times New (W1)"/>
          <w:szCs w:val="24"/>
          <w:lang w:val="pl-PL"/>
        </w:rPr>
        <w:t>Kodeksu cywilnego</w:t>
      </w:r>
      <w:r w:rsidR="007D4647" w:rsidRPr="001A2330">
        <w:rPr>
          <w:rFonts w:ascii="Times New (W1)" w:hAnsi="Times New (W1)"/>
          <w:szCs w:val="24"/>
          <w:lang w:val="pl-PL"/>
        </w:rPr>
        <w:t xml:space="preserve"> </w:t>
      </w:r>
      <w:r w:rsidR="0068400B" w:rsidRPr="001A2330">
        <w:rPr>
          <w:rFonts w:ascii="Times New (W1)" w:hAnsi="Times New (W1)"/>
          <w:szCs w:val="24"/>
          <w:lang w:val="pl-PL"/>
        </w:rPr>
        <w:t>jako</w:t>
      </w:r>
      <w:r w:rsidR="007D4647" w:rsidRPr="001A2330">
        <w:rPr>
          <w:rFonts w:ascii="Times New (W1)" w:hAnsi="Times New (W1)"/>
          <w:szCs w:val="24"/>
          <w:lang w:val="pl-PL"/>
        </w:rPr>
        <w:t xml:space="preserve"> “</w:t>
      </w:r>
      <w:r w:rsidR="0068400B" w:rsidRPr="001A2330">
        <w:rPr>
          <w:rFonts w:ascii="Times New (W1)" w:hAnsi="Times New (W1)"/>
          <w:szCs w:val="24"/>
          <w:lang w:val="pl-PL"/>
        </w:rPr>
        <w:t>straty, które poszkodowany poniósł</w:t>
      </w:r>
      <w:r w:rsidR="007D4647" w:rsidRPr="001A2330">
        <w:rPr>
          <w:rFonts w:ascii="Times New (W1)" w:hAnsi="Times New (W1)"/>
          <w:szCs w:val="24"/>
          <w:lang w:val="pl-PL"/>
        </w:rPr>
        <w:t xml:space="preserve"> </w:t>
      </w:r>
      <w:r w:rsidR="0068400B" w:rsidRPr="001A2330">
        <w:rPr>
          <w:rFonts w:ascii="Times New (W1)" w:hAnsi="Times New (W1)"/>
          <w:szCs w:val="24"/>
          <w:lang w:val="pl-PL"/>
        </w:rPr>
        <w:t>oraz</w:t>
      </w:r>
      <w:r w:rsidR="007D4647" w:rsidRPr="001A2330">
        <w:rPr>
          <w:rFonts w:ascii="Times New (W1)" w:hAnsi="Times New (W1)"/>
          <w:szCs w:val="24"/>
          <w:lang w:val="pl-PL"/>
        </w:rPr>
        <w:t xml:space="preserve"> </w:t>
      </w:r>
      <w:r w:rsidR="0068400B" w:rsidRPr="001A2330">
        <w:rPr>
          <w:rFonts w:ascii="Times New (W1)" w:hAnsi="Times New (W1)"/>
          <w:szCs w:val="24"/>
          <w:lang w:val="pl-PL"/>
        </w:rPr>
        <w:t>korzyści</w:t>
      </w:r>
      <w:r w:rsidR="007D4647" w:rsidRPr="001A2330">
        <w:rPr>
          <w:rFonts w:ascii="Times New (W1)" w:hAnsi="Times New (W1)"/>
          <w:szCs w:val="24"/>
          <w:lang w:val="pl-PL"/>
        </w:rPr>
        <w:t xml:space="preserve">, </w:t>
      </w:r>
      <w:r w:rsidR="0068400B" w:rsidRPr="001A2330">
        <w:rPr>
          <w:rFonts w:ascii="Times New (W1)" w:hAnsi="Times New (W1)"/>
          <w:szCs w:val="24"/>
          <w:lang w:val="pl-PL"/>
        </w:rPr>
        <w:t>które mógłby osiągnąć, gdyby</w:t>
      </w:r>
      <w:r w:rsidR="007D4647" w:rsidRPr="001A2330">
        <w:rPr>
          <w:rFonts w:ascii="Times New (W1)" w:hAnsi="Times New (W1)"/>
          <w:szCs w:val="24"/>
          <w:lang w:val="pl-PL"/>
        </w:rPr>
        <w:t xml:space="preserve"> </w:t>
      </w:r>
      <w:r w:rsidR="0068400B" w:rsidRPr="001A2330">
        <w:rPr>
          <w:rFonts w:ascii="Times New (W1)" w:hAnsi="Times New (W1)"/>
          <w:szCs w:val="24"/>
          <w:lang w:val="pl-PL"/>
        </w:rPr>
        <w:t>mu szkody nie wyrządzono</w:t>
      </w:r>
      <w:r w:rsidR="007D4647" w:rsidRPr="001A2330">
        <w:rPr>
          <w:rFonts w:ascii="Times New (W1)" w:hAnsi="Times New (W1)"/>
          <w:szCs w:val="24"/>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28" w:name="_Toc423943868"/>
      <w:r w:rsidRPr="001A2330">
        <w:rPr>
          <w:rFonts w:asciiTheme="majorHAnsi" w:eastAsiaTheme="majorEastAsia" w:hAnsiTheme="majorHAnsi" w:cstheme="majorBidi"/>
          <w:b/>
          <w:bCs/>
          <w:szCs w:val="26"/>
          <w:lang w:val="pl-PL"/>
        </w:rPr>
        <w:t>D.  </w:t>
      </w:r>
      <w:bookmarkEnd w:id="28"/>
      <w:r w:rsidR="00405CBD" w:rsidRPr="001A2330">
        <w:rPr>
          <w:rFonts w:asciiTheme="majorHAnsi" w:eastAsiaTheme="majorEastAsia" w:hAnsiTheme="majorHAnsi" w:cstheme="majorBidi"/>
          <w:b/>
          <w:bCs/>
          <w:szCs w:val="26"/>
          <w:lang w:val="pl-PL"/>
        </w:rPr>
        <w:t>Odpowiednie orzecznictwo Sądu Najwyższego</w:t>
      </w:r>
    </w:p>
    <w:p w:rsidR="00852E8C" w:rsidRPr="001A2330" w:rsidRDefault="00852E8C" w:rsidP="00852E8C">
      <w:pPr>
        <w:ind w:firstLine="284"/>
        <w:jc w:val="left"/>
        <w:rPr>
          <w:lang w:val="pl-PL"/>
        </w:rPr>
      </w:pPr>
      <w:r w:rsidRPr="001A2330">
        <w:rPr>
          <w:lang w:val="pl-PL"/>
        </w:rPr>
        <w:t xml:space="preserve">93.  W następstwie wejścia w życie ustawy z 2004 roku Sąd Najwyższy wielokrotnie dokonywał wykładni przepisów ustawy. Kilka rozstrzygnięć przyjęło formę uchwały podjętej w odpowiedzi na zagadnienie prawne przekazane do Sądu Najwyższego.  </w:t>
      </w:r>
    </w:p>
    <w:p w:rsidR="00852E8C" w:rsidRPr="001A2330" w:rsidRDefault="00852E8C" w:rsidP="00852E8C">
      <w:pPr>
        <w:ind w:firstLine="284"/>
        <w:jc w:val="left"/>
        <w:rPr>
          <w:lang w:val="pl-PL"/>
        </w:rPr>
      </w:pPr>
      <w:r w:rsidRPr="001A2330">
        <w:rPr>
          <w:lang w:val="pl-PL"/>
        </w:rPr>
        <w:t>Pomiędzy rokiem 2005 a 2012 Sąd Najwyższy wydał różne postanowienia i uchwały dotyczące wykładni ustawy z 2004 roku (zob., w szczególności, następujące rozstrzygnięcia z dnia: 18 stycznia 2005 roku, III SPP 113/04; 18 lutego 2005 roku III SPP 14/05; 18 lutego 2005 III roku SPP 19/05; 12 maja 2005 roku III SPP 76/05; 7 czerwca 2005 roku III SPP 95/05, 8 lipca 2005 roku III SPP 120/05, 27 lipca 2005 roku III SPP 127/05, 16 listopada 2005 roku III SPP 162/05, 6 stycznia 2006 roku III SPP 154/05, 6 stycznia 2006 roku III SPP 167/05, 19 stycznia 2006 roku III SPP 162/05, 21 lutego 2007 roku III SPP 5/07, 9 stycznia 2008 roku III SPZP 1/07, 15 stycznia 2008 roku III SPP 46/07, 9 lutego 2011 roku III SPP 34/10, 21 kwietnia 2011 roku III SPP 2/11, 26 stycznia 2012 roku III SPP 42/11, 27 marca 2012 roku III SPP 8/12, 9 września 2012 roku III SPP 20/11).</w:t>
      </w:r>
    </w:p>
    <w:p w:rsidR="00852E8C" w:rsidRPr="001A2330" w:rsidRDefault="00852E8C" w:rsidP="00852E8C">
      <w:pPr>
        <w:ind w:firstLine="284"/>
        <w:jc w:val="left"/>
        <w:rPr>
          <w:lang w:val="pl-PL"/>
        </w:rPr>
      </w:pPr>
      <w:r w:rsidRPr="001A2330">
        <w:rPr>
          <w:lang w:val="pl-PL"/>
        </w:rPr>
        <w:t>94.  Na początkowym etapie funkcjonowania ustawy z 2004 roku, Sąd Najwyższy ograniczył zakres czasowy ustawy, wyłączając z zakresu rozpoznania przez sądy okres zwłoki, który nastąpił przed dniem wejścia w życie ustawy, chyba że zwłoka ta nadal trwa (zob. także paragrafy 95-97 poniżej).</w:t>
      </w:r>
    </w:p>
    <w:p w:rsidR="00A0370E" w:rsidRPr="001A2330" w:rsidRDefault="00852E8C" w:rsidP="00852E8C">
      <w:pPr>
        <w:ind w:firstLine="284"/>
        <w:rPr>
          <w:lang w:val="pl-PL"/>
        </w:rPr>
      </w:pPr>
      <w:r w:rsidRPr="001A2330">
        <w:rPr>
          <w:lang w:val="pl-PL"/>
        </w:rPr>
        <w:t>Następnie, w większości rozstrzygnięć odnoszących się do zakresu właściwości sądów rozpoznających skargi wniesione na podstawie ustawy z 2004 roku Sąd Najwyższy przyjął restrykcyjną interpretację, ograniczając ich kompetencje do badania jedynie aktualnego etapu postępowania w sądzie niższej instancji. W konsekwencji, tok  postępowań we wcześniejszej instancji, gdzie zapadały orzeczenia co do istoty nie był uwzględniany, pomimo faktu, że przedmiotowe orzeczenia były następnie zaskarżane oraz uchylane w części lub całości. Podejście to skutkowało tak zwaną “fragmentaryzacją” postępowań a sądy rozpoznające skargi na przewlekłość nie badały ich całej długości zgodnie z wymogiem “rozsądnego terminu” określonym w Artykule 6 ust. 1 lecz uwzględniały jedynie tok postępowania w instancji bezpośrednio niższej – przed którą sprawa aktualnie zawisła (zob. także paragrafy 98-100 poniżej)</w:t>
      </w:r>
      <w:r w:rsidR="007D4647" w:rsidRPr="001A2330">
        <w:rPr>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29" w:name="_Toc423943869"/>
      <w:r w:rsidRPr="001A2330">
        <w:rPr>
          <w:rFonts w:asciiTheme="majorHAnsi" w:eastAsiaTheme="majorEastAsia" w:hAnsiTheme="majorHAnsi" w:cstheme="majorBidi"/>
          <w:bCs/>
          <w:i/>
          <w:lang w:val="pl-PL"/>
        </w:rPr>
        <w:t>1.  </w:t>
      </w:r>
      <w:r w:rsidR="003D5C42" w:rsidRPr="001A2330">
        <w:rPr>
          <w:rFonts w:asciiTheme="majorHAnsi" w:eastAsiaTheme="majorEastAsia" w:hAnsiTheme="majorHAnsi" w:cstheme="majorBidi"/>
          <w:bCs/>
          <w:i/>
          <w:lang w:val="pl-PL"/>
        </w:rPr>
        <w:t xml:space="preserve">Uchwała z </w:t>
      </w:r>
      <w:r w:rsidRPr="001A2330">
        <w:rPr>
          <w:rFonts w:asciiTheme="majorHAnsi" w:eastAsiaTheme="majorEastAsia" w:hAnsiTheme="majorHAnsi" w:cstheme="majorBidi"/>
          <w:bCs/>
          <w:i/>
          <w:lang w:val="pl-PL"/>
        </w:rPr>
        <w:t xml:space="preserve">2004 </w:t>
      </w:r>
      <w:r w:rsidR="003D5C42" w:rsidRPr="001A2330">
        <w:rPr>
          <w:rFonts w:asciiTheme="majorHAnsi" w:eastAsiaTheme="majorEastAsia" w:hAnsiTheme="majorHAnsi" w:cstheme="majorBidi"/>
          <w:bCs/>
          <w:i/>
          <w:lang w:val="pl-PL"/>
        </w:rPr>
        <w:t>roku</w:t>
      </w:r>
      <w:r w:rsidRPr="001A2330">
        <w:rPr>
          <w:rFonts w:asciiTheme="majorHAnsi" w:eastAsiaTheme="majorEastAsia" w:hAnsiTheme="majorHAnsi" w:cstheme="majorBidi"/>
          <w:bCs/>
          <w:i/>
          <w:lang w:val="pl-PL"/>
        </w:rPr>
        <w:t xml:space="preserve"> (</w:t>
      </w:r>
      <w:r w:rsidR="003D5C42" w:rsidRPr="001A2330">
        <w:rPr>
          <w:rFonts w:asciiTheme="majorHAnsi" w:eastAsiaTheme="majorEastAsia" w:hAnsiTheme="majorHAnsi" w:cstheme="majorBidi"/>
          <w:bCs/>
          <w:i/>
          <w:lang w:val="pl-PL"/>
        </w:rPr>
        <w:t>sygnatura akt</w:t>
      </w:r>
      <w:r w:rsidRPr="001A2330">
        <w:rPr>
          <w:rFonts w:asciiTheme="majorHAnsi" w:eastAsiaTheme="majorEastAsia" w:hAnsiTheme="majorHAnsi" w:cstheme="majorBidi"/>
          <w:bCs/>
          <w:i/>
          <w:lang w:val="pl-PL"/>
        </w:rPr>
        <w:t xml:space="preserve"> III SPP 42/04)</w:t>
      </w:r>
      <w:bookmarkEnd w:id="29"/>
    </w:p>
    <w:p w:rsidR="007D4647" w:rsidRPr="001A2330" w:rsidRDefault="00852E8C" w:rsidP="007D4647">
      <w:pPr>
        <w:ind w:firstLine="284"/>
        <w:rPr>
          <w:lang w:val="pl-PL"/>
        </w:rPr>
      </w:pPr>
      <w:r w:rsidRPr="001A2330">
        <w:rPr>
          <w:lang w:val="pl-PL"/>
        </w:rPr>
        <w:t>95.  W dniu 16 listopada 2004 roku Sąd Najwyższy, zasiadając w składzie siedmiu sędziów, podjął pierwszą uchwałę dotyczącą wykładni ustawy z 2004 roku, przyjętej w odpowiedzi na zagadnienie prawne przekazane do rozstrzygnięcia przez skład trzech sędziów Sądu Najwyższego. Dotyczyło ono w głównej mierze kwestii związanej z reprezentacją prawną w postępowaniach toczących się na podstawie ustawy z 2004 roku przed Sądem Najwyższym, jednak przy tej sposobności Sąd Najwyższy określił także funkcje, jakim ma służyć skarga na przewlekłość. Odpowiedni fragment był konsekwentnie powtarzany w kolejnych rozstrzygnięciach. Stanowi on co następuje</w:t>
      </w:r>
      <w:r w:rsidR="007D4647" w:rsidRPr="001A2330">
        <w:rPr>
          <w:lang w:val="pl-PL"/>
        </w:rPr>
        <w:t>:</w:t>
      </w:r>
    </w:p>
    <w:p w:rsidR="007D4647" w:rsidRPr="001A2330" w:rsidRDefault="00523C9E" w:rsidP="007D4647">
      <w:pPr>
        <w:spacing w:before="120" w:after="120"/>
        <w:ind w:left="425" w:firstLine="142"/>
        <w:rPr>
          <w:sz w:val="20"/>
          <w:lang w:val="pl-PL"/>
        </w:rPr>
      </w:pPr>
      <w:r w:rsidRPr="001A2330">
        <w:rPr>
          <w:sz w:val="20"/>
          <w:lang w:val="pl-PL"/>
        </w:rPr>
        <w:t>“... skarga</w:t>
      </w:r>
      <w:r w:rsidR="007D4647" w:rsidRPr="001A2330">
        <w:rPr>
          <w:sz w:val="20"/>
          <w:lang w:val="pl-PL"/>
        </w:rPr>
        <w:t xml:space="preserve"> </w:t>
      </w:r>
      <w:r w:rsidRPr="001A2330">
        <w:rPr>
          <w:sz w:val="20"/>
          <w:lang w:val="pl-PL"/>
        </w:rPr>
        <w:t>na przewlekłość w toku postępowania ma charakter wstępny i stanowi doraźna interwencję</w:t>
      </w:r>
      <w:r w:rsidR="007D4647" w:rsidRPr="001A2330">
        <w:rPr>
          <w:sz w:val="20"/>
          <w:lang w:val="pl-PL"/>
        </w:rPr>
        <w:t xml:space="preserve"> </w:t>
      </w:r>
      <w:r w:rsidRPr="001A2330">
        <w:rPr>
          <w:sz w:val="20"/>
          <w:lang w:val="pl-PL"/>
        </w:rPr>
        <w:t xml:space="preserve">przeciwdziałającą bieżącej </w:t>
      </w:r>
      <w:r w:rsidR="007D4647" w:rsidRPr="001A2330">
        <w:rPr>
          <w:sz w:val="20"/>
          <w:lang w:val="pl-PL"/>
        </w:rPr>
        <w:t>(</w:t>
      </w:r>
      <w:r w:rsidRPr="001A2330">
        <w:rPr>
          <w:sz w:val="20"/>
          <w:lang w:val="pl-PL"/>
        </w:rPr>
        <w:t>trwającej</w:t>
      </w:r>
      <w:r w:rsidR="007D4647" w:rsidRPr="001A2330">
        <w:rPr>
          <w:sz w:val="20"/>
          <w:lang w:val="pl-PL"/>
        </w:rPr>
        <w:t xml:space="preserve">) </w:t>
      </w:r>
      <w:r w:rsidRPr="001A2330">
        <w:rPr>
          <w:sz w:val="20"/>
          <w:lang w:val="pl-PL"/>
        </w:rPr>
        <w:t>przewlekłości postępowania</w:t>
      </w:r>
      <w:r w:rsidR="007D4647" w:rsidRPr="001A2330">
        <w:rPr>
          <w:sz w:val="20"/>
          <w:lang w:val="pl-PL"/>
        </w:rPr>
        <w:t xml:space="preserve">. </w:t>
      </w:r>
      <w:r w:rsidRPr="001A2330">
        <w:rPr>
          <w:sz w:val="20"/>
          <w:lang w:val="pl-PL"/>
        </w:rPr>
        <w:t>Jej funkcją jest przede wszystkim wymuszenie nadania sprawie odpowiedniego, sprawnego biegu procesowego</w:t>
      </w:r>
      <w:r w:rsidR="007D4647" w:rsidRPr="001A2330">
        <w:rPr>
          <w:sz w:val="20"/>
          <w:lang w:val="pl-PL"/>
        </w:rPr>
        <w:t xml:space="preserve">. </w:t>
      </w:r>
      <w:r w:rsidRPr="001A2330">
        <w:rPr>
          <w:sz w:val="20"/>
          <w:lang w:val="pl-PL"/>
        </w:rPr>
        <w:t xml:space="preserve">Służy temu zarówno samo stwierdzenie wystąpienia przewlekłości postępowania (art. </w:t>
      </w:r>
      <w:r w:rsidR="007D4647" w:rsidRPr="001A2330">
        <w:rPr>
          <w:sz w:val="20"/>
          <w:lang w:val="pl-PL"/>
        </w:rPr>
        <w:t>12</w:t>
      </w:r>
      <w:r w:rsidRPr="001A2330">
        <w:rPr>
          <w:sz w:val="20"/>
          <w:lang w:val="pl-PL"/>
        </w:rPr>
        <w:t xml:space="preserve"> ust. 2</w:t>
      </w:r>
      <w:r w:rsidR="007D4647" w:rsidRPr="001A2330">
        <w:rPr>
          <w:sz w:val="20"/>
          <w:lang w:val="pl-PL"/>
        </w:rPr>
        <w:t xml:space="preserve"> </w:t>
      </w:r>
      <w:r w:rsidRPr="001A2330">
        <w:rPr>
          <w:sz w:val="20"/>
          <w:lang w:val="pl-PL"/>
        </w:rPr>
        <w:t xml:space="preserve">ustawy </w:t>
      </w:r>
      <w:r w:rsidR="007D4647" w:rsidRPr="001A2330">
        <w:rPr>
          <w:sz w:val="20"/>
          <w:lang w:val="pl-PL"/>
        </w:rPr>
        <w:t>[</w:t>
      </w:r>
      <w:r w:rsidRPr="001A2330">
        <w:rPr>
          <w:sz w:val="20"/>
          <w:lang w:val="pl-PL"/>
        </w:rPr>
        <w:t>z</w:t>
      </w:r>
      <w:r w:rsidR="007D4647" w:rsidRPr="001A2330">
        <w:rPr>
          <w:sz w:val="20"/>
          <w:lang w:val="pl-PL"/>
        </w:rPr>
        <w:t xml:space="preserve"> 2004 </w:t>
      </w:r>
      <w:r w:rsidRPr="001A2330">
        <w:rPr>
          <w:sz w:val="20"/>
          <w:lang w:val="pl-PL"/>
        </w:rPr>
        <w:t>roku</w:t>
      </w:r>
      <w:r w:rsidR="007D4647" w:rsidRPr="001A2330">
        <w:rPr>
          <w:sz w:val="20"/>
          <w:lang w:val="pl-PL"/>
        </w:rPr>
        <w:t>])</w:t>
      </w:r>
      <w:r w:rsidRPr="001A2330">
        <w:rPr>
          <w:sz w:val="20"/>
          <w:lang w:val="pl-PL"/>
        </w:rPr>
        <w:t>, jak również możliwość zalecenia podjęcia przez sąd rozpoznający sprawę co do istoty odpowiednich czynności w wyznaczonym terminie</w:t>
      </w:r>
      <w:r w:rsidR="007D4647" w:rsidRPr="001A2330">
        <w:rPr>
          <w:sz w:val="20"/>
          <w:lang w:val="pl-PL"/>
        </w:rPr>
        <w:t>.”</w:t>
      </w:r>
    </w:p>
    <w:p w:rsidR="007D4647" w:rsidRPr="001A2330" w:rsidRDefault="00ED579F"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30" w:name="_Toc423943870"/>
      <w:r w:rsidRPr="001A2330">
        <w:rPr>
          <w:rFonts w:asciiTheme="majorHAnsi" w:eastAsiaTheme="majorEastAsia" w:hAnsiTheme="majorHAnsi" w:cstheme="majorBidi"/>
          <w:bCs/>
          <w:i/>
          <w:lang w:val="pl-PL"/>
        </w:rPr>
        <w:t>2.  Uchwała z</w:t>
      </w:r>
      <w:r w:rsidR="007D4647" w:rsidRPr="001A2330">
        <w:rPr>
          <w:rFonts w:asciiTheme="majorHAnsi" w:eastAsiaTheme="majorEastAsia" w:hAnsiTheme="majorHAnsi" w:cstheme="majorBidi"/>
          <w:bCs/>
          <w:i/>
          <w:lang w:val="pl-PL"/>
        </w:rPr>
        <w:t xml:space="preserve"> 2005</w:t>
      </w:r>
      <w:r w:rsidRPr="001A2330">
        <w:rPr>
          <w:rFonts w:asciiTheme="majorHAnsi" w:eastAsiaTheme="majorEastAsia" w:hAnsiTheme="majorHAnsi" w:cstheme="majorBidi"/>
          <w:bCs/>
          <w:i/>
          <w:lang w:val="pl-PL"/>
        </w:rPr>
        <w:t>roku</w:t>
      </w:r>
      <w:r w:rsidR="007D4647" w:rsidRPr="001A2330">
        <w:rPr>
          <w:rFonts w:asciiTheme="majorHAnsi" w:eastAsiaTheme="majorEastAsia" w:hAnsiTheme="majorHAnsi" w:cstheme="majorBidi"/>
          <w:bCs/>
          <w:i/>
          <w:lang w:val="pl-PL"/>
        </w:rPr>
        <w:t xml:space="preserve"> (</w:t>
      </w:r>
      <w:r w:rsidRPr="001A2330">
        <w:rPr>
          <w:rFonts w:asciiTheme="majorHAnsi" w:eastAsiaTheme="majorEastAsia" w:hAnsiTheme="majorHAnsi" w:cstheme="majorBidi"/>
          <w:bCs/>
          <w:i/>
          <w:lang w:val="pl-PL"/>
        </w:rPr>
        <w:t>sygnatura akt</w:t>
      </w:r>
      <w:r w:rsidR="007D4647" w:rsidRPr="001A2330">
        <w:rPr>
          <w:rFonts w:asciiTheme="majorHAnsi" w:eastAsiaTheme="majorEastAsia" w:hAnsiTheme="majorHAnsi" w:cstheme="majorBidi"/>
          <w:bCs/>
          <w:i/>
          <w:lang w:val="pl-PL"/>
        </w:rPr>
        <w:t>. III SPP 113/04)</w:t>
      </w:r>
      <w:bookmarkEnd w:id="30"/>
    </w:p>
    <w:p w:rsidR="00852E8C" w:rsidRPr="001A2330" w:rsidRDefault="00852E8C" w:rsidP="00852E8C">
      <w:pPr>
        <w:ind w:firstLine="284"/>
        <w:rPr>
          <w:lang w:val="pl-PL"/>
        </w:rPr>
      </w:pPr>
      <w:r w:rsidRPr="001A2330">
        <w:rPr>
          <w:lang w:val="pl-PL"/>
        </w:rPr>
        <w:t>96.  W dniu 19 stycznia 2005 roku Sąd Najwyższy– Izba Pracy, Ubezpieczeń Społecznych i Spraw Publicznych, zasiadając w składzie trzech sędziów podjął uchwałę, w której przedstawił odpowiedź na zagadnienie prawne przekazane przez Sąd Okręgowy w Poznaniu w brzmieniu: czy ustawa z 2004 roku znajduje zastosowanie, gdy prawo strony do rozpoznania sprawy bez nieuzasadnionej zwłoki zostało naruszone na skutek działań lub bezczynności sądu, które wystąpiły przed dniem wejścia w życie tej ustawy, tj. przed 17 września 2004 roku.</w:t>
      </w:r>
    </w:p>
    <w:p w:rsidR="00852E8C" w:rsidRPr="001A2330" w:rsidRDefault="00852E8C" w:rsidP="00852E8C">
      <w:pPr>
        <w:ind w:firstLine="284"/>
        <w:rPr>
          <w:lang w:val="pl-PL"/>
        </w:rPr>
      </w:pPr>
      <w:r w:rsidRPr="001A2330">
        <w:rPr>
          <w:lang w:val="pl-PL"/>
        </w:rPr>
        <w:t>Zagadnienie wywodzi się ze sprawy cywilnej o zniesienie współwłasności, w której postępowanie rozpoczęło się w 1992 roku, a bezczynność właściwych sądów spowodowała przewlekłość, która nastąpiła przed dniem 17 września 2004 roku.</w:t>
      </w:r>
    </w:p>
    <w:p w:rsidR="007D4647" w:rsidRPr="001A2330" w:rsidRDefault="00852E8C" w:rsidP="00852E8C">
      <w:pPr>
        <w:ind w:firstLine="284"/>
        <w:rPr>
          <w:lang w:val="pl-PL"/>
        </w:rPr>
      </w:pPr>
      <w:r w:rsidRPr="001A2330">
        <w:rPr>
          <w:lang w:val="pl-PL"/>
        </w:rPr>
        <w:t>97.  Sąd Najwyższy uznał, że ustawa z 2004 roku ma zastosowanie do przewlekłości postępowania, która zaistniała w dniu jej wejścia w życie, ale jednocześnie powoduje częściowo retroaktywny skutek, ponieważ ma także zastosowanie do przewlekłości spowodowanych bezczynnością sądu, które zaistniały przed tą datą – jeżeli stan ten nadal trwa. Uzasadnienie uchwały, w istotnym dla sprawy zakresie, stanowi co następuje</w:t>
      </w:r>
      <w:r w:rsidR="007D4647" w:rsidRPr="001A2330">
        <w:rPr>
          <w:lang w:val="pl-PL"/>
        </w:rPr>
        <w:t>:</w:t>
      </w:r>
    </w:p>
    <w:p w:rsidR="00A0370E" w:rsidRPr="001A2330" w:rsidRDefault="007D4647" w:rsidP="007D4647">
      <w:pPr>
        <w:spacing w:before="120" w:after="120"/>
        <w:ind w:left="425" w:firstLine="142"/>
        <w:rPr>
          <w:sz w:val="20"/>
          <w:lang w:val="pl-PL"/>
        </w:rPr>
      </w:pPr>
      <w:r w:rsidRPr="001A2330">
        <w:rPr>
          <w:sz w:val="20"/>
          <w:lang w:val="pl-PL"/>
        </w:rPr>
        <w:t>“[</w:t>
      </w:r>
      <w:r w:rsidR="00483B8A" w:rsidRPr="001A2330">
        <w:rPr>
          <w:sz w:val="20"/>
          <w:lang w:val="pl-PL"/>
        </w:rPr>
        <w:t>Ustawa z 2004 roku</w:t>
      </w:r>
      <w:r w:rsidRPr="001A2330">
        <w:rPr>
          <w:sz w:val="20"/>
          <w:lang w:val="pl-PL"/>
        </w:rPr>
        <w:t xml:space="preserve">] </w:t>
      </w:r>
      <w:r w:rsidR="00483B8A" w:rsidRPr="001A2330">
        <w:rPr>
          <w:sz w:val="20"/>
          <w:lang w:val="pl-PL"/>
        </w:rPr>
        <w:t>nie zawiera szczegółowej regulacji w zakresie ustalenia zasad jej obowiązywania w czasie</w:t>
      </w:r>
      <w:r w:rsidRPr="001A2330">
        <w:rPr>
          <w:sz w:val="20"/>
          <w:lang w:val="pl-PL"/>
        </w:rPr>
        <w:t xml:space="preserve">. </w:t>
      </w:r>
      <w:r w:rsidR="009B5D6A" w:rsidRPr="001A2330">
        <w:rPr>
          <w:sz w:val="20"/>
          <w:lang w:val="pl-PL"/>
        </w:rPr>
        <w:t>[</w:t>
      </w:r>
      <w:r w:rsidRPr="001A2330">
        <w:rPr>
          <w:sz w:val="20"/>
          <w:lang w:val="pl-PL"/>
        </w:rPr>
        <w:t>...</w:t>
      </w:r>
      <w:r w:rsidR="009B5D6A" w:rsidRPr="001A2330">
        <w:rPr>
          <w:sz w:val="20"/>
          <w:lang w:val="pl-PL"/>
        </w:rPr>
        <w:t>]</w:t>
      </w:r>
    </w:p>
    <w:p w:rsidR="00A0370E" w:rsidRPr="001A2330" w:rsidRDefault="00483B8A" w:rsidP="007D4647">
      <w:pPr>
        <w:spacing w:before="120" w:after="120"/>
        <w:ind w:left="425" w:firstLine="142"/>
        <w:rPr>
          <w:sz w:val="20"/>
          <w:lang w:val="pl-PL"/>
        </w:rPr>
      </w:pPr>
      <w:r w:rsidRPr="001A2330">
        <w:rPr>
          <w:sz w:val="20"/>
          <w:lang w:val="pl-PL"/>
        </w:rPr>
        <w:t>Całość uregulowań ustawy wskazuje, iż prywatnoprawny cel</w:t>
      </w:r>
      <w:r w:rsidR="007D4647" w:rsidRPr="001A2330">
        <w:rPr>
          <w:sz w:val="20"/>
          <w:lang w:val="pl-PL"/>
        </w:rPr>
        <w:t xml:space="preserve"> </w:t>
      </w:r>
      <w:r w:rsidRPr="001A2330">
        <w:rPr>
          <w:sz w:val="20"/>
          <w:lang w:val="pl-PL"/>
        </w:rPr>
        <w:t>ustawy [z</w:t>
      </w:r>
      <w:r w:rsidR="007D4647" w:rsidRPr="001A2330">
        <w:rPr>
          <w:sz w:val="20"/>
          <w:lang w:val="pl-PL"/>
        </w:rPr>
        <w:t xml:space="preserve"> 2004 </w:t>
      </w:r>
      <w:r w:rsidRPr="001A2330">
        <w:rPr>
          <w:sz w:val="20"/>
          <w:lang w:val="pl-PL"/>
        </w:rPr>
        <w:t>roku</w:t>
      </w:r>
      <w:r w:rsidR="007D4647" w:rsidRPr="001A2330">
        <w:rPr>
          <w:sz w:val="20"/>
          <w:lang w:val="pl-PL"/>
        </w:rPr>
        <w:t xml:space="preserve">] </w:t>
      </w:r>
      <w:r w:rsidRPr="001A2330">
        <w:rPr>
          <w:sz w:val="20"/>
          <w:lang w:val="pl-PL"/>
        </w:rPr>
        <w:t>jest realizowany jedynie poprzez te jej regulacje, które pełnią funkcję kompensacyjną za stwierdzoną przewlekłość postępowania</w:t>
      </w:r>
      <w:r w:rsidR="007D4647" w:rsidRPr="001A2330">
        <w:rPr>
          <w:sz w:val="20"/>
          <w:lang w:val="pl-PL"/>
        </w:rPr>
        <w:t xml:space="preserve">, </w:t>
      </w:r>
      <w:r w:rsidRPr="001A2330">
        <w:rPr>
          <w:sz w:val="20"/>
          <w:lang w:val="pl-PL"/>
        </w:rPr>
        <w:t>reszta uregulowań tego aktu</w:t>
      </w:r>
      <w:r w:rsidR="007D4647" w:rsidRPr="001A2330">
        <w:rPr>
          <w:sz w:val="20"/>
          <w:lang w:val="pl-PL"/>
        </w:rPr>
        <w:t xml:space="preserve"> </w:t>
      </w:r>
      <w:r w:rsidRPr="001A2330">
        <w:rPr>
          <w:sz w:val="20"/>
          <w:lang w:val="pl-PL"/>
        </w:rPr>
        <w:t>ma charakter publicznoprawny</w:t>
      </w:r>
      <w:r w:rsidR="007D4647" w:rsidRPr="001A2330">
        <w:rPr>
          <w:sz w:val="20"/>
          <w:lang w:val="pl-PL"/>
        </w:rPr>
        <w:t xml:space="preserve">. </w:t>
      </w:r>
      <w:r w:rsidRPr="001A2330">
        <w:rPr>
          <w:sz w:val="20"/>
          <w:lang w:val="pl-PL"/>
        </w:rPr>
        <w:t>Żądanie przyznania od Skarbu Państwa [</w:t>
      </w:r>
      <w:r w:rsidR="007D4647" w:rsidRPr="001A2330">
        <w:rPr>
          <w:sz w:val="20"/>
          <w:lang w:val="pl-PL"/>
        </w:rPr>
        <w:t>...</w:t>
      </w:r>
      <w:r w:rsidRPr="001A2330">
        <w:rPr>
          <w:sz w:val="20"/>
          <w:lang w:val="pl-PL"/>
        </w:rPr>
        <w:t>] odpowiedniej sumy pieniężnej</w:t>
      </w:r>
      <w:r w:rsidR="007D4647" w:rsidRPr="001A2330">
        <w:rPr>
          <w:sz w:val="20"/>
          <w:lang w:val="pl-PL"/>
        </w:rPr>
        <w:t xml:space="preserve"> </w:t>
      </w:r>
      <w:r w:rsidRPr="001A2330">
        <w:rPr>
          <w:sz w:val="20"/>
          <w:lang w:val="pl-PL"/>
        </w:rPr>
        <w:t xml:space="preserve">jest tylko jednym z żądań, które mogą być kierowane na podstawie </w:t>
      </w:r>
      <w:r w:rsidR="007D4647" w:rsidRPr="001A2330">
        <w:rPr>
          <w:sz w:val="20"/>
          <w:lang w:val="pl-PL"/>
        </w:rPr>
        <w:t>[</w:t>
      </w:r>
      <w:r w:rsidRPr="001A2330">
        <w:rPr>
          <w:sz w:val="20"/>
          <w:lang w:val="pl-PL"/>
        </w:rPr>
        <w:t>ustawy z</w:t>
      </w:r>
      <w:r w:rsidR="007D4647" w:rsidRPr="001A2330">
        <w:rPr>
          <w:sz w:val="20"/>
          <w:lang w:val="pl-PL"/>
        </w:rPr>
        <w:t xml:space="preserve"> 2004 </w:t>
      </w:r>
      <w:r w:rsidRPr="001A2330">
        <w:rPr>
          <w:sz w:val="20"/>
          <w:lang w:val="pl-PL"/>
        </w:rPr>
        <w:t>roku</w:t>
      </w:r>
      <w:r w:rsidR="007D4647" w:rsidRPr="001A2330">
        <w:rPr>
          <w:sz w:val="20"/>
          <w:lang w:val="pl-PL"/>
        </w:rPr>
        <w:t xml:space="preserve">]. </w:t>
      </w:r>
      <w:r w:rsidR="009B5D6A" w:rsidRPr="001A2330">
        <w:rPr>
          <w:sz w:val="20"/>
          <w:lang w:val="pl-PL"/>
        </w:rPr>
        <w:t xml:space="preserve">Na pierwszy plan, z punktu widzenia celu ustawy, wysuwa się żądanie stwierdzenia przewlekłości w sprawie, której skarga dotyczy </w:t>
      </w:r>
      <w:r w:rsidR="007D4647" w:rsidRPr="001A2330">
        <w:rPr>
          <w:sz w:val="20"/>
          <w:lang w:val="pl-PL"/>
        </w:rPr>
        <w:t>(</w:t>
      </w:r>
      <w:r w:rsidR="009B5D6A" w:rsidRPr="001A2330">
        <w:rPr>
          <w:sz w:val="20"/>
          <w:lang w:val="pl-PL"/>
        </w:rPr>
        <w:t>art. 6 ust. 2 pkt 1</w:t>
      </w:r>
      <w:r w:rsidR="007D4647" w:rsidRPr="001A2330">
        <w:rPr>
          <w:sz w:val="20"/>
          <w:lang w:val="pl-PL"/>
        </w:rPr>
        <w:t xml:space="preserve">) </w:t>
      </w:r>
      <w:r w:rsidR="009B5D6A" w:rsidRPr="001A2330">
        <w:rPr>
          <w:sz w:val="20"/>
          <w:lang w:val="pl-PL"/>
        </w:rPr>
        <w:t xml:space="preserve">oraz żądanie wydania sądowi rozpoznającemu sprawę </w:t>
      </w:r>
      <w:r w:rsidR="003E0A1D" w:rsidRPr="001A2330">
        <w:rPr>
          <w:sz w:val="20"/>
          <w:lang w:val="pl-PL"/>
        </w:rPr>
        <w:t>co do istoty</w:t>
      </w:r>
      <w:r w:rsidR="009B5D6A" w:rsidRPr="001A2330">
        <w:rPr>
          <w:sz w:val="20"/>
          <w:lang w:val="pl-PL"/>
        </w:rPr>
        <w:t xml:space="preserve"> zalecenia podjęcia odpowiednich czynności w wyznaczonym terminie </w:t>
      </w:r>
      <w:r w:rsidR="007D4647" w:rsidRPr="001A2330">
        <w:rPr>
          <w:sz w:val="20"/>
          <w:lang w:val="pl-PL"/>
        </w:rPr>
        <w:t>(</w:t>
      </w:r>
      <w:r w:rsidR="009B5D6A" w:rsidRPr="001A2330">
        <w:rPr>
          <w:sz w:val="20"/>
          <w:lang w:val="pl-PL"/>
        </w:rPr>
        <w:t>art. 6 ust. 2 pkt 3</w:t>
      </w:r>
      <w:r w:rsidR="007D4647" w:rsidRPr="001A2330">
        <w:rPr>
          <w:sz w:val="20"/>
          <w:lang w:val="pl-PL"/>
        </w:rPr>
        <w:t>). F</w:t>
      </w:r>
      <w:r w:rsidR="009B5D6A" w:rsidRPr="001A2330">
        <w:rPr>
          <w:sz w:val="20"/>
          <w:lang w:val="pl-PL"/>
        </w:rPr>
        <w:t>unkcją ustawy [ z 2004 roku] jest bowiem przede wszystkim wymuszenie nadania sprawie odpowiedniego, sprawnego biegu procesowego.</w:t>
      </w:r>
      <w:r w:rsidR="007D4647" w:rsidRPr="001A2330">
        <w:rPr>
          <w:sz w:val="20"/>
          <w:lang w:val="pl-PL"/>
        </w:rPr>
        <w:t xml:space="preserve"> </w:t>
      </w:r>
      <w:r w:rsidR="009B5D6A" w:rsidRPr="001A2330">
        <w:rPr>
          <w:sz w:val="20"/>
          <w:lang w:val="pl-PL"/>
        </w:rPr>
        <w:t>[</w:t>
      </w:r>
      <w:r w:rsidR="007D4647" w:rsidRPr="001A2330">
        <w:rPr>
          <w:sz w:val="20"/>
          <w:lang w:val="pl-PL"/>
        </w:rPr>
        <w:t>...</w:t>
      </w:r>
      <w:r w:rsidR="009B5D6A" w:rsidRPr="001A2330">
        <w:rPr>
          <w:sz w:val="20"/>
          <w:lang w:val="pl-PL"/>
        </w:rPr>
        <w:t>]</w:t>
      </w:r>
    </w:p>
    <w:p w:rsidR="007D4647" w:rsidRPr="001A2330" w:rsidRDefault="004E5B5B" w:rsidP="007D4647">
      <w:pPr>
        <w:spacing w:before="120" w:after="120"/>
        <w:ind w:left="425" w:firstLine="142"/>
        <w:rPr>
          <w:sz w:val="20"/>
          <w:lang w:val="pl-PL"/>
        </w:rPr>
      </w:pPr>
      <w:r w:rsidRPr="001A2330">
        <w:rPr>
          <w:sz w:val="20"/>
          <w:lang w:val="pl-PL"/>
        </w:rPr>
        <w:t>Mając zatem na uwadze owe publicznoprawne zadania ustawy, w zakresie problem</w:t>
      </w:r>
      <w:r w:rsidR="00D46662" w:rsidRPr="001A2330">
        <w:rPr>
          <w:sz w:val="20"/>
          <w:lang w:val="pl-PL"/>
        </w:rPr>
        <w:t>u</w:t>
      </w:r>
      <w:r w:rsidRPr="001A2330">
        <w:rPr>
          <w:sz w:val="20"/>
          <w:lang w:val="pl-PL"/>
        </w:rPr>
        <w:t xml:space="preserve"> obowiązywania jej w czasie należy stosować raczej reguły wyznaczone zasadą demokratycznego państwa prawnego ustanowioną w art. </w:t>
      </w:r>
      <w:r w:rsidR="007D4647" w:rsidRPr="001A2330">
        <w:rPr>
          <w:sz w:val="20"/>
          <w:lang w:val="pl-PL"/>
        </w:rPr>
        <w:t>2</w:t>
      </w:r>
      <w:r w:rsidRPr="001A2330">
        <w:rPr>
          <w:sz w:val="20"/>
          <w:lang w:val="pl-PL"/>
        </w:rPr>
        <w:t xml:space="preserve"> Konstytucji</w:t>
      </w:r>
      <w:r w:rsidR="007D4647" w:rsidRPr="001A2330">
        <w:rPr>
          <w:sz w:val="20"/>
          <w:lang w:val="pl-PL"/>
        </w:rPr>
        <w:t xml:space="preserve">, </w:t>
      </w:r>
      <w:r w:rsidRPr="001A2330">
        <w:rPr>
          <w:sz w:val="20"/>
          <w:lang w:val="pl-PL"/>
        </w:rPr>
        <w:t>niż sięgać do rozwiązań prawnych właściwych dla prawa prywatnego</w:t>
      </w:r>
      <w:r w:rsidR="007D4647" w:rsidRPr="001A2330">
        <w:rPr>
          <w:sz w:val="20"/>
          <w:lang w:val="pl-PL"/>
        </w:rPr>
        <w:t xml:space="preserve">. </w:t>
      </w:r>
      <w:r w:rsidR="00887EBC" w:rsidRPr="001A2330">
        <w:rPr>
          <w:sz w:val="20"/>
          <w:lang w:val="pl-PL"/>
        </w:rPr>
        <w:t>Do reguł tych należą między innymi zasada przyzwoitej legislacji, w tym zakaz działania prawa wstecz.</w:t>
      </w:r>
      <w:r w:rsidR="007D4647" w:rsidRPr="001A2330">
        <w:rPr>
          <w:sz w:val="20"/>
          <w:lang w:val="pl-PL"/>
        </w:rPr>
        <w:t xml:space="preserve"> </w:t>
      </w:r>
      <w:r w:rsidR="00887EBC" w:rsidRPr="001A2330">
        <w:rPr>
          <w:sz w:val="20"/>
          <w:lang w:val="pl-PL"/>
        </w:rPr>
        <w:t>Należy jednak podkreślić, że zakaz działania prawa wstecz nie ma charakteru absolutnego. Zakaz ten odnoszony jest wyłącznie do przepisów, które pogarszają sytuację adresatów</w:t>
      </w:r>
      <w:r w:rsidR="007D4647" w:rsidRPr="001A2330">
        <w:rPr>
          <w:sz w:val="20"/>
          <w:lang w:val="pl-PL"/>
        </w:rPr>
        <w:t xml:space="preserve">; </w:t>
      </w:r>
      <w:r w:rsidR="00887EBC" w:rsidRPr="001A2330">
        <w:rPr>
          <w:sz w:val="20"/>
          <w:lang w:val="pl-PL"/>
        </w:rPr>
        <w:t>nie ma więc przeszkód w stanowieniu z mocą wsteczną przepisów, które sytuację prawną obywatela polepszają.</w:t>
      </w:r>
      <w:r w:rsidR="007D4647" w:rsidRPr="001A2330">
        <w:rPr>
          <w:sz w:val="20"/>
          <w:lang w:val="pl-PL"/>
        </w:rPr>
        <w:t xml:space="preserve"> </w:t>
      </w:r>
      <w:r w:rsidR="00887EBC" w:rsidRPr="001A2330">
        <w:rPr>
          <w:sz w:val="20"/>
          <w:lang w:val="pl-PL"/>
        </w:rPr>
        <w:t>[</w:t>
      </w:r>
      <w:r w:rsidR="007D4647" w:rsidRPr="001A2330">
        <w:rPr>
          <w:sz w:val="20"/>
          <w:lang w:val="pl-PL"/>
        </w:rPr>
        <w:t>...</w:t>
      </w:r>
      <w:r w:rsidR="00887EBC" w:rsidRPr="001A2330">
        <w:rPr>
          <w:sz w:val="20"/>
          <w:lang w:val="pl-PL"/>
        </w:rPr>
        <w:t>]</w:t>
      </w:r>
    </w:p>
    <w:p w:rsidR="007D4647" w:rsidRPr="001A2330" w:rsidRDefault="00852E8C" w:rsidP="007D4647">
      <w:pPr>
        <w:spacing w:before="120" w:after="120"/>
        <w:ind w:left="425" w:firstLine="142"/>
        <w:rPr>
          <w:sz w:val="20"/>
          <w:lang w:val="pl-PL"/>
        </w:rPr>
      </w:pPr>
      <w:r w:rsidRPr="001A2330">
        <w:rPr>
          <w:sz w:val="20"/>
          <w:lang w:val="pl-PL"/>
        </w:rPr>
        <w:t xml:space="preserve">[ </w:t>
      </w:r>
      <w:r w:rsidR="007D4647" w:rsidRPr="001A2330">
        <w:rPr>
          <w:sz w:val="20"/>
          <w:lang w:val="pl-PL"/>
        </w:rPr>
        <w:t>]</w:t>
      </w:r>
      <w:r w:rsidRPr="001A2330">
        <w:rPr>
          <w:sz w:val="20"/>
          <w:lang w:val="pl-PL"/>
        </w:rPr>
        <w:t>W</w:t>
      </w:r>
      <w:r w:rsidR="007D4647" w:rsidRPr="001A2330">
        <w:rPr>
          <w:sz w:val="20"/>
          <w:lang w:val="pl-PL"/>
        </w:rPr>
        <w:t>a</w:t>
      </w:r>
      <w:r w:rsidR="003E0A1D" w:rsidRPr="001A2330">
        <w:rPr>
          <w:sz w:val="20"/>
          <w:lang w:val="pl-PL"/>
        </w:rPr>
        <w:t xml:space="preserve">żąc interes publiczny wyznaczony przez cel ustawy […] </w:t>
      </w:r>
      <w:r w:rsidR="007D4647" w:rsidRPr="001A2330">
        <w:rPr>
          <w:sz w:val="20"/>
          <w:lang w:val="pl-PL"/>
        </w:rPr>
        <w:t>[</w:t>
      </w:r>
      <w:r w:rsidR="003E0A1D" w:rsidRPr="001A2330">
        <w:rPr>
          <w:sz w:val="20"/>
          <w:lang w:val="pl-PL"/>
        </w:rPr>
        <w:t xml:space="preserve">z </w:t>
      </w:r>
      <w:r w:rsidR="007D4647" w:rsidRPr="001A2330">
        <w:rPr>
          <w:sz w:val="20"/>
          <w:lang w:val="pl-PL"/>
        </w:rPr>
        <w:t xml:space="preserve">2004 </w:t>
      </w:r>
      <w:r w:rsidR="003E0A1D" w:rsidRPr="001A2330">
        <w:rPr>
          <w:sz w:val="20"/>
          <w:lang w:val="pl-PL"/>
        </w:rPr>
        <w:t>roku</w:t>
      </w:r>
      <w:r w:rsidR="007D4647" w:rsidRPr="001A2330">
        <w:rPr>
          <w:sz w:val="20"/>
          <w:lang w:val="pl-PL"/>
        </w:rPr>
        <w:t xml:space="preserve">], </w:t>
      </w:r>
      <w:r w:rsidR="003E0A1D" w:rsidRPr="001A2330">
        <w:rPr>
          <w:sz w:val="20"/>
          <w:lang w:val="pl-PL"/>
        </w:rPr>
        <w:t xml:space="preserve">dopuszczalne </w:t>
      </w:r>
      <w:r w:rsidR="007D4647" w:rsidRPr="001A2330">
        <w:rPr>
          <w:sz w:val="20"/>
          <w:lang w:val="pl-PL"/>
        </w:rPr>
        <w:t xml:space="preserve">a </w:t>
      </w:r>
      <w:r w:rsidR="003E0A1D" w:rsidRPr="001A2330">
        <w:rPr>
          <w:sz w:val="20"/>
          <w:lang w:val="pl-PL"/>
        </w:rPr>
        <w:t>wręcz zasadne, jest częściowe odejście od kategorycznego zakazu działania prawa wstecz</w:t>
      </w:r>
      <w:r w:rsidR="007D4647" w:rsidRPr="001A2330">
        <w:rPr>
          <w:sz w:val="20"/>
          <w:lang w:val="pl-PL"/>
        </w:rPr>
        <w:t xml:space="preserve">. </w:t>
      </w:r>
      <w:r w:rsidR="003E0A1D" w:rsidRPr="001A2330">
        <w:rPr>
          <w:sz w:val="20"/>
          <w:lang w:val="pl-PL"/>
        </w:rPr>
        <w:t>Należy bowiem wziąć pod uwagę, że głównym motywem uchwalenia ustawy […] [z</w:t>
      </w:r>
      <w:r w:rsidR="007D4647" w:rsidRPr="001A2330">
        <w:rPr>
          <w:sz w:val="20"/>
          <w:lang w:val="pl-PL"/>
        </w:rPr>
        <w:t> 2004 </w:t>
      </w:r>
      <w:r w:rsidR="003E0A1D" w:rsidRPr="001A2330">
        <w:rPr>
          <w:sz w:val="20"/>
          <w:lang w:val="pl-PL"/>
        </w:rPr>
        <w:t>roku</w:t>
      </w:r>
      <w:r w:rsidR="007D4647" w:rsidRPr="001A2330">
        <w:rPr>
          <w:sz w:val="20"/>
          <w:lang w:val="pl-PL"/>
        </w:rPr>
        <w:t xml:space="preserve">] </w:t>
      </w:r>
      <w:r w:rsidR="003E0A1D" w:rsidRPr="001A2330">
        <w:rPr>
          <w:sz w:val="20"/>
          <w:lang w:val="pl-PL"/>
        </w:rPr>
        <w:t>było stanowisko ETPCz wyrażone w wyroku z dnia</w:t>
      </w:r>
      <w:r w:rsidR="007D4647" w:rsidRPr="001A2330">
        <w:rPr>
          <w:sz w:val="20"/>
          <w:lang w:val="pl-PL"/>
        </w:rPr>
        <w:t xml:space="preserve"> 26 </w:t>
      </w:r>
      <w:r w:rsidR="003E0A1D" w:rsidRPr="001A2330">
        <w:rPr>
          <w:sz w:val="20"/>
          <w:lang w:val="pl-PL"/>
        </w:rPr>
        <w:t>października</w:t>
      </w:r>
      <w:r w:rsidR="007D4647" w:rsidRPr="001A2330">
        <w:rPr>
          <w:sz w:val="20"/>
          <w:lang w:val="pl-PL"/>
        </w:rPr>
        <w:t xml:space="preserve"> 2000</w:t>
      </w:r>
      <w:r w:rsidR="003E0A1D" w:rsidRPr="001A2330">
        <w:rPr>
          <w:sz w:val="20"/>
          <w:lang w:val="pl-PL"/>
        </w:rPr>
        <w:t xml:space="preserve"> roku</w:t>
      </w:r>
      <w:r w:rsidR="007D4647" w:rsidRPr="001A2330">
        <w:rPr>
          <w:sz w:val="20"/>
          <w:lang w:val="pl-PL"/>
        </w:rPr>
        <w:t xml:space="preserve"> </w:t>
      </w:r>
      <w:r w:rsidR="003E0A1D" w:rsidRPr="001A2330">
        <w:rPr>
          <w:sz w:val="20"/>
          <w:lang w:val="pl-PL"/>
        </w:rPr>
        <w:t>w sprawie</w:t>
      </w:r>
      <w:r w:rsidR="007D4647" w:rsidRPr="001A2330">
        <w:rPr>
          <w:sz w:val="20"/>
          <w:lang w:val="pl-PL"/>
        </w:rPr>
        <w:t xml:space="preserve"> </w:t>
      </w:r>
      <w:r w:rsidR="007D4647" w:rsidRPr="001A2330">
        <w:rPr>
          <w:i/>
          <w:sz w:val="20"/>
          <w:lang w:val="pl-PL"/>
        </w:rPr>
        <w:t>Kud</w:t>
      </w:r>
      <w:r w:rsidR="007D4647" w:rsidRPr="001A2330">
        <w:rPr>
          <w:rFonts w:cstheme="minorHAnsi"/>
          <w:i/>
          <w:sz w:val="20"/>
          <w:lang w:val="pl-PL"/>
        </w:rPr>
        <w:t>ł</w:t>
      </w:r>
      <w:r w:rsidR="003E0A1D" w:rsidRPr="001A2330">
        <w:rPr>
          <w:i/>
          <w:sz w:val="20"/>
          <w:lang w:val="pl-PL"/>
        </w:rPr>
        <w:t>a p</w:t>
      </w:r>
      <w:r w:rsidR="007D4647" w:rsidRPr="001A2330">
        <w:rPr>
          <w:i/>
          <w:sz w:val="20"/>
          <w:lang w:val="pl-PL"/>
        </w:rPr>
        <w:t>. Pol</w:t>
      </w:r>
      <w:r w:rsidR="003E0A1D" w:rsidRPr="001A2330">
        <w:rPr>
          <w:i/>
          <w:sz w:val="20"/>
          <w:lang w:val="pl-PL"/>
        </w:rPr>
        <w:t>sce</w:t>
      </w:r>
      <w:r w:rsidR="007D4647" w:rsidRPr="001A2330">
        <w:rPr>
          <w:i/>
          <w:sz w:val="20"/>
          <w:lang w:val="pl-PL"/>
        </w:rPr>
        <w:t xml:space="preserve">. </w:t>
      </w:r>
      <w:r w:rsidR="003E0A1D" w:rsidRPr="001A2330">
        <w:rPr>
          <w:sz w:val="20"/>
          <w:lang w:val="pl-PL"/>
        </w:rPr>
        <w:t>Trybunał</w:t>
      </w:r>
      <w:r w:rsidR="007D4647" w:rsidRPr="001A2330">
        <w:rPr>
          <w:sz w:val="20"/>
          <w:lang w:val="pl-PL"/>
        </w:rPr>
        <w:t xml:space="preserve">, </w:t>
      </w:r>
      <w:r w:rsidR="003E0A1D" w:rsidRPr="001A2330">
        <w:rPr>
          <w:sz w:val="20"/>
          <w:lang w:val="pl-PL"/>
        </w:rPr>
        <w:t>wobec rosnącej liczby skarg dotyczących naruszenia obowiązku rozpoznania sprawy w rozsądnym terminie</w:t>
      </w:r>
      <w:r w:rsidR="007D4647" w:rsidRPr="001A2330">
        <w:rPr>
          <w:sz w:val="20"/>
          <w:lang w:val="pl-PL"/>
        </w:rPr>
        <w:t xml:space="preserve">, </w:t>
      </w:r>
      <w:r w:rsidR="003E0A1D" w:rsidRPr="001A2330">
        <w:rPr>
          <w:sz w:val="20"/>
          <w:lang w:val="pl-PL"/>
        </w:rPr>
        <w:t>zrewidował swoje dotychczasowe orzecznictwo i uznał, że jeżeli porządek prawny danego państwa nie przewiduje możliwości uruchomienia oddzielnego postępowania pozwalającego na uzyskanie zadośćuczynienia za przewlekłość toczącej się sprawy</w:t>
      </w:r>
      <w:r w:rsidR="007D4647" w:rsidRPr="001A2330">
        <w:rPr>
          <w:sz w:val="20"/>
          <w:lang w:val="pl-PL"/>
        </w:rPr>
        <w:t>,</w:t>
      </w:r>
      <w:r w:rsidR="003E0A1D" w:rsidRPr="001A2330">
        <w:rPr>
          <w:sz w:val="20"/>
          <w:lang w:val="pl-PL"/>
        </w:rPr>
        <w:t xml:space="preserve"> to obok naruszenia art. 6 ust. 1 Konwencji zachodzi </w:t>
      </w:r>
      <w:r w:rsidR="00E67E8B" w:rsidRPr="001A2330">
        <w:rPr>
          <w:sz w:val="20"/>
          <w:lang w:val="pl-PL"/>
        </w:rPr>
        <w:t>także naruszenie jej art.13.</w:t>
      </w:r>
      <w:r w:rsidR="007D4647" w:rsidRPr="001A2330">
        <w:rPr>
          <w:sz w:val="20"/>
          <w:lang w:val="pl-PL"/>
        </w:rPr>
        <w:t xml:space="preserve"> </w:t>
      </w:r>
      <w:r w:rsidR="00E67E8B" w:rsidRPr="001A2330">
        <w:rPr>
          <w:sz w:val="20"/>
          <w:lang w:val="pl-PL"/>
        </w:rPr>
        <w:t>[</w:t>
      </w:r>
      <w:r w:rsidR="007D4647" w:rsidRPr="001A2330">
        <w:rPr>
          <w:sz w:val="20"/>
          <w:lang w:val="pl-PL"/>
        </w:rPr>
        <w:t>...</w:t>
      </w:r>
      <w:r w:rsidR="00E67E8B" w:rsidRPr="001A2330">
        <w:rPr>
          <w:sz w:val="20"/>
          <w:lang w:val="pl-PL"/>
        </w:rPr>
        <w:t>]</w:t>
      </w:r>
    </w:p>
    <w:p w:rsidR="00A0370E" w:rsidRPr="001A2330" w:rsidRDefault="007D4647" w:rsidP="007D4647">
      <w:pPr>
        <w:spacing w:before="120" w:after="120"/>
        <w:ind w:left="425" w:firstLine="142"/>
        <w:rPr>
          <w:sz w:val="20"/>
          <w:lang w:val="pl-PL"/>
        </w:rPr>
      </w:pPr>
      <w:r w:rsidRPr="001A2330">
        <w:rPr>
          <w:sz w:val="20"/>
          <w:lang w:val="pl-PL"/>
        </w:rPr>
        <w:t>[</w:t>
      </w:r>
      <w:r w:rsidR="00F02277" w:rsidRPr="001A2330">
        <w:rPr>
          <w:sz w:val="20"/>
          <w:lang w:val="pl-PL"/>
        </w:rPr>
        <w:t>W rezultacie</w:t>
      </w:r>
      <w:r w:rsidRPr="001A2330">
        <w:rPr>
          <w:sz w:val="20"/>
          <w:lang w:val="pl-PL"/>
        </w:rPr>
        <w:t>], ... [</w:t>
      </w:r>
      <w:r w:rsidR="00F02277" w:rsidRPr="001A2330">
        <w:rPr>
          <w:sz w:val="20"/>
          <w:lang w:val="pl-PL"/>
        </w:rPr>
        <w:t xml:space="preserve">ustawę z </w:t>
      </w:r>
      <w:r w:rsidRPr="001A2330">
        <w:rPr>
          <w:sz w:val="20"/>
          <w:lang w:val="pl-PL"/>
        </w:rPr>
        <w:t xml:space="preserve">2004 </w:t>
      </w:r>
      <w:r w:rsidR="00F02277" w:rsidRPr="001A2330">
        <w:rPr>
          <w:sz w:val="20"/>
          <w:lang w:val="pl-PL"/>
        </w:rPr>
        <w:t>roku</w:t>
      </w:r>
      <w:r w:rsidRPr="001A2330">
        <w:rPr>
          <w:sz w:val="20"/>
          <w:lang w:val="pl-PL"/>
        </w:rPr>
        <w:t xml:space="preserve">] </w:t>
      </w:r>
      <w:r w:rsidR="00F02277" w:rsidRPr="001A2330">
        <w:rPr>
          <w:sz w:val="20"/>
          <w:lang w:val="pl-PL"/>
        </w:rPr>
        <w:t>stosuje się, gdy prawo strony do rozpoznania sprawy</w:t>
      </w:r>
      <w:r w:rsidRPr="001A2330">
        <w:rPr>
          <w:sz w:val="20"/>
          <w:lang w:val="pl-PL"/>
        </w:rPr>
        <w:t xml:space="preserve"> </w:t>
      </w:r>
      <w:r w:rsidR="00F02277" w:rsidRPr="001A2330">
        <w:rPr>
          <w:sz w:val="20"/>
          <w:lang w:val="pl-PL"/>
        </w:rPr>
        <w:t>bez nieuzasadnionej zwłoki zostało naruszone w konsekwencji działań lub bezczynności sądu, które wystąpiły przed dniem jej wejścia w życie, a przewlekłość powstała wskutek tych działań lub bezczynności trwa w dniu wejścia w życie ustawy. Dzięki temu rozwiązaniu</w:t>
      </w:r>
      <w:r w:rsidRPr="001A2330">
        <w:rPr>
          <w:sz w:val="20"/>
          <w:lang w:val="pl-PL"/>
        </w:rPr>
        <w:t xml:space="preserve"> </w:t>
      </w:r>
      <w:r w:rsidR="00F02277" w:rsidRPr="001A2330">
        <w:rPr>
          <w:sz w:val="20"/>
          <w:lang w:val="pl-PL"/>
        </w:rPr>
        <w:t>[</w:t>
      </w:r>
      <w:r w:rsidRPr="001A2330">
        <w:rPr>
          <w:sz w:val="20"/>
          <w:lang w:val="pl-PL"/>
        </w:rPr>
        <w:t>...</w:t>
      </w:r>
      <w:r w:rsidR="00F02277" w:rsidRPr="001A2330">
        <w:rPr>
          <w:sz w:val="20"/>
          <w:lang w:val="pl-PL"/>
        </w:rPr>
        <w:t xml:space="preserve">] </w:t>
      </w:r>
      <w:r w:rsidR="00C15418" w:rsidRPr="001A2330">
        <w:rPr>
          <w:sz w:val="20"/>
          <w:lang w:val="pl-PL"/>
        </w:rPr>
        <w:t>możliwa jest realizacja publicznego celu</w:t>
      </w:r>
      <w:r w:rsidRPr="001A2330">
        <w:rPr>
          <w:sz w:val="20"/>
          <w:lang w:val="pl-PL"/>
        </w:rPr>
        <w:t xml:space="preserve"> </w:t>
      </w:r>
      <w:r w:rsidR="00C15418" w:rsidRPr="001A2330">
        <w:rPr>
          <w:sz w:val="20"/>
          <w:lang w:val="pl-PL"/>
        </w:rPr>
        <w:t xml:space="preserve">ustawy </w:t>
      </w:r>
      <w:r w:rsidRPr="001A2330">
        <w:rPr>
          <w:sz w:val="20"/>
          <w:lang w:val="pl-PL"/>
        </w:rPr>
        <w:t>[</w:t>
      </w:r>
      <w:r w:rsidR="00C15418" w:rsidRPr="001A2330">
        <w:rPr>
          <w:sz w:val="20"/>
          <w:lang w:val="pl-PL"/>
        </w:rPr>
        <w:t>z 2004 roku</w:t>
      </w:r>
      <w:r w:rsidRPr="001A2330">
        <w:rPr>
          <w:sz w:val="20"/>
          <w:lang w:val="pl-PL"/>
        </w:rPr>
        <w:t xml:space="preserve">] </w:t>
      </w:r>
      <w:r w:rsidR="00C15418" w:rsidRPr="001A2330">
        <w:rPr>
          <w:sz w:val="20"/>
          <w:lang w:val="pl-PL"/>
        </w:rPr>
        <w:t>od początku jej obowiązywania</w:t>
      </w:r>
      <w:r w:rsidRPr="001A2330">
        <w:rPr>
          <w:sz w:val="20"/>
          <w:lang w:val="pl-PL"/>
        </w:rPr>
        <w:t xml:space="preserve">; </w:t>
      </w:r>
      <w:r w:rsidR="00C15418" w:rsidRPr="001A2330">
        <w:rPr>
          <w:sz w:val="20"/>
          <w:lang w:val="pl-PL"/>
        </w:rPr>
        <w:t>bez zbędnej zwłoki można bowiem już od wejścia jej w życie reagować na wszystkie te sytuacje, w których pomimo realnych możliwości</w:t>
      </w:r>
      <w:r w:rsidR="005B78AF" w:rsidRPr="001A2330">
        <w:rPr>
          <w:sz w:val="20"/>
          <w:lang w:val="pl-PL"/>
        </w:rPr>
        <w:t xml:space="preserve"> prawidłowego prowadzenia postępowania</w:t>
      </w:r>
      <w:r w:rsidRPr="001A2330">
        <w:rPr>
          <w:sz w:val="20"/>
          <w:lang w:val="pl-PL"/>
        </w:rPr>
        <w:t xml:space="preserve">, </w:t>
      </w:r>
      <w:r w:rsidR="005B78AF" w:rsidRPr="001A2330">
        <w:rPr>
          <w:sz w:val="20"/>
          <w:lang w:val="pl-PL"/>
        </w:rPr>
        <w:t>postępowanie to na skutek nieuprawnionych działań lub zaniechań sądu przewleka się, a stan ten utrzymuje się. [</w:t>
      </w:r>
      <w:r w:rsidRPr="001A2330">
        <w:rPr>
          <w:sz w:val="20"/>
          <w:lang w:val="pl-PL"/>
        </w:rPr>
        <w:t xml:space="preserve"> ...</w:t>
      </w:r>
      <w:r w:rsidR="005B78AF" w:rsidRPr="001A2330">
        <w:rPr>
          <w:sz w:val="20"/>
          <w:lang w:val="pl-PL"/>
        </w:rPr>
        <w:t>]</w:t>
      </w:r>
    </w:p>
    <w:p w:rsidR="007D4647" w:rsidRPr="001A2330" w:rsidRDefault="009E36BB" w:rsidP="007D4647">
      <w:pPr>
        <w:spacing w:before="120" w:after="120"/>
        <w:ind w:left="425" w:firstLine="142"/>
        <w:rPr>
          <w:sz w:val="20"/>
          <w:lang w:val="pl-PL"/>
        </w:rPr>
      </w:pPr>
      <w:r w:rsidRPr="001A2330">
        <w:rPr>
          <w:sz w:val="20"/>
          <w:lang w:val="pl-PL"/>
        </w:rPr>
        <w:t>Zasada</w:t>
      </w:r>
      <w:r w:rsidR="007D4647" w:rsidRPr="001A2330">
        <w:rPr>
          <w:sz w:val="20"/>
          <w:lang w:val="pl-PL"/>
        </w:rPr>
        <w:t xml:space="preserve"> [</w:t>
      </w:r>
      <w:r w:rsidRPr="001A2330">
        <w:rPr>
          <w:sz w:val="20"/>
          <w:lang w:val="pl-PL"/>
        </w:rPr>
        <w:t>zakazu nieretroakcji</w:t>
      </w:r>
      <w:r w:rsidR="007D4647" w:rsidRPr="001A2330">
        <w:rPr>
          <w:sz w:val="20"/>
          <w:lang w:val="pl-PL"/>
        </w:rPr>
        <w:t xml:space="preserve">] </w:t>
      </w:r>
      <w:r w:rsidRPr="001A2330">
        <w:rPr>
          <w:sz w:val="20"/>
          <w:lang w:val="pl-PL"/>
        </w:rPr>
        <w:t>byłaby naruszona wówczas, gdyby przyjąć, iż przepisy ustawy [z</w:t>
      </w:r>
      <w:r w:rsidR="007D4647" w:rsidRPr="001A2330">
        <w:rPr>
          <w:sz w:val="20"/>
          <w:lang w:val="pl-PL"/>
        </w:rPr>
        <w:t xml:space="preserve"> 2004 </w:t>
      </w:r>
      <w:r w:rsidRPr="001A2330">
        <w:rPr>
          <w:sz w:val="20"/>
          <w:lang w:val="pl-PL"/>
        </w:rPr>
        <w:t>roku</w:t>
      </w:r>
      <w:r w:rsidR="007D4647" w:rsidRPr="001A2330">
        <w:rPr>
          <w:sz w:val="20"/>
          <w:lang w:val="pl-PL"/>
        </w:rPr>
        <w:t xml:space="preserve">] </w:t>
      </w:r>
      <w:r w:rsidRPr="001A2330">
        <w:rPr>
          <w:sz w:val="20"/>
          <w:lang w:val="pl-PL"/>
        </w:rPr>
        <w:t xml:space="preserve">stosuje się także do </w:t>
      </w:r>
      <w:r w:rsidR="007D4647" w:rsidRPr="001A2330">
        <w:rPr>
          <w:sz w:val="20"/>
          <w:lang w:val="pl-PL"/>
        </w:rPr>
        <w:t>“</w:t>
      </w:r>
      <w:r w:rsidRPr="001A2330">
        <w:rPr>
          <w:sz w:val="20"/>
          <w:lang w:val="pl-PL"/>
        </w:rPr>
        <w:t>przewlekłości</w:t>
      </w:r>
      <w:r w:rsidR="007D4647" w:rsidRPr="001A2330">
        <w:rPr>
          <w:sz w:val="20"/>
          <w:lang w:val="pl-PL"/>
        </w:rPr>
        <w:t xml:space="preserve">” </w:t>
      </w:r>
      <w:r w:rsidRPr="001A2330">
        <w:rPr>
          <w:sz w:val="20"/>
          <w:lang w:val="pl-PL"/>
        </w:rPr>
        <w:t>zakończonych przed wejściem w życie ustawy</w:t>
      </w:r>
      <w:r w:rsidR="007D4647" w:rsidRPr="001A2330">
        <w:rPr>
          <w:sz w:val="20"/>
          <w:lang w:val="pl-PL"/>
        </w:rPr>
        <w:t xml:space="preserve"> (</w:t>
      </w:r>
      <w:r w:rsidRPr="001A2330">
        <w:rPr>
          <w:sz w:val="20"/>
          <w:lang w:val="pl-PL"/>
        </w:rPr>
        <w:t>czyli w takich stanach faktycznych, w których co prawda przewlekłość w sprawie wystąpiła, ale przed dniem wejścia w życie ustawy stan ten ustał i postępowanie w tym dniu toczy się sprawnie</w:t>
      </w:r>
      <w:r w:rsidR="007D4647" w:rsidRPr="001A2330">
        <w:rPr>
          <w:sz w:val="20"/>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31" w:name="_Toc423943871"/>
      <w:r w:rsidRPr="001A2330">
        <w:rPr>
          <w:rFonts w:asciiTheme="majorHAnsi" w:eastAsiaTheme="majorEastAsia" w:hAnsiTheme="majorHAnsi" w:cstheme="majorBidi"/>
          <w:bCs/>
          <w:i/>
          <w:lang w:val="pl-PL"/>
        </w:rPr>
        <w:t>3.  Fragmenta</w:t>
      </w:r>
      <w:r w:rsidR="002C2CDC" w:rsidRPr="001A2330">
        <w:rPr>
          <w:rFonts w:asciiTheme="majorHAnsi" w:eastAsiaTheme="majorEastAsia" w:hAnsiTheme="majorHAnsi" w:cstheme="majorBidi"/>
          <w:bCs/>
          <w:i/>
          <w:lang w:val="pl-PL"/>
        </w:rPr>
        <w:t xml:space="preserve">ryzacja postępowań toczących się na podstawie ustawy z </w:t>
      </w:r>
      <w:r w:rsidRPr="001A2330">
        <w:rPr>
          <w:rFonts w:asciiTheme="majorHAnsi" w:eastAsiaTheme="majorEastAsia" w:hAnsiTheme="majorHAnsi" w:cstheme="majorBidi"/>
          <w:bCs/>
          <w:i/>
          <w:lang w:val="pl-PL"/>
        </w:rPr>
        <w:t xml:space="preserve">2004 </w:t>
      </w:r>
      <w:bookmarkEnd w:id="31"/>
      <w:r w:rsidR="002C2CDC" w:rsidRPr="001A2330">
        <w:rPr>
          <w:rFonts w:asciiTheme="majorHAnsi" w:eastAsiaTheme="majorEastAsia" w:hAnsiTheme="majorHAnsi" w:cstheme="majorBidi"/>
          <w:bCs/>
          <w:i/>
          <w:lang w:val="pl-PL"/>
        </w:rPr>
        <w:t>roku</w:t>
      </w:r>
    </w:p>
    <w:p w:rsidR="00852E8C" w:rsidRPr="001A2330" w:rsidRDefault="00852E8C" w:rsidP="00852E8C">
      <w:pPr>
        <w:ind w:firstLine="284"/>
        <w:rPr>
          <w:noProof/>
          <w:lang w:val="pl-PL"/>
        </w:rPr>
      </w:pPr>
      <w:r w:rsidRPr="001A2330">
        <w:rPr>
          <w:noProof/>
          <w:lang w:val="pl-PL"/>
        </w:rPr>
        <w:t xml:space="preserve">98.  Zasada fragmentaryzacji postępowań, które były przedmiotem skargi na przewlekłość wniesionej na podstawie ustawy z 2004 roku została potwierdzona w szeregu rozstrzygnięć wydanych przez Sąd Najwyższy. </w:t>
      </w:r>
    </w:p>
    <w:p w:rsidR="007D4647" w:rsidRPr="001A2330" w:rsidRDefault="00852E8C" w:rsidP="00852E8C">
      <w:pPr>
        <w:ind w:firstLine="284"/>
        <w:rPr>
          <w:noProof/>
          <w:lang w:val="pl-PL"/>
        </w:rPr>
      </w:pPr>
      <w:r w:rsidRPr="001A2330">
        <w:rPr>
          <w:noProof/>
          <w:lang w:val="pl-PL"/>
        </w:rPr>
        <w:t xml:space="preserve">99.  Na przykład w postanowieniu z dnia 18 lutego 2005 roku wydanym w składzie trzech sędziów (sygnatura akt III SPP 14/05) Sąd Najwyższy odmówił zbadania skargi, podnoszącej przewlekłość postępowania, które było prowadzone przed Sądem Okręgowym w Warszawie w pierwszej instancji, przed Sądem Apelacyjnym w Warszawie w drugiej instancji oraz w następstwie przekazania sprawy do ponownego rozpoznania, ponownie przed Sądem Okręgowym w zakresie, w jakim skarga dotyczyła zwłoki, do której doszło przed Sądem Okręgowym. Sąd Najwyższy przekazał tę część skargi do Sądu Apelacyjnego celem rozpoznania oraz odrzucił ją w zakresie, w jakim dotyczyła postępowania odwoławczego, ponieważ postępowanie zostało zakończone na mocy wyroku przekazującego sprawę. Sąd Najwyższy uznał, </w:t>
      </w:r>
      <w:r w:rsidRPr="001A2330">
        <w:rPr>
          <w:i/>
          <w:noProof/>
          <w:lang w:val="pl-PL"/>
        </w:rPr>
        <w:t>inter alia</w:t>
      </w:r>
      <w:r w:rsidRPr="001A2330">
        <w:rPr>
          <w:noProof/>
          <w:lang w:val="pl-PL"/>
        </w:rPr>
        <w:t>, co następuje</w:t>
      </w:r>
      <w:r w:rsidR="007D4647" w:rsidRPr="001A2330">
        <w:rPr>
          <w:noProof/>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424602" w:rsidRPr="001A2330">
        <w:rPr>
          <w:sz w:val="20"/>
          <w:lang w:val="pl-PL"/>
        </w:rPr>
        <w:t>Zgodnie z art.</w:t>
      </w:r>
      <w:r w:rsidRPr="001A2330">
        <w:rPr>
          <w:sz w:val="20"/>
          <w:lang w:val="pl-PL"/>
        </w:rPr>
        <w:t xml:space="preserve"> 4</w:t>
      </w:r>
      <w:r w:rsidR="00424602" w:rsidRPr="001A2330">
        <w:rPr>
          <w:sz w:val="20"/>
          <w:lang w:val="pl-PL"/>
        </w:rPr>
        <w:t xml:space="preserve"> ust. 1 i 2 ustawy</w:t>
      </w:r>
      <w:r w:rsidRPr="001A2330">
        <w:rPr>
          <w:sz w:val="20"/>
          <w:lang w:val="pl-PL"/>
        </w:rPr>
        <w:t xml:space="preserve"> [</w:t>
      </w:r>
      <w:r w:rsidR="00424602" w:rsidRPr="001A2330">
        <w:rPr>
          <w:sz w:val="20"/>
          <w:lang w:val="pl-PL"/>
        </w:rPr>
        <w:t xml:space="preserve">z </w:t>
      </w:r>
      <w:r w:rsidRPr="001A2330">
        <w:rPr>
          <w:sz w:val="20"/>
          <w:lang w:val="pl-PL"/>
        </w:rPr>
        <w:t xml:space="preserve">2004 </w:t>
      </w:r>
      <w:r w:rsidR="00424602" w:rsidRPr="001A2330">
        <w:rPr>
          <w:sz w:val="20"/>
          <w:lang w:val="pl-PL"/>
        </w:rPr>
        <w:t>roku</w:t>
      </w:r>
      <w:r w:rsidRPr="001A2330">
        <w:rPr>
          <w:sz w:val="20"/>
          <w:lang w:val="pl-PL"/>
        </w:rPr>
        <w:t xml:space="preserve">], </w:t>
      </w:r>
      <w:r w:rsidR="00424602" w:rsidRPr="001A2330">
        <w:rPr>
          <w:sz w:val="20"/>
          <w:lang w:val="pl-PL"/>
        </w:rPr>
        <w:t xml:space="preserve">sądem właściwym do rozpoznania skargi jest sąd przełożony nad sądem, przed którym toczy się postępowanie. </w:t>
      </w:r>
      <w:r w:rsidR="00973FF3" w:rsidRPr="001A2330">
        <w:rPr>
          <w:sz w:val="20"/>
          <w:lang w:val="pl-PL"/>
        </w:rPr>
        <w:t>Jeżeli skarga dotyczy przewlekłości postępowania przed sądem apelacyjnym lub Sądem Najwyższym – właściwy do jej rozpoznania jest Sąd Najwyższy</w:t>
      </w:r>
      <w:r w:rsidRPr="001A2330">
        <w:rPr>
          <w:sz w:val="20"/>
          <w:lang w:val="pl-PL"/>
        </w:rPr>
        <w:t>. [</w:t>
      </w:r>
      <w:r w:rsidR="00973FF3" w:rsidRPr="001A2330">
        <w:rPr>
          <w:sz w:val="20"/>
          <w:lang w:val="pl-PL"/>
        </w:rPr>
        <w:t>Przedmiotowa</w:t>
      </w:r>
      <w:r w:rsidRPr="001A2330">
        <w:rPr>
          <w:sz w:val="20"/>
          <w:lang w:val="pl-PL"/>
        </w:rPr>
        <w:t xml:space="preserve">] </w:t>
      </w:r>
      <w:r w:rsidR="00973FF3" w:rsidRPr="001A2330">
        <w:rPr>
          <w:sz w:val="20"/>
          <w:lang w:val="pl-PL"/>
        </w:rPr>
        <w:t>spraw</w:t>
      </w:r>
      <w:r w:rsidR="00121E30" w:rsidRPr="001A2330">
        <w:rPr>
          <w:sz w:val="20"/>
          <w:lang w:val="pl-PL"/>
        </w:rPr>
        <w:t>a</w:t>
      </w:r>
      <w:r w:rsidR="00973FF3" w:rsidRPr="001A2330">
        <w:rPr>
          <w:sz w:val="20"/>
          <w:lang w:val="pl-PL"/>
        </w:rPr>
        <w:t xml:space="preserve"> niewątpliwie toczy się przed Sądem Okręgowym w Warszawie, a więc właściwość Sądu Apelacyjnego w Warszawie do jej rozpoznania jest oczywista</w:t>
      </w:r>
      <w:r w:rsidRPr="001A2330">
        <w:rPr>
          <w:sz w:val="20"/>
          <w:lang w:val="pl-PL"/>
        </w:rPr>
        <w:t xml:space="preserve">, </w:t>
      </w:r>
      <w:r w:rsidR="00973FF3" w:rsidRPr="001A2330">
        <w:rPr>
          <w:sz w:val="20"/>
          <w:lang w:val="pl-PL"/>
        </w:rPr>
        <w:t xml:space="preserve">w każdym razie </w:t>
      </w:r>
      <w:r w:rsidR="00121E30" w:rsidRPr="001A2330">
        <w:rPr>
          <w:sz w:val="20"/>
          <w:lang w:val="pl-PL"/>
        </w:rPr>
        <w:t xml:space="preserve">w </w:t>
      </w:r>
      <w:r w:rsidR="00973FF3" w:rsidRPr="001A2330">
        <w:rPr>
          <w:sz w:val="20"/>
          <w:lang w:val="pl-PL"/>
        </w:rPr>
        <w:t>zakresie dotyczącym postępowania przed Sądem Okręgowym w Warszawie. Właściwość Sądu Najwyższego</w:t>
      </w:r>
      <w:r w:rsidRPr="001A2330">
        <w:rPr>
          <w:sz w:val="20"/>
          <w:lang w:val="pl-PL"/>
        </w:rPr>
        <w:t xml:space="preserve"> </w:t>
      </w:r>
      <w:r w:rsidR="00973FF3" w:rsidRPr="001A2330">
        <w:rPr>
          <w:sz w:val="20"/>
          <w:lang w:val="pl-PL"/>
        </w:rPr>
        <w:t>byłaby co najwyżej uzasadniona w zakresie dotyczącym przewlekłości postępowania</w:t>
      </w:r>
      <w:r w:rsidRPr="001A2330">
        <w:rPr>
          <w:sz w:val="20"/>
          <w:lang w:val="pl-PL"/>
        </w:rPr>
        <w:t xml:space="preserve"> </w:t>
      </w:r>
      <w:r w:rsidR="00973FF3" w:rsidRPr="001A2330">
        <w:rPr>
          <w:sz w:val="20"/>
          <w:lang w:val="pl-PL"/>
        </w:rPr>
        <w:t>przed Sądem Apelacyjnym, ale przed tym sądem postępowanie już się nie toczy. Z całą pewnością nie ma żadnych podstaw do uznania właściwości Sądu Najwyższego w części, w jakiej skarga dotyczy toczącego się aktualnie postępowania przed Sądem Okręgowym</w:t>
      </w:r>
      <w:r w:rsidRPr="001A2330">
        <w:rPr>
          <w:sz w:val="20"/>
          <w:lang w:val="pl-PL"/>
        </w:rPr>
        <w:t>.</w:t>
      </w:r>
    </w:p>
    <w:p w:rsidR="007D4647" w:rsidRPr="001A2330" w:rsidRDefault="00F16719" w:rsidP="007D4647">
      <w:pPr>
        <w:spacing w:before="120" w:after="120"/>
        <w:ind w:left="425" w:firstLine="142"/>
        <w:rPr>
          <w:sz w:val="20"/>
          <w:lang w:val="pl-PL"/>
        </w:rPr>
      </w:pPr>
      <w:r w:rsidRPr="001A2330">
        <w:rPr>
          <w:sz w:val="20"/>
          <w:lang w:val="pl-PL"/>
        </w:rPr>
        <w:t>[Co więcej]</w:t>
      </w:r>
      <w:r w:rsidR="007D4647" w:rsidRPr="001A2330">
        <w:rPr>
          <w:sz w:val="20"/>
          <w:lang w:val="pl-PL"/>
        </w:rPr>
        <w:t xml:space="preserve">, </w:t>
      </w:r>
      <w:r w:rsidRPr="001A2330">
        <w:rPr>
          <w:sz w:val="20"/>
          <w:lang w:val="pl-PL"/>
        </w:rPr>
        <w:t>nie ma żadnego przepisu, z którego wynikałaby zasada, że jeżeli skarga obejmuje postępowanie przed sądami różnych instancji, to do jej rozpoznania właściwy jest sąd przełożony nad sądem wyższej instancji</w:t>
      </w:r>
      <w:r w:rsidR="007D4647" w:rsidRPr="001A2330">
        <w:rPr>
          <w:sz w:val="20"/>
          <w:lang w:val="pl-PL"/>
        </w:rPr>
        <w:t>.”</w:t>
      </w:r>
    </w:p>
    <w:p w:rsidR="007D4647" w:rsidRPr="001A2330" w:rsidRDefault="00852E8C" w:rsidP="007D4647">
      <w:pPr>
        <w:ind w:firstLine="284"/>
        <w:rPr>
          <w:noProof/>
          <w:lang w:val="pl-PL"/>
        </w:rPr>
      </w:pPr>
      <w:r w:rsidRPr="001A2330">
        <w:rPr>
          <w:noProof/>
          <w:lang w:val="pl-PL"/>
        </w:rPr>
        <w:t>100.  Analogiczny punkt widzenia – stanowiący, że ocena długości postępowania może nie obejmować jego wcześniejszego etapu, które zostało już zakończone na mocy rozstrzygnięcia wydanego co do istoty w danej instancji oraz że winna być ograniczona do bieżącego etapu – został wyrażony w szeregu kolejnych postanowień wydanych przez Sąd Najwyższy, na przykład w postanowieniach z dnia 12 maja 2005 roku (sygnatura akt SPP 76/05), 21 lutego 2007 roku (sygnatura akt III SPP 5/07) oraz 26 stycznia 2012 roku (sygnatura akt III SPP 42/11)</w:t>
      </w:r>
      <w:r w:rsidR="007D4647" w:rsidRPr="001A2330">
        <w:rPr>
          <w:noProof/>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32" w:name="_Toc423943872"/>
      <w:r w:rsidRPr="001A2330">
        <w:rPr>
          <w:rFonts w:asciiTheme="majorHAnsi" w:eastAsiaTheme="majorEastAsia" w:hAnsiTheme="majorHAnsi" w:cstheme="majorBidi"/>
          <w:bCs/>
          <w:i/>
          <w:lang w:val="pl-PL"/>
        </w:rPr>
        <w:t>4.  </w:t>
      </w:r>
      <w:r w:rsidR="003E518A" w:rsidRPr="001A2330">
        <w:rPr>
          <w:rFonts w:asciiTheme="majorHAnsi" w:eastAsiaTheme="majorEastAsia" w:hAnsiTheme="majorHAnsi" w:cstheme="majorBidi"/>
          <w:bCs/>
          <w:i/>
          <w:lang w:val="pl-PL"/>
        </w:rPr>
        <w:t>Uchwała z</w:t>
      </w:r>
      <w:r w:rsidRPr="001A2330">
        <w:rPr>
          <w:rFonts w:asciiTheme="majorHAnsi" w:eastAsiaTheme="majorEastAsia" w:hAnsiTheme="majorHAnsi" w:cstheme="majorBidi"/>
          <w:bCs/>
          <w:i/>
          <w:lang w:val="pl-PL"/>
        </w:rPr>
        <w:t xml:space="preserve"> 2013</w:t>
      </w:r>
      <w:r w:rsidR="003E518A" w:rsidRPr="001A2330">
        <w:rPr>
          <w:rFonts w:asciiTheme="majorHAnsi" w:eastAsiaTheme="majorEastAsia" w:hAnsiTheme="majorHAnsi" w:cstheme="majorBidi"/>
          <w:bCs/>
          <w:i/>
          <w:lang w:val="pl-PL"/>
        </w:rPr>
        <w:t xml:space="preserve"> roku</w:t>
      </w:r>
      <w:r w:rsidRPr="001A2330">
        <w:rPr>
          <w:rFonts w:asciiTheme="majorHAnsi" w:eastAsiaTheme="majorEastAsia" w:hAnsiTheme="majorHAnsi" w:cstheme="majorBidi"/>
          <w:bCs/>
          <w:i/>
          <w:lang w:val="pl-PL"/>
        </w:rPr>
        <w:t xml:space="preserve"> (</w:t>
      </w:r>
      <w:r w:rsidR="003E518A" w:rsidRPr="001A2330">
        <w:rPr>
          <w:rFonts w:asciiTheme="majorHAnsi" w:eastAsiaTheme="majorEastAsia" w:hAnsiTheme="majorHAnsi" w:cstheme="majorBidi"/>
          <w:bCs/>
          <w:i/>
          <w:lang w:val="pl-PL"/>
        </w:rPr>
        <w:t>sygnatura akt</w:t>
      </w:r>
      <w:r w:rsidRPr="001A2330">
        <w:rPr>
          <w:rFonts w:asciiTheme="majorHAnsi" w:eastAsiaTheme="majorEastAsia" w:hAnsiTheme="majorHAnsi" w:cstheme="majorBidi"/>
          <w:bCs/>
          <w:i/>
          <w:lang w:val="pl-PL"/>
        </w:rPr>
        <w:t xml:space="preserve"> III SPZP 1/13)</w:t>
      </w:r>
      <w:bookmarkEnd w:id="32"/>
    </w:p>
    <w:p w:rsidR="00852E8C" w:rsidRPr="001A2330" w:rsidRDefault="00852E8C" w:rsidP="00852E8C">
      <w:pPr>
        <w:ind w:firstLine="284"/>
        <w:rPr>
          <w:noProof/>
          <w:lang w:val="pl-PL"/>
        </w:rPr>
      </w:pPr>
      <w:r w:rsidRPr="001A2330">
        <w:rPr>
          <w:noProof/>
          <w:lang w:val="pl-PL"/>
        </w:rPr>
        <w:t>101.  W dniu 10 stycznia 2013 roku Prokurator Generalny wystąpił z wnioskiem do Sądu Najwyższego o podjęcie uchwały w składzie siedmiu sędziów w celu rozstrzygnięcia zagadnienia prawnego, które  wywoływało rozbieżności poglądów co do wykładni art. 5 ust. 1 ustawy z 2004 roku (zob. także paragraf 79 powyżej) w orzecznictwie Sądu Najwyższego oraz sądów powszechnych. Prokurator Generalny stwierdził, że w odpowiednim orzecznictwie pojawiły się dwie przeciwstawne interpretacje sformułowania “w toku postępowania w sprawie”, o którym mowa w tym przepisie.</w:t>
      </w:r>
    </w:p>
    <w:p w:rsidR="00852E8C" w:rsidRPr="001A2330" w:rsidRDefault="00852E8C" w:rsidP="00852E8C">
      <w:pPr>
        <w:ind w:firstLine="284"/>
        <w:rPr>
          <w:noProof/>
          <w:lang w:val="pl-PL"/>
        </w:rPr>
      </w:pPr>
      <w:r w:rsidRPr="001A2330">
        <w:rPr>
          <w:noProof/>
          <w:lang w:val="pl-PL"/>
        </w:rPr>
        <w:t>W świetle pierwszej wykładni sformułowanie oznaczało, że sąd rozpoznający skargę na przewlekłość postępowania jest jedynie uprawniony do badania tego etapu postępowania, w toku którego wpłynęła skarga. Sąd nie mógł dokonać kontroli wcześniejszych etapów kwestionowanego postępowania, to znaczy etapów, które zostały zakończone w wyniku wydania merytorycznych orzeczeń w danej instancji, chociażby orzeczenia te nie były jeszcze prawomocne. Zgodnie z tą wykładnią, skarga na przewlekłość ma służyć dyscyplinowaniu czynności podejmowanych przez sąd na bieżącym etapie toczącego się jeszcze postępowania, jej celem jest bowiem zlikwidowanie opieszałości sądu pierwszej instancji poprzez wymuszenie należytej sprawności oraz nadanie sprawie odpowiedniego biegu.</w:t>
      </w:r>
    </w:p>
    <w:p w:rsidR="00852E8C" w:rsidRPr="001A2330" w:rsidRDefault="00852E8C" w:rsidP="00852E8C">
      <w:pPr>
        <w:ind w:firstLine="284"/>
        <w:rPr>
          <w:noProof/>
          <w:lang w:val="pl-PL"/>
        </w:rPr>
      </w:pPr>
      <w:r w:rsidRPr="001A2330">
        <w:rPr>
          <w:noProof/>
          <w:lang w:val="pl-PL"/>
        </w:rPr>
        <w:t>W świetle drugiej wykładni sformułowanie “w toku postępowania w sprawie” dotyczy całego postępowania, które podlegało rozpoznaniu w całości, od początku aż do prawomocnego zakończenia, przy uwzględnieniu wszystkich instancji, które uczestniczyły w rozpoznaniu sprawy. Fakt, że postępowanie w danej, poprzedniej instancji zostało zakończone wydaniem merytorycznego rozstrzygnięcia nie wyklucza badania przewlekłości tego etapu postępowania przez sądy rozpoznające skargę na przewlekłość.</w:t>
      </w:r>
    </w:p>
    <w:p w:rsidR="00852E8C" w:rsidRPr="001A2330" w:rsidRDefault="00852E8C" w:rsidP="00852E8C">
      <w:pPr>
        <w:ind w:firstLine="284"/>
        <w:rPr>
          <w:noProof/>
          <w:lang w:val="pl-PL"/>
        </w:rPr>
      </w:pPr>
      <w:r w:rsidRPr="001A2330">
        <w:rPr>
          <w:noProof/>
          <w:lang w:val="pl-PL"/>
        </w:rPr>
        <w:t xml:space="preserve">Powołując się na Konwencję oraz orzecznictwo Trybunału, Prokurator Generalny wyraził preferencje odnośnie drugiej linii interpretacyjnej. </w:t>
      </w:r>
    </w:p>
    <w:p w:rsidR="007D4647" w:rsidRPr="001A2330" w:rsidRDefault="00852E8C" w:rsidP="00852E8C">
      <w:pPr>
        <w:ind w:firstLine="284"/>
        <w:rPr>
          <w:noProof/>
          <w:lang w:val="pl-PL"/>
        </w:rPr>
      </w:pPr>
      <w:r w:rsidRPr="001A2330">
        <w:rPr>
          <w:noProof/>
          <w:lang w:val="pl-PL"/>
        </w:rPr>
        <w:t>102.  Mając na względzie powyższe, Prokurator Generalny skierował do Sądu Najwyższego następujące pytanie</w:t>
      </w:r>
      <w:r w:rsidR="007D4647" w:rsidRPr="001A2330">
        <w:rPr>
          <w:noProof/>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180C6E" w:rsidRPr="001A2330">
        <w:rPr>
          <w:sz w:val="20"/>
          <w:lang w:val="pl-PL"/>
        </w:rPr>
        <w:t>Czy sąd oceniając naruszenie prawa strony do rozpoznania sprawy bez nieuzasadnionej zwłoki</w:t>
      </w:r>
      <w:r w:rsidRPr="001A2330">
        <w:rPr>
          <w:sz w:val="20"/>
          <w:lang w:val="pl-PL"/>
        </w:rPr>
        <w:t xml:space="preserve">, </w:t>
      </w:r>
      <w:r w:rsidR="00180C6E" w:rsidRPr="001A2330">
        <w:rPr>
          <w:sz w:val="20"/>
          <w:lang w:val="pl-PL"/>
        </w:rPr>
        <w:t>powinien badać tok</w:t>
      </w:r>
      <w:r w:rsidRPr="001A2330">
        <w:rPr>
          <w:sz w:val="20"/>
          <w:lang w:val="pl-PL"/>
        </w:rPr>
        <w:t xml:space="preserve"> </w:t>
      </w:r>
      <w:r w:rsidR="00180C6E" w:rsidRPr="001A2330">
        <w:rPr>
          <w:sz w:val="20"/>
          <w:lang w:val="pl-PL"/>
        </w:rPr>
        <w:t>całego postępowania sądowego</w:t>
      </w:r>
      <w:r w:rsidRPr="001A2330">
        <w:rPr>
          <w:sz w:val="20"/>
          <w:lang w:val="pl-PL"/>
        </w:rPr>
        <w:t xml:space="preserve">, </w:t>
      </w:r>
      <w:r w:rsidR="00180C6E" w:rsidRPr="001A2330">
        <w:rPr>
          <w:sz w:val="20"/>
          <w:lang w:val="pl-PL"/>
        </w:rPr>
        <w:t>czy też rozpatrując skargę […] w powyższym zakresie, może ograniczyć ocenę […] tylko do etapu postępowania, w którym strona złożyła skargę na mocy art. 5 ust. 1 ustawy [z 2004 roku</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103</w:t>
      </w:r>
      <w:r w:rsidRPr="001A2330">
        <w:rPr>
          <w:lang w:val="en-GB"/>
        </w:rPr>
        <w:fldChar w:fldCharType="end"/>
      </w:r>
      <w:r w:rsidR="007D4647" w:rsidRPr="001A2330">
        <w:rPr>
          <w:lang w:val="pl-PL"/>
        </w:rPr>
        <w:t>.  </w:t>
      </w:r>
      <w:r w:rsidR="000909B8" w:rsidRPr="001A2330">
        <w:rPr>
          <w:lang w:val="pl-PL"/>
        </w:rPr>
        <w:t>W dniu</w:t>
      </w:r>
      <w:r w:rsidR="007D4647" w:rsidRPr="001A2330">
        <w:rPr>
          <w:lang w:val="pl-PL"/>
        </w:rPr>
        <w:t xml:space="preserve"> 28 </w:t>
      </w:r>
      <w:r w:rsidR="000909B8" w:rsidRPr="001A2330">
        <w:rPr>
          <w:lang w:val="pl-PL"/>
        </w:rPr>
        <w:t>marca</w:t>
      </w:r>
      <w:r w:rsidR="007D4647" w:rsidRPr="001A2330">
        <w:rPr>
          <w:lang w:val="pl-PL"/>
        </w:rPr>
        <w:t xml:space="preserve"> 2013</w:t>
      </w:r>
      <w:r w:rsidR="000909B8" w:rsidRPr="001A2330">
        <w:rPr>
          <w:lang w:val="pl-PL"/>
        </w:rPr>
        <w:t xml:space="preserve"> roku</w:t>
      </w:r>
      <w:r w:rsidR="007D4647" w:rsidRPr="001A2330">
        <w:rPr>
          <w:lang w:val="pl-PL"/>
        </w:rPr>
        <w:t xml:space="preserve"> </w:t>
      </w:r>
      <w:r w:rsidR="000909B8" w:rsidRPr="001A2330">
        <w:rPr>
          <w:lang w:val="pl-PL"/>
        </w:rPr>
        <w:t>Sąd Najwyższy</w:t>
      </w:r>
      <w:r w:rsidR="00121E30" w:rsidRPr="001A2330">
        <w:rPr>
          <w:lang w:val="pl-PL"/>
        </w:rPr>
        <w:t xml:space="preserve"> -</w:t>
      </w:r>
      <w:r w:rsidR="007D4647" w:rsidRPr="001A2330">
        <w:rPr>
          <w:lang w:val="pl-PL"/>
        </w:rPr>
        <w:t xml:space="preserve"> </w:t>
      </w:r>
      <w:r w:rsidR="000909B8" w:rsidRPr="001A2330">
        <w:rPr>
          <w:lang w:val="pl-PL"/>
        </w:rPr>
        <w:t>Izba Pracy, Ubezpieczeń Społecznych i Spraw Publicznych</w:t>
      </w:r>
      <w:r w:rsidR="007D4647" w:rsidRPr="001A2330">
        <w:rPr>
          <w:lang w:val="pl-PL"/>
        </w:rPr>
        <w:t xml:space="preserve">, </w:t>
      </w:r>
      <w:r w:rsidR="000909B8" w:rsidRPr="001A2330">
        <w:rPr>
          <w:lang w:val="pl-PL"/>
        </w:rPr>
        <w:t>zasiadając w składzie siedmiu sędziów</w:t>
      </w:r>
      <w:r w:rsidR="007D4647" w:rsidRPr="001A2330">
        <w:rPr>
          <w:lang w:val="pl-PL"/>
        </w:rPr>
        <w:t xml:space="preserve">, </w:t>
      </w:r>
      <w:r w:rsidR="000909B8" w:rsidRPr="001A2330">
        <w:rPr>
          <w:lang w:val="pl-PL"/>
        </w:rPr>
        <w:t>podj</w:t>
      </w:r>
      <w:r w:rsidR="00121E30" w:rsidRPr="001A2330">
        <w:rPr>
          <w:lang w:val="pl-PL"/>
        </w:rPr>
        <w:t>ął</w:t>
      </w:r>
      <w:r w:rsidR="000909B8" w:rsidRPr="001A2330">
        <w:rPr>
          <w:lang w:val="pl-PL"/>
        </w:rPr>
        <w:t xml:space="preserve"> uchwałę</w:t>
      </w:r>
      <w:r w:rsidR="007D4647" w:rsidRPr="001A2330">
        <w:rPr>
          <w:lang w:val="pl-PL"/>
        </w:rPr>
        <w:t xml:space="preserve"> (“</w:t>
      </w:r>
      <w:r w:rsidR="000909B8" w:rsidRPr="001A2330">
        <w:rPr>
          <w:lang w:val="pl-PL"/>
        </w:rPr>
        <w:t>Uchwała z</w:t>
      </w:r>
      <w:r w:rsidR="007D4647" w:rsidRPr="001A2330">
        <w:rPr>
          <w:lang w:val="pl-PL"/>
        </w:rPr>
        <w:t xml:space="preserve"> 2013 </w:t>
      </w:r>
      <w:r w:rsidR="000909B8" w:rsidRPr="001A2330">
        <w:rPr>
          <w:lang w:val="pl-PL"/>
        </w:rPr>
        <w:t>roku</w:t>
      </w:r>
      <w:r w:rsidR="007D4647" w:rsidRPr="001A2330">
        <w:rPr>
          <w:lang w:val="pl-PL"/>
        </w:rPr>
        <w:t>”)</w:t>
      </w:r>
      <w:r w:rsidR="000909B8" w:rsidRPr="001A2330">
        <w:rPr>
          <w:lang w:val="pl-PL"/>
        </w:rPr>
        <w:t>, w której stwierdził 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C1085C" w:rsidRPr="001A2330">
        <w:rPr>
          <w:sz w:val="20"/>
          <w:lang w:val="pl-PL"/>
        </w:rPr>
        <w:t xml:space="preserve">W postępowaniu ze skargi na naruszenie prawa strony do rozpoznania sprawy w </w:t>
      </w:r>
      <w:r w:rsidR="00A8674A" w:rsidRPr="001A2330">
        <w:rPr>
          <w:sz w:val="20"/>
          <w:lang w:val="pl-PL"/>
        </w:rPr>
        <w:t>postępowaniu sądowym bez nieuzasadnionej zwłoki ocenie pod kątem przewlekłości podlegają zarzuty skarżącego odnoszące się do przewlekłości postępowania, od jego wszczęcia do prawomocnego zakończenia, niezależnie od tego, na jakim etapie tego postępowania skarga została wniesiona</w:t>
      </w:r>
      <w:r w:rsidRPr="001A2330">
        <w:rPr>
          <w:sz w:val="20"/>
          <w:lang w:val="pl-PL"/>
        </w:rPr>
        <w:t xml:space="preserve"> (</w:t>
      </w:r>
      <w:r w:rsidR="00C1085C" w:rsidRPr="001A2330">
        <w:rPr>
          <w:sz w:val="20"/>
          <w:lang w:val="pl-PL"/>
        </w:rPr>
        <w:t>art. 5 ust. 1 ustawy)</w:t>
      </w:r>
      <w:r w:rsidRPr="001A2330">
        <w:rPr>
          <w:sz w:val="20"/>
          <w:lang w:val="pl-PL"/>
        </w:rPr>
        <w:t xml:space="preserve"> [</w:t>
      </w:r>
      <w:r w:rsidR="00C1085C" w:rsidRPr="001A2330">
        <w:rPr>
          <w:sz w:val="20"/>
          <w:lang w:val="pl-PL"/>
        </w:rPr>
        <w:t>z 2004 roku</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104</w:t>
      </w:r>
      <w:r w:rsidRPr="001A2330">
        <w:rPr>
          <w:lang w:val="en-GB"/>
        </w:rPr>
        <w:fldChar w:fldCharType="end"/>
      </w:r>
      <w:r w:rsidR="007D4647" w:rsidRPr="001A2330">
        <w:rPr>
          <w:lang w:val="pl-PL"/>
        </w:rPr>
        <w:t>.  </w:t>
      </w:r>
      <w:r w:rsidR="00D711E9" w:rsidRPr="001A2330">
        <w:rPr>
          <w:lang w:val="pl-PL"/>
        </w:rPr>
        <w:t>Uchwała zawierała obszerne uzasadnienie, które może zostać podsumowane w sposób</w:t>
      </w:r>
      <w:r w:rsidR="007D4647" w:rsidRPr="001A2330">
        <w:rPr>
          <w:lang w:val="pl-PL"/>
        </w:rPr>
        <w:t xml:space="preserve"> </w:t>
      </w:r>
      <w:r w:rsidR="00D711E9" w:rsidRPr="001A2330">
        <w:rPr>
          <w:lang w:val="pl-PL"/>
        </w:rPr>
        <w:t>następujący</w:t>
      </w:r>
      <w:r w:rsidR="007D4647" w:rsidRPr="001A2330">
        <w:rPr>
          <w:lang w:val="pl-PL"/>
        </w:rPr>
        <w:t>.</w:t>
      </w:r>
    </w:p>
    <w:p w:rsidR="007D4647" w:rsidRPr="001A2330" w:rsidRDefault="00CB66E4" w:rsidP="007D4647">
      <w:pPr>
        <w:ind w:firstLine="284"/>
        <w:rPr>
          <w:lang w:val="pl-PL"/>
        </w:rPr>
      </w:pPr>
      <w:r w:rsidRPr="001A2330">
        <w:rPr>
          <w:lang w:val="pl-PL"/>
        </w:rPr>
        <w:t>W odniesieniu do pierwszej linii interpretacyjnej</w:t>
      </w:r>
      <w:r w:rsidR="007D4647" w:rsidRPr="001A2330">
        <w:rPr>
          <w:lang w:val="pl-PL"/>
        </w:rPr>
        <w:t xml:space="preserve"> </w:t>
      </w:r>
      <w:r w:rsidRPr="001A2330">
        <w:rPr>
          <w:lang w:val="pl-PL"/>
        </w:rPr>
        <w:t>dotyczącej zakresu badania skargi na przewlekłość</w:t>
      </w:r>
      <w:r w:rsidR="00745C32" w:rsidRPr="001A2330">
        <w:rPr>
          <w:lang w:val="pl-PL"/>
        </w:rPr>
        <w:t xml:space="preserve">, który został określony w </w:t>
      </w:r>
      <w:r w:rsidRPr="001A2330">
        <w:rPr>
          <w:lang w:val="pl-PL"/>
        </w:rPr>
        <w:t>art. 5 ust.1</w:t>
      </w:r>
      <w:r w:rsidR="007D4647" w:rsidRPr="001A2330">
        <w:rPr>
          <w:lang w:val="pl-PL"/>
        </w:rPr>
        <w:t xml:space="preserve"> </w:t>
      </w:r>
      <w:r w:rsidRPr="001A2330">
        <w:rPr>
          <w:lang w:val="pl-PL"/>
        </w:rPr>
        <w:t>ustawy z 2004 roku</w:t>
      </w:r>
      <w:r w:rsidR="007D4647" w:rsidRPr="001A2330">
        <w:rPr>
          <w:lang w:val="pl-PL"/>
        </w:rPr>
        <w:t xml:space="preserve">, </w:t>
      </w:r>
      <w:r w:rsidRPr="001A2330">
        <w:rPr>
          <w:lang w:val="pl-PL"/>
        </w:rPr>
        <w:t>Sąd Najwyższy na wstępie powołał się na szereg przykładów z wydanego dotychczas orzecznictwa</w:t>
      </w:r>
      <w:r w:rsidR="007D4647" w:rsidRPr="001A2330">
        <w:rPr>
          <w:lang w:val="pl-PL"/>
        </w:rPr>
        <w:t xml:space="preserve"> </w:t>
      </w:r>
      <w:r w:rsidRPr="001A2330">
        <w:rPr>
          <w:lang w:val="pl-PL"/>
        </w:rPr>
        <w:t>wyrażającego poparcie dla przedmiotowego podejścia</w:t>
      </w:r>
      <w:r w:rsidR="007D4647" w:rsidRPr="001A2330">
        <w:rPr>
          <w:lang w:val="pl-PL"/>
        </w:rPr>
        <w:t xml:space="preserve">. </w:t>
      </w:r>
      <w:r w:rsidRPr="001A2330">
        <w:rPr>
          <w:lang w:val="pl-PL"/>
        </w:rPr>
        <w:t>Jednakże</w:t>
      </w:r>
      <w:r w:rsidR="007D4647" w:rsidRPr="001A2330">
        <w:rPr>
          <w:lang w:val="pl-PL"/>
        </w:rPr>
        <w:t xml:space="preserve">, </w:t>
      </w:r>
      <w:r w:rsidR="00745C32" w:rsidRPr="001A2330">
        <w:rPr>
          <w:lang w:val="pl-PL"/>
        </w:rPr>
        <w:t>mając na względzie</w:t>
      </w:r>
      <w:r w:rsidR="007D4647" w:rsidRPr="001A2330">
        <w:rPr>
          <w:lang w:val="pl-PL"/>
        </w:rPr>
        <w:t xml:space="preserve"> </w:t>
      </w:r>
      <w:r w:rsidR="00745C32" w:rsidRPr="001A2330">
        <w:rPr>
          <w:lang w:val="pl-PL"/>
        </w:rPr>
        <w:t>linię orzeczniczą Trybunału w sprawach polskich</w:t>
      </w:r>
      <w:r w:rsidR="007D4647" w:rsidRPr="001A2330">
        <w:rPr>
          <w:lang w:val="pl-PL"/>
        </w:rPr>
        <w:t xml:space="preserve"> </w:t>
      </w:r>
      <w:r w:rsidR="00121E30" w:rsidRPr="001A2330">
        <w:rPr>
          <w:lang w:val="pl-PL"/>
        </w:rPr>
        <w:t>obejmującą</w:t>
      </w:r>
      <w:r w:rsidR="00745C32" w:rsidRPr="001A2330">
        <w:rPr>
          <w:lang w:val="pl-PL"/>
        </w:rPr>
        <w:t xml:space="preserve"> lata </w:t>
      </w:r>
      <w:r w:rsidR="007D4647" w:rsidRPr="001A2330">
        <w:rPr>
          <w:lang w:val="pl-PL"/>
        </w:rPr>
        <w:t xml:space="preserve">2005-2007, </w:t>
      </w:r>
      <w:r w:rsidR="00745C32" w:rsidRPr="001A2330">
        <w:rPr>
          <w:lang w:val="pl-PL"/>
        </w:rPr>
        <w:t xml:space="preserve">w szczególności wyroki w sprawach </w:t>
      </w:r>
      <w:r w:rsidR="007D4647" w:rsidRPr="001A2330">
        <w:rPr>
          <w:i/>
          <w:szCs w:val="24"/>
          <w:lang w:val="pl-PL"/>
        </w:rPr>
        <w:t xml:space="preserve">Majewski </w:t>
      </w:r>
      <w:r w:rsidR="00745C32" w:rsidRPr="001A2330">
        <w:rPr>
          <w:i/>
          <w:szCs w:val="24"/>
          <w:lang w:val="pl-PL"/>
        </w:rPr>
        <w:t>przeciwko Polsce</w:t>
      </w:r>
      <w:r w:rsidR="007D4647" w:rsidRPr="001A2330">
        <w:rPr>
          <w:szCs w:val="24"/>
          <w:lang w:val="pl-PL"/>
        </w:rPr>
        <w:t xml:space="preserve"> (</w:t>
      </w:r>
      <w:r w:rsidR="00745C32" w:rsidRPr="001A2330">
        <w:rPr>
          <w:szCs w:val="24"/>
          <w:lang w:val="pl-PL"/>
        </w:rPr>
        <w:t>skarga nr</w:t>
      </w:r>
      <w:r w:rsidR="007D4647" w:rsidRPr="001A2330">
        <w:rPr>
          <w:szCs w:val="24"/>
          <w:lang w:val="pl-PL"/>
        </w:rPr>
        <w:t xml:space="preserve"> 52690/99, </w:t>
      </w:r>
      <w:r w:rsidR="00745C32" w:rsidRPr="001A2330">
        <w:rPr>
          <w:szCs w:val="24"/>
          <w:lang w:val="pl-PL"/>
        </w:rPr>
        <w:t xml:space="preserve">z dnia </w:t>
      </w:r>
      <w:r w:rsidR="007D4647" w:rsidRPr="001A2330">
        <w:rPr>
          <w:lang w:val="pl-PL"/>
        </w:rPr>
        <w:t>11 </w:t>
      </w:r>
      <w:r w:rsidR="00745C32" w:rsidRPr="001A2330">
        <w:rPr>
          <w:lang w:val="pl-PL"/>
        </w:rPr>
        <w:t>października</w:t>
      </w:r>
      <w:r w:rsidR="007D4647" w:rsidRPr="001A2330">
        <w:rPr>
          <w:lang w:val="pl-PL"/>
        </w:rPr>
        <w:t xml:space="preserve"> 2005</w:t>
      </w:r>
      <w:r w:rsidR="00745C32" w:rsidRPr="001A2330">
        <w:rPr>
          <w:lang w:val="pl-PL"/>
        </w:rPr>
        <w:t xml:space="preserve"> roku</w:t>
      </w:r>
      <w:r w:rsidR="007D4647" w:rsidRPr="001A2330">
        <w:rPr>
          <w:lang w:val="pl-PL"/>
        </w:rPr>
        <w:t xml:space="preserve">), </w:t>
      </w:r>
      <w:r w:rsidR="007D4647" w:rsidRPr="001A2330">
        <w:rPr>
          <w:i/>
          <w:lang w:val="pl-PL"/>
        </w:rPr>
        <w:t xml:space="preserve">Beller </w:t>
      </w:r>
      <w:r w:rsidR="00745C32" w:rsidRPr="001A2330">
        <w:rPr>
          <w:i/>
          <w:lang w:val="pl-PL"/>
        </w:rPr>
        <w:t>przeciwko Polsce</w:t>
      </w:r>
      <w:r w:rsidR="007D4647" w:rsidRPr="001A2330">
        <w:rPr>
          <w:i/>
          <w:lang w:val="pl-PL"/>
        </w:rPr>
        <w:t xml:space="preserve"> </w:t>
      </w:r>
      <w:r w:rsidR="007D4647" w:rsidRPr="001A2330">
        <w:rPr>
          <w:lang w:val="pl-PL"/>
        </w:rPr>
        <w:t>(</w:t>
      </w:r>
      <w:r w:rsidR="00745C32" w:rsidRPr="001A2330">
        <w:rPr>
          <w:lang w:val="pl-PL"/>
        </w:rPr>
        <w:t>skarga nr</w:t>
      </w:r>
      <w:r w:rsidR="007D4647" w:rsidRPr="001A2330">
        <w:rPr>
          <w:lang w:val="pl-PL"/>
        </w:rPr>
        <w:t xml:space="preserve"> 51837/99, </w:t>
      </w:r>
      <w:r w:rsidR="00745C32" w:rsidRPr="001A2330">
        <w:rPr>
          <w:lang w:val="pl-PL"/>
        </w:rPr>
        <w:t xml:space="preserve">z dnia </w:t>
      </w:r>
      <w:r w:rsidR="007D4647" w:rsidRPr="001A2330">
        <w:rPr>
          <w:lang w:val="pl-PL"/>
        </w:rPr>
        <w:t xml:space="preserve">1 </w:t>
      </w:r>
      <w:r w:rsidR="00745C32" w:rsidRPr="001A2330">
        <w:rPr>
          <w:lang w:val="pl-PL"/>
        </w:rPr>
        <w:t>lutego</w:t>
      </w:r>
      <w:r w:rsidR="007D4647" w:rsidRPr="001A2330">
        <w:rPr>
          <w:lang w:val="pl-PL"/>
        </w:rPr>
        <w:t xml:space="preserve"> 2005</w:t>
      </w:r>
      <w:r w:rsidR="00745C32" w:rsidRPr="001A2330">
        <w:rPr>
          <w:lang w:val="pl-PL"/>
        </w:rPr>
        <w:t xml:space="preserve"> roku) oraz</w:t>
      </w:r>
      <w:r w:rsidR="007D4647" w:rsidRPr="001A2330">
        <w:rPr>
          <w:lang w:val="pl-PL"/>
        </w:rPr>
        <w:t xml:space="preserve"> </w:t>
      </w:r>
      <w:bookmarkStart w:id="33" w:name="File2716"/>
      <w:r w:rsidR="007D4647" w:rsidRPr="001A2330">
        <w:rPr>
          <w:i/>
          <w:lang w:val="pl-PL"/>
        </w:rPr>
        <w:t>Tur</w:t>
      </w:r>
      <w:bookmarkEnd w:id="33"/>
      <w:r w:rsidR="007D4647" w:rsidRPr="001A2330">
        <w:rPr>
          <w:i/>
          <w:lang w:val="pl-PL"/>
        </w:rPr>
        <w:t xml:space="preserve"> </w:t>
      </w:r>
      <w:r w:rsidR="00745C32" w:rsidRPr="001A2330">
        <w:rPr>
          <w:i/>
          <w:lang w:val="pl-PL"/>
        </w:rPr>
        <w:t xml:space="preserve">przeciwko Polsce </w:t>
      </w:r>
      <w:r w:rsidR="007D4647" w:rsidRPr="001A2330">
        <w:rPr>
          <w:lang w:val="pl-PL"/>
        </w:rPr>
        <w:t>(</w:t>
      </w:r>
      <w:r w:rsidR="00745C32" w:rsidRPr="001A2330">
        <w:rPr>
          <w:lang w:val="pl-PL"/>
        </w:rPr>
        <w:t>skarga nr</w:t>
      </w:r>
      <w:r w:rsidR="007D4647" w:rsidRPr="001A2330">
        <w:rPr>
          <w:lang w:val="pl-PL"/>
        </w:rPr>
        <w:t xml:space="preserve"> 21695/05, </w:t>
      </w:r>
      <w:r w:rsidR="00745C32" w:rsidRPr="001A2330">
        <w:rPr>
          <w:lang w:val="pl-PL"/>
        </w:rPr>
        <w:t xml:space="preserve">z dnia </w:t>
      </w:r>
      <w:r w:rsidR="007D4647" w:rsidRPr="001A2330">
        <w:rPr>
          <w:lang w:val="pl-PL"/>
        </w:rPr>
        <w:t xml:space="preserve">23 </w:t>
      </w:r>
      <w:r w:rsidR="00745C32" w:rsidRPr="001A2330">
        <w:rPr>
          <w:lang w:val="pl-PL"/>
        </w:rPr>
        <w:t>października</w:t>
      </w:r>
      <w:r w:rsidR="007D4647" w:rsidRPr="001A2330">
        <w:rPr>
          <w:lang w:val="pl-PL"/>
        </w:rPr>
        <w:t xml:space="preserve"> 2007</w:t>
      </w:r>
      <w:r w:rsidR="00745C32" w:rsidRPr="001A2330">
        <w:rPr>
          <w:lang w:val="pl-PL"/>
        </w:rPr>
        <w:t xml:space="preserve"> roku</w:t>
      </w:r>
      <w:r w:rsidR="007D4647" w:rsidRPr="001A2330">
        <w:rPr>
          <w:lang w:val="pl-PL"/>
        </w:rPr>
        <w:t xml:space="preserve">), </w:t>
      </w:r>
      <w:r w:rsidR="00745C32" w:rsidRPr="001A2330">
        <w:rPr>
          <w:lang w:val="pl-PL"/>
        </w:rPr>
        <w:t>Sąd Najwyższy stwierdził, że wykładnia ustawy z 2004 roku</w:t>
      </w:r>
      <w:r w:rsidR="007D4647" w:rsidRPr="001A2330">
        <w:rPr>
          <w:lang w:val="pl-PL"/>
        </w:rPr>
        <w:t xml:space="preserve"> </w:t>
      </w:r>
      <w:r w:rsidR="00637440" w:rsidRPr="001A2330">
        <w:rPr>
          <w:lang w:val="pl-PL"/>
        </w:rPr>
        <w:t>przedstawiona w dotychczasowych rozstrzygnięciach</w:t>
      </w:r>
      <w:r w:rsidR="007D4647" w:rsidRPr="001A2330">
        <w:rPr>
          <w:lang w:val="pl-PL"/>
        </w:rPr>
        <w:t xml:space="preserve"> </w:t>
      </w:r>
      <w:r w:rsidR="00745C32" w:rsidRPr="001A2330">
        <w:rPr>
          <w:lang w:val="pl-PL"/>
        </w:rPr>
        <w:t>powinna zostać poddana ponownej ocenie</w:t>
      </w:r>
      <w:r w:rsidR="007D4647" w:rsidRPr="001A2330">
        <w:rPr>
          <w:lang w:val="pl-PL"/>
        </w:rPr>
        <w:t xml:space="preserve">. </w:t>
      </w:r>
      <w:r w:rsidR="00745C32" w:rsidRPr="001A2330">
        <w:rPr>
          <w:lang w:val="pl-PL"/>
        </w:rPr>
        <w:t>Sąd stwierdził między innymi:</w:t>
      </w:r>
    </w:p>
    <w:p w:rsidR="007D4647" w:rsidRPr="001A2330" w:rsidRDefault="007D4647" w:rsidP="007D4647">
      <w:pPr>
        <w:spacing w:before="120" w:after="120"/>
        <w:ind w:left="425" w:firstLine="142"/>
        <w:rPr>
          <w:sz w:val="20"/>
          <w:lang w:val="pl-PL"/>
        </w:rPr>
      </w:pPr>
      <w:r w:rsidRPr="001A2330">
        <w:rPr>
          <w:sz w:val="20"/>
          <w:lang w:val="pl-PL"/>
        </w:rPr>
        <w:t>“</w:t>
      </w:r>
      <w:r w:rsidR="00CB6F97" w:rsidRPr="001A2330">
        <w:rPr>
          <w:sz w:val="20"/>
          <w:lang w:val="pl-PL"/>
        </w:rPr>
        <w:t>Stosownie do art.</w:t>
      </w:r>
      <w:r w:rsidRPr="001A2330">
        <w:rPr>
          <w:sz w:val="20"/>
          <w:lang w:val="pl-PL"/>
        </w:rPr>
        <w:t xml:space="preserve"> 13 </w:t>
      </w:r>
      <w:r w:rsidR="00CB6F97" w:rsidRPr="001A2330">
        <w:rPr>
          <w:sz w:val="20"/>
          <w:lang w:val="pl-PL"/>
        </w:rPr>
        <w:t>Konwencji</w:t>
      </w:r>
      <w:r w:rsidRPr="001A2330">
        <w:rPr>
          <w:sz w:val="20"/>
          <w:lang w:val="pl-PL"/>
        </w:rPr>
        <w:t xml:space="preserve">, </w:t>
      </w:r>
      <w:r w:rsidR="00CB6F97" w:rsidRPr="001A2330">
        <w:rPr>
          <w:sz w:val="20"/>
          <w:lang w:val="pl-PL"/>
        </w:rPr>
        <w:t>każdy, czyje prawa i wolności zawarte w Konwencji</w:t>
      </w:r>
      <w:r w:rsidRPr="001A2330">
        <w:rPr>
          <w:sz w:val="20"/>
          <w:lang w:val="pl-PL"/>
        </w:rPr>
        <w:t xml:space="preserve"> </w:t>
      </w:r>
      <w:r w:rsidR="00CB6F97" w:rsidRPr="001A2330">
        <w:rPr>
          <w:sz w:val="20"/>
          <w:lang w:val="pl-PL"/>
        </w:rPr>
        <w:t>zostały naruszone, ma prawo</w:t>
      </w:r>
      <w:r w:rsidRPr="001A2330">
        <w:rPr>
          <w:sz w:val="20"/>
          <w:lang w:val="pl-PL"/>
        </w:rPr>
        <w:t xml:space="preserve"> </w:t>
      </w:r>
      <w:r w:rsidR="00CB6F97" w:rsidRPr="001A2330">
        <w:rPr>
          <w:sz w:val="20"/>
          <w:lang w:val="pl-PL"/>
        </w:rPr>
        <w:t>do skutecznego środka odwoławczego do właściwego organu państwowego</w:t>
      </w:r>
      <w:r w:rsidRPr="001A2330">
        <w:rPr>
          <w:sz w:val="20"/>
          <w:lang w:val="pl-PL"/>
        </w:rPr>
        <w:t xml:space="preserve">. </w:t>
      </w:r>
      <w:r w:rsidR="00CB6F97" w:rsidRPr="001A2330">
        <w:rPr>
          <w:sz w:val="20"/>
          <w:lang w:val="pl-PL"/>
        </w:rPr>
        <w:t>W sprawie</w:t>
      </w:r>
      <w:r w:rsidR="00B64F82" w:rsidRPr="001A2330">
        <w:rPr>
          <w:sz w:val="20"/>
          <w:lang w:val="pl-PL"/>
        </w:rPr>
        <w:t xml:space="preserve"> </w:t>
      </w:r>
      <w:r w:rsidR="00CB6F97" w:rsidRPr="001A2330">
        <w:rPr>
          <w:sz w:val="20"/>
          <w:lang w:val="pl-PL"/>
        </w:rPr>
        <w:t>[</w:t>
      </w:r>
      <w:r w:rsidRPr="001A2330">
        <w:rPr>
          <w:sz w:val="20"/>
          <w:lang w:val="pl-PL"/>
        </w:rPr>
        <w:t xml:space="preserve"> ...</w:t>
      </w:r>
      <w:r w:rsidR="00CB6F97" w:rsidRPr="001A2330">
        <w:rPr>
          <w:sz w:val="20"/>
          <w:lang w:val="pl-PL"/>
        </w:rPr>
        <w:t>]</w:t>
      </w:r>
      <w:r w:rsidRPr="001A2330">
        <w:rPr>
          <w:sz w:val="20"/>
          <w:lang w:val="pl-PL"/>
        </w:rPr>
        <w:t xml:space="preserve"> </w:t>
      </w:r>
      <w:r w:rsidR="00CB6F97" w:rsidRPr="001A2330">
        <w:rPr>
          <w:i/>
          <w:sz w:val="20"/>
          <w:lang w:val="pl-PL"/>
        </w:rPr>
        <w:t>Kudła przeciwko</w:t>
      </w:r>
      <w:r w:rsidRPr="001A2330">
        <w:rPr>
          <w:i/>
          <w:sz w:val="20"/>
          <w:lang w:val="pl-PL"/>
        </w:rPr>
        <w:t xml:space="preserve"> Pol</w:t>
      </w:r>
      <w:r w:rsidR="00CB6F97" w:rsidRPr="001A2330">
        <w:rPr>
          <w:i/>
          <w:sz w:val="20"/>
          <w:lang w:val="pl-PL"/>
        </w:rPr>
        <w:t>sce</w:t>
      </w:r>
      <w:r w:rsidRPr="001A2330">
        <w:rPr>
          <w:i/>
          <w:sz w:val="20"/>
          <w:lang w:val="pl-PL"/>
        </w:rPr>
        <w:t>,</w:t>
      </w:r>
      <w:r w:rsidRPr="001A2330">
        <w:rPr>
          <w:sz w:val="20"/>
          <w:lang w:val="pl-PL"/>
        </w:rPr>
        <w:t xml:space="preserve"> </w:t>
      </w:r>
      <w:r w:rsidR="00CB6F97" w:rsidRPr="001A2330">
        <w:rPr>
          <w:sz w:val="20"/>
          <w:lang w:val="pl-PL"/>
        </w:rPr>
        <w:t>ETPCz opowiedział się za koniecznością</w:t>
      </w:r>
      <w:r w:rsidRPr="001A2330">
        <w:rPr>
          <w:sz w:val="20"/>
          <w:lang w:val="pl-PL"/>
        </w:rPr>
        <w:t xml:space="preserve"> </w:t>
      </w:r>
      <w:r w:rsidR="00CB6F97" w:rsidRPr="001A2330">
        <w:rPr>
          <w:sz w:val="20"/>
          <w:lang w:val="pl-PL"/>
        </w:rPr>
        <w:t>zapewnienia skutecznego środka odwoławczego w rozumieniu tego przepisu również w przypadku</w:t>
      </w:r>
      <w:r w:rsidR="00B64F82" w:rsidRPr="001A2330">
        <w:rPr>
          <w:sz w:val="20"/>
          <w:lang w:val="pl-PL"/>
        </w:rPr>
        <w:t xml:space="preserve"> </w:t>
      </w:r>
      <w:r w:rsidR="00CB6F97" w:rsidRPr="001A2330">
        <w:rPr>
          <w:sz w:val="20"/>
          <w:lang w:val="pl-PL"/>
        </w:rPr>
        <w:t>naruszenia zagwarantowanego przez art. 6 ust. 1 Konwencji prawa</w:t>
      </w:r>
      <w:r w:rsidRPr="001A2330">
        <w:rPr>
          <w:sz w:val="20"/>
          <w:lang w:val="pl-PL"/>
        </w:rPr>
        <w:t xml:space="preserve"> </w:t>
      </w:r>
      <w:r w:rsidR="00B64F82" w:rsidRPr="001A2330">
        <w:rPr>
          <w:sz w:val="20"/>
          <w:lang w:val="pl-PL"/>
        </w:rPr>
        <w:t>do rozpoznania sprawy w postępowaniu sądowym w rozsądnym terminie</w:t>
      </w:r>
      <w:r w:rsidRPr="001A2330">
        <w:rPr>
          <w:sz w:val="20"/>
          <w:lang w:val="pl-PL"/>
        </w:rPr>
        <w:t xml:space="preserve">. </w:t>
      </w:r>
      <w:r w:rsidR="000D75D8" w:rsidRPr="001A2330">
        <w:rPr>
          <w:sz w:val="20"/>
          <w:lang w:val="pl-PL"/>
        </w:rPr>
        <w:t>Stwierdzając naruszenie art. 13 Konwencji, ETPCz przesądził, że w polskim systemie prawnym brak jest skutecznego środka odwoławczego w odniesieniu do przewlekłości postępowania, gdyż dostępne w procedurze krajowej nie dają gwarancji zadośćuczynienia krzywdzie wyrządzonej przewlekłością ani gwarancji przyśpieszenia postępowania</w:t>
      </w:r>
      <w:r w:rsidRPr="001A2330">
        <w:rPr>
          <w:sz w:val="20"/>
          <w:lang w:val="pl-PL"/>
        </w:rPr>
        <w:t>. T</w:t>
      </w:r>
      <w:r w:rsidR="00CE7188" w:rsidRPr="001A2330">
        <w:rPr>
          <w:sz w:val="20"/>
          <w:lang w:val="pl-PL"/>
        </w:rPr>
        <w:t>rybunał pozostawił swobodę wyboru rodzaju środka odwoławczego, wymagając jednak jego skuteczności zarówno pod względem formalnoprawnym, jak i w praktyce jego stosowania.</w:t>
      </w:r>
    </w:p>
    <w:p w:rsidR="007D4647" w:rsidRPr="001A2330" w:rsidRDefault="00CE7188" w:rsidP="007D4647">
      <w:pPr>
        <w:spacing w:before="120" w:after="120"/>
        <w:ind w:left="425" w:firstLine="142"/>
        <w:rPr>
          <w:sz w:val="20"/>
          <w:lang w:val="pl-PL"/>
        </w:rPr>
      </w:pPr>
      <w:r w:rsidRPr="001A2330">
        <w:rPr>
          <w:sz w:val="20"/>
          <w:lang w:val="pl-PL"/>
        </w:rPr>
        <w:t xml:space="preserve">[C]o oznacza, że </w:t>
      </w:r>
      <w:r w:rsidR="007D4647" w:rsidRPr="001A2330">
        <w:rPr>
          <w:sz w:val="20"/>
          <w:lang w:val="pl-PL"/>
        </w:rPr>
        <w:t>[</w:t>
      </w:r>
      <w:r w:rsidRPr="001A2330">
        <w:rPr>
          <w:sz w:val="20"/>
          <w:lang w:val="pl-PL"/>
        </w:rPr>
        <w:t>skuteczny środek</w:t>
      </w:r>
      <w:r w:rsidR="007D4647" w:rsidRPr="001A2330">
        <w:rPr>
          <w:sz w:val="20"/>
          <w:lang w:val="pl-PL"/>
        </w:rPr>
        <w:t xml:space="preserve">] </w:t>
      </w:r>
      <w:r w:rsidRPr="001A2330">
        <w:rPr>
          <w:sz w:val="20"/>
          <w:lang w:val="pl-PL"/>
        </w:rPr>
        <w:t xml:space="preserve">musi zapobiegać naruszeniu prawa do </w:t>
      </w:r>
      <w:r w:rsidR="0002337E" w:rsidRPr="001A2330">
        <w:rPr>
          <w:sz w:val="20"/>
          <w:lang w:val="pl-PL"/>
        </w:rPr>
        <w:t>‘</w:t>
      </w:r>
      <w:r w:rsidRPr="001A2330">
        <w:rPr>
          <w:sz w:val="20"/>
          <w:lang w:val="pl-PL"/>
        </w:rPr>
        <w:t>rozpatrzenia sprawy w rozsądnym terminie</w:t>
      </w:r>
      <w:r w:rsidR="0002337E" w:rsidRPr="001A2330">
        <w:rPr>
          <w:sz w:val="20"/>
          <w:lang w:val="pl-PL"/>
        </w:rPr>
        <w:t>’</w:t>
      </w:r>
      <w:r w:rsidR="007D4647" w:rsidRPr="001A2330">
        <w:rPr>
          <w:sz w:val="20"/>
          <w:lang w:val="pl-PL"/>
        </w:rPr>
        <w:t xml:space="preserve"> </w:t>
      </w:r>
      <w:r w:rsidRPr="001A2330">
        <w:rPr>
          <w:sz w:val="20"/>
          <w:lang w:val="pl-PL"/>
        </w:rPr>
        <w:t>lub trwaniu takiego naruszenia, albo zapewniać stosowne zadośćuczynienie w związku z zaszłym naruszeniem</w:t>
      </w:r>
      <w:r w:rsidR="007D4647" w:rsidRPr="001A2330">
        <w:rPr>
          <w:sz w:val="20"/>
          <w:lang w:val="pl-PL"/>
        </w:rPr>
        <w:t xml:space="preserve">. </w:t>
      </w:r>
      <w:r w:rsidRPr="001A2330">
        <w:rPr>
          <w:sz w:val="20"/>
          <w:lang w:val="pl-PL"/>
        </w:rPr>
        <w:t>[</w:t>
      </w:r>
      <w:r w:rsidR="007D4647" w:rsidRPr="001A2330">
        <w:rPr>
          <w:sz w:val="20"/>
          <w:lang w:val="pl-PL"/>
        </w:rPr>
        <w:t>...</w:t>
      </w:r>
      <w:r w:rsidRPr="001A2330">
        <w:rPr>
          <w:sz w:val="20"/>
          <w:lang w:val="pl-PL"/>
        </w:rPr>
        <w:t>]</w:t>
      </w:r>
    </w:p>
    <w:p w:rsidR="007D4647" w:rsidRPr="001A2330" w:rsidRDefault="00E2082B" w:rsidP="007D4647">
      <w:pPr>
        <w:spacing w:before="120" w:after="120"/>
        <w:ind w:left="425" w:firstLine="142"/>
        <w:rPr>
          <w:sz w:val="20"/>
          <w:lang w:val="pl-PL"/>
        </w:rPr>
      </w:pPr>
      <w:r w:rsidRPr="001A2330">
        <w:rPr>
          <w:sz w:val="20"/>
          <w:lang w:val="pl-PL"/>
        </w:rPr>
        <w:t>Takie zadanie na gruncie prawa krajowego ma spełnić ustawa [z 2004 roku]. Z uzasadnienia jej projektu wynika, że celem</w:t>
      </w:r>
      <w:r w:rsidR="007D4647" w:rsidRPr="001A2330">
        <w:rPr>
          <w:sz w:val="20"/>
          <w:lang w:val="pl-PL"/>
        </w:rPr>
        <w:t xml:space="preserve"> </w:t>
      </w:r>
      <w:r w:rsidRPr="001A2330">
        <w:rPr>
          <w:sz w:val="20"/>
          <w:lang w:val="pl-PL"/>
        </w:rPr>
        <w:t>przyświecającym prawodawcy było przede wszystkim stworzenie mechanizmu prawnego, powodującego wymuszenie rozpoznania sprawy przez sąd.</w:t>
      </w:r>
      <w:r w:rsidR="00F46847" w:rsidRPr="001A2330">
        <w:rPr>
          <w:sz w:val="20"/>
          <w:lang w:val="pl-PL"/>
        </w:rPr>
        <w:t xml:space="preserve"> Stąd, zgodnie z art. 5 ust. 1 ustawy [z 2004 roku]</w:t>
      </w:r>
      <w:r w:rsidR="007D4647" w:rsidRPr="001A2330">
        <w:rPr>
          <w:sz w:val="20"/>
          <w:lang w:val="pl-PL"/>
        </w:rPr>
        <w:t xml:space="preserve">, </w:t>
      </w:r>
      <w:r w:rsidR="00F46847" w:rsidRPr="001A2330">
        <w:rPr>
          <w:sz w:val="20"/>
          <w:lang w:val="pl-PL"/>
        </w:rPr>
        <w:t>skargę wnosi się w toku postępowania w sprawie.</w:t>
      </w:r>
    </w:p>
    <w:p w:rsidR="00A0370E" w:rsidRPr="001A2330" w:rsidRDefault="00E03CB8" w:rsidP="007D4647">
      <w:pPr>
        <w:spacing w:before="120" w:after="120"/>
        <w:ind w:left="425" w:firstLine="142"/>
        <w:rPr>
          <w:sz w:val="20"/>
          <w:lang w:val="pl-PL"/>
        </w:rPr>
      </w:pPr>
      <w:r w:rsidRPr="001A2330">
        <w:rPr>
          <w:sz w:val="20"/>
          <w:lang w:val="pl-PL"/>
        </w:rPr>
        <w:t xml:space="preserve">W większości dotychczasowych orzeczeń Sądu Najwyższego skarga na przewlekłość traktowana jest jako doraźna interwencja przeciwdziałająca trwającej przewlekłości postępowania [odniesienia do kolejnych rozstrzygnięć], jako środek zapewniający szybką reakcję na danym etapie toczącego się jeszcze postępowania w określonej sprawie [odniesienia do kolejnych rozstrzygnięć]. </w:t>
      </w:r>
      <w:r w:rsidR="000000F8" w:rsidRPr="001A2330">
        <w:rPr>
          <w:sz w:val="20"/>
          <w:lang w:val="pl-PL"/>
        </w:rPr>
        <w:t xml:space="preserve">W judykaturze podnosi się bowiem, że celem skargi jest zlikwidowanie opieszałości sądu, przed którym sprawa zawisła, poprzez wymuszenie należytej sprawności sądu i nadanie sprawie odpowiedniego biegu </w:t>
      </w:r>
      <w:r w:rsidR="007D4647" w:rsidRPr="001A2330">
        <w:rPr>
          <w:sz w:val="20"/>
          <w:lang w:val="pl-PL"/>
        </w:rPr>
        <w:t>[</w:t>
      </w:r>
      <w:r w:rsidR="000000F8" w:rsidRPr="001A2330">
        <w:rPr>
          <w:sz w:val="20"/>
          <w:lang w:val="pl-PL"/>
        </w:rPr>
        <w:t>odniesienia do kolejnych rozstrzygnięć</w:t>
      </w:r>
      <w:r w:rsidR="007D4647" w:rsidRPr="001A2330">
        <w:rPr>
          <w:sz w:val="20"/>
          <w:lang w:val="pl-PL"/>
        </w:rPr>
        <w:t xml:space="preserve">]. </w:t>
      </w:r>
      <w:r w:rsidR="000000F8" w:rsidRPr="001A2330">
        <w:rPr>
          <w:sz w:val="20"/>
          <w:lang w:val="pl-PL"/>
        </w:rPr>
        <w:t>[</w:t>
      </w:r>
      <w:r w:rsidR="007D4647" w:rsidRPr="001A2330">
        <w:rPr>
          <w:sz w:val="20"/>
          <w:lang w:val="pl-PL"/>
        </w:rPr>
        <w:t>...</w:t>
      </w:r>
      <w:r w:rsidR="000000F8" w:rsidRPr="001A2330">
        <w:rPr>
          <w:sz w:val="20"/>
          <w:lang w:val="pl-PL"/>
        </w:rPr>
        <w:t>]</w:t>
      </w:r>
    </w:p>
    <w:p w:rsidR="00A0370E" w:rsidRPr="001A2330" w:rsidRDefault="00B646C6" w:rsidP="007D4647">
      <w:pPr>
        <w:spacing w:before="120" w:after="120"/>
        <w:ind w:left="425" w:firstLine="142"/>
        <w:rPr>
          <w:sz w:val="20"/>
          <w:lang w:val="pl-PL"/>
        </w:rPr>
      </w:pPr>
      <w:r w:rsidRPr="001A2330">
        <w:rPr>
          <w:sz w:val="20"/>
          <w:lang w:val="pl-PL"/>
        </w:rPr>
        <w:t>Z art.</w:t>
      </w:r>
      <w:r w:rsidR="007D4647" w:rsidRPr="001A2330">
        <w:rPr>
          <w:sz w:val="20"/>
          <w:lang w:val="pl-PL"/>
        </w:rPr>
        <w:t xml:space="preserve"> 15 </w:t>
      </w:r>
      <w:r w:rsidRPr="001A2330">
        <w:rPr>
          <w:sz w:val="20"/>
          <w:lang w:val="pl-PL"/>
        </w:rPr>
        <w:t>i</w:t>
      </w:r>
      <w:r w:rsidR="007D4647" w:rsidRPr="001A2330">
        <w:rPr>
          <w:sz w:val="20"/>
          <w:lang w:val="pl-PL"/>
        </w:rPr>
        <w:t xml:space="preserve"> 16 </w:t>
      </w:r>
      <w:r w:rsidRPr="001A2330">
        <w:rPr>
          <w:sz w:val="20"/>
          <w:lang w:val="pl-PL"/>
        </w:rPr>
        <w:t>ustawy</w:t>
      </w:r>
      <w:r w:rsidR="007D4647" w:rsidRPr="001A2330">
        <w:rPr>
          <w:sz w:val="20"/>
          <w:lang w:val="pl-PL"/>
        </w:rPr>
        <w:t xml:space="preserve"> [</w:t>
      </w:r>
      <w:r w:rsidRPr="001A2330">
        <w:rPr>
          <w:sz w:val="20"/>
          <w:lang w:val="pl-PL"/>
        </w:rPr>
        <w:t>z 2004 roku</w:t>
      </w:r>
      <w:r w:rsidR="007D4647" w:rsidRPr="001A2330">
        <w:rPr>
          <w:sz w:val="20"/>
          <w:lang w:val="pl-PL"/>
        </w:rPr>
        <w:t>]</w:t>
      </w:r>
      <w:r w:rsidRPr="001A2330">
        <w:rPr>
          <w:sz w:val="20"/>
          <w:lang w:val="pl-PL"/>
        </w:rPr>
        <w:t xml:space="preserve"> wynika, że po prawomocnym zakończeniu postępowania co do istoty sprawy, strona może dochodzić od Skarbu Państwa […] naprawienia szkody wynikłej z przewlekłości postępowania, przy czym dotyczy to zarówno sytuacji, gdy strona nie wniosła skargi na przewlekłość postępowania w jego toku, jak i sytuacji, gdy jej skargę w toku postępowania uwzględniono. </w:t>
      </w:r>
    </w:p>
    <w:p w:rsidR="007D4647" w:rsidRPr="001A2330" w:rsidRDefault="007D4647" w:rsidP="007D4647">
      <w:pPr>
        <w:spacing w:before="120" w:after="120"/>
        <w:ind w:left="425" w:firstLine="142"/>
        <w:rPr>
          <w:sz w:val="20"/>
          <w:lang w:val="pl-PL"/>
        </w:rPr>
      </w:pPr>
      <w:r w:rsidRPr="001A2330">
        <w:rPr>
          <w:sz w:val="20"/>
          <w:lang w:val="pl-PL"/>
        </w:rPr>
        <w:t>“</w:t>
      </w:r>
      <w:r w:rsidR="00E14E9D" w:rsidRPr="001A2330">
        <w:rPr>
          <w:sz w:val="20"/>
          <w:lang w:val="pl-PL"/>
        </w:rPr>
        <w:t>Odpowiednia suma pieniężna</w:t>
      </w:r>
      <w:r w:rsidRPr="001A2330">
        <w:rPr>
          <w:sz w:val="20"/>
          <w:lang w:val="pl-PL"/>
        </w:rPr>
        <w:t xml:space="preserve">”, </w:t>
      </w:r>
      <w:r w:rsidR="00E14E9D" w:rsidRPr="001A2330">
        <w:rPr>
          <w:sz w:val="20"/>
          <w:lang w:val="pl-PL"/>
        </w:rPr>
        <w:t>którą można przyznać w wyniku uwzględnienia skargi</w:t>
      </w:r>
      <w:r w:rsidRPr="001A2330">
        <w:rPr>
          <w:sz w:val="20"/>
          <w:lang w:val="pl-PL"/>
        </w:rPr>
        <w:t xml:space="preserve">, </w:t>
      </w:r>
      <w:r w:rsidR="00E14E9D" w:rsidRPr="001A2330">
        <w:rPr>
          <w:sz w:val="20"/>
          <w:lang w:val="pl-PL"/>
        </w:rPr>
        <w:t>nie stanowi więc pełnego zaspokojenia ewentualnych roszczeń odszkodowawczych. Wynika z tego, że skarga na przewlekłość w toku postępowania ma charakter wstępny i stanowi doraźną interwencję przeciwdziałającą bieżącej (trwającej) przewlekłości postępowania</w:t>
      </w:r>
      <w:r w:rsidRPr="001A2330">
        <w:rPr>
          <w:sz w:val="20"/>
          <w:lang w:val="pl-PL"/>
        </w:rPr>
        <w:t>.</w:t>
      </w:r>
      <w:r w:rsidR="00E003CF" w:rsidRPr="001A2330">
        <w:rPr>
          <w:sz w:val="20"/>
          <w:lang w:val="pl-PL"/>
        </w:rPr>
        <w:t xml:space="preserve"> Jej funkcją jest przede wszystkim wymuszenie nadania sprawie odpowiedniego, sprawnego biegu</w:t>
      </w:r>
      <w:r w:rsidRPr="001A2330">
        <w:rPr>
          <w:sz w:val="20"/>
          <w:lang w:val="pl-PL"/>
        </w:rPr>
        <w:t xml:space="preserve"> </w:t>
      </w:r>
      <w:r w:rsidR="00E003CF" w:rsidRPr="001A2330">
        <w:rPr>
          <w:sz w:val="20"/>
          <w:lang w:val="pl-PL"/>
        </w:rPr>
        <w:t>procesowego. Służy temu zarówno samo stwierdzenie wystąpienia przewlekłości postępowania</w:t>
      </w:r>
      <w:r w:rsidRPr="001A2330">
        <w:rPr>
          <w:sz w:val="20"/>
          <w:lang w:val="pl-PL"/>
        </w:rPr>
        <w:t xml:space="preserve"> (</w:t>
      </w:r>
      <w:r w:rsidR="00E003CF" w:rsidRPr="001A2330">
        <w:rPr>
          <w:sz w:val="20"/>
          <w:lang w:val="pl-PL"/>
        </w:rPr>
        <w:t>art. 12 ust. 2</w:t>
      </w:r>
      <w:r w:rsidRPr="001A2330">
        <w:rPr>
          <w:sz w:val="20"/>
          <w:lang w:val="pl-PL"/>
        </w:rPr>
        <w:t xml:space="preserve"> </w:t>
      </w:r>
      <w:r w:rsidR="00E003CF" w:rsidRPr="001A2330">
        <w:rPr>
          <w:sz w:val="20"/>
          <w:lang w:val="pl-PL"/>
        </w:rPr>
        <w:t>ustawy</w:t>
      </w:r>
      <w:r w:rsidRPr="001A2330">
        <w:rPr>
          <w:sz w:val="20"/>
          <w:lang w:val="pl-PL"/>
        </w:rPr>
        <w:t xml:space="preserve"> [</w:t>
      </w:r>
      <w:r w:rsidR="00E003CF" w:rsidRPr="001A2330">
        <w:rPr>
          <w:sz w:val="20"/>
          <w:lang w:val="pl-PL"/>
        </w:rPr>
        <w:t xml:space="preserve"> z 2004 roku]), jak również możliwość zalecenia podjęcia przez sąd rozpoznający sprawę co do istoty odpowiednich czynności w wyznaczonym terminie </w:t>
      </w:r>
      <w:r w:rsidRPr="001A2330">
        <w:rPr>
          <w:sz w:val="20"/>
          <w:lang w:val="pl-PL"/>
        </w:rPr>
        <w:t>(</w:t>
      </w:r>
      <w:r w:rsidR="00E003CF" w:rsidRPr="001A2330">
        <w:rPr>
          <w:sz w:val="20"/>
          <w:lang w:val="pl-PL"/>
        </w:rPr>
        <w:t>art.12 ust.3</w:t>
      </w:r>
      <w:r w:rsidRPr="001A2330">
        <w:rPr>
          <w:sz w:val="20"/>
          <w:lang w:val="pl-PL"/>
        </w:rPr>
        <w:t xml:space="preserve">). </w:t>
      </w:r>
      <w:r w:rsidR="00E003CF" w:rsidRPr="001A2330">
        <w:rPr>
          <w:sz w:val="20"/>
          <w:lang w:val="pl-PL"/>
        </w:rPr>
        <w:t xml:space="preserve">Pamiętać też należy, że skarga na przewlekłość postępowania nie eliminuje możliwości wystąpienie przez stronę </w:t>
      </w:r>
      <w:r w:rsidRPr="001A2330">
        <w:rPr>
          <w:sz w:val="20"/>
          <w:lang w:val="pl-PL"/>
        </w:rPr>
        <w:t>[</w:t>
      </w:r>
      <w:r w:rsidR="00E003CF" w:rsidRPr="001A2330">
        <w:rPr>
          <w:sz w:val="20"/>
          <w:lang w:val="pl-PL"/>
        </w:rPr>
        <w:t>do prezesa odpowiedniego sądu</w:t>
      </w:r>
      <w:r w:rsidRPr="001A2330">
        <w:rPr>
          <w:sz w:val="20"/>
          <w:lang w:val="pl-PL"/>
        </w:rPr>
        <w:t xml:space="preserve">] </w:t>
      </w:r>
      <w:r w:rsidR="00E003CF" w:rsidRPr="001A2330">
        <w:rPr>
          <w:sz w:val="20"/>
          <w:lang w:val="pl-PL"/>
        </w:rPr>
        <w:t>o podjęcie czynności w zakresie nadzoru</w:t>
      </w:r>
      <w:r w:rsidRPr="001A2330">
        <w:rPr>
          <w:sz w:val="20"/>
          <w:lang w:val="pl-PL"/>
        </w:rPr>
        <w:t xml:space="preserve"> </w:t>
      </w:r>
      <w:r w:rsidR="00E003CF" w:rsidRPr="001A2330">
        <w:rPr>
          <w:sz w:val="20"/>
          <w:lang w:val="pl-PL"/>
        </w:rPr>
        <w:t>nad działalnością administracyjną sądów</w:t>
      </w:r>
      <w:r w:rsidRPr="001A2330">
        <w:rPr>
          <w:sz w:val="20"/>
          <w:lang w:val="pl-PL"/>
        </w:rPr>
        <w:t xml:space="preserve">. </w:t>
      </w:r>
      <w:r w:rsidR="00E003CF" w:rsidRPr="001A2330">
        <w:rPr>
          <w:sz w:val="20"/>
          <w:lang w:val="pl-PL"/>
        </w:rPr>
        <w:t xml:space="preserve">Środki nadzoru administracyjnego, skarga na przewlekłość postępowania w jego toku oraz powództwo o odszkodowanie po prawomocnym zakończeniu postępowania, tworzą więc </w:t>
      </w:r>
      <w:r w:rsidR="00B832AC" w:rsidRPr="001A2330">
        <w:rPr>
          <w:sz w:val="20"/>
          <w:lang w:val="pl-PL"/>
        </w:rPr>
        <w:t xml:space="preserve">kompleks środków prawnych, których celem jest przeciwdziałanie przewlekłości postępowania, a w razie jej wystąpienia, zapewnienie odpowiedniego odszkodowania (zadośćuczynienia). </w:t>
      </w:r>
    </w:p>
    <w:p w:rsidR="007D4647" w:rsidRPr="001A2330" w:rsidRDefault="007D071C" w:rsidP="007D4647">
      <w:pPr>
        <w:spacing w:before="120" w:after="120"/>
        <w:ind w:left="425" w:firstLine="142"/>
        <w:rPr>
          <w:sz w:val="20"/>
          <w:lang w:val="pl-PL"/>
        </w:rPr>
      </w:pPr>
      <w:r w:rsidRPr="001A2330">
        <w:rPr>
          <w:sz w:val="20"/>
          <w:lang w:val="pl-PL"/>
        </w:rPr>
        <w:t>Konsekwencją takiej interpretacji przepisów ustawy</w:t>
      </w:r>
      <w:r w:rsidR="007D4647" w:rsidRPr="001A2330">
        <w:rPr>
          <w:sz w:val="20"/>
          <w:lang w:val="pl-PL"/>
        </w:rPr>
        <w:t xml:space="preserve"> [</w:t>
      </w:r>
      <w:r w:rsidRPr="001A2330">
        <w:rPr>
          <w:sz w:val="20"/>
          <w:lang w:val="pl-PL"/>
        </w:rPr>
        <w:t>z</w:t>
      </w:r>
      <w:r w:rsidR="007D4647" w:rsidRPr="001A2330">
        <w:rPr>
          <w:sz w:val="20"/>
          <w:lang w:val="pl-PL"/>
        </w:rPr>
        <w:t xml:space="preserve"> 2004 </w:t>
      </w:r>
      <w:r w:rsidRPr="001A2330">
        <w:rPr>
          <w:sz w:val="20"/>
          <w:lang w:val="pl-PL"/>
        </w:rPr>
        <w:t>roku</w:t>
      </w:r>
      <w:r w:rsidR="007D4647" w:rsidRPr="001A2330">
        <w:rPr>
          <w:sz w:val="20"/>
          <w:lang w:val="pl-PL"/>
        </w:rPr>
        <w:t>]</w:t>
      </w:r>
      <w:r w:rsidRPr="001A2330">
        <w:rPr>
          <w:sz w:val="20"/>
          <w:lang w:val="pl-PL"/>
        </w:rPr>
        <w:t xml:space="preserve"> jest stwierdzenie</w:t>
      </w:r>
      <w:r w:rsidR="007D4647" w:rsidRPr="001A2330">
        <w:rPr>
          <w:sz w:val="20"/>
          <w:lang w:val="pl-PL"/>
        </w:rPr>
        <w:t xml:space="preserve">, </w:t>
      </w:r>
      <w:r w:rsidRPr="001A2330">
        <w:rPr>
          <w:sz w:val="20"/>
          <w:lang w:val="pl-PL"/>
        </w:rPr>
        <w:t xml:space="preserve">że postępowanie ze skargi powinno koncentrować się na aktualnym etapie postępowania w sprawie, wobec czego za spóźnione uznaje się zarzuty dotyczące poprzedniego (zamkniętego) jego etapu, gdyż nie pozwalają one osiągnąć zakładanego przez ustawodawcę celu </w:t>
      </w:r>
      <w:r w:rsidR="007D4647" w:rsidRPr="001A2330">
        <w:rPr>
          <w:sz w:val="20"/>
          <w:lang w:val="pl-PL"/>
        </w:rPr>
        <w:t>[</w:t>
      </w:r>
      <w:r w:rsidRPr="001A2330">
        <w:rPr>
          <w:sz w:val="20"/>
          <w:lang w:val="pl-PL"/>
        </w:rPr>
        <w:t>odniesienia do kolejnych rozstrzygnięć obejmujących rok</w:t>
      </w:r>
      <w:r w:rsidR="007D4647" w:rsidRPr="001A2330">
        <w:rPr>
          <w:sz w:val="20"/>
          <w:lang w:val="pl-PL"/>
        </w:rPr>
        <w:t xml:space="preserve"> 2005]. </w:t>
      </w:r>
      <w:r w:rsidRPr="001A2330">
        <w:rPr>
          <w:sz w:val="20"/>
          <w:lang w:val="pl-PL"/>
        </w:rPr>
        <w:t xml:space="preserve">Tego rodzaju poglądy wypowiadane były też w najnowszych orzeczeniach Sądu Najwyższego </w:t>
      </w:r>
      <w:r w:rsidR="007D4647" w:rsidRPr="001A2330">
        <w:rPr>
          <w:sz w:val="20"/>
          <w:lang w:val="pl-PL"/>
        </w:rPr>
        <w:t>[</w:t>
      </w:r>
      <w:r w:rsidRPr="001A2330">
        <w:rPr>
          <w:sz w:val="20"/>
          <w:lang w:val="pl-PL"/>
        </w:rPr>
        <w:t>odniesienia do szeregu rozstrzygnięć obejmujących lata</w:t>
      </w:r>
      <w:r w:rsidR="007D4647" w:rsidRPr="001A2330">
        <w:rPr>
          <w:sz w:val="20"/>
          <w:lang w:val="pl-PL"/>
        </w:rPr>
        <w:t xml:space="preserve"> 2011-2012].</w:t>
      </w:r>
      <w:r w:rsidR="00A0370E" w:rsidRPr="001A2330">
        <w:rPr>
          <w:sz w:val="20"/>
          <w:lang w:val="pl-PL"/>
        </w:rPr>
        <w:t xml:space="preserve"> </w:t>
      </w:r>
      <w:r w:rsidRPr="001A2330">
        <w:rPr>
          <w:sz w:val="20"/>
          <w:lang w:val="pl-PL"/>
        </w:rPr>
        <w:t>[</w:t>
      </w:r>
      <w:r w:rsidR="007D4647" w:rsidRPr="001A2330">
        <w:rPr>
          <w:sz w:val="20"/>
          <w:lang w:val="pl-PL"/>
        </w:rPr>
        <w:t>...</w:t>
      </w:r>
      <w:r w:rsidRPr="001A2330">
        <w:rPr>
          <w:sz w:val="20"/>
          <w:lang w:val="pl-PL"/>
        </w:rPr>
        <w:t>]</w:t>
      </w:r>
      <w:r w:rsidR="007D4647" w:rsidRPr="001A2330">
        <w:rPr>
          <w:sz w:val="20"/>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105</w:t>
      </w:r>
      <w:r w:rsidRPr="001A2330">
        <w:rPr>
          <w:lang w:val="en-GB"/>
        </w:rPr>
        <w:fldChar w:fldCharType="end"/>
      </w:r>
      <w:r w:rsidR="007D4647" w:rsidRPr="001A2330">
        <w:rPr>
          <w:lang w:val="pl-PL"/>
        </w:rPr>
        <w:t>.  </w:t>
      </w:r>
      <w:r w:rsidR="00637440" w:rsidRPr="001A2330">
        <w:rPr>
          <w:lang w:val="pl-PL"/>
        </w:rPr>
        <w:t>Sąd Najwyższy po dokonaniu oceny jego dotychczasowej wykładni w świetle orzecznictwa Trybunału</w:t>
      </w:r>
      <w:r w:rsidR="007D4647" w:rsidRPr="001A2330">
        <w:rPr>
          <w:lang w:val="pl-PL"/>
        </w:rPr>
        <w:t xml:space="preserve">, </w:t>
      </w:r>
      <w:r w:rsidR="00637440" w:rsidRPr="001A2330">
        <w:rPr>
          <w:lang w:val="pl-PL"/>
        </w:rPr>
        <w:t>stwierdził, że skarga na podstawie ustawy z</w:t>
      </w:r>
      <w:r w:rsidR="007D4647" w:rsidRPr="001A2330">
        <w:rPr>
          <w:lang w:val="pl-PL"/>
        </w:rPr>
        <w:t xml:space="preserve"> 2004 </w:t>
      </w:r>
      <w:r w:rsidR="00637440" w:rsidRPr="001A2330">
        <w:rPr>
          <w:lang w:val="pl-PL"/>
        </w:rPr>
        <w:t>roku</w:t>
      </w:r>
      <w:r w:rsidR="007D4647" w:rsidRPr="001A2330">
        <w:rPr>
          <w:lang w:val="pl-PL"/>
        </w:rPr>
        <w:t xml:space="preserve">, </w:t>
      </w:r>
      <w:r w:rsidR="00E95F6F" w:rsidRPr="001A2330">
        <w:rPr>
          <w:lang w:val="pl-PL"/>
        </w:rPr>
        <w:t xml:space="preserve">jeżeli miałaby ograniczać się jedynie do bieżącego etapu postępowania, nie byłaby </w:t>
      </w:r>
      <w:r w:rsidR="007D4647" w:rsidRPr="001A2330">
        <w:rPr>
          <w:lang w:val="pl-PL"/>
        </w:rPr>
        <w:t>“</w:t>
      </w:r>
      <w:r w:rsidR="00E95F6F" w:rsidRPr="001A2330">
        <w:rPr>
          <w:lang w:val="pl-PL"/>
        </w:rPr>
        <w:t>skutecznym środkiem odwoławczym</w:t>
      </w:r>
      <w:r w:rsidR="007D4647" w:rsidRPr="001A2330">
        <w:rPr>
          <w:lang w:val="pl-PL"/>
        </w:rPr>
        <w:t xml:space="preserve">” </w:t>
      </w:r>
      <w:r w:rsidR="00E95F6F" w:rsidRPr="001A2330">
        <w:rPr>
          <w:lang w:val="pl-PL"/>
        </w:rPr>
        <w:t>w rozumieniu Artykułu</w:t>
      </w:r>
      <w:r w:rsidR="007D4647" w:rsidRPr="001A2330">
        <w:rPr>
          <w:lang w:val="pl-PL"/>
        </w:rPr>
        <w:t xml:space="preserve"> 13 </w:t>
      </w:r>
      <w:r w:rsidR="00E95F6F" w:rsidRPr="001A2330">
        <w:rPr>
          <w:lang w:val="pl-PL"/>
        </w:rPr>
        <w:t>Konwencji</w:t>
      </w:r>
      <w:r w:rsidR="007D4647" w:rsidRPr="001A2330">
        <w:rPr>
          <w:lang w:val="pl-PL"/>
        </w:rPr>
        <w:t>.</w:t>
      </w:r>
    </w:p>
    <w:p w:rsidR="00A0370E" w:rsidRPr="001A2330" w:rsidRDefault="00637440" w:rsidP="007D4647">
      <w:pPr>
        <w:ind w:firstLine="284"/>
        <w:rPr>
          <w:lang w:val="pl-PL"/>
        </w:rPr>
      </w:pPr>
      <w:r w:rsidRPr="001A2330">
        <w:rPr>
          <w:lang w:val="pl-PL"/>
        </w:rPr>
        <w:t>Odpowiedni fragment stanowi</w:t>
      </w:r>
      <w:r w:rsidR="007D4647" w:rsidRPr="001A2330">
        <w:rPr>
          <w:lang w:val="pl-PL"/>
        </w:rPr>
        <w:t xml:space="preserve">, </w:t>
      </w:r>
      <w:r w:rsidRPr="001A2330">
        <w:rPr>
          <w:lang w:val="pl-PL"/>
        </w:rPr>
        <w:t>w zakresie istotnym dla sprawy</w:t>
      </w:r>
      <w:r w:rsidR="007D4647" w:rsidRPr="001A2330">
        <w:rPr>
          <w:lang w:val="pl-PL"/>
        </w:rPr>
        <w:t xml:space="preserve">, </w:t>
      </w:r>
      <w:r w:rsidRPr="001A2330">
        <w:rPr>
          <w:lang w:val="pl-PL"/>
        </w:rPr>
        <w:t>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A07C91" w:rsidRPr="001A2330">
        <w:rPr>
          <w:sz w:val="20"/>
          <w:lang w:val="pl-PL"/>
        </w:rPr>
        <w:t>W sprawie</w:t>
      </w:r>
      <w:r w:rsidRPr="001A2330">
        <w:rPr>
          <w:sz w:val="20"/>
          <w:lang w:val="pl-PL"/>
        </w:rPr>
        <w:t xml:space="preserve"> </w:t>
      </w:r>
      <w:r w:rsidRPr="001A2330">
        <w:rPr>
          <w:i/>
          <w:sz w:val="20"/>
          <w:lang w:val="pl-PL"/>
        </w:rPr>
        <w:t xml:space="preserve">Majewski </w:t>
      </w:r>
      <w:r w:rsidR="00A07C91" w:rsidRPr="001A2330">
        <w:rPr>
          <w:i/>
          <w:sz w:val="20"/>
          <w:lang w:val="pl-PL"/>
        </w:rPr>
        <w:t>przeciwko Polsce</w:t>
      </w:r>
      <w:r w:rsidRPr="001A2330">
        <w:rPr>
          <w:sz w:val="20"/>
          <w:lang w:val="pl-PL"/>
        </w:rPr>
        <w:t xml:space="preserve"> (</w:t>
      </w:r>
      <w:r w:rsidR="00A07C91" w:rsidRPr="001A2330">
        <w:rPr>
          <w:sz w:val="20"/>
          <w:lang w:val="pl-PL"/>
        </w:rPr>
        <w:t xml:space="preserve">wyrok z dnia </w:t>
      </w:r>
      <w:r w:rsidRPr="001A2330">
        <w:rPr>
          <w:sz w:val="20"/>
          <w:lang w:val="pl-PL"/>
        </w:rPr>
        <w:t xml:space="preserve">11 </w:t>
      </w:r>
      <w:r w:rsidR="00A07C91" w:rsidRPr="001A2330">
        <w:rPr>
          <w:sz w:val="20"/>
          <w:lang w:val="pl-PL"/>
        </w:rPr>
        <w:t>października</w:t>
      </w:r>
      <w:r w:rsidRPr="001A2330">
        <w:rPr>
          <w:sz w:val="20"/>
          <w:lang w:val="pl-PL"/>
        </w:rPr>
        <w:t xml:space="preserve"> 2005</w:t>
      </w:r>
      <w:r w:rsidR="00A07C91" w:rsidRPr="001A2330">
        <w:rPr>
          <w:sz w:val="20"/>
          <w:lang w:val="pl-PL"/>
        </w:rPr>
        <w:t xml:space="preserve"> roku</w:t>
      </w:r>
      <w:r w:rsidRPr="001A2330">
        <w:rPr>
          <w:sz w:val="20"/>
          <w:lang w:val="pl-PL"/>
        </w:rPr>
        <w:t xml:space="preserve">, </w:t>
      </w:r>
      <w:r w:rsidR="00A07C91" w:rsidRPr="001A2330">
        <w:rPr>
          <w:sz w:val="20"/>
          <w:lang w:val="pl-PL"/>
        </w:rPr>
        <w:t>skarga nr</w:t>
      </w:r>
      <w:r w:rsidRPr="001A2330">
        <w:rPr>
          <w:sz w:val="20"/>
          <w:lang w:val="pl-PL"/>
        </w:rPr>
        <w:t xml:space="preserve"> 52690/</w:t>
      </w:r>
      <w:r w:rsidR="00A07C91" w:rsidRPr="001A2330">
        <w:rPr>
          <w:sz w:val="20"/>
          <w:lang w:val="pl-PL"/>
        </w:rPr>
        <w:t>99)</w:t>
      </w:r>
      <w:r w:rsidRPr="001A2330">
        <w:rPr>
          <w:sz w:val="20"/>
          <w:lang w:val="pl-PL"/>
        </w:rPr>
        <w:t xml:space="preserve"> </w:t>
      </w:r>
      <w:r w:rsidR="00A07C91" w:rsidRPr="001A2330">
        <w:rPr>
          <w:sz w:val="20"/>
          <w:lang w:val="pl-PL"/>
        </w:rPr>
        <w:t>ETPCz negatywnie ocenił rozpoznanie skargi na przewlekłość postępowania w sposób zgodny z tą linią orzeczniczą, tj. z uwzględnieniem jedynie zachowania sądu niższej instancji na toczącym się w chwili wniesienia skargi etapie postępowania</w:t>
      </w:r>
      <w:r w:rsidRPr="001A2330">
        <w:rPr>
          <w:sz w:val="20"/>
          <w:lang w:val="pl-PL"/>
        </w:rPr>
        <w:t xml:space="preserve">. </w:t>
      </w:r>
      <w:r w:rsidR="00A07C91" w:rsidRPr="001A2330">
        <w:rPr>
          <w:sz w:val="20"/>
          <w:lang w:val="pl-PL"/>
        </w:rPr>
        <w:t xml:space="preserve">ETPCz podkreślił, że przedmiotem oceny </w:t>
      </w:r>
      <w:r w:rsidRPr="001A2330">
        <w:rPr>
          <w:sz w:val="20"/>
          <w:lang w:val="pl-PL"/>
        </w:rPr>
        <w:t>[</w:t>
      </w:r>
      <w:r w:rsidR="00A07C91" w:rsidRPr="001A2330">
        <w:rPr>
          <w:sz w:val="20"/>
          <w:lang w:val="pl-PL"/>
        </w:rPr>
        <w:t>polskiego</w:t>
      </w:r>
      <w:r w:rsidRPr="001A2330">
        <w:rPr>
          <w:sz w:val="20"/>
          <w:lang w:val="pl-PL"/>
        </w:rPr>
        <w:t xml:space="preserve">] </w:t>
      </w:r>
      <w:r w:rsidR="00A07C91" w:rsidRPr="001A2330">
        <w:rPr>
          <w:sz w:val="20"/>
          <w:lang w:val="pl-PL"/>
        </w:rPr>
        <w:t>sądu rozpoznające</w:t>
      </w:r>
      <w:r w:rsidR="007E6353" w:rsidRPr="001A2330">
        <w:rPr>
          <w:sz w:val="20"/>
          <w:lang w:val="pl-PL"/>
        </w:rPr>
        <w:t>go skargę był jedynie okr</w:t>
      </w:r>
      <w:r w:rsidR="00A07C91" w:rsidRPr="001A2330">
        <w:rPr>
          <w:sz w:val="20"/>
          <w:lang w:val="pl-PL"/>
        </w:rPr>
        <w:t>e</w:t>
      </w:r>
      <w:r w:rsidR="007E6353" w:rsidRPr="001A2330">
        <w:rPr>
          <w:sz w:val="20"/>
          <w:lang w:val="pl-PL"/>
        </w:rPr>
        <w:t>s</w:t>
      </w:r>
      <w:r w:rsidR="00A07C91" w:rsidRPr="001A2330">
        <w:rPr>
          <w:sz w:val="20"/>
          <w:lang w:val="pl-PL"/>
        </w:rPr>
        <w:t xml:space="preserve"> postępowania od chwili ponownego skierowania sprawy do sądu pierwszej instancji, </w:t>
      </w:r>
      <w:r w:rsidR="007E6353" w:rsidRPr="001A2330">
        <w:rPr>
          <w:sz w:val="20"/>
          <w:lang w:val="pl-PL"/>
        </w:rPr>
        <w:t>co jest niegodne ze standardami wynikającymi z orzecznictwa Trybunału, który rozpoznając zasadność zarzutu naruszenia art. 6 ust. 1</w:t>
      </w:r>
      <w:r w:rsidR="00F5780C" w:rsidRPr="001A2330">
        <w:rPr>
          <w:sz w:val="20"/>
          <w:lang w:val="pl-PL"/>
        </w:rPr>
        <w:t xml:space="preserve"> Konwencji, uwzględnia cały okres trwania postępowania, od chwili jego rozpoczęcia do chwili wydania prawomocnego orzeczenia i obejmuje postępowanie przed sądami wszystkich instancji.</w:t>
      </w:r>
      <w:r w:rsidRPr="001A2330">
        <w:rPr>
          <w:sz w:val="20"/>
          <w:lang w:val="pl-PL"/>
        </w:rPr>
        <w:t xml:space="preserve"> </w:t>
      </w:r>
      <w:r w:rsidR="00F5780C" w:rsidRPr="001A2330">
        <w:rPr>
          <w:sz w:val="20"/>
          <w:lang w:val="pl-PL"/>
        </w:rPr>
        <w:t>[</w:t>
      </w:r>
      <w:r w:rsidRPr="001A2330">
        <w:rPr>
          <w:sz w:val="20"/>
          <w:lang w:val="pl-PL"/>
        </w:rPr>
        <w:t>...</w:t>
      </w:r>
      <w:r w:rsidR="00F5780C" w:rsidRPr="001A2330">
        <w:rPr>
          <w:sz w:val="20"/>
          <w:lang w:val="pl-PL"/>
        </w:rPr>
        <w:t>]</w:t>
      </w:r>
    </w:p>
    <w:p w:rsidR="007D4647" w:rsidRPr="001A2330" w:rsidRDefault="004D1073" w:rsidP="007D4647">
      <w:pPr>
        <w:spacing w:before="120" w:after="120"/>
        <w:ind w:left="425" w:firstLine="142"/>
        <w:rPr>
          <w:sz w:val="20"/>
          <w:lang w:val="pl-PL"/>
        </w:rPr>
      </w:pPr>
      <w:r w:rsidRPr="001A2330">
        <w:rPr>
          <w:sz w:val="20"/>
          <w:lang w:val="pl-PL"/>
        </w:rPr>
        <w:t>Skoro zatem o</w:t>
      </w:r>
      <w:r w:rsidR="00D87816" w:rsidRPr="001A2330">
        <w:rPr>
          <w:sz w:val="20"/>
          <w:lang w:val="pl-PL"/>
        </w:rPr>
        <w:t>cen</w:t>
      </w:r>
      <w:r w:rsidRPr="001A2330">
        <w:rPr>
          <w:sz w:val="20"/>
          <w:lang w:val="pl-PL"/>
        </w:rPr>
        <w:t>iając naruszenie</w:t>
      </w:r>
      <w:r w:rsidR="00D87816" w:rsidRPr="001A2330">
        <w:rPr>
          <w:sz w:val="20"/>
          <w:lang w:val="pl-PL"/>
        </w:rPr>
        <w:t xml:space="preserve"> art. 6 Konwencji</w:t>
      </w:r>
      <w:r w:rsidRPr="001A2330">
        <w:rPr>
          <w:sz w:val="20"/>
          <w:lang w:val="pl-PL"/>
        </w:rPr>
        <w:t>,</w:t>
      </w:r>
      <w:r w:rsidR="00D87816" w:rsidRPr="001A2330">
        <w:rPr>
          <w:sz w:val="20"/>
          <w:lang w:val="pl-PL"/>
        </w:rPr>
        <w:t xml:space="preserve"> ETPCz</w:t>
      </w:r>
      <w:r w:rsidRPr="001A2330">
        <w:rPr>
          <w:sz w:val="20"/>
          <w:lang w:val="pl-PL"/>
        </w:rPr>
        <w:t xml:space="preserve"> bierze pod uwagę zachowanie sądów na wszystkich etapa</w:t>
      </w:r>
      <w:r w:rsidR="002830F4" w:rsidRPr="001A2330">
        <w:rPr>
          <w:sz w:val="20"/>
          <w:lang w:val="pl-PL"/>
        </w:rPr>
        <w:t>c</w:t>
      </w:r>
      <w:r w:rsidRPr="001A2330">
        <w:rPr>
          <w:sz w:val="20"/>
          <w:lang w:val="pl-PL"/>
        </w:rPr>
        <w:t>h postępowania</w:t>
      </w:r>
      <w:r w:rsidR="002830F4" w:rsidRPr="001A2330">
        <w:rPr>
          <w:sz w:val="20"/>
          <w:lang w:val="pl-PL"/>
        </w:rPr>
        <w:t>, to regulowana ustawą [z 20</w:t>
      </w:r>
      <w:r w:rsidR="00121E30" w:rsidRPr="001A2330">
        <w:rPr>
          <w:sz w:val="20"/>
          <w:lang w:val="pl-PL"/>
        </w:rPr>
        <w:t>0</w:t>
      </w:r>
      <w:r w:rsidR="002830F4" w:rsidRPr="001A2330">
        <w:rPr>
          <w:sz w:val="20"/>
          <w:lang w:val="pl-PL"/>
        </w:rPr>
        <w:t>4 roku] skarga</w:t>
      </w:r>
      <w:r w:rsidRPr="001A2330">
        <w:rPr>
          <w:sz w:val="20"/>
          <w:lang w:val="pl-PL"/>
        </w:rPr>
        <w:t xml:space="preserve"> </w:t>
      </w:r>
      <w:r w:rsidR="007D4647" w:rsidRPr="001A2330">
        <w:rPr>
          <w:sz w:val="20"/>
          <w:lang w:val="pl-PL"/>
        </w:rPr>
        <w:t>[</w:t>
      </w:r>
      <w:r w:rsidR="002830F4" w:rsidRPr="001A2330">
        <w:rPr>
          <w:sz w:val="20"/>
          <w:lang w:val="pl-PL"/>
        </w:rPr>
        <w:t>…</w:t>
      </w:r>
      <w:r w:rsidR="007D4647" w:rsidRPr="001A2330">
        <w:rPr>
          <w:sz w:val="20"/>
          <w:lang w:val="pl-PL"/>
        </w:rPr>
        <w:t>], i</w:t>
      </w:r>
      <w:r w:rsidR="002830F4" w:rsidRPr="001A2330">
        <w:rPr>
          <w:sz w:val="20"/>
          <w:lang w:val="pl-PL"/>
        </w:rPr>
        <w:t xml:space="preserve">nterpretowana jako środek przeciwdziałający przewlekłości tylko w aktualnej fazie postępowania, czyli z pominięciem jego wcześniejszych </w:t>
      </w:r>
      <w:r w:rsidR="007D4647" w:rsidRPr="001A2330">
        <w:rPr>
          <w:sz w:val="20"/>
          <w:lang w:val="pl-PL"/>
        </w:rPr>
        <w:t>(</w:t>
      </w:r>
      <w:r w:rsidR="002830F4" w:rsidRPr="001A2330">
        <w:rPr>
          <w:sz w:val="20"/>
          <w:lang w:val="pl-PL"/>
        </w:rPr>
        <w:t>zamkniętych</w:t>
      </w:r>
      <w:r w:rsidR="007D4647" w:rsidRPr="001A2330">
        <w:rPr>
          <w:sz w:val="20"/>
          <w:lang w:val="pl-PL"/>
        </w:rPr>
        <w:t xml:space="preserve">) </w:t>
      </w:r>
      <w:r w:rsidR="002830F4" w:rsidRPr="001A2330">
        <w:rPr>
          <w:sz w:val="20"/>
          <w:lang w:val="pl-PL"/>
        </w:rPr>
        <w:t>etapów</w:t>
      </w:r>
      <w:r w:rsidR="007D4647" w:rsidRPr="001A2330">
        <w:rPr>
          <w:sz w:val="20"/>
          <w:lang w:val="pl-PL"/>
        </w:rPr>
        <w:t xml:space="preserve">, </w:t>
      </w:r>
      <w:r w:rsidR="002830F4" w:rsidRPr="001A2330">
        <w:rPr>
          <w:sz w:val="20"/>
          <w:lang w:val="pl-PL"/>
        </w:rPr>
        <w:t>nie spełnia roli rzeczywiście skutecznego środka odwoławczego w rozumieniu art. 13 Konwencji, albowiem stwarza barierę dla pełnego zrekompensowania zwłaszcza krzywd niematerialnych związanych z przewlekłością.</w:t>
      </w:r>
      <w:r w:rsidR="007D4647"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106</w:t>
      </w:r>
      <w:r w:rsidRPr="001A2330">
        <w:rPr>
          <w:lang w:val="en-GB"/>
        </w:rPr>
        <w:fldChar w:fldCharType="end"/>
      </w:r>
      <w:r w:rsidR="007D4647" w:rsidRPr="001A2330">
        <w:rPr>
          <w:lang w:val="pl-PL"/>
        </w:rPr>
        <w:t>.  </w:t>
      </w:r>
      <w:r w:rsidR="00D87816" w:rsidRPr="001A2330">
        <w:rPr>
          <w:lang w:val="pl-PL"/>
        </w:rPr>
        <w:t>Sąd Najwyższy dodał następnie, że:</w:t>
      </w:r>
    </w:p>
    <w:p w:rsidR="007D4647" w:rsidRPr="001A2330" w:rsidRDefault="007D4647" w:rsidP="007D4647">
      <w:pPr>
        <w:spacing w:before="120" w:after="120"/>
        <w:ind w:left="425" w:firstLine="142"/>
        <w:rPr>
          <w:sz w:val="20"/>
          <w:lang w:val="pl-PL"/>
        </w:rPr>
      </w:pPr>
      <w:r w:rsidRPr="001A2330">
        <w:rPr>
          <w:sz w:val="20"/>
          <w:lang w:val="pl-PL"/>
        </w:rPr>
        <w:t>“</w:t>
      </w:r>
      <w:r w:rsidR="006418F3" w:rsidRPr="001A2330">
        <w:rPr>
          <w:sz w:val="20"/>
          <w:lang w:val="pl-PL"/>
        </w:rPr>
        <w:t>Uznanie, że skarga na przewlekłość może dotyczyć tylko aktualnie toczącego się etapu postępowania oznacza faktycznie zagwarantowanie stronie prawa do zakończenia tylko jego fazy, a nie do rozpoznania sprawy bez nieuzasadnionej zwłoki, czyli definitywneg</w:t>
      </w:r>
      <w:r w:rsidR="00E92217" w:rsidRPr="001A2330">
        <w:rPr>
          <w:sz w:val="20"/>
          <w:lang w:val="pl-PL"/>
        </w:rPr>
        <w:t>o jej rozstrzygnięcia przez sąd</w:t>
      </w:r>
      <w:r w:rsidRPr="001A2330">
        <w:rPr>
          <w:sz w:val="20"/>
          <w:lang w:val="pl-PL"/>
        </w:rPr>
        <w:t>.</w:t>
      </w:r>
    </w:p>
    <w:p w:rsidR="007D4647" w:rsidRPr="001A2330" w:rsidRDefault="00E92217" w:rsidP="007D4647">
      <w:pPr>
        <w:spacing w:before="120" w:after="120"/>
        <w:ind w:left="425" w:firstLine="142"/>
        <w:rPr>
          <w:sz w:val="20"/>
          <w:lang w:val="pl-PL"/>
        </w:rPr>
      </w:pPr>
      <w:r w:rsidRPr="001A2330">
        <w:rPr>
          <w:sz w:val="20"/>
          <w:lang w:val="pl-PL"/>
        </w:rPr>
        <w:t>Biorąc pod uwagę powyższe spostrzeżenia należałoby stwierdzić, że skarga na naruszenie prawa strony do rozpoznania sprawy w postępowaniu sądowy bez nieuzasadnionej zwłoki postrzegana jest jako doraźna interwencja w odniesieni</w:t>
      </w:r>
      <w:r w:rsidR="00121E30" w:rsidRPr="001A2330">
        <w:rPr>
          <w:sz w:val="20"/>
          <w:lang w:val="pl-PL"/>
        </w:rPr>
        <w:t xml:space="preserve">u do przewlekłości postępowania i </w:t>
      </w:r>
      <w:r w:rsidRPr="001A2330">
        <w:rPr>
          <w:sz w:val="20"/>
          <w:lang w:val="pl-PL"/>
        </w:rPr>
        <w:t>jest jedynie namiastką skutecznego środka odwoławczego w rozumieniu art. 13 Konwencji i nie spełnia swojej roli jako mechanizmu prawnego służącego urzeczywistnieniu konstytucyjnego prawa do sądu, wobec czego faktycznie nie zapobiega skargom do ETPCz, a jedynie odsuwa je w czasie.</w:t>
      </w:r>
      <w:r w:rsidR="007D4647"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107</w:t>
      </w:r>
      <w:r w:rsidRPr="001A2330">
        <w:rPr>
          <w:lang w:val="en-GB"/>
        </w:rPr>
        <w:fldChar w:fldCharType="end"/>
      </w:r>
      <w:r w:rsidR="007D4647" w:rsidRPr="001A2330">
        <w:rPr>
          <w:lang w:val="pl-PL"/>
        </w:rPr>
        <w:t>.  </w:t>
      </w:r>
      <w:r w:rsidR="00A4046E" w:rsidRPr="001A2330">
        <w:rPr>
          <w:lang w:val="pl-PL"/>
        </w:rPr>
        <w:t xml:space="preserve">W uwagach końcowych Sąd Najwyższy odniósł się do znaczenia sformułowania </w:t>
      </w:r>
      <w:r w:rsidR="007D4647" w:rsidRPr="001A2330">
        <w:rPr>
          <w:lang w:val="pl-PL"/>
        </w:rPr>
        <w:t>“</w:t>
      </w:r>
      <w:r w:rsidR="00A4046E" w:rsidRPr="001A2330">
        <w:rPr>
          <w:lang w:val="pl-PL"/>
        </w:rPr>
        <w:t>zakończenie postępowania</w:t>
      </w:r>
      <w:r w:rsidR="007D4647" w:rsidRPr="001A2330">
        <w:rPr>
          <w:lang w:val="pl-PL"/>
        </w:rPr>
        <w:t xml:space="preserve">” </w:t>
      </w:r>
      <w:r w:rsidR="00A4046E" w:rsidRPr="001A2330">
        <w:rPr>
          <w:lang w:val="pl-PL"/>
        </w:rPr>
        <w:t>i uznał, że</w:t>
      </w:r>
      <w:r w:rsidR="007D4647" w:rsidRPr="001A2330">
        <w:rPr>
          <w:lang w:val="pl-PL"/>
        </w:rPr>
        <w:t xml:space="preserve"> </w:t>
      </w:r>
      <w:r w:rsidR="00A4046E" w:rsidRPr="001A2330">
        <w:rPr>
          <w:lang w:val="pl-PL"/>
        </w:rPr>
        <w:t>postępowanie sądowe kończy się</w:t>
      </w:r>
      <w:r w:rsidR="007D4647" w:rsidRPr="001A2330">
        <w:rPr>
          <w:lang w:val="pl-PL"/>
        </w:rPr>
        <w:t xml:space="preserve"> </w:t>
      </w:r>
      <w:r w:rsidR="00A4046E" w:rsidRPr="001A2330">
        <w:rPr>
          <w:lang w:val="pl-PL"/>
        </w:rPr>
        <w:t>z chwilą u</w:t>
      </w:r>
      <w:r w:rsidR="00B11413" w:rsidRPr="001A2330">
        <w:rPr>
          <w:lang w:val="pl-PL"/>
        </w:rPr>
        <w:t>prawomocnienia się orzeczenia są</w:t>
      </w:r>
      <w:r w:rsidR="00A4046E" w:rsidRPr="001A2330">
        <w:rPr>
          <w:lang w:val="pl-PL"/>
        </w:rPr>
        <w:t>du drugiej instancji.</w:t>
      </w:r>
      <w:r w:rsidR="007D4647" w:rsidRPr="001A2330">
        <w:rPr>
          <w:lang w:val="pl-PL"/>
        </w:rPr>
        <w:t xml:space="preserve"> </w:t>
      </w:r>
      <w:r w:rsidR="00A4046E" w:rsidRPr="001A2330">
        <w:rPr>
          <w:lang w:val="pl-PL"/>
        </w:rPr>
        <w:t>Podkreślił, że</w:t>
      </w:r>
      <w:r w:rsidR="007D4647" w:rsidRPr="001A2330">
        <w:rPr>
          <w:lang w:val="pl-PL"/>
        </w:rPr>
        <w:t xml:space="preserve"> </w:t>
      </w:r>
      <w:r w:rsidR="00A4046E" w:rsidRPr="001A2330">
        <w:rPr>
          <w:lang w:val="pl-PL"/>
        </w:rPr>
        <w:t>Sąd Najwyższy</w:t>
      </w:r>
      <w:r w:rsidR="007D4647" w:rsidRPr="001A2330">
        <w:rPr>
          <w:lang w:val="pl-PL"/>
        </w:rPr>
        <w:t xml:space="preserve"> </w:t>
      </w:r>
      <w:r w:rsidR="00A4046E" w:rsidRPr="001A2330">
        <w:rPr>
          <w:lang w:val="pl-PL"/>
        </w:rPr>
        <w:t>nie może być postrzegany jako</w:t>
      </w:r>
      <w:r w:rsidR="007D4647" w:rsidRPr="001A2330">
        <w:rPr>
          <w:lang w:val="pl-PL"/>
        </w:rPr>
        <w:t xml:space="preserve"> “</w:t>
      </w:r>
      <w:r w:rsidR="00A4046E" w:rsidRPr="001A2330">
        <w:rPr>
          <w:lang w:val="pl-PL"/>
        </w:rPr>
        <w:t>dalsza instancja</w:t>
      </w:r>
      <w:r w:rsidR="007D4647" w:rsidRPr="001A2330">
        <w:rPr>
          <w:lang w:val="pl-PL"/>
        </w:rPr>
        <w:t>”</w:t>
      </w:r>
      <w:r w:rsidR="00A4046E" w:rsidRPr="001A2330">
        <w:rPr>
          <w:lang w:val="pl-PL"/>
        </w:rPr>
        <w:t>, ponieważ pozostaje poza strukturą sądownictwa powszechnego. W konsekwencji</w:t>
      </w:r>
      <w:r w:rsidR="007D4647" w:rsidRPr="001A2330">
        <w:rPr>
          <w:lang w:val="pl-PL"/>
        </w:rPr>
        <w:t xml:space="preserve">, </w:t>
      </w:r>
      <w:r w:rsidR="003348CC" w:rsidRPr="001A2330">
        <w:rPr>
          <w:lang w:val="pl-PL"/>
        </w:rPr>
        <w:t>postępowanie kasacyjne przed Sądem Najwyższym</w:t>
      </w:r>
      <w:r w:rsidR="007D4647" w:rsidRPr="001A2330">
        <w:rPr>
          <w:lang w:val="pl-PL"/>
        </w:rPr>
        <w:t xml:space="preserve"> </w:t>
      </w:r>
      <w:r w:rsidR="003348CC" w:rsidRPr="001A2330">
        <w:rPr>
          <w:lang w:val="pl-PL"/>
        </w:rPr>
        <w:t>nie jest</w:t>
      </w:r>
      <w:r w:rsidR="007D4647" w:rsidRPr="001A2330">
        <w:rPr>
          <w:lang w:val="pl-PL"/>
        </w:rPr>
        <w:t xml:space="preserve">, </w:t>
      </w:r>
      <w:r w:rsidR="003348CC" w:rsidRPr="001A2330">
        <w:rPr>
          <w:lang w:val="pl-PL"/>
        </w:rPr>
        <w:t>w jego ocenie</w:t>
      </w:r>
      <w:r w:rsidR="007D4647" w:rsidRPr="001A2330">
        <w:rPr>
          <w:lang w:val="pl-PL"/>
        </w:rPr>
        <w:t xml:space="preserve">, </w:t>
      </w:r>
      <w:r w:rsidR="003348CC" w:rsidRPr="001A2330">
        <w:rPr>
          <w:lang w:val="pl-PL"/>
        </w:rPr>
        <w:t xml:space="preserve">kontynuacją </w:t>
      </w:r>
      <w:r w:rsidR="00144904" w:rsidRPr="001A2330">
        <w:rPr>
          <w:lang w:val="pl-PL"/>
        </w:rPr>
        <w:t xml:space="preserve">wcześniejszych postępowań i dotyczy nowej sprawy dla celów skargi wniesionej na podstawie art. </w:t>
      </w:r>
      <w:r w:rsidR="007D4647" w:rsidRPr="001A2330">
        <w:rPr>
          <w:lang w:val="pl-PL"/>
        </w:rPr>
        <w:t>5</w:t>
      </w:r>
      <w:r w:rsidR="00144904" w:rsidRPr="001A2330">
        <w:rPr>
          <w:lang w:val="pl-PL"/>
        </w:rPr>
        <w:t xml:space="preserve"> ust. 1</w:t>
      </w:r>
      <w:r w:rsidR="00852E8C" w:rsidRPr="001A2330">
        <w:rPr>
          <w:lang w:val="pl-PL"/>
        </w:rPr>
        <w:t xml:space="preserve"> </w:t>
      </w:r>
      <w:r w:rsidR="00144904" w:rsidRPr="001A2330">
        <w:rPr>
          <w:lang w:val="pl-PL"/>
        </w:rPr>
        <w:t xml:space="preserve">ustawy z 2004 roku. W pojęciu </w:t>
      </w:r>
      <w:r w:rsidR="007D4647" w:rsidRPr="001A2330">
        <w:rPr>
          <w:lang w:val="pl-PL"/>
        </w:rPr>
        <w:t>“</w:t>
      </w:r>
      <w:r w:rsidR="00144904" w:rsidRPr="001A2330">
        <w:rPr>
          <w:lang w:val="pl-PL"/>
        </w:rPr>
        <w:t xml:space="preserve">postępowania w sprawie”, o którym mowa w tym przepisie </w:t>
      </w:r>
      <w:r w:rsidR="003F35C4" w:rsidRPr="001A2330">
        <w:rPr>
          <w:lang w:val="pl-PL"/>
        </w:rPr>
        <w:t>(</w:t>
      </w:r>
      <w:r w:rsidR="00144904" w:rsidRPr="001A2330">
        <w:rPr>
          <w:lang w:val="pl-PL"/>
        </w:rPr>
        <w:t>zob. także</w:t>
      </w:r>
      <w:r w:rsidR="003F35C4" w:rsidRPr="001A2330">
        <w:rPr>
          <w:lang w:val="pl-PL"/>
        </w:rPr>
        <w:t xml:space="preserve"> paragra</w:t>
      </w:r>
      <w:r w:rsidR="00144904" w:rsidRPr="001A2330">
        <w:rPr>
          <w:lang w:val="pl-PL"/>
        </w:rPr>
        <w:t>f</w:t>
      </w:r>
      <w:r w:rsidR="003F35C4" w:rsidRPr="001A2330">
        <w:rPr>
          <w:lang w:val="pl-PL"/>
        </w:rPr>
        <w:t> </w:t>
      </w:r>
      <w:r w:rsidR="007D4647" w:rsidRPr="001A2330">
        <w:rPr>
          <w:lang w:val="pl-PL"/>
        </w:rPr>
        <w:t xml:space="preserve">79 </w:t>
      </w:r>
      <w:r w:rsidR="00144904" w:rsidRPr="001A2330">
        <w:rPr>
          <w:lang w:val="pl-PL"/>
        </w:rPr>
        <w:t>powyżej</w:t>
      </w:r>
      <w:r w:rsidR="007D4647" w:rsidRPr="001A2330">
        <w:rPr>
          <w:lang w:val="pl-PL"/>
        </w:rPr>
        <w:t xml:space="preserve">) </w:t>
      </w:r>
      <w:r w:rsidR="00144904" w:rsidRPr="001A2330">
        <w:rPr>
          <w:lang w:val="pl-PL"/>
        </w:rPr>
        <w:t>nie mieści się zatem</w:t>
      </w:r>
      <w:r w:rsidR="007D4647" w:rsidRPr="001A2330">
        <w:rPr>
          <w:lang w:val="pl-PL"/>
        </w:rPr>
        <w:t xml:space="preserve"> </w:t>
      </w:r>
      <w:r w:rsidR="00144904" w:rsidRPr="001A2330">
        <w:rPr>
          <w:lang w:val="pl-PL"/>
        </w:rPr>
        <w:t>postępowanie przed Sądem Najwyższym,</w:t>
      </w:r>
      <w:r w:rsidR="00B97DEE" w:rsidRPr="001A2330">
        <w:rPr>
          <w:lang w:val="pl-PL"/>
        </w:rPr>
        <w:t xml:space="preserve"> chociażby jego wynikiem było uchylenie zaskarżonego wyroku i przekazanie sprawy do ponownego rozpoznania.</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34" w:name="_Toc423943873"/>
      <w:r w:rsidRPr="001A2330">
        <w:rPr>
          <w:rFonts w:asciiTheme="majorHAnsi" w:eastAsiaTheme="majorEastAsia" w:hAnsiTheme="majorHAnsi" w:cstheme="majorBidi"/>
          <w:b/>
          <w:bCs/>
          <w:szCs w:val="26"/>
          <w:lang w:val="pl-PL"/>
        </w:rPr>
        <w:t>E.  </w:t>
      </w:r>
      <w:r w:rsidR="00983D0A" w:rsidRPr="001A2330">
        <w:rPr>
          <w:rFonts w:asciiTheme="majorHAnsi" w:eastAsiaTheme="majorEastAsia" w:hAnsiTheme="majorHAnsi" w:cstheme="majorBidi"/>
          <w:b/>
          <w:bCs/>
          <w:szCs w:val="26"/>
          <w:lang w:val="pl-PL"/>
        </w:rPr>
        <w:t>Dane</w:t>
      </w:r>
      <w:r w:rsidR="00B97DEE" w:rsidRPr="001A2330">
        <w:rPr>
          <w:rFonts w:asciiTheme="majorHAnsi" w:eastAsiaTheme="majorEastAsia" w:hAnsiTheme="majorHAnsi" w:cstheme="majorBidi"/>
          <w:b/>
          <w:bCs/>
          <w:szCs w:val="26"/>
          <w:lang w:val="pl-PL"/>
        </w:rPr>
        <w:t xml:space="preserve"> statystyczne oraz inne </w:t>
      </w:r>
      <w:r w:rsidR="00983D0A" w:rsidRPr="001A2330">
        <w:rPr>
          <w:rFonts w:asciiTheme="majorHAnsi" w:eastAsiaTheme="majorEastAsia" w:hAnsiTheme="majorHAnsi" w:cstheme="majorBidi"/>
          <w:b/>
          <w:bCs/>
          <w:szCs w:val="26"/>
          <w:lang w:val="pl-PL"/>
        </w:rPr>
        <w:t xml:space="preserve">informacje </w:t>
      </w:r>
      <w:r w:rsidR="00B97DEE" w:rsidRPr="001A2330">
        <w:rPr>
          <w:rFonts w:asciiTheme="majorHAnsi" w:eastAsiaTheme="majorEastAsia" w:hAnsiTheme="majorHAnsi" w:cstheme="majorBidi"/>
          <w:b/>
          <w:bCs/>
          <w:szCs w:val="26"/>
          <w:lang w:val="pl-PL"/>
        </w:rPr>
        <w:t>dotyczące skargi wniesionej na podst</w:t>
      </w:r>
      <w:r w:rsidR="006A2D22" w:rsidRPr="001A2330">
        <w:rPr>
          <w:rFonts w:asciiTheme="majorHAnsi" w:eastAsiaTheme="majorEastAsia" w:hAnsiTheme="majorHAnsi" w:cstheme="majorBidi"/>
          <w:b/>
          <w:bCs/>
          <w:szCs w:val="26"/>
          <w:lang w:val="pl-PL"/>
        </w:rPr>
        <w:t>a</w:t>
      </w:r>
      <w:r w:rsidR="00B97DEE" w:rsidRPr="001A2330">
        <w:rPr>
          <w:rFonts w:asciiTheme="majorHAnsi" w:eastAsiaTheme="majorEastAsia" w:hAnsiTheme="majorHAnsi" w:cstheme="majorBidi"/>
          <w:b/>
          <w:bCs/>
          <w:szCs w:val="26"/>
          <w:lang w:val="pl-PL"/>
        </w:rPr>
        <w:t>wie ustawy z 20</w:t>
      </w:r>
      <w:r w:rsidR="00852E8C" w:rsidRPr="001A2330">
        <w:rPr>
          <w:rFonts w:asciiTheme="majorHAnsi" w:eastAsiaTheme="majorEastAsia" w:hAnsiTheme="majorHAnsi" w:cstheme="majorBidi"/>
          <w:b/>
          <w:bCs/>
          <w:szCs w:val="26"/>
          <w:lang w:val="pl-PL"/>
        </w:rPr>
        <w:t>0</w:t>
      </w:r>
      <w:r w:rsidR="00B97DEE" w:rsidRPr="001A2330">
        <w:rPr>
          <w:rFonts w:asciiTheme="majorHAnsi" w:eastAsiaTheme="majorEastAsia" w:hAnsiTheme="majorHAnsi" w:cstheme="majorBidi"/>
          <w:b/>
          <w:bCs/>
          <w:szCs w:val="26"/>
          <w:lang w:val="pl-PL"/>
        </w:rPr>
        <w:t>4 roku</w:t>
      </w:r>
      <w:r w:rsidR="006A2D22" w:rsidRPr="001A2330">
        <w:rPr>
          <w:rFonts w:asciiTheme="majorHAnsi" w:eastAsiaTheme="majorEastAsia" w:hAnsiTheme="majorHAnsi" w:cstheme="majorBidi"/>
          <w:b/>
          <w:bCs/>
          <w:szCs w:val="26"/>
          <w:lang w:val="pl-PL"/>
        </w:rPr>
        <w:t>, które zostały</w:t>
      </w:r>
      <w:r w:rsidR="00B97DEE" w:rsidRPr="001A2330">
        <w:rPr>
          <w:rFonts w:asciiTheme="majorHAnsi" w:eastAsiaTheme="majorEastAsia" w:hAnsiTheme="majorHAnsi" w:cstheme="majorBidi"/>
          <w:b/>
          <w:bCs/>
          <w:szCs w:val="26"/>
          <w:lang w:val="pl-PL"/>
        </w:rPr>
        <w:t xml:space="preserve"> </w:t>
      </w:r>
      <w:bookmarkEnd w:id="34"/>
      <w:r w:rsidR="00B97DEE" w:rsidRPr="001A2330">
        <w:rPr>
          <w:rFonts w:asciiTheme="majorHAnsi" w:eastAsiaTheme="majorEastAsia" w:hAnsiTheme="majorHAnsi" w:cstheme="majorBidi"/>
          <w:b/>
          <w:bCs/>
          <w:szCs w:val="26"/>
          <w:lang w:val="pl-PL"/>
        </w:rPr>
        <w:t>przedstawione przez strony</w:t>
      </w:r>
    </w:p>
    <w:p w:rsidR="007D4647"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108</w:t>
      </w:r>
      <w:r w:rsidRPr="001A2330">
        <w:rPr>
          <w:lang w:val="en-GB" w:eastAsia="fr-FR"/>
        </w:rPr>
        <w:fldChar w:fldCharType="end"/>
      </w:r>
      <w:r w:rsidR="007D4647" w:rsidRPr="001A2330">
        <w:rPr>
          <w:lang w:val="pl-PL" w:eastAsia="fr-FR"/>
        </w:rPr>
        <w:t>.  </w:t>
      </w:r>
      <w:r w:rsidR="00983D0A" w:rsidRPr="001A2330">
        <w:rPr>
          <w:lang w:val="pl-PL" w:eastAsia="fr-FR"/>
        </w:rPr>
        <w:t>Rząd oraz pierwszy skarżący</w:t>
      </w:r>
      <w:r w:rsidR="007D4647" w:rsidRPr="001A2330">
        <w:rPr>
          <w:lang w:val="pl-PL" w:eastAsia="fr-FR"/>
        </w:rPr>
        <w:t xml:space="preserve"> </w:t>
      </w:r>
      <w:r w:rsidR="00983D0A" w:rsidRPr="001A2330">
        <w:rPr>
          <w:lang w:val="pl-PL" w:eastAsia="fr-FR"/>
        </w:rPr>
        <w:t>przedstawili dane statystyczne</w:t>
      </w:r>
      <w:r w:rsidR="007D4647" w:rsidRPr="001A2330">
        <w:rPr>
          <w:lang w:val="pl-PL" w:eastAsia="fr-FR"/>
        </w:rPr>
        <w:t xml:space="preserve"> </w:t>
      </w:r>
      <w:r w:rsidR="00983D0A" w:rsidRPr="001A2330">
        <w:rPr>
          <w:lang w:val="pl-PL" w:eastAsia="fr-FR"/>
        </w:rPr>
        <w:t xml:space="preserve">dotyczące szeregu skarg wniesionych na podstawie ustawy z </w:t>
      </w:r>
      <w:r w:rsidR="007D4647" w:rsidRPr="001A2330">
        <w:rPr>
          <w:lang w:val="pl-PL" w:eastAsia="fr-FR"/>
        </w:rPr>
        <w:t xml:space="preserve">2004 </w:t>
      </w:r>
      <w:r w:rsidR="00983D0A" w:rsidRPr="001A2330">
        <w:rPr>
          <w:lang w:val="pl-PL" w:eastAsia="fr-FR"/>
        </w:rPr>
        <w:t xml:space="preserve">roku oraz </w:t>
      </w:r>
      <w:r w:rsidR="000A24E6" w:rsidRPr="001A2330">
        <w:rPr>
          <w:lang w:val="pl-PL" w:eastAsia="fr-FR"/>
        </w:rPr>
        <w:t>sum</w:t>
      </w:r>
      <w:r w:rsidR="00983D0A" w:rsidRPr="001A2330">
        <w:rPr>
          <w:lang w:val="pl-PL" w:eastAsia="fr-FR"/>
        </w:rPr>
        <w:t xml:space="preserve"> pieniężnych przyznanych </w:t>
      </w:r>
      <w:r w:rsidR="00B11413" w:rsidRPr="001A2330">
        <w:rPr>
          <w:lang w:val="pl-PL" w:eastAsia="fr-FR"/>
        </w:rPr>
        <w:t xml:space="preserve">przez polskie sądy </w:t>
      </w:r>
      <w:r w:rsidR="00983D0A" w:rsidRPr="001A2330">
        <w:rPr>
          <w:lang w:val="pl-PL" w:eastAsia="fr-FR"/>
        </w:rPr>
        <w:t xml:space="preserve">w latach 2006 – 2013. </w:t>
      </w:r>
    </w:p>
    <w:p w:rsidR="007D4647"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109</w:t>
      </w:r>
      <w:r w:rsidRPr="001A2330">
        <w:rPr>
          <w:lang w:val="en-GB" w:eastAsia="fr-FR"/>
        </w:rPr>
        <w:fldChar w:fldCharType="end"/>
      </w:r>
      <w:r w:rsidR="007D4647" w:rsidRPr="001A2330">
        <w:rPr>
          <w:lang w:val="pl-PL" w:eastAsia="fr-FR"/>
        </w:rPr>
        <w:t>.  </w:t>
      </w:r>
      <w:r w:rsidR="0073331B" w:rsidRPr="001A2330">
        <w:rPr>
          <w:lang w:val="pl-PL" w:eastAsia="fr-FR"/>
        </w:rPr>
        <w:t xml:space="preserve">W </w:t>
      </w:r>
      <w:r w:rsidR="007D4647" w:rsidRPr="001A2330">
        <w:rPr>
          <w:lang w:val="pl-PL" w:eastAsia="fr-FR"/>
        </w:rPr>
        <w:t xml:space="preserve">2006 </w:t>
      </w:r>
      <w:r w:rsidR="0073331B" w:rsidRPr="001A2330">
        <w:rPr>
          <w:lang w:val="pl-PL" w:eastAsia="fr-FR"/>
        </w:rPr>
        <w:t>roku wniesiono w sumie</w:t>
      </w:r>
      <w:r w:rsidR="007D4647" w:rsidRPr="001A2330">
        <w:rPr>
          <w:lang w:val="pl-PL" w:eastAsia="fr-FR"/>
        </w:rPr>
        <w:t xml:space="preserve"> 2,235 </w:t>
      </w:r>
      <w:r w:rsidR="0073331B" w:rsidRPr="001A2330">
        <w:rPr>
          <w:lang w:val="pl-PL" w:eastAsia="fr-FR"/>
        </w:rPr>
        <w:t>skarg</w:t>
      </w:r>
      <w:r w:rsidR="007D4647" w:rsidRPr="001A2330">
        <w:rPr>
          <w:lang w:val="pl-PL" w:eastAsia="fr-FR"/>
        </w:rPr>
        <w:t xml:space="preserve"> </w:t>
      </w:r>
      <w:r w:rsidR="0073331B" w:rsidRPr="001A2330">
        <w:rPr>
          <w:lang w:val="pl-PL" w:eastAsia="fr-FR"/>
        </w:rPr>
        <w:t>do sądów okręgowych oraz 424 do sądów apelacyjnych</w:t>
      </w:r>
      <w:r w:rsidR="007D4647" w:rsidRPr="001A2330">
        <w:rPr>
          <w:lang w:val="pl-PL" w:eastAsia="fr-FR"/>
        </w:rPr>
        <w:t>.</w:t>
      </w:r>
    </w:p>
    <w:p w:rsidR="007D4647" w:rsidRPr="001A2330" w:rsidRDefault="0073331B" w:rsidP="007D4647">
      <w:pPr>
        <w:ind w:firstLine="284"/>
        <w:rPr>
          <w:lang w:val="pl-PL" w:eastAsia="fr-FR"/>
        </w:rPr>
      </w:pPr>
      <w:r w:rsidRPr="001A2330">
        <w:rPr>
          <w:lang w:val="pl-PL" w:eastAsia="fr-FR"/>
        </w:rPr>
        <w:t xml:space="preserve">W </w:t>
      </w:r>
      <w:r w:rsidR="007D4647" w:rsidRPr="001A2330">
        <w:rPr>
          <w:lang w:val="pl-PL" w:eastAsia="fr-FR"/>
        </w:rPr>
        <w:t xml:space="preserve">2007 </w:t>
      </w:r>
      <w:r w:rsidRPr="001A2330">
        <w:rPr>
          <w:lang w:val="pl-PL" w:eastAsia="fr-FR"/>
        </w:rPr>
        <w:t xml:space="preserve">roku wniesiono w sumie </w:t>
      </w:r>
      <w:r w:rsidR="007D4647" w:rsidRPr="001A2330">
        <w:rPr>
          <w:lang w:val="pl-PL" w:eastAsia="fr-FR"/>
        </w:rPr>
        <w:t xml:space="preserve">2,015 </w:t>
      </w:r>
      <w:r w:rsidRPr="001A2330">
        <w:rPr>
          <w:lang w:val="pl-PL" w:eastAsia="fr-FR"/>
        </w:rPr>
        <w:t>skarg</w:t>
      </w:r>
      <w:r w:rsidR="007D4647" w:rsidRPr="001A2330">
        <w:rPr>
          <w:lang w:val="pl-PL" w:eastAsia="fr-FR"/>
        </w:rPr>
        <w:t xml:space="preserve"> </w:t>
      </w:r>
      <w:r w:rsidRPr="001A2330">
        <w:rPr>
          <w:lang w:val="pl-PL" w:eastAsia="fr-FR"/>
        </w:rPr>
        <w:t>do sądów okręgowych oraz</w:t>
      </w:r>
      <w:r w:rsidR="007D4647" w:rsidRPr="001A2330">
        <w:rPr>
          <w:lang w:val="pl-PL" w:eastAsia="fr-FR"/>
        </w:rPr>
        <w:t xml:space="preserve"> 628 </w:t>
      </w:r>
      <w:r w:rsidRPr="001A2330">
        <w:rPr>
          <w:lang w:val="pl-PL" w:eastAsia="fr-FR"/>
        </w:rPr>
        <w:t>do sądów apelacyjnych</w:t>
      </w:r>
      <w:r w:rsidR="007D4647" w:rsidRPr="001A2330">
        <w:rPr>
          <w:lang w:val="pl-PL" w:eastAsia="fr-FR"/>
        </w:rPr>
        <w:t>.</w:t>
      </w:r>
    </w:p>
    <w:p w:rsidR="007D4647" w:rsidRPr="001A2330" w:rsidRDefault="00D06790" w:rsidP="007D4647">
      <w:pPr>
        <w:ind w:firstLine="284"/>
        <w:rPr>
          <w:lang w:val="pl-PL" w:eastAsia="fr-FR"/>
        </w:rPr>
      </w:pPr>
      <w:r w:rsidRPr="001A2330">
        <w:rPr>
          <w:lang w:val="pl-PL" w:eastAsia="fr-FR"/>
        </w:rPr>
        <w:t>W</w:t>
      </w:r>
      <w:r w:rsidR="007D4647" w:rsidRPr="001A2330">
        <w:rPr>
          <w:lang w:val="pl-PL" w:eastAsia="fr-FR"/>
        </w:rPr>
        <w:t xml:space="preserve"> 2007 </w:t>
      </w:r>
      <w:r w:rsidR="000A24E6" w:rsidRPr="001A2330">
        <w:rPr>
          <w:lang w:val="pl-PL" w:eastAsia="fr-FR"/>
        </w:rPr>
        <w:t>roku średnia suma pieniężna przyznana przez sąd przypadająca na jedną sprawę wyniosła 1,986 zł w postępowaniach przed sądami okręgowymi oraz 2,377 zł przed sądami apelacyjnymi</w:t>
      </w:r>
      <w:r w:rsidR="007D4647" w:rsidRPr="001A2330">
        <w:rPr>
          <w:lang w:val="pl-PL" w:eastAsia="fr-FR"/>
        </w:rPr>
        <w:t>.</w:t>
      </w:r>
    </w:p>
    <w:p w:rsidR="000A24E6" w:rsidRPr="001A2330" w:rsidRDefault="000A24E6" w:rsidP="000A24E6">
      <w:pPr>
        <w:ind w:firstLine="284"/>
        <w:rPr>
          <w:noProof/>
          <w:lang w:val="pl-PL"/>
        </w:rPr>
      </w:pPr>
      <w:r w:rsidRPr="001A2330">
        <w:rPr>
          <w:noProof/>
          <w:lang w:val="pl-PL"/>
        </w:rPr>
        <w:t>110.  W 2008 roku wniesiono w sumie 2,120 skarg do sądów okręgowych. W 468 sprawach skargi zostały uwzględnione częściowo lub w całości; suma pieniężna została przyznana w 307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W odniesieniu do sądów apelacyjnych, wniesiono 617 skarg. W 81 sprawach skargi zostały uwzględnione częściowo lub w całości; suma pieniężna została przyznane w 63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111.  W 2009 roku wniesiono w sumie 2,913 skarg do sądów okręgowych. W 587 sprawach skargi zostały uwzględnione częściowo lub w całości; suma pieniężna została przyznana w 462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W odniesieniu do sądów apelacyjnych, wniesiono 996 skarg. W 139 sprawach skargi zostały uwzględnione częściowo lub w całości; suma pieniężna została przyznana w 126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Średnia suma pieniężna przyznana przez sąd wyniosła 2,799 zł w postępowaniach przed sądami okręgowymi oraz 3,862 zł przed sądami apelacyjnymi.</w:t>
      </w:r>
    </w:p>
    <w:p w:rsidR="000A24E6" w:rsidRPr="001A2330" w:rsidRDefault="000A24E6" w:rsidP="000A24E6">
      <w:pPr>
        <w:ind w:firstLine="284"/>
        <w:rPr>
          <w:noProof/>
          <w:lang w:val="pl-PL"/>
        </w:rPr>
      </w:pPr>
      <w:r w:rsidRPr="001A2330">
        <w:rPr>
          <w:noProof/>
          <w:lang w:val="pl-PL"/>
        </w:rPr>
        <w:t>112.  W 2010 roku wniesiono w sumie 3,993 skarg do sądów okręgowych. W 817 sprawach skargi zostały uwzględnione częściowo lub w całości; suma pieniężna została przyznana w 741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W odniesieniu do sądów apelacyjnych, wniesiono 1,334 skargi. W 196 sprawach skargi zostały uwzględnione częściowo lub w całości; suma pieniężna została przyznana w 185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 xml:space="preserve">Średnia suma pieniężna przyznana przez sąd wyniosła 3,054 zł w postępowaniach przed sądami okręgowymi oraz 3,952 zł przed sądami apelacyjnymi. </w:t>
      </w:r>
    </w:p>
    <w:p w:rsidR="000A24E6" w:rsidRPr="001A2330" w:rsidRDefault="000A24E6" w:rsidP="000A24E6">
      <w:pPr>
        <w:ind w:firstLine="284"/>
        <w:rPr>
          <w:noProof/>
          <w:lang w:val="pl-PL"/>
        </w:rPr>
      </w:pPr>
      <w:r w:rsidRPr="001A2330">
        <w:rPr>
          <w:noProof/>
          <w:lang w:val="pl-PL"/>
        </w:rPr>
        <w:t>113.  W 2011 roku wniesiono w sumie 4,840 skarg na podstawie ustawy z 2004 roku do sądów okręgowych. W 965 sprawach skargi zostały uwzględnione częściowo lub w całości; suma pieniężna została przyznana  w 914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W odniesieniu do sądów apelacyjnych, wniesiono 1,708 skarg. W 264 sprawach skargi zostały uwzględnione częściowo lub w całości; suma pieniężna została przyznana w 253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Średnia suma pieniężna przyznana przez sąd wyniosła 2,875 zł w postępowaniach przed sądami okręgowymi oraz 4,050 zł przed sądami apelacyjnymi.</w:t>
      </w:r>
    </w:p>
    <w:p w:rsidR="000A24E6" w:rsidRPr="001A2330" w:rsidRDefault="000A24E6" w:rsidP="000A24E6">
      <w:pPr>
        <w:ind w:firstLine="284"/>
        <w:rPr>
          <w:noProof/>
          <w:lang w:val="pl-PL"/>
        </w:rPr>
      </w:pPr>
      <w:r w:rsidRPr="001A2330">
        <w:rPr>
          <w:noProof/>
          <w:lang w:val="pl-PL"/>
        </w:rPr>
        <w:t>114.  W 2012 roku wniesiono w sumie 6,047 skarg do sądów okręgowych; w 1,225 sprawach skarżącym przyznano sumę pieniężną.  W odniesieniu do sądów apelacyjnych, wniesiono 2,618 skarg; w 300 sprawach skarżącym przyznano sumę pieniężną. Średnia suma pieniężna przyznana przez sąd wyniosła 2,771 zł w postępowaniach przed sądami okręgowymi oraz 2,709 zł przed sądami apelacyjnymi.</w:t>
      </w:r>
    </w:p>
    <w:p w:rsidR="000A24E6" w:rsidRPr="001A2330" w:rsidRDefault="000A24E6" w:rsidP="000A24E6">
      <w:pPr>
        <w:ind w:firstLine="284"/>
        <w:rPr>
          <w:noProof/>
          <w:lang w:val="pl-PL"/>
        </w:rPr>
      </w:pPr>
      <w:r w:rsidRPr="001A2330">
        <w:rPr>
          <w:noProof/>
          <w:lang w:val="pl-PL"/>
        </w:rPr>
        <w:t>115.  W 2013 wniesiono w sumie 8,961 skarg na podstawie ustawy z 2004 roku do sądów okręgowych. W 1,274 sprawach skargi zostały uwzględnione częściowo lub w całości; suma pieniężna została przyznana  w 1,225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W odniesieniu do sądów apelacyjnych, wniesiono 3,571 skarg. W 311 sprawach skargi zostały uwzględnione częściowo lub w całości.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 xml:space="preserve">Średnia suma pieniężna przyznana przez sąd wyniosła 2,868 zł w postępowaniach przed sądami okręgowymi oraz 3,426 zł przed sądami apelacyjnymi.  </w:t>
      </w:r>
    </w:p>
    <w:p w:rsidR="000A24E6" w:rsidRPr="001A2330" w:rsidRDefault="000A24E6" w:rsidP="000A24E6">
      <w:pPr>
        <w:ind w:firstLine="284"/>
        <w:rPr>
          <w:noProof/>
          <w:lang w:val="pl-PL"/>
        </w:rPr>
      </w:pPr>
      <w:r w:rsidRPr="001A2330">
        <w:rPr>
          <w:noProof/>
          <w:lang w:val="pl-PL"/>
        </w:rPr>
        <w:t>116.  W pierwszym kwartale 2014 roku wniesiono w sumie 3,031 skarg na podstawie ustawy z 2004 roku do sądów okręgowych. W 375 sprawach skargi zostały uwzględnione częściowo lub w całości; suma pieniężna została przyznana w 361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W odniesieniu do sądów apelacyjnych, wniesiono 1,074 skarg. W 54 sprawach skargi zostały uwzględnione częściowo lub w całości; suma pieniężna została przyznana  w 50 sprawach. Pozostałe skargi zostały albo odrzucone z przyczyn formalnych albo oddalone jako bezzasadne.</w:t>
      </w:r>
    </w:p>
    <w:p w:rsidR="000A24E6" w:rsidRPr="001A2330" w:rsidRDefault="000A24E6" w:rsidP="000A24E6">
      <w:pPr>
        <w:ind w:firstLine="284"/>
        <w:rPr>
          <w:noProof/>
          <w:lang w:val="pl-PL"/>
        </w:rPr>
      </w:pPr>
      <w:r w:rsidRPr="001A2330">
        <w:rPr>
          <w:noProof/>
          <w:lang w:val="pl-PL"/>
        </w:rPr>
        <w:t>Średnia suma pieniężna przyznana przez sąd wyniosła 2,687 zł w postępowaniach przed sądami okręgowymi oraz 4,260 zł przed sądami apelacyjnymi.</w:t>
      </w:r>
    </w:p>
    <w:p w:rsidR="000A24E6" w:rsidRPr="001A2330" w:rsidRDefault="000A24E6" w:rsidP="000A24E6">
      <w:pPr>
        <w:ind w:firstLine="284"/>
        <w:rPr>
          <w:noProof/>
          <w:lang w:val="pl-PL"/>
        </w:rPr>
      </w:pPr>
      <w:r w:rsidRPr="001A2330">
        <w:rPr>
          <w:noProof/>
          <w:lang w:val="pl-PL"/>
        </w:rPr>
        <w:t>117.  Dane przedstawione przez strony wskazywały na stały wzrost liczby skarg wnoszonych do wszystkich sądów: z liczby w sumie 2,659 w 2006 do 8,665 w 2012 roku oraz 12,532 w 2013 roku.</w:t>
      </w:r>
    </w:p>
    <w:p w:rsidR="007D4647" w:rsidRPr="001A2330" w:rsidRDefault="000A24E6" w:rsidP="000A24E6">
      <w:pPr>
        <w:ind w:firstLine="284"/>
        <w:rPr>
          <w:noProof/>
          <w:lang w:val="pl-PL"/>
        </w:rPr>
      </w:pPr>
      <w:r w:rsidRPr="001A2330">
        <w:rPr>
          <w:noProof/>
          <w:lang w:val="pl-PL"/>
        </w:rPr>
        <w:t>Wzrost w ujęciu rok do roku wynosił w 2010 roku 35.23%, w 2011 roku 22.9% a w 2012 roku 32.1%.</w:t>
      </w:r>
    </w:p>
    <w:p w:rsidR="007D4647"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35" w:name="_Toc423943874"/>
      <w:r w:rsidRPr="001A2330">
        <w:rPr>
          <w:rFonts w:asciiTheme="majorHAnsi" w:eastAsiaTheme="majorEastAsia" w:hAnsiTheme="majorHAnsi" w:cstheme="majorBidi"/>
          <w:bCs/>
          <w:szCs w:val="28"/>
          <w:lang w:val="pl-PL"/>
        </w:rPr>
        <w:t>IV.  </w:t>
      </w:r>
      <w:r w:rsidR="00FF7892" w:rsidRPr="001A2330">
        <w:rPr>
          <w:rFonts w:asciiTheme="majorHAnsi" w:eastAsiaTheme="majorEastAsia" w:hAnsiTheme="majorHAnsi" w:cstheme="majorBidi"/>
          <w:bCs/>
          <w:szCs w:val="28"/>
          <w:lang w:val="pl-PL"/>
        </w:rPr>
        <w:t>DOKUMENTY PRYJĘTE PRZEZ KOMITET MINISTRÓW ODNOSZĄCE SIĘ DO DŁUGOŚCI POSTĘPOWANIA SĄDOWEGO</w:t>
      </w:r>
      <w:r w:rsidRPr="001A2330">
        <w:rPr>
          <w:rFonts w:asciiTheme="majorHAnsi" w:eastAsiaTheme="majorEastAsia" w:hAnsiTheme="majorHAnsi" w:cstheme="majorBidi"/>
          <w:bCs/>
          <w:szCs w:val="28"/>
          <w:lang w:val="pl-PL"/>
        </w:rPr>
        <w:t xml:space="preserve"> </w:t>
      </w:r>
      <w:bookmarkEnd w:id="35"/>
      <w:r w:rsidR="00FF7892" w:rsidRPr="001A2330">
        <w:rPr>
          <w:rFonts w:asciiTheme="majorHAnsi" w:eastAsiaTheme="majorEastAsia" w:hAnsiTheme="majorHAnsi" w:cstheme="majorBidi"/>
          <w:bCs/>
          <w:szCs w:val="28"/>
          <w:lang w:val="pl-PL"/>
        </w:rPr>
        <w:t>W POLSCE</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36" w:name="_Toc423943875"/>
      <w:r w:rsidRPr="001A2330">
        <w:rPr>
          <w:rFonts w:asciiTheme="majorHAnsi" w:eastAsiaTheme="majorEastAsia" w:hAnsiTheme="majorHAnsi" w:cstheme="majorBidi"/>
          <w:b/>
          <w:bCs/>
          <w:szCs w:val="26"/>
          <w:lang w:val="pl-PL"/>
        </w:rPr>
        <w:t>A.  </w:t>
      </w:r>
      <w:r w:rsidR="00FF7892" w:rsidRPr="001A2330">
        <w:rPr>
          <w:rFonts w:asciiTheme="majorHAnsi" w:eastAsiaTheme="majorEastAsia" w:hAnsiTheme="majorHAnsi" w:cstheme="majorBidi"/>
          <w:b/>
          <w:bCs/>
          <w:szCs w:val="26"/>
          <w:lang w:val="pl-PL"/>
        </w:rPr>
        <w:t xml:space="preserve">Rezolucja KM z </w:t>
      </w:r>
      <w:r w:rsidRPr="001A2330">
        <w:rPr>
          <w:rFonts w:asciiTheme="majorHAnsi" w:eastAsiaTheme="majorEastAsia" w:hAnsiTheme="majorHAnsi" w:cstheme="majorBidi"/>
          <w:b/>
          <w:bCs/>
          <w:szCs w:val="26"/>
          <w:lang w:val="pl-PL"/>
        </w:rPr>
        <w:t>2007</w:t>
      </w:r>
      <w:r w:rsidR="00FF7892" w:rsidRPr="001A2330">
        <w:rPr>
          <w:rFonts w:asciiTheme="majorHAnsi" w:eastAsiaTheme="majorEastAsia" w:hAnsiTheme="majorHAnsi" w:cstheme="majorBidi"/>
          <w:b/>
          <w:bCs/>
          <w:szCs w:val="26"/>
          <w:lang w:val="pl-PL"/>
        </w:rPr>
        <w:t xml:space="preserve"> roku</w:t>
      </w:r>
      <w:r w:rsidRPr="001A2330">
        <w:rPr>
          <w:rFonts w:asciiTheme="majorHAnsi" w:eastAsiaTheme="majorEastAsia" w:hAnsiTheme="majorHAnsi" w:cstheme="majorBidi"/>
          <w:b/>
          <w:bCs/>
          <w:szCs w:val="26"/>
          <w:lang w:val="pl-PL"/>
        </w:rPr>
        <w:t xml:space="preserve"> </w:t>
      </w:r>
      <w:bookmarkEnd w:id="36"/>
    </w:p>
    <w:p w:rsidR="00EE6CA9" w:rsidRPr="001A2330" w:rsidRDefault="00EE6CA9" w:rsidP="00EE6CA9">
      <w:pPr>
        <w:ind w:firstLine="284"/>
        <w:rPr>
          <w:noProof/>
          <w:lang w:val="pl-PL"/>
        </w:rPr>
      </w:pPr>
      <w:r w:rsidRPr="001A2330">
        <w:rPr>
          <w:noProof/>
          <w:lang w:val="pl-PL"/>
        </w:rPr>
        <w:t xml:space="preserve">118.  W dniu 4 kwietnia 2007 roku Komitet Ministrów, na 992 posiedzeniu Zastępców Ministrów, przyjął Tymczasową Rezolucję (CM/ResDH(2007)28) (“Rezolucja KM z 2007 roku”) dotyczącą wyroków Europejskiego Trybunału Praw Człowieka w 143 sprawach przeciwko Polsce odnoszących się do nadmiernej długości postępowań w sprawach karnych oraz cywilnych oraz prawa do skutecznego środka odwoławczego. </w:t>
      </w:r>
    </w:p>
    <w:p w:rsidR="00EE6CA9" w:rsidRPr="001A2330" w:rsidRDefault="00EE6CA9" w:rsidP="00EE6CA9">
      <w:pPr>
        <w:ind w:firstLine="284"/>
        <w:rPr>
          <w:noProof/>
          <w:lang w:val="pl-PL"/>
        </w:rPr>
      </w:pPr>
      <w:r w:rsidRPr="001A2330">
        <w:rPr>
          <w:noProof/>
          <w:lang w:val="pl-PL"/>
        </w:rPr>
        <w:t>143 wyroki wymienione w załączniku do Rezolucji KM z 2007 roku dotyczyły 132 spraw cywilnych oraz 11 spraw karnych.</w:t>
      </w:r>
    </w:p>
    <w:p w:rsidR="007D4647" w:rsidRPr="001A2330" w:rsidRDefault="00EE6CA9" w:rsidP="00EE6CA9">
      <w:pPr>
        <w:ind w:firstLine="284"/>
        <w:rPr>
          <w:noProof/>
          <w:lang w:val="pl-PL"/>
        </w:rPr>
      </w:pPr>
      <w:r w:rsidRPr="001A2330">
        <w:rPr>
          <w:noProof/>
          <w:lang w:val="pl-PL"/>
        </w:rPr>
        <w:t>119.  Rezolucja z 2007 roku stanowi, w istotnym dla sprawy zakresie, stanowi co następuje</w:t>
      </w:r>
      <w:r w:rsidR="007D4647" w:rsidRPr="001A2330">
        <w:rPr>
          <w:noProof/>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DA2519" w:rsidRPr="001A2330">
        <w:rPr>
          <w:sz w:val="20"/>
          <w:lang w:val="pl-PL"/>
        </w:rPr>
        <w:t>Mając na uwadze znaczną liczbę wyroków Europejskiego Trybunału Praw Człowieka („Trybunał”), w których stwierdzono naruszeni</w:t>
      </w:r>
      <w:r w:rsidR="00B11413" w:rsidRPr="001A2330">
        <w:rPr>
          <w:sz w:val="20"/>
          <w:lang w:val="pl-PL"/>
        </w:rPr>
        <w:t>e</w:t>
      </w:r>
      <w:r w:rsidR="00DA2519" w:rsidRPr="001A2330">
        <w:rPr>
          <w:sz w:val="20"/>
          <w:lang w:val="pl-PL"/>
        </w:rPr>
        <w:t xml:space="preserve"> przez Polskę Artykułu </w:t>
      </w:r>
      <w:r w:rsidRPr="001A2330">
        <w:rPr>
          <w:sz w:val="20"/>
          <w:lang w:val="pl-PL"/>
        </w:rPr>
        <w:t xml:space="preserve">6, </w:t>
      </w:r>
      <w:r w:rsidR="00DA2519" w:rsidRPr="001A2330">
        <w:rPr>
          <w:sz w:val="20"/>
          <w:lang w:val="pl-PL"/>
        </w:rPr>
        <w:t>ustęp 1</w:t>
      </w:r>
      <w:r w:rsidRPr="001A2330">
        <w:rPr>
          <w:sz w:val="20"/>
          <w:lang w:val="pl-PL"/>
        </w:rPr>
        <w:t xml:space="preserve"> </w:t>
      </w:r>
      <w:r w:rsidR="00DA2519" w:rsidRPr="001A2330">
        <w:rPr>
          <w:sz w:val="20"/>
          <w:lang w:val="pl-PL"/>
        </w:rPr>
        <w:t xml:space="preserve">Konwencji </w:t>
      </w:r>
      <w:r w:rsidR="00FC25D6" w:rsidRPr="001A2330">
        <w:rPr>
          <w:sz w:val="20"/>
          <w:lang w:val="pl-PL"/>
        </w:rPr>
        <w:t xml:space="preserve">w związku z nadmierną długością postępowań sądowych </w:t>
      </w:r>
      <w:r w:rsidR="00BF75D1" w:rsidRPr="001A2330">
        <w:rPr>
          <w:sz w:val="20"/>
          <w:lang w:val="pl-PL"/>
        </w:rPr>
        <w:t>przed sądami rozpatrującymi sprawy cywilne oraz karne</w:t>
      </w:r>
      <w:r w:rsidRPr="001A2330">
        <w:rPr>
          <w:sz w:val="20"/>
          <w:lang w:val="pl-PL"/>
        </w:rPr>
        <w:t>...;</w:t>
      </w:r>
    </w:p>
    <w:p w:rsidR="007D4647" w:rsidRPr="001A2330" w:rsidRDefault="009B399A" w:rsidP="007D4647">
      <w:pPr>
        <w:spacing w:before="120" w:after="120"/>
        <w:ind w:left="425" w:firstLine="142"/>
        <w:rPr>
          <w:sz w:val="20"/>
          <w:lang w:val="pl-PL"/>
        </w:rPr>
      </w:pPr>
      <w:r w:rsidRPr="001A2330">
        <w:rPr>
          <w:sz w:val="20"/>
          <w:lang w:val="pl-PL"/>
        </w:rPr>
        <w:t>Mając na względzie fakt, że w szeregu spraw Trybunał stwierdził także naruszenie Artykułu 13 Konwenc</w:t>
      </w:r>
      <w:r w:rsidR="00B11413" w:rsidRPr="001A2330">
        <w:rPr>
          <w:sz w:val="20"/>
          <w:lang w:val="pl-PL"/>
        </w:rPr>
        <w:t>ji w zakresie, w jakim skarżący</w:t>
      </w:r>
      <w:r w:rsidRPr="001A2330">
        <w:rPr>
          <w:sz w:val="20"/>
          <w:lang w:val="pl-PL"/>
        </w:rPr>
        <w:t xml:space="preserve"> nie </w:t>
      </w:r>
      <w:r w:rsidR="00F520E0" w:rsidRPr="001A2330">
        <w:rPr>
          <w:sz w:val="20"/>
          <w:lang w:val="pl-PL"/>
        </w:rPr>
        <w:t>mieli dostępu do krajowego środka odwoławczego, za pomocą którego</w:t>
      </w:r>
      <w:r w:rsidR="007D4647" w:rsidRPr="001A2330">
        <w:rPr>
          <w:sz w:val="20"/>
          <w:lang w:val="pl-PL"/>
        </w:rPr>
        <w:t xml:space="preserve"> </w:t>
      </w:r>
      <w:r w:rsidR="00F520E0" w:rsidRPr="001A2330">
        <w:rPr>
          <w:sz w:val="20"/>
          <w:lang w:val="pl-PL"/>
        </w:rPr>
        <w:t>mogliby korzystać z prawa do</w:t>
      </w:r>
      <w:r w:rsidR="007D4647" w:rsidRPr="001A2330">
        <w:rPr>
          <w:sz w:val="20"/>
          <w:lang w:val="pl-PL"/>
        </w:rPr>
        <w:t xml:space="preserve"> “</w:t>
      </w:r>
      <w:r w:rsidR="00F520E0" w:rsidRPr="001A2330">
        <w:rPr>
          <w:sz w:val="20"/>
          <w:lang w:val="pl-PL"/>
        </w:rPr>
        <w:t>rozpoznania sprawy w rozsądnym terminie</w:t>
      </w:r>
      <w:r w:rsidR="007D4647" w:rsidRPr="001A2330">
        <w:rPr>
          <w:sz w:val="20"/>
          <w:lang w:val="pl-PL"/>
        </w:rPr>
        <w:t xml:space="preserve">” </w:t>
      </w:r>
      <w:r w:rsidR="00F520E0" w:rsidRPr="001A2330">
        <w:rPr>
          <w:sz w:val="20"/>
          <w:lang w:val="pl-PL"/>
        </w:rPr>
        <w:t>gwarantowanego na mocy</w:t>
      </w:r>
      <w:r w:rsidR="007D4647" w:rsidRPr="001A2330">
        <w:rPr>
          <w:sz w:val="20"/>
          <w:lang w:val="pl-PL"/>
        </w:rPr>
        <w:t xml:space="preserve"> Art</w:t>
      </w:r>
      <w:r w:rsidR="00F520E0" w:rsidRPr="001A2330">
        <w:rPr>
          <w:sz w:val="20"/>
          <w:lang w:val="pl-PL"/>
        </w:rPr>
        <w:t xml:space="preserve">ykułu </w:t>
      </w:r>
      <w:r w:rsidR="007D4647" w:rsidRPr="001A2330">
        <w:rPr>
          <w:sz w:val="20"/>
          <w:lang w:val="pl-PL"/>
        </w:rPr>
        <w:t>6</w:t>
      </w:r>
      <w:r w:rsidRPr="001A2330">
        <w:rPr>
          <w:sz w:val="20"/>
          <w:lang w:val="pl-PL"/>
        </w:rPr>
        <w:t xml:space="preserve"> ustęp</w:t>
      </w:r>
      <w:r w:rsidR="007D4647" w:rsidRPr="001A2330">
        <w:rPr>
          <w:sz w:val="20"/>
          <w:lang w:val="pl-PL"/>
        </w:rPr>
        <w:t xml:space="preserve"> 1 </w:t>
      </w:r>
      <w:r w:rsidRPr="001A2330">
        <w:rPr>
          <w:sz w:val="20"/>
          <w:lang w:val="pl-PL"/>
        </w:rPr>
        <w:t>Konwencji</w:t>
      </w:r>
      <w:r w:rsidR="007D4647" w:rsidRPr="001A2330">
        <w:rPr>
          <w:sz w:val="20"/>
          <w:lang w:val="pl-PL"/>
        </w:rPr>
        <w:t xml:space="preserve"> (</w:t>
      </w:r>
      <w:r w:rsidR="00BF75D1" w:rsidRPr="001A2330">
        <w:rPr>
          <w:sz w:val="20"/>
          <w:lang w:val="pl-PL"/>
        </w:rPr>
        <w:t>np</w:t>
      </w:r>
      <w:r w:rsidR="007D4647" w:rsidRPr="001A2330">
        <w:rPr>
          <w:sz w:val="20"/>
          <w:lang w:val="pl-PL"/>
        </w:rPr>
        <w:t xml:space="preserve">. Kudła </w:t>
      </w:r>
      <w:r w:rsidR="00DA2519" w:rsidRPr="001A2330">
        <w:rPr>
          <w:sz w:val="20"/>
          <w:lang w:val="pl-PL"/>
        </w:rPr>
        <w:t>przeciwko Polsce</w:t>
      </w:r>
      <w:r w:rsidR="007D4647" w:rsidRPr="001A2330">
        <w:rPr>
          <w:sz w:val="20"/>
          <w:lang w:val="pl-PL"/>
        </w:rPr>
        <w:t xml:space="preserve">, </w:t>
      </w:r>
      <w:r w:rsidR="00DA2519" w:rsidRPr="001A2330">
        <w:rPr>
          <w:sz w:val="20"/>
          <w:lang w:val="pl-PL"/>
        </w:rPr>
        <w:t xml:space="preserve">wyrok z dnia </w:t>
      </w:r>
      <w:r w:rsidR="007D4647" w:rsidRPr="001A2330">
        <w:rPr>
          <w:sz w:val="20"/>
          <w:lang w:val="pl-PL"/>
        </w:rPr>
        <w:t xml:space="preserve">26 </w:t>
      </w:r>
      <w:r w:rsidR="00DA2519" w:rsidRPr="001A2330">
        <w:rPr>
          <w:sz w:val="20"/>
          <w:lang w:val="pl-PL"/>
        </w:rPr>
        <w:t xml:space="preserve">października </w:t>
      </w:r>
      <w:r w:rsidR="007D4647" w:rsidRPr="001A2330">
        <w:rPr>
          <w:sz w:val="20"/>
          <w:lang w:val="pl-PL"/>
        </w:rPr>
        <w:t xml:space="preserve">2000 </w:t>
      </w:r>
      <w:r w:rsidR="00DA2519" w:rsidRPr="001A2330">
        <w:rPr>
          <w:sz w:val="20"/>
          <w:lang w:val="pl-PL"/>
        </w:rPr>
        <w:t xml:space="preserve">roku oraz </w:t>
      </w:r>
      <w:r w:rsidR="007D4647" w:rsidRPr="001A2330">
        <w:rPr>
          <w:sz w:val="20"/>
          <w:lang w:val="pl-PL"/>
        </w:rPr>
        <w:t xml:space="preserve">D.M. </w:t>
      </w:r>
      <w:r w:rsidR="00DA2519" w:rsidRPr="001A2330">
        <w:rPr>
          <w:sz w:val="20"/>
          <w:lang w:val="pl-PL"/>
        </w:rPr>
        <w:t>przeciwko Polsce</w:t>
      </w:r>
      <w:r w:rsidR="007D4647" w:rsidRPr="001A2330">
        <w:rPr>
          <w:sz w:val="20"/>
          <w:lang w:val="pl-PL"/>
        </w:rPr>
        <w:t xml:space="preserve">, </w:t>
      </w:r>
      <w:r w:rsidR="00DA2519" w:rsidRPr="001A2330">
        <w:rPr>
          <w:sz w:val="20"/>
          <w:lang w:val="pl-PL"/>
        </w:rPr>
        <w:t>wyrok z dnia</w:t>
      </w:r>
      <w:r w:rsidR="007D4647" w:rsidRPr="001A2330">
        <w:rPr>
          <w:sz w:val="20"/>
          <w:lang w:val="pl-PL"/>
        </w:rPr>
        <w:t xml:space="preserve"> 14 </w:t>
      </w:r>
      <w:r w:rsidR="00DA2519" w:rsidRPr="001A2330">
        <w:rPr>
          <w:sz w:val="20"/>
          <w:lang w:val="pl-PL"/>
        </w:rPr>
        <w:t>października</w:t>
      </w:r>
      <w:r w:rsidR="007D4647" w:rsidRPr="001A2330">
        <w:rPr>
          <w:sz w:val="20"/>
          <w:lang w:val="pl-PL"/>
        </w:rPr>
        <w:t xml:space="preserve"> 2003</w:t>
      </w:r>
      <w:r w:rsidR="00DA2519" w:rsidRPr="001A2330">
        <w:rPr>
          <w:sz w:val="20"/>
          <w:lang w:val="pl-PL"/>
        </w:rPr>
        <w:t xml:space="preserve"> roku</w:t>
      </w:r>
      <w:r w:rsidR="007D4647" w:rsidRPr="001A2330">
        <w:rPr>
          <w:sz w:val="20"/>
          <w:lang w:val="pl-PL"/>
        </w:rPr>
        <w:t>);</w:t>
      </w:r>
    </w:p>
    <w:p w:rsidR="00A0370E" w:rsidRPr="001A2330" w:rsidRDefault="00E2261A" w:rsidP="007D4647">
      <w:pPr>
        <w:spacing w:before="120" w:after="120"/>
        <w:ind w:left="425" w:firstLine="142"/>
        <w:rPr>
          <w:sz w:val="20"/>
          <w:lang w:val="pl-PL"/>
        </w:rPr>
      </w:pPr>
      <w:r w:rsidRPr="001A2330">
        <w:rPr>
          <w:sz w:val="20"/>
          <w:lang w:val="pl-PL"/>
        </w:rPr>
        <w:t>Przypominają</w:t>
      </w:r>
      <w:r w:rsidR="00DF5016" w:rsidRPr="001A2330">
        <w:rPr>
          <w:sz w:val="20"/>
          <w:lang w:val="pl-PL"/>
        </w:rPr>
        <w:t>c, że</w:t>
      </w:r>
      <w:r w:rsidR="007D4647" w:rsidRPr="001A2330">
        <w:rPr>
          <w:sz w:val="20"/>
          <w:lang w:val="pl-PL"/>
        </w:rPr>
        <w:t xml:space="preserve"> </w:t>
      </w:r>
      <w:r w:rsidR="00DF5016" w:rsidRPr="001A2330">
        <w:rPr>
          <w:sz w:val="20"/>
          <w:lang w:val="pl-PL"/>
        </w:rPr>
        <w:t xml:space="preserve">nadmierne opóźnienia w </w:t>
      </w:r>
      <w:r w:rsidRPr="001A2330">
        <w:rPr>
          <w:sz w:val="20"/>
          <w:lang w:val="pl-PL"/>
        </w:rPr>
        <w:t>wymiarze</w:t>
      </w:r>
      <w:r w:rsidR="00DF5016" w:rsidRPr="001A2330">
        <w:rPr>
          <w:sz w:val="20"/>
          <w:lang w:val="pl-PL"/>
        </w:rPr>
        <w:t xml:space="preserve"> sprawiedliwości stanowi</w:t>
      </w:r>
      <w:r w:rsidRPr="001A2330">
        <w:rPr>
          <w:sz w:val="20"/>
          <w:lang w:val="pl-PL"/>
        </w:rPr>
        <w:t>ą</w:t>
      </w:r>
      <w:r w:rsidR="00DF5016" w:rsidRPr="001A2330">
        <w:rPr>
          <w:sz w:val="20"/>
          <w:lang w:val="pl-PL"/>
        </w:rPr>
        <w:t xml:space="preserve"> poważne zagrożenie dla poszanowania rządów prawa</w:t>
      </w:r>
      <w:r w:rsidR="007D4647" w:rsidRPr="001A2330">
        <w:rPr>
          <w:sz w:val="20"/>
          <w:lang w:val="pl-PL"/>
        </w:rPr>
        <w:t>;</w:t>
      </w:r>
    </w:p>
    <w:p w:rsidR="007D4647" w:rsidRPr="001A2330" w:rsidRDefault="00E2261A" w:rsidP="007D4647">
      <w:pPr>
        <w:spacing w:before="120" w:after="120"/>
        <w:ind w:left="425" w:firstLine="142"/>
        <w:rPr>
          <w:sz w:val="20"/>
          <w:lang w:val="pl-PL"/>
        </w:rPr>
      </w:pPr>
      <w:r w:rsidRPr="001A2330">
        <w:rPr>
          <w:sz w:val="20"/>
          <w:lang w:val="pl-PL"/>
        </w:rPr>
        <w:t>Przypominając, że</w:t>
      </w:r>
      <w:r w:rsidR="007D4647" w:rsidRPr="001A2330">
        <w:rPr>
          <w:sz w:val="20"/>
          <w:lang w:val="pl-PL"/>
        </w:rPr>
        <w:t xml:space="preserve"> </w:t>
      </w:r>
      <w:r w:rsidR="00321396" w:rsidRPr="001A2330">
        <w:rPr>
          <w:sz w:val="20"/>
          <w:lang w:val="pl-PL"/>
        </w:rPr>
        <w:t>obowiązek każdego państwa</w:t>
      </w:r>
      <w:r w:rsidR="007D4647" w:rsidRPr="001A2330">
        <w:rPr>
          <w:sz w:val="20"/>
          <w:lang w:val="pl-PL"/>
        </w:rPr>
        <w:t xml:space="preserve">, </w:t>
      </w:r>
      <w:r w:rsidR="00321396" w:rsidRPr="001A2330">
        <w:rPr>
          <w:sz w:val="20"/>
          <w:lang w:val="pl-PL"/>
        </w:rPr>
        <w:t xml:space="preserve">na podstawie </w:t>
      </w:r>
      <w:r w:rsidR="006E57A5" w:rsidRPr="001A2330">
        <w:rPr>
          <w:sz w:val="20"/>
          <w:lang w:val="pl-PL"/>
        </w:rPr>
        <w:t>Artykułu</w:t>
      </w:r>
      <w:r w:rsidR="00321396" w:rsidRPr="001A2330">
        <w:rPr>
          <w:sz w:val="20"/>
          <w:lang w:val="pl-PL"/>
        </w:rPr>
        <w:t xml:space="preserve"> 46</w:t>
      </w:r>
      <w:r w:rsidR="007D4647" w:rsidRPr="001A2330">
        <w:rPr>
          <w:sz w:val="20"/>
          <w:lang w:val="pl-PL"/>
        </w:rPr>
        <w:t xml:space="preserve"> </w:t>
      </w:r>
      <w:r w:rsidR="00321396" w:rsidRPr="001A2330">
        <w:rPr>
          <w:sz w:val="20"/>
          <w:lang w:val="pl-PL"/>
        </w:rPr>
        <w:t>ustęp</w:t>
      </w:r>
      <w:r w:rsidR="007D4647" w:rsidRPr="001A2330">
        <w:rPr>
          <w:sz w:val="20"/>
          <w:lang w:val="pl-PL"/>
        </w:rPr>
        <w:t xml:space="preserve"> 1 </w:t>
      </w:r>
      <w:r w:rsidR="00321396" w:rsidRPr="001A2330">
        <w:rPr>
          <w:sz w:val="20"/>
          <w:lang w:val="pl-PL"/>
        </w:rPr>
        <w:t>Konwencji</w:t>
      </w:r>
      <w:r w:rsidR="007D4647" w:rsidRPr="001A2330">
        <w:rPr>
          <w:sz w:val="20"/>
          <w:lang w:val="pl-PL"/>
        </w:rPr>
        <w:t xml:space="preserve">, </w:t>
      </w:r>
      <w:r w:rsidR="00321396" w:rsidRPr="001A2330">
        <w:rPr>
          <w:sz w:val="20"/>
          <w:lang w:val="pl-PL"/>
        </w:rPr>
        <w:t xml:space="preserve">by </w:t>
      </w:r>
      <w:r w:rsidR="006E57A5" w:rsidRPr="001A2330">
        <w:rPr>
          <w:sz w:val="20"/>
          <w:lang w:val="pl-PL"/>
        </w:rPr>
        <w:t>respektować wyroki</w:t>
      </w:r>
      <w:r w:rsidR="00321396" w:rsidRPr="001A2330">
        <w:rPr>
          <w:sz w:val="20"/>
          <w:lang w:val="pl-PL"/>
        </w:rPr>
        <w:t xml:space="preserve"> Trybunału</w:t>
      </w:r>
      <w:r w:rsidR="007D4647" w:rsidRPr="001A2330">
        <w:rPr>
          <w:sz w:val="20"/>
          <w:lang w:val="pl-PL"/>
        </w:rPr>
        <w:t xml:space="preserve"> </w:t>
      </w:r>
      <w:r w:rsidR="00321396" w:rsidRPr="001A2330">
        <w:rPr>
          <w:sz w:val="20"/>
          <w:lang w:val="pl-PL"/>
        </w:rPr>
        <w:t>obejmuje obowiązek</w:t>
      </w:r>
      <w:r w:rsidR="007D4647" w:rsidRPr="001A2330">
        <w:rPr>
          <w:sz w:val="20"/>
          <w:lang w:val="pl-PL"/>
        </w:rPr>
        <w:t xml:space="preserve"> </w:t>
      </w:r>
      <w:r w:rsidR="00321396" w:rsidRPr="001A2330">
        <w:rPr>
          <w:sz w:val="20"/>
          <w:lang w:val="pl-PL"/>
        </w:rPr>
        <w:t xml:space="preserve">szybkiego przyjęcia środków indywidualnych niezbędnych do usunięcia </w:t>
      </w:r>
      <w:r w:rsidR="006E57A5" w:rsidRPr="001A2330">
        <w:rPr>
          <w:sz w:val="20"/>
          <w:lang w:val="pl-PL"/>
        </w:rPr>
        <w:t>skutków</w:t>
      </w:r>
      <w:r w:rsidR="00321396" w:rsidRPr="001A2330">
        <w:rPr>
          <w:sz w:val="20"/>
          <w:lang w:val="pl-PL"/>
        </w:rPr>
        <w:t xml:space="preserve"> </w:t>
      </w:r>
      <w:r w:rsidR="006E57A5" w:rsidRPr="001A2330">
        <w:rPr>
          <w:sz w:val="20"/>
          <w:lang w:val="pl-PL"/>
        </w:rPr>
        <w:t>naruszeń, jak również przyjęcia środków generalnych zapobiegających nowym naruszeniom Konwencji, podobnych do tych już stwierdzonych, w tym</w:t>
      </w:r>
      <w:r w:rsidR="007D4647" w:rsidRPr="001A2330">
        <w:rPr>
          <w:sz w:val="20"/>
          <w:lang w:val="pl-PL"/>
        </w:rPr>
        <w:t xml:space="preserve"> </w:t>
      </w:r>
      <w:r w:rsidR="006E57A5" w:rsidRPr="001A2330">
        <w:rPr>
          <w:sz w:val="20"/>
          <w:lang w:val="pl-PL"/>
        </w:rPr>
        <w:t>zapewnienie</w:t>
      </w:r>
      <w:r w:rsidR="007D4647" w:rsidRPr="001A2330">
        <w:rPr>
          <w:sz w:val="20"/>
          <w:lang w:val="pl-PL"/>
        </w:rPr>
        <w:t xml:space="preserve"> </w:t>
      </w:r>
      <w:r w:rsidR="006E57A5" w:rsidRPr="001A2330">
        <w:rPr>
          <w:sz w:val="20"/>
          <w:lang w:val="pl-PL"/>
        </w:rPr>
        <w:t>skutecznych krajowych środków odwoławczych do czasu</w:t>
      </w:r>
      <w:r w:rsidR="007D4647" w:rsidRPr="001A2330">
        <w:rPr>
          <w:sz w:val="20"/>
          <w:lang w:val="pl-PL"/>
        </w:rPr>
        <w:t xml:space="preserve"> </w:t>
      </w:r>
      <w:r w:rsidR="00E41FD2" w:rsidRPr="001A2330">
        <w:rPr>
          <w:sz w:val="20"/>
          <w:lang w:val="pl-PL"/>
        </w:rPr>
        <w:t>wejścia w życie niezbędnych zmian</w:t>
      </w:r>
      <w:r w:rsidR="007D4647" w:rsidRPr="001A2330">
        <w:rPr>
          <w:sz w:val="20"/>
          <w:lang w:val="pl-PL"/>
        </w:rPr>
        <w:t>;</w:t>
      </w:r>
    </w:p>
    <w:p w:rsidR="007D4647" w:rsidRPr="001A2330" w:rsidRDefault="00E41FD2" w:rsidP="007D4647">
      <w:pPr>
        <w:spacing w:before="120" w:after="120"/>
        <w:ind w:left="425" w:firstLine="142"/>
        <w:rPr>
          <w:sz w:val="20"/>
          <w:lang w:val="pl-PL"/>
        </w:rPr>
      </w:pPr>
      <w:r w:rsidRPr="001A2330">
        <w:rPr>
          <w:sz w:val="20"/>
          <w:lang w:val="pl-PL"/>
        </w:rPr>
        <w:t>Przypominając w tym względzie Zalecenia Komitetu Ministrów</w:t>
      </w:r>
      <w:r w:rsidR="007D4647" w:rsidRPr="001A2330">
        <w:rPr>
          <w:sz w:val="20"/>
          <w:lang w:val="pl-PL"/>
        </w:rPr>
        <w:t xml:space="preserve"> </w:t>
      </w:r>
      <w:r w:rsidRPr="001A2330">
        <w:rPr>
          <w:sz w:val="20"/>
          <w:lang w:val="pl-PL"/>
        </w:rPr>
        <w:t>dla państw członkowskich</w:t>
      </w:r>
      <w:r w:rsidR="007D4647" w:rsidRPr="001A2330">
        <w:rPr>
          <w:sz w:val="20"/>
          <w:lang w:val="pl-PL"/>
        </w:rPr>
        <w:t xml:space="preserve"> Rec(2004)6 </w:t>
      </w:r>
      <w:r w:rsidRPr="001A2330">
        <w:rPr>
          <w:sz w:val="20"/>
          <w:lang w:val="pl-PL"/>
        </w:rPr>
        <w:t>w sprawie ulepszenia</w:t>
      </w:r>
      <w:r w:rsidR="007D4647" w:rsidRPr="001A2330">
        <w:rPr>
          <w:sz w:val="20"/>
          <w:lang w:val="pl-PL"/>
        </w:rPr>
        <w:t xml:space="preserve"> </w:t>
      </w:r>
      <w:r w:rsidRPr="001A2330">
        <w:rPr>
          <w:sz w:val="20"/>
          <w:lang w:val="pl-PL"/>
        </w:rPr>
        <w:t xml:space="preserve">krajowych środków </w:t>
      </w:r>
      <w:r w:rsidR="00B11413" w:rsidRPr="001A2330">
        <w:rPr>
          <w:sz w:val="20"/>
          <w:lang w:val="pl-PL"/>
        </w:rPr>
        <w:t>odwoławczych</w:t>
      </w:r>
      <w:r w:rsidR="007D4647" w:rsidRPr="001A2330">
        <w:rPr>
          <w:sz w:val="20"/>
          <w:lang w:val="pl-PL"/>
        </w:rPr>
        <w:t>;</w:t>
      </w:r>
    </w:p>
    <w:p w:rsidR="007D4647" w:rsidRPr="001A2330" w:rsidRDefault="00E41FD2" w:rsidP="007D4647">
      <w:pPr>
        <w:spacing w:before="120" w:after="120"/>
        <w:ind w:left="425" w:firstLine="142"/>
        <w:rPr>
          <w:sz w:val="20"/>
          <w:lang w:val="pl-PL"/>
        </w:rPr>
      </w:pPr>
      <w:r w:rsidRPr="001A2330">
        <w:rPr>
          <w:sz w:val="20"/>
          <w:lang w:val="pl-PL"/>
        </w:rPr>
        <w:t>Podkreślając znaczenie szybkiego przyjęcia takich środków w sprawach, w których wyroki ujawniły istnienie problemów systemowych, które mogą spowodować znaczny wzrost nowych, podobnych naruszeń Konwencji</w:t>
      </w:r>
      <w:r w:rsidR="007D4647" w:rsidRPr="001A2330">
        <w:rPr>
          <w:sz w:val="20"/>
          <w:lang w:val="pl-PL"/>
        </w:rPr>
        <w:t>;</w:t>
      </w:r>
    </w:p>
    <w:p w:rsidR="007D4647" w:rsidRPr="001A2330" w:rsidRDefault="00A85D2D" w:rsidP="007D4647">
      <w:pPr>
        <w:spacing w:before="120" w:after="120"/>
        <w:ind w:left="425" w:firstLine="142"/>
        <w:rPr>
          <w:sz w:val="20"/>
          <w:lang w:val="pl-PL"/>
        </w:rPr>
      </w:pPr>
      <w:r w:rsidRPr="001A2330">
        <w:rPr>
          <w:sz w:val="20"/>
          <w:lang w:val="pl-PL"/>
        </w:rPr>
        <w:t>Zaprosiwszy Polskę do informowania o środkach już przyjętych lub podejmowanych w konsekwencji wyroków dotyczących</w:t>
      </w:r>
      <w:r w:rsidR="007D4647" w:rsidRPr="001A2330">
        <w:rPr>
          <w:sz w:val="20"/>
          <w:lang w:val="pl-PL"/>
        </w:rPr>
        <w:t xml:space="preserve"> </w:t>
      </w:r>
      <w:r w:rsidRPr="001A2330">
        <w:rPr>
          <w:sz w:val="20"/>
          <w:lang w:val="pl-PL"/>
        </w:rPr>
        <w:t>nadmiernej długości postępowań sądowych oraz po przeanalizowaniu informacji przedstawionych przez polskie władze w tym zakresie</w:t>
      </w:r>
      <w:r w:rsidR="007D4647" w:rsidRPr="001A2330">
        <w:rPr>
          <w:sz w:val="20"/>
          <w:lang w:val="pl-PL"/>
        </w:rPr>
        <w:t>...;</w:t>
      </w:r>
    </w:p>
    <w:p w:rsidR="007D4647" w:rsidRPr="001A2330" w:rsidRDefault="005D63ED" w:rsidP="007D4647">
      <w:pPr>
        <w:spacing w:before="120" w:after="120"/>
        <w:ind w:left="425" w:firstLine="142"/>
        <w:rPr>
          <w:i/>
          <w:sz w:val="20"/>
          <w:lang w:val="pl-PL"/>
        </w:rPr>
      </w:pPr>
      <w:r w:rsidRPr="001A2330">
        <w:rPr>
          <w:i/>
          <w:sz w:val="20"/>
          <w:lang w:val="pl-PL"/>
        </w:rPr>
        <w:t xml:space="preserve">Środki mające na celu </w:t>
      </w:r>
      <w:r w:rsidR="00597936" w:rsidRPr="001A2330">
        <w:rPr>
          <w:i/>
          <w:sz w:val="20"/>
          <w:lang w:val="pl-PL"/>
        </w:rPr>
        <w:t>przeciwdziałania</w:t>
      </w:r>
      <w:r w:rsidRPr="001A2330">
        <w:rPr>
          <w:i/>
          <w:sz w:val="20"/>
          <w:lang w:val="pl-PL"/>
        </w:rPr>
        <w:t xml:space="preserve"> przewlekłości postępowań </w:t>
      </w:r>
    </w:p>
    <w:p w:rsidR="007D4647" w:rsidRPr="001A2330" w:rsidRDefault="00E505B6" w:rsidP="007D4647">
      <w:pPr>
        <w:spacing w:before="120" w:after="120"/>
        <w:ind w:left="425" w:firstLine="142"/>
        <w:rPr>
          <w:sz w:val="20"/>
          <w:lang w:val="pl-PL"/>
        </w:rPr>
      </w:pPr>
      <w:r w:rsidRPr="001A2330">
        <w:rPr>
          <w:sz w:val="20"/>
          <w:lang w:val="pl-PL"/>
        </w:rPr>
        <w:t>Mając na uwadze indywidualne środki podjęte przez władze w celu zadośćuczynienia</w:t>
      </w:r>
      <w:r w:rsidR="007D4647" w:rsidRPr="001A2330">
        <w:rPr>
          <w:sz w:val="20"/>
          <w:lang w:val="pl-PL"/>
        </w:rPr>
        <w:t xml:space="preserve"> </w:t>
      </w:r>
      <w:r w:rsidRPr="001A2330">
        <w:rPr>
          <w:sz w:val="20"/>
          <w:lang w:val="pl-PL"/>
        </w:rPr>
        <w:t>skarżącym</w:t>
      </w:r>
      <w:r w:rsidR="007D4647" w:rsidRPr="001A2330">
        <w:rPr>
          <w:sz w:val="20"/>
          <w:lang w:val="pl-PL"/>
        </w:rPr>
        <w:t xml:space="preserve"> </w:t>
      </w:r>
      <w:r w:rsidRPr="001A2330">
        <w:rPr>
          <w:sz w:val="20"/>
          <w:lang w:val="pl-PL"/>
        </w:rPr>
        <w:t>w związku ze stwierdzonym naruszeniem</w:t>
      </w:r>
      <w:r w:rsidR="007D4647" w:rsidRPr="001A2330">
        <w:rPr>
          <w:sz w:val="20"/>
          <w:lang w:val="pl-PL"/>
        </w:rPr>
        <w:t xml:space="preserve"> (</w:t>
      </w:r>
      <w:r w:rsidR="007D4647" w:rsidRPr="001A2330">
        <w:rPr>
          <w:i/>
          <w:sz w:val="20"/>
          <w:lang w:val="pl-PL"/>
        </w:rPr>
        <w:t>restitutio in integrum</w:t>
      </w:r>
      <w:r w:rsidR="007D4647" w:rsidRPr="001A2330">
        <w:rPr>
          <w:sz w:val="20"/>
          <w:lang w:val="pl-PL"/>
        </w:rPr>
        <w:t xml:space="preserve">), </w:t>
      </w:r>
      <w:r w:rsidRPr="001A2330">
        <w:rPr>
          <w:sz w:val="20"/>
          <w:lang w:val="pl-PL"/>
        </w:rPr>
        <w:t>w szczególności</w:t>
      </w:r>
      <w:r w:rsidR="007D4647" w:rsidRPr="001A2330">
        <w:rPr>
          <w:sz w:val="20"/>
          <w:lang w:val="pl-PL"/>
        </w:rPr>
        <w:t xml:space="preserve"> </w:t>
      </w:r>
      <w:r w:rsidRPr="001A2330">
        <w:rPr>
          <w:sz w:val="20"/>
          <w:lang w:val="pl-PL"/>
        </w:rPr>
        <w:t>poprzez</w:t>
      </w:r>
      <w:r w:rsidR="007D4647" w:rsidRPr="001A2330">
        <w:rPr>
          <w:sz w:val="20"/>
          <w:lang w:val="pl-PL"/>
        </w:rPr>
        <w:t xml:space="preserve"> </w:t>
      </w:r>
      <w:r w:rsidRPr="001A2330">
        <w:rPr>
          <w:sz w:val="20"/>
          <w:lang w:val="pl-PL"/>
        </w:rPr>
        <w:t>przyśpieszenie w miarę możliwości</w:t>
      </w:r>
      <w:r w:rsidR="007D4647" w:rsidRPr="001A2330">
        <w:rPr>
          <w:sz w:val="20"/>
          <w:lang w:val="pl-PL"/>
        </w:rPr>
        <w:t xml:space="preserve"> </w:t>
      </w:r>
      <w:r w:rsidRPr="001A2330">
        <w:rPr>
          <w:sz w:val="20"/>
          <w:lang w:val="pl-PL"/>
        </w:rPr>
        <w:t>postępowań, które</w:t>
      </w:r>
      <w:r w:rsidR="007D4647" w:rsidRPr="001A2330">
        <w:rPr>
          <w:sz w:val="20"/>
          <w:lang w:val="pl-PL"/>
        </w:rPr>
        <w:t xml:space="preserve"> </w:t>
      </w:r>
      <w:r w:rsidRPr="001A2330">
        <w:rPr>
          <w:sz w:val="20"/>
          <w:lang w:val="pl-PL"/>
        </w:rPr>
        <w:t>były nadal w toku po stwierdzeniu naruszenia przez Trybunał</w:t>
      </w:r>
      <w:r w:rsidR="007D4647" w:rsidRPr="001A2330">
        <w:rPr>
          <w:sz w:val="20"/>
          <w:lang w:val="pl-PL"/>
        </w:rPr>
        <w:t>...;</w:t>
      </w:r>
    </w:p>
    <w:p w:rsidR="00A0370E" w:rsidRPr="001A2330" w:rsidRDefault="006E4555" w:rsidP="007D4647">
      <w:pPr>
        <w:spacing w:before="120" w:after="120"/>
        <w:ind w:left="425" w:firstLine="142"/>
        <w:rPr>
          <w:sz w:val="20"/>
          <w:lang w:val="pl-PL"/>
        </w:rPr>
      </w:pPr>
      <w:r w:rsidRPr="001A2330">
        <w:rPr>
          <w:sz w:val="20"/>
          <w:lang w:val="pl-PL"/>
        </w:rPr>
        <w:t>Przyjmując z zadowoleniem reformy przeprowadzone dotychczas przez władze w celu</w:t>
      </w:r>
      <w:r w:rsidR="007D4647" w:rsidRPr="001A2330">
        <w:rPr>
          <w:sz w:val="20"/>
          <w:lang w:val="pl-PL"/>
        </w:rPr>
        <w:t xml:space="preserve"> </w:t>
      </w:r>
      <w:r w:rsidRPr="001A2330">
        <w:rPr>
          <w:sz w:val="20"/>
          <w:lang w:val="pl-PL"/>
        </w:rPr>
        <w:t>rozwiązania problemów systemowych</w:t>
      </w:r>
      <w:r w:rsidR="007D4647" w:rsidRPr="001A2330">
        <w:rPr>
          <w:sz w:val="20"/>
          <w:lang w:val="pl-PL"/>
        </w:rPr>
        <w:t xml:space="preserve"> </w:t>
      </w:r>
      <w:r w:rsidRPr="001A2330">
        <w:rPr>
          <w:sz w:val="20"/>
          <w:lang w:val="pl-PL"/>
        </w:rPr>
        <w:t>dotyczących przewlekłości postępowań</w:t>
      </w:r>
      <w:r w:rsidR="007D4647" w:rsidRPr="001A2330">
        <w:rPr>
          <w:sz w:val="20"/>
          <w:lang w:val="pl-PL"/>
        </w:rPr>
        <w:t xml:space="preserve"> </w:t>
      </w:r>
      <w:r w:rsidRPr="001A2330">
        <w:rPr>
          <w:sz w:val="20"/>
          <w:lang w:val="pl-PL"/>
        </w:rPr>
        <w:t>sądowych w Polsce,</w:t>
      </w:r>
      <w:r w:rsidR="007D4647" w:rsidRPr="001A2330">
        <w:rPr>
          <w:sz w:val="20"/>
          <w:lang w:val="pl-PL"/>
        </w:rPr>
        <w:t xml:space="preserve"> </w:t>
      </w:r>
      <w:r w:rsidRPr="001A2330">
        <w:rPr>
          <w:sz w:val="20"/>
          <w:lang w:val="pl-PL"/>
        </w:rPr>
        <w:t>a w szczególności</w:t>
      </w:r>
      <w:r w:rsidR="007D4647"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Pr="001A2330">
        <w:rPr>
          <w:sz w:val="20"/>
          <w:lang w:val="pl-PL"/>
        </w:rPr>
        <w:tab/>
      </w:r>
      <w:r w:rsidR="006E4555" w:rsidRPr="001A2330">
        <w:rPr>
          <w:sz w:val="20"/>
          <w:lang w:val="pl-PL"/>
        </w:rPr>
        <w:t>reformy ustawodawstwa</w:t>
      </w:r>
      <w:r w:rsidRPr="001A2330">
        <w:rPr>
          <w:sz w:val="20"/>
          <w:lang w:val="pl-PL"/>
        </w:rPr>
        <w:t xml:space="preserve"> (n</w:t>
      </w:r>
      <w:r w:rsidR="006E4555" w:rsidRPr="001A2330">
        <w:rPr>
          <w:sz w:val="20"/>
          <w:lang w:val="pl-PL"/>
        </w:rPr>
        <w:t>owy Kodeks postępowania karnego wraz z pó</w:t>
      </w:r>
      <w:r w:rsidR="003B09CA" w:rsidRPr="001A2330">
        <w:rPr>
          <w:sz w:val="20"/>
          <w:lang w:val="pl-PL"/>
        </w:rPr>
        <w:t>źniejszymi zmianami</w:t>
      </w:r>
      <w:r w:rsidRPr="001A2330">
        <w:rPr>
          <w:sz w:val="20"/>
          <w:lang w:val="pl-PL"/>
        </w:rPr>
        <w:t xml:space="preserve">) </w:t>
      </w:r>
      <w:r w:rsidR="006E4555" w:rsidRPr="001A2330">
        <w:rPr>
          <w:sz w:val="20"/>
          <w:lang w:val="pl-PL"/>
        </w:rPr>
        <w:t>przyjęte w</w:t>
      </w:r>
      <w:r w:rsidRPr="001A2330">
        <w:rPr>
          <w:sz w:val="20"/>
          <w:lang w:val="pl-PL"/>
        </w:rPr>
        <w:t xml:space="preserve"> 1997 </w:t>
      </w:r>
      <w:r w:rsidR="006E4555" w:rsidRPr="001A2330">
        <w:rPr>
          <w:sz w:val="20"/>
          <w:lang w:val="pl-PL"/>
        </w:rPr>
        <w:t>roku oraz</w:t>
      </w:r>
      <w:r w:rsidRPr="001A2330">
        <w:rPr>
          <w:sz w:val="20"/>
          <w:lang w:val="pl-PL"/>
        </w:rPr>
        <w:t xml:space="preserve"> 2003 </w:t>
      </w:r>
      <w:r w:rsidR="006E4555" w:rsidRPr="001A2330">
        <w:rPr>
          <w:sz w:val="20"/>
          <w:lang w:val="pl-PL"/>
        </w:rPr>
        <w:t>roku w celu</w:t>
      </w:r>
      <w:r w:rsidRPr="001A2330">
        <w:rPr>
          <w:sz w:val="20"/>
          <w:lang w:val="pl-PL"/>
        </w:rPr>
        <w:t xml:space="preserve"> </w:t>
      </w:r>
      <w:r w:rsidR="003B09CA" w:rsidRPr="001A2330">
        <w:rPr>
          <w:sz w:val="20"/>
          <w:lang w:val="pl-PL"/>
        </w:rPr>
        <w:t>uproszczenia i przyśpieszenia postępowania karnego</w:t>
      </w:r>
      <w:r w:rsidRPr="001A2330">
        <w:rPr>
          <w:sz w:val="20"/>
          <w:lang w:val="pl-PL"/>
        </w:rPr>
        <w:t>;</w:t>
      </w:r>
    </w:p>
    <w:p w:rsidR="00A0370E" w:rsidRPr="001A2330" w:rsidRDefault="007D4647" w:rsidP="007D4647">
      <w:pPr>
        <w:spacing w:before="120" w:after="120"/>
        <w:ind w:left="425" w:firstLine="142"/>
        <w:rPr>
          <w:sz w:val="20"/>
          <w:lang w:val="pl-PL"/>
        </w:rPr>
      </w:pPr>
      <w:r w:rsidRPr="001A2330">
        <w:rPr>
          <w:sz w:val="20"/>
          <w:lang w:val="pl-PL"/>
        </w:rPr>
        <w:t>-</w:t>
      </w:r>
      <w:r w:rsidRPr="001A2330">
        <w:rPr>
          <w:sz w:val="20"/>
          <w:lang w:val="pl-PL"/>
        </w:rPr>
        <w:tab/>
      </w:r>
      <w:r w:rsidR="003B09CA" w:rsidRPr="001A2330">
        <w:rPr>
          <w:sz w:val="20"/>
          <w:lang w:val="pl-PL"/>
        </w:rPr>
        <w:t>dodatkowe środki administracyjne oraz strukturalne przyjęte w celu zapobieżenia dalszym</w:t>
      </w:r>
      <w:r w:rsidRPr="001A2330">
        <w:rPr>
          <w:sz w:val="20"/>
          <w:lang w:val="pl-PL"/>
        </w:rPr>
        <w:t xml:space="preserve">, </w:t>
      </w:r>
      <w:r w:rsidR="003B09CA" w:rsidRPr="001A2330">
        <w:rPr>
          <w:sz w:val="20"/>
          <w:lang w:val="pl-PL"/>
        </w:rPr>
        <w:t>nadmiernie długim postępowaniom</w:t>
      </w:r>
      <w:r w:rsidRPr="001A2330">
        <w:rPr>
          <w:sz w:val="20"/>
          <w:lang w:val="pl-PL"/>
        </w:rPr>
        <w:t xml:space="preserve"> </w:t>
      </w:r>
      <w:r w:rsidR="003B09CA" w:rsidRPr="001A2330">
        <w:rPr>
          <w:sz w:val="20"/>
          <w:lang w:val="pl-PL"/>
        </w:rPr>
        <w:t>oraz przyśpieszenia tych, które są już przewlekłe</w:t>
      </w:r>
      <w:r w:rsidRPr="001A2330">
        <w:rPr>
          <w:sz w:val="20"/>
          <w:lang w:val="pl-PL"/>
        </w:rPr>
        <w:t xml:space="preserve"> (</w:t>
      </w:r>
      <w:r w:rsidR="003B09CA" w:rsidRPr="001A2330">
        <w:rPr>
          <w:sz w:val="20"/>
          <w:lang w:val="pl-PL"/>
        </w:rPr>
        <w:t>w szczególności</w:t>
      </w:r>
      <w:r w:rsidRPr="001A2330">
        <w:rPr>
          <w:sz w:val="20"/>
          <w:lang w:val="pl-PL"/>
        </w:rPr>
        <w:t xml:space="preserve"> </w:t>
      </w:r>
      <w:r w:rsidR="003B09CA" w:rsidRPr="001A2330">
        <w:rPr>
          <w:sz w:val="20"/>
          <w:lang w:val="pl-PL"/>
        </w:rPr>
        <w:t>zwiększenie liczby sędziów i pracowników administracyjnych</w:t>
      </w:r>
      <w:r w:rsidRPr="001A2330">
        <w:rPr>
          <w:sz w:val="20"/>
          <w:lang w:val="pl-PL"/>
        </w:rPr>
        <w:t xml:space="preserve">, </w:t>
      </w:r>
      <w:r w:rsidR="003B09CA" w:rsidRPr="001A2330">
        <w:rPr>
          <w:sz w:val="20"/>
          <w:lang w:val="pl-PL"/>
        </w:rPr>
        <w:t xml:space="preserve">zwiększenie </w:t>
      </w:r>
      <w:r w:rsidR="001C7128" w:rsidRPr="001A2330">
        <w:rPr>
          <w:sz w:val="20"/>
          <w:lang w:val="pl-PL"/>
        </w:rPr>
        <w:t>nakładów budżetowych</w:t>
      </w:r>
      <w:r w:rsidR="003B09CA" w:rsidRPr="001A2330">
        <w:rPr>
          <w:sz w:val="20"/>
          <w:lang w:val="pl-PL"/>
        </w:rPr>
        <w:t xml:space="preserve"> sądów</w:t>
      </w:r>
      <w:r w:rsidRPr="001A2330">
        <w:rPr>
          <w:sz w:val="20"/>
          <w:lang w:val="pl-PL"/>
        </w:rPr>
        <w:t xml:space="preserve"> </w:t>
      </w:r>
      <w:r w:rsidR="003B09CA" w:rsidRPr="001A2330">
        <w:rPr>
          <w:sz w:val="20"/>
          <w:lang w:val="pl-PL"/>
        </w:rPr>
        <w:t>i wprowadzenie mechanizmów</w:t>
      </w:r>
      <w:r w:rsidRPr="001A2330">
        <w:rPr>
          <w:sz w:val="20"/>
          <w:lang w:val="pl-PL"/>
        </w:rPr>
        <w:t xml:space="preserve"> </w:t>
      </w:r>
      <w:r w:rsidR="003B09CA" w:rsidRPr="001A2330">
        <w:rPr>
          <w:sz w:val="20"/>
          <w:lang w:val="pl-PL"/>
        </w:rPr>
        <w:t>monitorowania</w:t>
      </w:r>
      <w:r w:rsidRPr="001A2330">
        <w:rPr>
          <w:sz w:val="20"/>
          <w:lang w:val="pl-PL"/>
        </w:rPr>
        <w:t xml:space="preserve">); </w:t>
      </w:r>
      <w:r w:rsidR="003B09CA" w:rsidRPr="001A2330">
        <w:rPr>
          <w:sz w:val="20"/>
          <w:lang w:val="pl-PL"/>
        </w:rPr>
        <w:t>oraz</w:t>
      </w:r>
    </w:p>
    <w:p w:rsidR="007D4647" w:rsidRPr="001A2330" w:rsidRDefault="007D4647" w:rsidP="007D4647">
      <w:pPr>
        <w:spacing w:before="120" w:after="120"/>
        <w:ind w:left="425" w:firstLine="142"/>
        <w:rPr>
          <w:sz w:val="20"/>
          <w:lang w:val="pl-PL"/>
        </w:rPr>
      </w:pPr>
      <w:r w:rsidRPr="001A2330">
        <w:rPr>
          <w:sz w:val="20"/>
          <w:lang w:val="pl-PL"/>
        </w:rPr>
        <w:t>-</w:t>
      </w:r>
      <w:r w:rsidRPr="001A2330">
        <w:rPr>
          <w:sz w:val="20"/>
          <w:lang w:val="pl-PL"/>
        </w:rPr>
        <w:tab/>
      </w:r>
      <w:r w:rsidR="00DE794C" w:rsidRPr="001A2330">
        <w:rPr>
          <w:sz w:val="20"/>
          <w:lang w:val="pl-PL"/>
        </w:rPr>
        <w:t>wprowadzenie środka odwoławczego</w:t>
      </w:r>
      <w:r w:rsidRPr="001A2330">
        <w:rPr>
          <w:sz w:val="20"/>
          <w:lang w:val="pl-PL"/>
        </w:rPr>
        <w:t xml:space="preserve"> </w:t>
      </w:r>
      <w:r w:rsidR="00DE794C" w:rsidRPr="001A2330">
        <w:rPr>
          <w:sz w:val="20"/>
          <w:lang w:val="pl-PL"/>
        </w:rPr>
        <w:t>w</w:t>
      </w:r>
      <w:r w:rsidRPr="001A2330">
        <w:rPr>
          <w:sz w:val="20"/>
          <w:lang w:val="pl-PL"/>
        </w:rPr>
        <w:t xml:space="preserve"> 2004 </w:t>
      </w:r>
      <w:r w:rsidR="00DE794C" w:rsidRPr="001A2330">
        <w:rPr>
          <w:sz w:val="20"/>
          <w:lang w:val="pl-PL"/>
        </w:rPr>
        <w:t>roku dla spraw, w których występuje przewlekłość postępowania sądowego, pozwalającego stronom</w:t>
      </w:r>
      <w:r w:rsidRPr="001A2330">
        <w:rPr>
          <w:sz w:val="20"/>
          <w:lang w:val="pl-PL"/>
        </w:rPr>
        <w:t xml:space="preserve"> </w:t>
      </w:r>
      <w:r w:rsidR="008E58D4" w:rsidRPr="001A2330">
        <w:rPr>
          <w:sz w:val="20"/>
          <w:lang w:val="pl-PL"/>
        </w:rPr>
        <w:t>dochodzić</w:t>
      </w:r>
      <w:r w:rsidRPr="001A2330">
        <w:rPr>
          <w:sz w:val="20"/>
          <w:lang w:val="pl-PL"/>
        </w:rPr>
        <w:t xml:space="preserve"> </w:t>
      </w:r>
      <w:r w:rsidR="00B11413" w:rsidRPr="001A2330">
        <w:rPr>
          <w:sz w:val="20"/>
          <w:lang w:val="pl-PL"/>
        </w:rPr>
        <w:t>przyśpieszenia postę</w:t>
      </w:r>
      <w:r w:rsidR="008E58D4" w:rsidRPr="001A2330">
        <w:rPr>
          <w:sz w:val="20"/>
          <w:lang w:val="pl-PL"/>
        </w:rPr>
        <w:t>powania oraz zadośćuczynienia z tytułu</w:t>
      </w:r>
      <w:r w:rsidRPr="001A2330">
        <w:rPr>
          <w:sz w:val="20"/>
          <w:lang w:val="pl-PL"/>
        </w:rPr>
        <w:t xml:space="preserve"> </w:t>
      </w:r>
      <w:r w:rsidR="008E58D4" w:rsidRPr="001A2330">
        <w:rPr>
          <w:sz w:val="20"/>
          <w:lang w:val="pl-PL"/>
        </w:rPr>
        <w:t xml:space="preserve">szkody poniesionej na skutek jego </w:t>
      </w:r>
      <w:r w:rsidR="00000A67" w:rsidRPr="001A2330">
        <w:rPr>
          <w:sz w:val="20"/>
          <w:lang w:val="pl-PL"/>
        </w:rPr>
        <w:t>przewlekłości</w:t>
      </w:r>
      <w:r w:rsidRPr="001A2330">
        <w:rPr>
          <w:sz w:val="20"/>
          <w:lang w:val="pl-PL"/>
        </w:rPr>
        <w:t>;</w:t>
      </w:r>
    </w:p>
    <w:p w:rsidR="00A0370E" w:rsidRPr="001A2330" w:rsidRDefault="00000A67" w:rsidP="007D4647">
      <w:pPr>
        <w:spacing w:before="120" w:after="120"/>
        <w:ind w:left="425" w:firstLine="142"/>
        <w:rPr>
          <w:sz w:val="20"/>
          <w:lang w:val="pl-PL"/>
        </w:rPr>
      </w:pPr>
      <w:r w:rsidRPr="001A2330">
        <w:rPr>
          <w:sz w:val="20"/>
          <w:lang w:val="pl-PL"/>
        </w:rPr>
        <w:t>Mając na uwadze dane statystyczne dostarczone przez polskie władze oraz w szczególności pozytywny trend dotyczący spadku liczby</w:t>
      </w:r>
      <w:r w:rsidR="007D4647" w:rsidRPr="001A2330">
        <w:rPr>
          <w:sz w:val="20"/>
          <w:lang w:val="pl-PL"/>
        </w:rPr>
        <w:t xml:space="preserve"> “</w:t>
      </w:r>
      <w:r w:rsidRPr="001A2330">
        <w:rPr>
          <w:sz w:val="20"/>
          <w:lang w:val="pl-PL"/>
        </w:rPr>
        <w:t>starych</w:t>
      </w:r>
      <w:r w:rsidR="007D4647" w:rsidRPr="001A2330">
        <w:rPr>
          <w:sz w:val="20"/>
          <w:lang w:val="pl-PL"/>
        </w:rPr>
        <w:t xml:space="preserve">” </w:t>
      </w:r>
      <w:r w:rsidRPr="001A2330">
        <w:rPr>
          <w:sz w:val="20"/>
          <w:lang w:val="pl-PL"/>
        </w:rPr>
        <w:t>spraw</w:t>
      </w:r>
      <w:r w:rsidR="007D4647" w:rsidRPr="001A2330">
        <w:rPr>
          <w:sz w:val="20"/>
          <w:lang w:val="pl-PL"/>
        </w:rPr>
        <w:t xml:space="preserve"> </w:t>
      </w:r>
      <w:r w:rsidRPr="001A2330">
        <w:rPr>
          <w:sz w:val="20"/>
          <w:lang w:val="pl-PL"/>
        </w:rPr>
        <w:t xml:space="preserve">zawisłych przed sądami rozpoznającymi sprawy cywilne </w:t>
      </w:r>
      <w:r w:rsidR="007D4647" w:rsidRPr="001A2330">
        <w:rPr>
          <w:sz w:val="20"/>
          <w:lang w:val="pl-PL"/>
        </w:rPr>
        <w:t>(</w:t>
      </w:r>
      <w:r w:rsidR="00FF69B7" w:rsidRPr="001A2330">
        <w:rPr>
          <w:sz w:val="20"/>
          <w:lang w:val="pl-PL"/>
        </w:rPr>
        <w:t>sprawy toczące się</w:t>
      </w:r>
      <w:r w:rsidR="007D4647" w:rsidRPr="001A2330">
        <w:rPr>
          <w:sz w:val="20"/>
          <w:lang w:val="pl-PL"/>
        </w:rPr>
        <w:t xml:space="preserve"> </w:t>
      </w:r>
      <w:r w:rsidR="00FF69B7" w:rsidRPr="001A2330">
        <w:rPr>
          <w:sz w:val="20"/>
          <w:lang w:val="pl-PL"/>
        </w:rPr>
        <w:t>przez okres ponad pięciu lat</w:t>
      </w:r>
      <w:r w:rsidR="007D4647" w:rsidRPr="001A2330">
        <w:rPr>
          <w:sz w:val="20"/>
          <w:lang w:val="pl-PL"/>
        </w:rPr>
        <w:t xml:space="preserve">) </w:t>
      </w:r>
      <w:r w:rsidR="00FF69B7" w:rsidRPr="001A2330">
        <w:rPr>
          <w:sz w:val="20"/>
          <w:lang w:val="pl-PL"/>
        </w:rPr>
        <w:t>oraz</w:t>
      </w:r>
      <w:r w:rsidR="007D4647" w:rsidRPr="001A2330">
        <w:rPr>
          <w:sz w:val="20"/>
          <w:lang w:val="pl-PL"/>
        </w:rPr>
        <w:t xml:space="preserve"> </w:t>
      </w:r>
      <w:r w:rsidR="00FF69B7" w:rsidRPr="001A2330">
        <w:rPr>
          <w:sz w:val="20"/>
          <w:lang w:val="pl-PL"/>
        </w:rPr>
        <w:t>zwiększenie skuteczności</w:t>
      </w:r>
      <w:r w:rsidR="007D4647" w:rsidRPr="001A2330">
        <w:rPr>
          <w:sz w:val="20"/>
          <w:lang w:val="pl-PL"/>
        </w:rPr>
        <w:t xml:space="preserve"> </w:t>
      </w:r>
      <w:r w:rsidR="00FF69B7" w:rsidRPr="001A2330">
        <w:rPr>
          <w:sz w:val="20"/>
          <w:lang w:val="pl-PL"/>
        </w:rPr>
        <w:t>sądów rozpoznających sprawy karne</w:t>
      </w:r>
      <w:r w:rsidR="007D4647" w:rsidRPr="001A2330">
        <w:rPr>
          <w:sz w:val="20"/>
          <w:lang w:val="pl-PL"/>
        </w:rPr>
        <w:t>;</w:t>
      </w:r>
    </w:p>
    <w:p w:rsidR="007D4647" w:rsidRPr="001A2330" w:rsidRDefault="009E1BC0" w:rsidP="007D4647">
      <w:pPr>
        <w:spacing w:before="120" w:after="120"/>
        <w:ind w:left="425" w:firstLine="142"/>
        <w:rPr>
          <w:sz w:val="20"/>
          <w:lang w:val="pl-PL"/>
        </w:rPr>
      </w:pPr>
      <w:r w:rsidRPr="001A2330">
        <w:rPr>
          <w:sz w:val="20"/>
          <w:lang w:val="pl-PL"/>
        </w:rPr>
        <w:t>Zauważając jednak</w:t>
      </w:r>
      <w:r w:rsidR="007D4647" w:rsidRPr="001A2330">
        <w:rPr>
          <w:sz w:val="20"/>
          <w:lang w:val="pl-PL"/>
        </w:rPr>
        <w:t xml:space="preserve">, </w:t>
      </w:r>
      <w:r w:rsidRPr="001A2330">
        <w:rPr>
          <w:sz w:val="20"/>
          <w:lang w:val="pl-PL"/>
        </w:rPr>
        <w:t>że istniejący mechanizm</w:t>
      </w:r>
      <w:r w:rsidR="0077713C" w:rsidRPr="001A2330">
        <w:rPr>
          <w:sz w:val="20"/>
          <w:lang w:val="pl-PL"/>
        </w:rPr>
        <w:t xml:space="preserve">, który pozwala na określenie </w:t>
      </w:r>
      <w:r w:rsidRPr="001A2330">
        <w:rPr>
          <w:sz w:val="20"/>
          <w:lang w:val="pl-PL"/>
        </w:rPr>
        <w:t>średni</w:t>
      </w:r>
      <w:r w:rsidR="0077713C" w:rsidRPr="001A2330">
        <w:rPr>
          <w:sz w:val="20"/>
          <w:lang w:val="pl-PL"/>
        </w:rPr>
        <w:t>ej</w:t>
      </w:r>
      <w:r w:rsidRPr="001A2330">
        <w:rPr>
          <w:sz w:val="20"/>
          <w:lang w:val="pl-PL"/>
        </w:rPr>
        <w:t xml:space="preserve"> długo</w:t>
      </w:r>
      <w:r w:rsidR="0077713C" w:rsidRPr="001A2330">
        <w:rPr>
          <w:sz w:val="20"/>
          <w:lang w:val="pl-PL"/>
        </w:rPr>
        <w:t>ści</w:t>
      </w:r>
      <w:r w:rsidR="007D4647" w:rsidRPr="001A2330">
        <w:rPr>
          <w:sz w:val="20"/>
          <w:lang w:val="pl-PL"/>
        </w:rPr>
        <w:t xml:space="preserve"> </w:t>
      </w:r>
      <w:r w:rsidRPr="001A2330">
        <w:rPr>
          <w:sz w:val="20"/>
          <w:lang w:val="pl-PL"/>
        </w:rPr>
        <w:t>postępowań sądowych na poziomie krajowym</w:t>
      </w:r>
      <w:r w:rsidR="007D4647" w:rsidRPr="001A2330">
        <w:rPr>
          <w:sz w:val="20"/>
          <w:lang w:val="pl-PL"/>
        </w:rPr>
        <w:t xml:space="preserve"> </w:t>
      </w:r>
      <w:r w:rsidR="0077713C" w:rsidRPr="001A2330">
        <w:rPr>
          <w:sz w:val="20"/>
          <w:lang w:val="pl-PL"/>
        </w:rPr>
        <w:t>jest</w:t>
      </w:r>
      <w:r w:rsidRPr="001A2330">
        <w:rPr>
          <w:sz w:val="20"/>
          <w:lang w:val="pl-PL"/>
        </w:rPr>
        <w:t xml:space="preserve"> niejasn</w:t>
      </w:r>
      <w:r w:rsidR="0077713C" w:rsidRPr="001A2330">
        <w:rPr>
          <w:sz w:val="20"/>
          <w:lang w:val="pl-PL"/>
        </w:rPr>
        <w:t>y</w:t>
      </w:r>
      <w:r w:rsidRPr="001A2330">
        <w:rPr>
          <w:sz w:val="20"/>
          <w:lang w:val="pl-PL"/>
        </w:rPr>
        <w:t xml:space="preserve"> oraz</w:t>
      </w:r>
      <w:r w:rsidR="007D4647" w:rsidRPr="001A2330">
        <w:rPr>
          <w:sz w:val="20"/>
          <w:lang w:val="pl-PL"/>
        </w:rPr>
        <w:t xml:space="preserve"> </w:t>
      </w:r>
      <w:r w:rsidR="0077713C" w:rsidRPr="001A2330">
        <w:rPr>
          <w:sz w:val="20"/>
          <w:lang w:val="pl-PL"/>
        </w:rPr>
        <w:t>utrudnia sprawowanie nadzoru nad oceną długości postępowań</w:t>
      </w:r>
      <w:r w:rsidR="007D4647" w:rsidRPr="001A2330">
        <w:rPr>
          <w:sz w:val="20"/>
          <w:lang w:val="pl-PL"/>
        </w:rPr>
        <w:t>;</w:t>
      </w:r>
    </w:p>
    <w:p w:rsidR="007D4647" w:rsidRPr="001A2330" w:rsidRDefault="0077713C" w:rsidP="007D4647">
      <w:pPr>
        <w:spacing w:before="120" w:after="120"/>
        <w:ind w:left="425" w:firstLine="142"/>
        <w:rPr>
          <w:i/>
          <w:sz w:val="20"/>
          <w:lang w:val="pl-PL"/>
        </w:rPr>
      </w:pPr>
      <w:r w:rsidRPr="001A2330">
        <w:rPr>
          <w:i/>
          <w:sz w:val="20"/>
          <w:lang w:val="pl-PL"/>
        </w:rPr>
        <w:t>Środki</w:t>
      </w:r>
      <w:r w:rsidR="007D4647" w:rsidRPr="001A2330">
        <w:rPr>
          <w:i/>
          <w:sz w:val="20"/>
          <w:lang w:val="pl-PL"/>
        </w:rPr>
        <w:t xml:space="preserve"> </w:t>
      </w:r>
      <w:r w:rsidRPr="001A2330">
        <w:rPr>
          <w:i/>
          <w:sz w:val="20"/>
          <w:lang w:val="pl-PL"/>
        </w:rPr>
        <w:t>w celu naprawienia braku skutecznego środka odwoławczego</w:t>
      </w:r>
    </w:p>
    <w:p w:rsidR="007D4647" w:rsidRPr="001A2330" w:rsidRDefault="005D5DF4" w:rsidP="007D4647">
      <w:pPr>
        <w:spacing w:before="120" w:after="120"/>
        <w:ind w:left="425" w:firstLine="142"/>
        <w:rPr>
          <w:sz w:val="20"/>
          <w:lang w:val="pl-PL"/>
        </w:rPr>
      </w:pPr>
      <w:r w:rsidRPr="001A2330">
        <w:rPr>
          <w:sz w:val="20"/>
          <w:lang w:val="pl-PL"/>
        </w:rPr>
        <w:t>Przyjmując z zadowoleniem przyjęcie krajowego środka odwoławczego w sprawach</w:t>
      </w:r>
      <w:r w:rsidR="007D4647" w:rsidRPr="001A2330">
        <w:rPr>
          <w:sz w:val="20"/>
          <w:lang w:val="pl-PL"/>
        </w:rPr>
        <w:t xml:space="preserve"> </w:t>
      </w:r>
      <w:r w:rsidRPr="001A2330">
        <w:rPr>
          <w:sz w:val="20"/>
          <w:lang w:val="pl-PL"/>
        </w:rPr>
        <w:t>dotyczących przewlekłości postępowań sądowych</w:t>
      </w:r>
      <w:r w:rsidR="007D4647" w:rsidRPr="001A2330">
        <w:rPr>
          <w:sz w:val="20"/>
          <w:lang w:val="pl-PL"/>
        </w:rPr>
        <w:t xml:space="preserve"> </w:t>
      </w:r>
      <w:r w:rsidRPr="001A2330">
        <w:rPr>
          <w:sz w:val="20"/>
          <w:lang w:val="pl-PL"/>
        </w:rPr>
        <w:t>oraz zauważając, że Trybunał</w:t>
      </w:r>
      <w:r w:rsidR="007D4647" w:rsidRPr="001A2330">
        <w:rPr>
          <w:sz w:val="20"/>
          <w:lang w:val="pl-PL"/>
        </w:rPr>
        <w:t xml:space="preserve"> </w:t>
      </w:r>
      <w:r w:rsidRPr="001A2330">
        <w:rPr>
          <w:sz w:val="20"/>
          <w:lang w:val="pl-PL"/>
        </w:rPr>
        <w:t>stwierdził już</w:t>
      </w:r>
      <w:r w:rsidR="007D4647" w:rsidRPr="001A2330">
        <w:rPr>
          <w:sz w:val="20"/>
          <w:lang w:val="pl-PL"/>
        </w:rPr>
        <w:t xml:space="preserve">, </w:t>
      </w:r>
      <w:r w:rsidRPr="001A2330">
        <w:rPr>
          <w:sz w:val="20"/>
          <w:lang w:val="pl-PL"/>
        </w:rPr>
        <w:t>na podstawie przepisów</w:t>
      </w:r>
      <w:r w:rsidR="007D4647" w:rsidRPr="001A2330">
        <w:rPr>
          <w:sz w:val="20"/>
          <w:lang w:val="pl-PL"/>
        </w:rPr>
        <w:t xml:space="preserve"> </w:t>
      </w:r>
      <w:r w:rsidRPr="001A2330">
        <w:rPr>
          <w:sz w:val="20"/>
          <w:lang w:val="pl-PL"/>
        </w:rPr>
        <w:t>ustawy</w:t>
      </w:r>
      <w:r w:rsidR="007D4647" w:rsidRPr="001A2330">
        <w:rPr>
          <w:sz w:val="20"/>
          <w:lang w:val="pl-PL"/>
        </w:rPr>
        <w:t xml:space="preserve"> </w:t>
      </w:r>
      <w:r w:rsidRPr="001A2330">
        <w:rPr>
          <w:sz w:val="20"/>
          <w:lang w:val="pl-PL"/>
        </w:rPr>
        <w:t xml:space="preserve">z </w:t>
      </w:r>
      <w:r w:rsidR="007D4647" w:rsidRPr="001A2330">
        <w:rPr>
          <w:sz w:val="20"/>
          <w:lang w:val="pl-PL"/>
        </w:rPr>
        <w:t>2004</w:t>
      </w:r>
      <w:r w:rsidRPr="001A2330">
        <w:rPr>
          <w:sz w:val="20"/>
          <w:lang w:val="pl-PL"/>
        </w:rPr>
        <w:t xml:space="preserve"> roku</w:t>
      </w:r>
      <w:r w:rsidR="007D4647" w:rsidRPr="001A2330">
        <w:rPr>
          <w:sz w:val="20"/>
          <w:lang w:val="pl-PL"/>
        </w:rPr>
        <w:t xml:space="preserve">, </w:t>
      </w:r>
      <w:r w:rsidRPr="001A2330">
        <w:rPr>
          <w:sz w:val="20"/>
          <w:lang w:val="pl-PL"/>
        </w:rPr>
        <w:t>że spełnia test</w:t>
      </w:r>
      <w:r w:rsidR="007D4647" w:rsidRPr="001A2330">
        <w:rPr>
          <w:sz w:val="20"/>
          <w:lang w:val="pl-PL"/>
        </w:rPr>
        <w:t xml:space="preserve"> “</w:t>
      </w:r>
      <w:r w:rsidRPr="001A2330">
        <w:rPr>
          <w:sz w:val="20"/>
          <w:lang w:val="pl-PL"/>
        </w:rPr>
        <w:t>skuteczności</w:t>
      </w:r>
      <w:r w:rsidR="007D4647" w:rsidRPr="001A2330">
        <w:rPr>
          <w:sz w:val="20"/>
          <w:lang w:val="pl-PL"/>
        </w:rPr>
        <w:t xml:space="preserve">” </w:t>
      </w:r>
      <w:r w:rsidRPr="001A2330">
        <w:rPr>
          <w:sz w:val="20"/>
          <w:lang w:val="pl-PL"/>
        </w:rPr>
        <w:t>określony w wyroku w sprawie</w:t>
      </w:r>
      <w:r w:rsidR="007D4647" w:rsidRPr="001A2330">
        <w:rPr>
          <w:sz w:val="20"/>
          <w:lang w:val="pl-PL"/>
        </w:rPr>
        <w:t xml:space="preserve"> Kudła...;</w:t>
      </w:r>
    </w:p>
    <w:p w:rsidR="007D4647" w:rsidRPr="001A2330" w:rsidRDefault="005D5DF4" w:rsidP="007D4647">
      <w:pPr>
        <w:spacing w:before="120" w:after="120"/>
        <w:ind w:left="425" w:firstLine="142"/>
        <w:rPr>
          <w:sz w:val="20"/>
          <w:lang w:val="pl-PL"/>
        </w:rPr>
      </w:pPr>
      <w:r w:rsidRPr="001A2330">
        <w:rPr>
          <w:sz w:val="20"/>
          <w:lang w:val="pl-PL"/>
        </w:rPr>
        <w:t>Zauważając niemniej, że nowy środek odwoławczy</w:t>
      </w:r>
      <w:r w:rsidR="007D4647" w:rsidRPr="001A2330">
        <w:rPr>
          <w:sz w:val="20"/>
          <w:lang w:val="pl-PL"/>
        </w:rPr>
        <w:t xml:space="preserve"> </w:t>
      </w:r>
      <w:r w:rsidRPr="001A2330">
        <w:rPr>
          <w:sz w:val="20"/>
          <w:lang w:val="pl-PL"/>
        </w:rPr>
        <w:t>wydaje się wykluczać możliwość wnoszenia skarg na przewlekłość postępowania przygotowawczego w sprawach karnych</w:t>
      </w:r>
      <w:r w:rsidR="007D4647" w:rsidRPr="001A2330">
        <w:rPr>
          <w:sz w:val="20"/>
          <w:lang w:val="pl-PL"/>
        </w:rPr>
        <w:t>;</w:t>
      </w:r>
    </w:p>
    <w:p w:rsidR="007D4647" w:rsidRPr="001A2330" w:rsidRDefault="005D5DF4" w:rsidP="007D4647">
      <w:pPr>
        <w:spacing w:before="120" w:after="120"/>
        <w:ind w:left="425" w:firstLine="142"/>
        <w:rPr>
          <w:sz w:val="20"/>
          <w:lang w:val="pl-PL"/>
        </w:rPr>
      </w:pPr>
      <w:r w:rsidRPr="001A2330">
        <w:rPr>
          <w:sz w:val="20"/>
          <w:lang w:val="pl-PL"/>
        </w:rPr>
        <w:t>Podkreślając,</w:t>
      </w:r>
      <w:r w:rsidR="0036318F" w:rsidRPr="001A2330">
        <w:rPr>
          <w:sz w:val="20"/>
          <w:lang w:val="pl-PL"/>
        </w:rPr>
        <w:t xml:space="preserve"> </w:t>
      </w:r>
      <w:r w:rsidRPr="001A2330">
        <w:rPr>
          <w:sz w:val="20"/>
          <w:lang w:val="pl-PL"/>
        </w:rPr>
        <w:t xml:space="preserve">że </w:t>
      </w:r>
      <w:r w:rsidR="0036318F" w:rsidRPr="001A2330">
        <w:rPr>
          <w:sz w:val="20"/>
          <w:lang w:val="pl-PL"/>
        </w:rPr>
        <w:t>wprowadzenie nowego środka odwoławczego nie znosi obowiązku</w:t>
      </w:r>
      <w:r w:rsidR="007D4647" w:rsidRPr="001A2330">
        <w:rPr>
          <w:sz w:val="20"/>
          <w:lang w:val="pl-PL"/>
        </w:rPr>
        <w:t xml:space="preserve"> </w:t>
      </w:r>
      <w:r w:rsidR="0036318F" w:rsidRPr="001A2330">
        <w:rPr>
          <w:sz w:val="20"/>
          <w:lang w:val="pl-PL"/>
        </w:rPr>
        <w:t>realizowania z należytą starannością</w:t>
      </w:r>
      <w:r w:rsidR="007D4647" w:rsidRPr="001A2330">
        <w:rPr>
          <w:sz w:val="20"/>
          <w:lang w:val="pl-PL"/>
        </w:rPr>
        <w:t xml:space="preserve"> </w:t>
      </w:r>
      <w:r w:rsidR="00733A39" w:rsidRPr="001A2330">
        <w:rPr>
          <w:sz w:val="20"/>
          <w:lang w:val="pl-PL"/>
        </w:rPr>
        <w:t xml:space="preserve">działań polegających na </w:t>
      </w:r>
      <w:r w:rsidR="0036318F" w:rsidRPr="001A2330">
        <w:rPr>
          <w:sz w:val="20"/>
          <w:lang w:val="pl-PL"/>
        </w:rPr>
        <w:t>przyjęci</w:t>
      </w:r>
      <w:r w:rsidR="00733A39" w:rsidRPr="001A2330">
        <w:rPr>
          <w:sz w:val="20"/>
          <w:lang w:val="pl-PL"/>
        </w:rPr>
        <w:t>u</w:t>
      </w:r>
      <w:r w:rsidR="0036318F" w:rsidRPr="001A2330">
        <w:rPr>
          <w:sz w:val="20"/>
          <w:lang w:val="pl-PL"/>
        </w:rPr>
        <w:t xml:space="preserve"> środków generalnych</w:t>
      </w:r>
      <w:r w:rsidR="007D4647" w:rsidRPr="001A2330">
        <w:rPr>
          <w:sz w:val="20"/>
          <w:lang w:val="pl-PL"/>
        </w:rPr>
        <w:t xml:space="preserve"> </w:t>
      </w:r>
      <w:r w:rsidR="0036318F" w:rsidRPr="001A2330">
        <w:rPr>
          <w:sz w:val="20"/>
          <w:lang w:val="pl-PL"/>
        </w:rPr>
        <w:t>wymaganych w celu zapobieżenia nowym naruszeniom Konwencji</w:t>
      </w:r>
      <w:r w:rsidR="007D4647" w:rsidRPr="001A2330">
        <w:rPr>
          <w:sz w:val="20"/>
          <w:lang w:val="pl-PL"/>
        </w:rPr>
        <w:t>;</w:t>
      </w:r>
    </w:p>
    <w:p w:rsidR="007D4647" w:rsidRPr="001A2330" w:rsidRDefault="00733A39" w:rsidP="007D4647">
      <w:pPr>
        <w:spacing w:before="120" w:after="120"/>
        <w:ind w:left="425" w:firstLine="142"/>
        <w:rPr>
          <w:sz w:val="20"/>
          <w:lang w:val="pl-PL"/>
        </w:rPr>
      </w:pPr>
      <w:r w:rsidRPr="001A2330">
        <w:rPr>
          <w:sz w:val="20"/>
          <w:lang w:val="pl-PL"/>
        </w:rPr>
        <w:t>ZACHĘCA polskie władze ze względu na ciężar systemowego problemu, który dotyczy nadmiernej długości postępowań sądowych</w:t>
      </w:r>
      <w:r w:rsidR="007D4647"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Pr="001A2330">
        <w:rPr>
          <w:sz w:val="20"/>
          <w:lang w:val="pl-PL"/>
        </w:rPr>
        <w:tab/>
      </w:r>
      <w:r w:rsidR="00733A39" w:rsidRPr="001A2330">
        <w:rPr>
          <w:sz w:val="20"/>
          <w:lang w:val="pl-PL"/>
        </w:rPr>
        <w:t xml:space="preserve"> do dalszego analizowania i wprowadzania</w:t>
      </w:r>
      <w:r w:rsidRPr="001A2330">
        <w:rPr>
          <w:sz w:val="20"/>
          <w:lang w:val="pl-PL"/>
        </w:rPr>
        <w:t xml:space="preserve"> </w:t>
      </w:r>
      <w:r w:rsidR="00733A39" w:rsidRPr="001A2330">
        <w:rPr>
          <w:sz w:val="20"/>
          <w:lang w:val="pl-PL"/>
        </w:rPr>
        <w:t>kolejnych środków, mających na celu</w:t>
      </w:r>
      <w:r w:rsidRPr="001A2330">
        <w:rPr>
          <w:sz w:val="20"/>
          <w:lang w:val="pl-PL"/>
        </w:rPr>
        <w:t xml:space="preserve"> </w:t>
      </w:r>
      <w:r w:rsidR="00733A39" w:rsidRPr="001A2330">
        <w:rPr>
          <w:sz w:val="20"/>
          <w:lang w:val="pl-PL"/>
        </w:rPr>
        <w:t>przyśpieszenie postępowań sądowych</w:t>
      </w:r>
      <w:r w:rsidRPr="001A2330">
        <w:rPr>
          <w:sz w:val="20"/>
          <w:lang w:val="pl-PL"/>
        </w:rPr>
        <w:t xml:space="preserve"> </w:t>
      </w:r>
      <w:r w:rsidR="00733A39" w:rsidRPr="001A2330">
        <w:rPr>
          <w:sz w:val="20"/>
          <w:lang w:val="pl-PL"/>
        </w:rPr>
        <w:t>oraz zmniejszenie</w:t>
      </w:r>
      <w:r w:rsidRPr="001A2330">
        <w:rPr>
          <w:sz w:val="20"/>
          <w:lang w:val="pl-PL"/>
        </w:rPr>
        <w:t xml:space="preserve"> </w:t>
      </w:r>
      <w:r w:rsidR="00733A39" w:rsidRPr="001A2330">
        <w:rPr>
          <w:sz w:val="20"/>
          <w:lang w:val="pl-PL"/>
        </w:rPr>
        <w:t>liczby zaległych spraw</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Pr="001A2330">
        <w:rPr>
          <w:sz w:val="20"/>
          <w:lang w:val="pl-PL"/>
        </w:rPr>
        <w:tab/>
      </w:r>
      <w:r w:rsidR="00733A39" w:rsidRPr="001A2330">
        <w:rPr>
          <w:sz w:val="20"/>
          <w:lang w:val="pl-PL"/>
        </w:rPr>
        <w:t>do</w:t>
      </w:r>
      <w:r w:rsidRPr="001A2330">
        <w:rPr>
          <w:sz w:val="20"/>
          <w:lang w:val="pl-PL"/>
        </w:rPr>
        <w:t xml:space="preserve"> </w:t>
      </w:r>
      <w:r w:rsidR="00733A39" w:rsidRPr="001A2330">
        <w:rPr>
          <w:sz w:val="20"/>
          <w:lang w:val="pl-PL"/>
        </w:rPr>
        <w:t>utworzenia jasnego i skutecznego mechanizmu</w:t>
      </w:r>
      <w:r w:rsidRPr="001A2330">
        <w:rPr>
          <w:sz w:val="20"/>
          <w:lang w:val="pl-PL"/>
        </w:rPr>
        <w:t xml:space="preserve"> </w:t>
      </w:r>
      <w:r w:rsidR="00733A39" w:rsidRPr="001A2330">
        <w:rPr>
          <w:sz w:val="20"/>
          <w:lang w:val="pl-PL"/>
        </w:rPr>
        <w:t>pozwalającego na ocenę trendów</w:t>
      </w:r>
      <w:r w:rsidRPr="001A2330">
        <w:rPr>
          <w:sz w:val="20"/>
          <w:lang w:val="pl-PL"/>
        </w:rPr>
        <w:t xml:space="preserve"> </w:t>
      </w:r>
      <w:r w:rsidR="00733A39" w:rsidRPr="001A2330">
        <w:rPr>
          <w:sz w:val="20"/>
          <w:lang w:val="pl-PL"/>
        </w:rPr>
        <w:t>w zakresie długości postępowań sądowych; oraz</w:t>
      </w:r>
    </w:p>
    <w:p w:rsidR="007D4647" w:rsidRPr="001A2330" w:rsidRDefault="007D4647" w:rsidP="007D4647">
      <w:pPr>
        <w:spacing w:before="120" w:after="120"/>
        <w:ind w:left="425" w:firstLine="142"/>
        <w:rPr>
          <w:sz w:val="20"/>
          <w:lang w:val="pl-PL"/>
        </w:rPr>
      </w:pPr>
      <w:r w:rsidRPr="001A2330">
        <w:rPr>
          <w:sz w:val="20"/>
          <w:lang w:val="pl-PL"/>
        </w:rPr>
        <w:t>-</w:t>
      </w:r>
      <w:r w:rsidRPr="001A2330">
        <w:rPr>
          <w:sz w:val="20"/>
          <w:lang w:val="pl-PL"/>
        </w:rPr>
        <w:tab/>
      </w:r>
      <w:r w:rsidR="00733A39" w:rsidRPr="001A2330">
        <w:rPr>
          <w:sz w:val="20"/>
          <w:lang w:val="pl-PL"/>
        </w:rPr>
        <w:t>do zapewnienia, by</w:t>
      </w:r>
      <w:r w:rsidRPr="001A2330">
        <w:rPr>
          <w:sz w:val="20"/>
          <w:lang w:val="pl-PL"/>
        </w:rPr>
        <w:t xml:space="preserve"> </w:t>
      </w:r>
      <w:r w:rsidR="00733A39" w:rsidRPr="001A2330">
        <w:rPr>
          <w:sz w:val="20"/>
          <w:lang w:val="pl-PL"/>
        </w:rPr>
        <w:t>nowy środek odwoławczy</w:t>
      </w:r>
      <w:r w:rsidRPr="001A2330">
        <w:rPr>
          <w:sz w:val="20"/>
          <w:lang w:val="pl-PL"/>
        </w:rPr>
        <w:t xml:space="preserve"> </w:t>
      </w:r>
      <w:r w:rsidR="00733A39" w:rsidRPr="001A2330">
        <w:rPr>
          <w:sz w:val="20"/>
          <w:lang w:val="pl-PL"/>
        </w:rPr>
        <w:t>został wdrożony zgodnie z</w:t>
      </w:r>
      <w:r w:rsidRPr="001A2330">
        <w:rPr>
          <w:sz w:val="20"/>
          <w:lang w:val="pl-PL"/>
        </w:rPr>
        <w:t xml:space="preserve"> </w:t>
      </w:r>
      <w:r w:rsidR="00733A39" w:rsidRPr="001A2330">
        <w:rPr>
          <w:sz w:val="20"/>
          <w:lang w:val="pl-PL"/>
        </w:rPr>
        <w:t>wymogami Konwencji</w:t>
      </w:r>
      <w:r w:rsidRPr="001A2330">
        <w:rPr>
          <w:sz w:val="20"/>
          <w:lang w:val="pl-PL"/>
        </w:rPr>
        <w:t xml:space="preserve"> </w:t>
      </w:r>
      <w:r w:rsidR="00B11413" w:rsidRPr="001A2330">
        <w:rPr>
          <w:sz w:val="20"/>
          <w:lang w:val="pl-PL"/>
        </w:rPr>
        <w:t>i</w:t>
      </w:r>
      <w:r w:rsidR="00733A39" w:rsidRPr="001A2330">
        <w:rPr>
          <w:sz w:val="20"/>
          <w:lang w:val="pl-PL"/>
        </w:rPr>
        <w:t xml:space="preserve"> orzecznictwem Trybunału</w:t>
      </w:r>
      <w:r w:rsidRPr="001A2330">
        <w:rPr>
          <w:sz w:val="20"/>
          <w:lang w:val="pl-PL"/>
        </w:rPr>
        <w:t xml:space="preserve"> </w:t>
      </w:r>
      <w:r w:rsidR="00733A39" w:rsidRPr="001A2330">
        <w:rPr>
          <w:sz w:val="20"/>
          <w:lang w:val="pl-PL"/>
        </w:rPr>
        <w:t>oraz rozważania wprowadzenia</w:t>
      </w:r>
      <w:r w:rsidRPr="001A2330">
        <w:rPr>
          <w:sz w:val="20"/>
          <w:lang w:val="pl-PL"/>
        </w:rPr>
        <w:t xml:space="preserve"> </w:t>
      </w:r>
      <w:r w:rsidR="00733A39" w:rsidRPr="001A2330">
        <w:rPr>
          <w:sz w:val="20"/>
          <w:lang w:val="pl-PL"/>
        </w:rPr>
        <w:t>takiego środka w odniesieniu do postępowań przygotowawczych w sprawach karnych</w:t>
      </w:r>
      <w:r w:rsidRPr="001A2330">
        <w:rPr>
          <w:sz w:val="20"/>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37" w:name="_Toc423943876"/>
      <w:r w:rsidRPr="001A2330">
        <w:rPr>
          <w:rFonts w:asciiTheme="majorHAnsi" w:eastAsiaTheme="majorEastAsia" w:hAnsiTheme="majorHAnsi" w:cstheme="majorBidi"/>
          <w:b/>
          <w:bCs/>
          <w:szCs w:val="26"/>
          <w:lang w:val="pl-PL"/>
        </w:rPr>
        <w:t>B.  </w:t>
      </w:r>
      <w:r w:rsidR="001C7128" w:rsidRPr="001A2330">
        <w:rPr>
          <w:rFonts w:asciiTheme="majorHAnsi" w:eastAsiaTheme="majorEastAsia" w:hAnsiTheme="majorHAnsi" w:cstheme="majorBidi"/>
          <w:b/>
          <w:bCs/>
          <w:szCs w:val="26"/>
          <w:lang w:val="pl-PL"/>
        </w:rPr>
        <w:t>Decyzja KM z</w:t>
      </w:r>
      <w:r w:rsidRPr="001A2330">
        <w:rPr>
          <w:rFonts w:asciiTheme="majorHAnsi" w:eastAsiaTheme="majorEastAsia" w:hAnsiTheme="majorHAnsi" w:cstheme="majorBidi"/>
          <w:b/>
          <w:bCs/>
          <w:szCs w:val="26"/>
          <w:lang w:val="pl-PL"/>
        </w:rPr>
        <w:t xml:space="preserve"> 2013 </w:t>
      </w:r>
      <w:r w:rsidR="001C7128" w:rsidRPr="001A2330">
        <w:rPr>
          <w:rFonts w:asciiTheme="majorHAnsi" w:eastAsiaTheme="majorEastAsia" w:hAnsiTheme="majorHAnsi" w:cstheme="majorBidi"/>
          <w:b/>
          <w:bCs/>
          <w:szCs w:val="26"/>
          <w:lang w:val="pl-PL"/>
        </w:rPr>
        <w:t>roku</w:t>
      </w:r>
      <w:bookmarkEnd w:id="37"/>
    </w:p>
    <w:p w:rsidR="00EE6CA9" w:rsidRPr="001A2330" w:rsidRDefault="00EE6CA9" w:rsidP="00EE6CA9">
      <w:pPr>
        <w:ind w:firstLine="284"/>
        <w:rPr>
          <w:lang w:val="pl-PL"/>
        </w:rPr>
      </w:pPr>
      <w:r w:rsidRPr="001A2330">
        <w:rPr>
          <w:lang w:val="pl-PL"/>
        </w:rPr>
        <w:t>120.  W dniu 24 września 2013 roku Komitet Ministrów zapoznał się z planem działań polskiego Rządu DH-DD(2013)787 (który stanowił aktualizację planu działań z 2011 roku DH-DD(2011)1074) oraz wydał decyzję o stanie jego wykonania (“Decyzja KM z 2013 roku”).</w:t>
      </w:r>
    </w:p>
    <w:p w:rsidR="00EE6CA9" w:rsidRPr="001A2330" w:rsidRDefault="00EE6CA9" w:rsidP="00EE6CA9">
      <w:pPr>
        <w:ind w:firstLine="284"/>
        <w:rPr>
          <w:lang w:val="pl-PL"/>
        </w:rPr>
      </w:pPr>
      <w:r w:rsidRPr="001A2330">
        <w:rPr>
          <w:lang w:val="pl-PL"/>
        </w:rPr>
        <w:t>Plan został przedłożony w dniu 4 lipca 2013 roku i dotyczył środków podjętych w celu wykonania wyroków Trybunału odnoszących się do długości postępowań cywilnych oraz karnych w Polsce (zob. także paragrafy 11-12 powyżej)</w:t>
      </w:r>
    </w:p>
    <w:p w:rsidR="007D4647" w:rsidRPr="001A2330" w:rsidRDefault="00EE6CA9" w:rsidP="00EE6CA9">
      <w:pPr>
        <w:ind w:firstLine="284"/>
        <w:rPr>
          <w:lang w:val="pl-PL"/>
        </w:rPr>
      </w:pPr>
      <w:r w:rsidRPr="001A2330">
        <w:rPr>
          <w:lang w:val="pl-PL"/>
        </w:rPr>
        <w:t>121.  W odniesieniu do stanu wykonania w obszarze środków generalnych, zauważono, między innymi:</w:t>
      </w:r>
    </w:p>
    <w:p w:rsidR="007D4647" w:rsidRPr="001A2330" w:rsidRDefault="007D4647" w:rsidP="007D4647">
      <w:pPr>
        <w:spacing w:before="120" w:after="120"/>
        <w:ind w:left="425" w:firstLine="142"/>
        <w:rPr>
          <w:sz w:val="20"/>
          <w:lang w:val="pl-PL"/>
        </w:rPr>
      </w:pPr>
      <w:r w:rsidRPr="001A2330">
        <w:rPr>
          <w:sz w:val="20"/>
          <w:lang w:val="pl-PL"/>
        </w:rPr>
        <w:t>“a)</w:t>
      </w:r>
      <w:r w:rsidR="0028630E" w:rsidRPr="001A2330">
        <w:rPr>
          <w:sz w:val="20"/>
          <w:lang w:val="pl-PL"/>
        </w:rPr>
        <w:t>  </w:t>
      </w:r>
      <w:r w:rsidR="00042243" w:rsidRPr="001A2330">
        <w:rPr>
          <w:sz w:val="20"/>
          <w:lang w:val="pl-PL"/>
        </w:rPr>
        <w:t>Środki podjęte w celu skrócenia długości postępowań</w:t>
      </w:r>
    </w:p>
    <w:p w:rsidR="007D4647" w:rsidRPr="001A2330" w:rsidRDefault="00136CAD" w:rsidP="007D4647">
      <w:pPr>
        <w:spacing w:before="120" w:after="120"/>
        <w:ind w:left="425" w:firstLine="142"/>
        <w:rPr>
          <w:sz w:val="20"/>
          <w:lang w:val="pl-PL"/>
        </w:rPr>
      </w:pPr>
      <w:r w:rsidRPr="001A2330">
        <w:rPr>
          <w:sz w:val="20"/>
          <w:lang w:val="pl-PL"/>
        </w:rPr>
        <w:t>Przedstawione informacje prezentują</w:t>
      </w:r>
      <w:r w:rsidR="007D4647" w:rsidRPr="001A2330">
        <w:rPr>
          <w:sz w:val="20"/>
          <w:lang w:val="pl-PL"/>
        </w:rPr>
        <w:t xml:space="preserve"> </w:t>
      </w:r>
      <w:r w:rsidRPr="001A2330">
        <w:rPr>
          <w:sz w:val="20"/>
          <w:lang w:val="pl-PL"/>
        </w:rPr>
        <w:t>szeroki zakres środków legislacyjnych</w:t>
      </w:r>
      <w:r w:rsidR="007D4647" w:rsidRPr="001A2330">
        <w:rPr>
          <w:sz w:val="20"/>
          <w:lang w:val="pl-PL"/>
        </w:rPr>
        <w:t xml:space="preserve"> </w:t>
      </w:r>
      <w:r w:rsidRPr="001A2330">
        <w:rPr>
          <w:sz w:val="20"/>
          <w:lang w:val="pl-PL"/>
        </w:rPr>
        <w:t>już podjętych lub planowanych</w:t>
      </w:r>
      <w:r w:rsidR="007D4647" w:rsidRPr="001A2330">
        <w:rPr>
          <w:sz w:val="20"/>
          <w:lang w:val="pl-PL"/>
        </w:rPr>
        <w:t xml:space="preserve">. </w:t>
      </w:r>
      <w:r w:rsidR="007910C4" w:rsidRPr="001A2330">
        <w:rPr>
          <w:sz w:val="20"/>
          <w:lang w:val="pl-PL"/>
        </w:rPr>
        <w:t>Ś</w:t>
      </w:r>
      <w:r w:rsidRPr="001A2330">
        <w:rPr>
          <w:sz w:val="20"/>
          <w:lang w:val="pl-PL"/>
        </w:rPr>
        <w:t>rodki maja w sumie trzy zasadnicze cele</w:t>
      </w:r>
      <w:r w:rsidR="007D4647" w:rsidRPr="001A2330">
        <w:rPr>
          <w:sz w:val="20"/>
          <w:lang w:val="pl-PL"/>
        </w:rPr>
        <w:t xml:space="preserve">: </w:t>
      </w:r>
      <w:r w:rsidRPr="001A2330">
        <w:rPr>
          <w:sz w:val="20"/>
          <w:lang w:val="pl-PL"/>
        </w:rPr>
        <w:t>uproszczenie oraz przyśpieszenie postępowań</w:t>
      </w:r>
      <w:r w:rsidR="007D4647" w:rsidRPr="001A2330">
        <w:rPr>
          <w:sz w:val="20"/>
          <w:lang w:val="pl-PL"/>
        </w:rPr>
        <w:t xml:space="preserve">; </w:t>
      </w:r>
      <w:r w:rsidRPr="001A2330">
        <w:rPr>
          <w:sz w:val="20"/>
          <w:lang w:val="pl-PL"/>
        </w:rPr>
        <w:t>odciążenie sędziów przez referendarzy sądowych</w:t>
      </w:r>
      <w:r w:rsidR="007D4647" w:rsidRPr="001A2330">
        <w:rPr>
          <w:sz w:val="20"/>
          <w:lang w:val="pl-PL"/>
        </w:rPr>
        <w:t xml:space="preserve">, </w:t>
      </w:r>
      <w:r w:rsidRPr="001A2330">
        <w:rPr>
          <w:sz w:val="20"/>
          <w:lang w:val="pl-PL"/>
        </w:rPr>
        <w:t>gdy jest to konieczne</w:t>
      </w:r>
      <w:r w:rsidR="007D4647" w:rsidRPr="001A2330">
        <w:rPr>
          <w:sz w:val="20"/>
          <w:lang w:val="pl-PL"/>
        </w:rPr>
        <w:t xml:space="preserve">, </w:t>
      </w:r>
      <w:r w:rsidRPr="001A2330">
        <w:rPr>
          <w:sz w:val="20"/>
          <w:lang w:val="pl-PL"/>
        </w:rPr>
        <w:t>oraz ograniczenie zakresu</w:t>
      </w:r>
      <w:r w:rsidR="007D4647" w:rsidRPr="001A2330">
        <w:rPr>
          <w:sz w:val="20"/>
          <w:lang w:val="pl-PL"/>
        </w:rPr>
        <w:t xml:space="preserve"> </w:t>
      </w:r>
      <w:r w:rsidRPr="001A2330">
        <w:rPr>
          <w:sz w:val="20"/>
          <w:lang w:val="pl-PL"/>
        </w:rPr>
        <w:t>kompetencji sądów poprzez powierzenie</w:t>
      </w:r>
      <w:r w:rsidR="007D4647" w:rsidRPr="001A2330">
        <w:rPr>
          <w:sz w:val="20"/>
          <w:lang w:val="pl-PL"/>
        </w:rPr>
        <w:t xml:space="preserve"> </w:t>
      </w:r>
      <w:r w:rsidRPr="001A2330">
        <w:rPr>
          <w:sz w:val="20"/>
          <w:lang w:val="pl-PL"/>
        </w:rPr>
        <w:t>niektórych spraw rozpoznawanych tradycyjnie przez sądy innym zawodom prawniczym</w:t>
      </w:r>
      <w:r w:rsidR="007D4647" w:rsidRPr="001A2330">
        <w:rPr>
          <w:sz w:val="20"/>
          <w:lang w:val="pl-PL"/>
        </w:rPr>
        <w:t xml:space="preserve"> (</w:t>
      </w:r>
      <w:r w:rsidRPr="001A2330">
        <w:rPr>
          <w:sz w:val="20"/>
          <w:lang w:val="pl-PL"/>
        </w:rPr>
        <w:t>na przykład</w:t>
      </w:r>
      <w:r w:rsidR="007D4647" w:rsidRPr="001A2330">
        <w:rPr>
          <w:sz w:val="20"/>
          <w:lang w:val="pl-PL"/>
        </w:rPr>
        <w:t xml:space="preserve"> – </w:t>
      </w:r>
      <w:r w:rsidRPr="001A2330">
        <w:rPr>
          <w:sz w:val="20"/>
          <w:lang w:val="pl-PL"/>
        </w:rPr>
        <w:t>notariuszom</w:t>
      </w:r>
      <w:r w:rsidR="007D4647" w:rsidRPr="001A2330">
        <w:rPr>
          <w:sz w:val="20"/>
          <w:lang w:val="pl-PL"/>
        </w:rPr>
        <w:t xml:space="preserve">). </w:t>
      </w:r>
      <w:r w:rsidRPr="001A2330">
        <w:rPr>
          <w:sz w:val="20"/>
          <w:lang w:val="pl-PL"/>
        </w:rPr>
        <w:t>Plan działania</w:t>
      </w:r>
      <w:r w:rsidR="00334761" w:rsidRPr="001A2330">
        <w:rPr>
          <w:sz w:val="20"/>
          <w:lang w:val="pl-PL"/>
        </w:rPr>
        <w:t xml:space="preserve"> wymienia ponadto</w:t>
      </w:r>
      <w:r w:rsidR="007D4647" w:rsidRPr="001A2330">
        <w:rPr>
          <w:sz w:val="20"/>
          <w:lang w:val="pl-PL"/>
        </w:rPr>
        <w:t xml:space="preserve"> </w:t>
      </w:r>
      <w:r w:rsidR="00334761" w:rsidRPr="001A2330">
        <w:rPr>
          <w:sz w:val="20"/>
          <w:lang w:val="pl-PL"/>
        </w:rPr>
        <w:t>liczne środki organizacyjne</w:t>
      </w:r>
      <w:r w:rsidR="007D4647" w:rsidRPr="001A2330">
        <w:rPr>
          <w:sz w:val="20"/>
          <w:lang w:val="pl-PL"/>
        </w:rPr>
        <w:t xml:space="preserve">, </w:t>
      </w:r>
      <w:r w:rsidR="00334761" w:rsidRPr="001A2330">
        <w:rPr>
          <w:sz w:val="20"/>
          <w:lang w:val="pl-PL"/>
        </w:rPr>
        <w:t>takie jak nadzór Ministra Sprawiedliwości</w:t>
      </w:r>
      <w:r w:rsidR="007D4647" w:rsidRPr="001A2330">
        <w:rPr>
          <w:sz w:val="20"/>
          <w:lang w:val="pl-PL"/>
        </w:rPr>
        <w:t xml:space="preserve">, </w:t>
      </w:r>
      <w:r w:rsidR="00334761" w:rsidRPr="001A2330">
        <w:rPr>
          <w:sz w:val="20"/>
          <w:lang w:val="pl-PL"/>
        </w:rPr>
        <w:t>dalszą informatyzację oraz dalszy wzrost liczby</w:t>
      </w:r>
      <w:r w:rsidR="007D4647" w:rsidRPr="001A2330">
        <w:rPr>
          <w:sz w:val="20"/>
          <w:lang w:val="pl-PL"/>
        </w:rPr>
        <w:t xml:space="preserve"> </w:t>
      </w:r>
      <w:r w:rsidR="00334761" w:rsidRPr="001A2330">
        <w:rPr>
          <w:sz w:val="20"/>
          <w:lang w:val="pl-PL"/>
        </w:rPr>
        <w:t>sędziów i nakładów budżetowych w sądach</w:t>
      </w:r>
      <w:r w:rsidR="007D4647" w:rsidRPr="001A2330">
        <w:rPr>
          <w:sz w:val="20"/>
          <w:lang w:val="pl-PL"/>
        </w:rPr>
        <w:t>.</w:t>
      </w:r>
    </w:p>
    <w:p w:rsidR="00A0370E" w:rsidRPr="001A2330" w:rsidRDefault="0065070E" w:rsidP="007D4647">
      <w:pPr>
        <w:spacing w:before="120" w:after="120"/>
        <w:ind w:left="425" w:firstLine="142"/>
        <w:rPr>
          <w:sz w:val="20"/>
          <w:lang w:val="pl-PL"/>
        </w:rPr>
      </w:pPr>
      <w:r w:rsidRPr="001A2330">
        <w:rPr>
          <w:sz w:val="20"/>
          <w:lang w:val="pl-PL"/>
        </w:rPr>
        <w:t>W</w:t>
      </w:r>
      <w:r w:rsidR="007D4647" w:rsidRPr="001A2330">
        <w:rPr>
          <w:sz w:val="20"/>
          <w:lang w:val="pl-PL"/>
        </w:rPr>
        <w:t xml:space="preserve"> 2012 </w:t>
      </w:r>
      <w:r w:rsidRPr="001A2330">
        <w:rPr>
          <w:sz w:val="20"/>
          <w:lang w:val="pl-PL"/>
        </w:rPr>
        <w:t xml:space="preserve">roku </w:t>
      </w:r>
      <w:r w:rsidR="006602F3" w:rsidRPr="001A2330">
        <w:rPr>
          <w:sz w:val="20"/>
          <w:lang w:val="pl-PL"/>
        </w:rPr>
        <w:t>sądy rozpoznały większą liczbę spraw niż wynosił wpływ</w:t>
      </w:r>
      <w:r w:rsidR="007D4647" w:rsidRPr="001A2330">
        <w:rPr>
          <w:sz w:val="20"/>
          <w:lang w:val="pl-PL"/>
        </w:rPr>
        <w:t xml:space="preserve">, </w:t>
      </w:r>
      <w:r w:rsidR="006602F3" w:rsidRPr="001A2330">
        <w:rPr>
          <w:sz w:val="20"/>
          <w:lang w:val="pl-PL"/>
        </w:rPr>
        <w:t>co po raz pierwszy w ostatnich latach</w:t>
      </w:r>
      <w:r w:rsidR="007D4647" w:rsidRPr="001A2330">
        <w:rPr>
          <w:sz w:val="20"/>
          <w:lang w:val="pl-PL"/>
        </w:rPr>
        <w:t xml:space="preserve">, </w:t>
      </w:r>
      <w:r w:rsidR="006602F3" w:rsidRPr="001A2330">
        <w:rPr>
          <w:sz w:val="20"/>
          <w:lang w:val="pl-PL"/>
        </w:rPr>
        <w:t>doprowadziło</w:t>
      </w:r>
      <w:r w:rsidR="007D4647" w:rsidRPr="001A2330">
        <w:rPr>
          <w:sz w:val="20"/>
          <w:lang w:val="pl-PL"/>
        </w:rPr>
        <w:t xml:space="preserve"> </w:t>
      </w:r>
      <w:r w:rsidR="006602F3" w:rsidRPr="001A2330">
        <w:rPr>
          <w:sz w:val="20"/>
          <w:lang w:val="pl-PL"/>
        </w:rPr>
        <w:t xml:space="preserve">do zmniejszenia liczby zaległych spraw w toku </w:t>
      </w:r>
      <w:r w:rsidR="007D4647" w:rsidRPr="001A2330">
        <w:rPr>
          <w:sz w:val="20"/>
          <w:lang w:val="pl-PL"/>
        </w:rPr>
        <w:t>(</w:t>
      </w:r>
      <w:r w:rsidR="006602F3" w:rsidRPr="001A2330">
        <w:rPr>
          <w:sz w:val="20"/>
          <w:lang w:val="pl-PL"/>
        </w:rPr>
        <w:t>która stale wzrastała pomiędzy rokiem 2008 a</w:t>
      </w:r>
      <w:r w:rsidR="007D4647" w:rsidRPr="001A2330">
        <w:rPr>
          <w:sz w:val="20"/>
          <w:lang w:val="pl-PL"/>
        </w:rPr>
        <w:t xml:space="preserve"> 2011). </w:t>
      </w:r>
      <w:r w:rsidR="006602F3" w:rsidRPr="001A2330">
        <w:rPr>
          <w:sz w:val="20"/>
          <w:lang w:val="pl-PL"/>
        </w:rPr>
        <w:t>Należy podkreślić, że</w:t>
      </w:r>
      <w:r w:rsidR="007D4647" w:rsidRPr="001A2330">
        <w:rPr>
          <w:sz w:val="20"/>
          <w:lang w:val="pl-PL"/>
        </w:rPr>
        <w:t xml:space="preserve"> </w:t>
      </w:r>
      <w:r w:rsidR="006602F3" w:rsidRPr="001A2330">
        <w:rPr>
          <w:sz w:val="20"/>
          <w:lang w:val="pl-PL"/>
        </w:rPr>
        <w:t>przedmiotowe zmniejszenie liczby zaległych spraw miało miejscem pomimo</w:t>
      </w:r>
      <w:r w:rsidR="007D4647" w:rsidRPr="001A2330">
        <w:rPr>
          <w:sz w:val="20"/>
          <w:lang w:val="pl-PL"/>
        </w:rPr>
        <w:t xml:space="preserve"> </w:t>
      </w:r>
      <w:r w:rsidR="006602F3" w:rsidRPr="001A2330">
        <w:rPr>
          <w:sz w:val="20"/>
          <w:lang w:val="pl-PL"/>
        </w:rPr>
        <w:t>ogólnego wzrostu</w:t>
      </w:r>
      <w:r w:rsidR="007D4647" w:rsidRPr="001A2330">
        <w:rPr>
          <w:sz w:val="20"/>
          <w:lang w:val="pl-PL"/>
        </w:rPr>
        <w:t xml:space="preserve"> </w:t>
      </w:r>
      <w:r w:rsidR="006602F3" w:rsidRPr="001A2330">
        <w:rPr>
          <w:sz w:val="20"/>
          <w:lang w:val="pl-PL"/>
        </w:rPr>
        <w:t>liczby nowych spraw</w:t>
      </w:r>
      <w:r w:rsidR="007D4647"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b)</w:t>
      </w:r>
      <w:r w:rsidR="0028630E" w:rsidRPr="001A2330">
        <w:rPr>
          <w:sz w:val="20"/>
          <w:lang w:val="pl-PL"/>
        </w:rPr>
        <w:t>  </w:t>
      </w:r>
      <w:r w:rsidR="003852D6" w:rsidRPr="001A2330">
        <w:rPr>
          <w:sz w:val="20"/>
          <w:lang w:val="pl-PL"/>
        </w:rPr>
        <w:t>Środki mają</w:t>
      </w:r>
      <w:r w:rsidR="00597936" w:rsidRPr="001A2330">
        <w:rPr>
          <w:sz w:val="20"/>
          <w:lang w:val="pl-PL"/>
        </w:rPr>
        <w:t>ce na celu</w:t>
      </w:r>
      <w:r w:rsidRPr="001A2330">
        <w:rPr>
          <w:sz w:val="20"/>
          <w:lang w:val="pl-PL"/>
        </w:rPr>
        <w:t xml:space="preserve"> </w:t>
      </w:r>
      <w:r w:rsidR="003852D6" w:rsidRPr="001A2330">
        <w:rPr>
          <w:sz w:val="20"/>
          <w:lang w:val="pl-PL"/>
        </w:rPr>
        <w:t>wprowadzenie skutecznego środka odwoławczego</w:t>
      </w:r>
    </w:p>
    <w:p w:rsidR="00A0370E" w:rsidRPr="001A2330" w:rsidRDefault="003852D6" w:rsidP="007D4647">
      <w:pPr>
        <w:spacing w:before="120" w:after="120"/>
        <w:ind w:left="425" w:firstLine="142"/>
        <w:rPr>
          <w:sz w:val="20"/>
          <w:lang w:val="pl-PL"/>
        </w:rPr>
      </w:pPr>
      <w:r w:rsidRPr="001A2330">
        <w:rPr>
          <w:sz w:val="20"/>
          <w:lang w:val="pl-PL"/>
        </w:rPr>
        <w:t>Środek przeciwdziałający przewlekłości postępowań cywilnych oraz karnych</w:t>
      </w:r>
      <w:r w:rsidR="007D4647" w:rsidRPr="001A2330">
        <w:rPr>
          <w:sz w:val="20"/>
          <w:lang w:val="pl-PL"/>
        </w:rPr>
        <w:t xml:space="preserve"> </w:t>
      </w:r>
      <w:r w:rsidRPr="001A2330">
        <w:rPr>
          <w:sz w:val="20"/>
          <w:lang w:val="pl-PL"/>
        </w:rPr>
        <w:t xml:space="preserve">został wprowadzony w </w:t>
      </w:r>
      <w:r w:rsidR="007D4647" w:rsidRPr="001A2330">
        <w:rPr>
          <w:sz w:val="20"/>
          <w:lang w:val="pl-PL"/>
        </w:rPr>
        <w:t xml:space="preserve">2004 </w:t>
      </w:r>
      <w:r w:rsidRPr="001A2330">
        <w:rPr>
          <w:sz w:val="20"/>
          <w:lang w:val="pl-PL"/>
        </w:rPr>
        <w:t xml:space="preserve">roku i uznany za skuteczny przez Europejski Trybunał w </w:t>
      </w:r>
      <w:r w:rsidR="007D4647" w:rsidRPr="001A2330">
        <w:rPr>
          <w:sz w:val="20"/>
          <w:lang w:val="pl-PL"/>
        </w:rPr>
        <w:t>2005</w:t>
      </w:r>
      <w:r w:rsidRPr="001A2330">
        <w:rPr>
          <w:sz w:val="20"/>
          <w:lang w:val="pl-PL"/>
        </w:rPr>
        <w:t xml:space="preserve"> roku</w:t>
      </w:r>
      <w:r w:rsidR="007D4647" w:rsidRPr="001A2330">
        <w:rPr>
          <w:sz w:val="20"/>
          <w:lang w:val="pl-PL"/>
        </w:rPr>
        <w:t xml:space="preserve">. </w:t>
      </w:r>
      <w:r w:rsidRPr="001A2330">
        <w:rPr>
          <w:sz w:val="20"/>
          <w:lang w:val="pl-PL"/>
        </w:rPr>
        <w:t>Reforma przyjęta w</w:t>
      </w:r>
      <w:r w:rsidR="007D4647" w:rsidRPr="001A2330">
        <w:rPr>
          <w:sz w:val="20"/>
          <w:lang w:val="pl-PL"/>
        </w:rPr>
        <w:t xml:space="preserve"> 2009</w:t>
      </w:r>
      <w:r w:rsidRPr="001A2330">
        <w:rPr>
          <w:sz w:val="20"/>
          <w:lang w:val="pl-PL"/>
        </w:rPr>
        <w:t xml:space="preserve"> roku</w:t>
      </w:r>
      <w:r w:rsidR="007D4647" w:rsidRPr="001A2330">
        <w:rPr>
          <w:sz w:val="20"/>
          <w:lang w:val="pl-PL"/>
        </w:rPr>
        <w:t xml:space="preserve">, </w:t>
      </w:r>
      <w:r w:rsidRPr="001A2330">
        <w:rPr>
          <w:sz w:val="20"/>
          <w:lang w:val="pl-PL"/>
        </w:rPr>
        <w:t>wprowadzająca</w:t>
      </w:r>
      <w:r w:rsidR="007D4647" w:rsidRPr="001A2330">
        <w:rPr>
          <w:sz w:val="20"/>
          <w:lang w:val="pl-PL"/>
        </w:rPr>
        <w:t xml:space="preserve"> </w:t>
      </w:r>
      <w:r w:rsidR="007D4647" w:rsidRPr="001A2330">
        <w:rPr>
          <w:i/>
          <w:sz w:val="20"/>
          <w:lang w:val="pl-PL"/>
        </w:rPr>
        <w:t>inter alia</w:t>
      </w:r>
      <w:r w:rsidR="007D4647" w:rsidRPr="001A2330">
        <w:rPr>
          <w:sz w:val="20"/>
          <w:lang w:val="pl-PL"/>
        </w:rPr>
        <w:t xml:space="preserve"> </w:t>
      </w:r>
      <w:r w:rsidR="0066099D" w:rsidRPr="001A2330">
        <w:rPr>
          <w:sz w:val="20"/>
          <w:lang w:val="pl-PL"/>
        </w:rPr>
        <w:t>wzrost poziomu rekompensaty</w:t>
      </w:r>
      <w:r w:rsidR="007D4647" w:rsidRPr="001A2330">
        <w:rPr>
          <w:sz w:val="20"/>
          <w:lang w:val="pl-PL"/>
        </w:rPr>
        <w:t xml:space="preserve">; </w:t>
      </w:r>
      <w:r w:rsidRPr="001A2330">
        <w:rPr>
          <w:sz w:val="20"/>
          <w:lang w:val="pl-PL"/>
        </w:rPr>
        <w:t>możliwość korzystania ze środków nadzoru przez prezesów sądów oraz</w:t>
      </w:r>
      <w:r w:rsidR="007D4647" w:rsidRPr="001A2330">
        <w:rPr>
          <w:sz w:val="20"/>
          <w:lang w:val="pl-PL"/>
        </w:rPr>
        <w:t xml:space="preserve"> </w:t>
      </w:r>
      <w:r w:rsidR="0066099D" w:rsidRPr="001A2330">
        <w:rPr>
          <w:sz w:val="20"/>
          <w:lang w:val="pl-PL"/>
        </w:rPr>
        <w:t>prokuratorów nadrzędnych</w:t>
      </w:r>
      <w:r w:rsidR="007D4647" w:rsidRPr="001A2330">
        <w:rPr>
          <w:sz w:val="20"/>
          <w:lang w:val="pl-PL"/>
        </w:rPr>
        <w:t xml:space="preserve"> </w:t>
      </w:r>
      <w:r w:rsidR="00FF5016" w:rsidRPr="001A2330">
        <w:rPr>
          <w:sz w:val="20"/>
          <w:lang w:val="pl-PL"/>
        </w:rPr>
        <w:t xml:space="preserve">w celu </w:t>
      </w:r>
      <w:r w:rsidR="00931175" w:rsidRPr="001A2330">
        <w:rPr>
          <w:sz w:val="20"/>
          <w:lang w:val="pl-PL"/>
        </w:rPr>
        <w:t>przyśpieszenia</w:t>
      </w:r>
      <w:r w:rsidR="00FF5016" w:rsidRPr="001A2330">
        <w:rPr>
          <w:sz w:val="20"/>
          <w:lang w:val="pl-PL"/>
        </w:rPr>
        <w:t xml:space="preserve"> rozpoznania zawisłych spraw</w:t>
      </w:r>
      <w:r w:rsidR="007D4647" w:rsidRPr="001A2330">
        <w:rPr>
          <w:sz w:val="20"/>
          <w:lang w:val="pl-PL"/>
        </w:rPr>
        <w:t xml:space="preserve">; </w:t>
      </w:r>
      <w:r w:rsidR="00FF5016" w:rsidRPr="001A2330">
        <w:rPr>
          <w:sz w:val="20"/>
          <w:lang w:val="pl-PL"/>
        </w:rPr>
        <w:t>oraz</w:t>
      </w:r>
      <w:r w:rsidR="007D4647" w:rsidRPr="001A2330">
        <w:rPr>
          <w:sz w:val="20"/>
          <w:lang w:val="pl-PL"/>
        </w:rPr>
        <w:t xml:space="preserve"> </w:t>
      </w:r>
      <w:r w:rsidR="00E346E2" w:rsidRPr="001A2330">
        <w:rPr>
          <w:sz w:val="20"/>
          <w:lang w:val="pl-PL"/>
        </w:rPr>
        <w:t>w postę</w:t>
      </w:r>
      <w:r w:rsidR="00FF5016" w:rsidRPr="001A2330">
        <w:rPr>
          <w:sz w:val="20"/>
          <w:lang w:val="pl-PL"/>
        </w:rPr>
        <w:t>powaniach karnych</w:t>
      </w:r>
      <w:r w:rsidR="007D4647" w:rsidRPr="001A2330">
        <w:rPr>
          <w:sz w:val="20"/>
          <w:lang w:val="pl-PL"/>
        </w:rPr>
        <w:t xml:space="preserve">, </w:t>
      </w:r>
      <w:r w:rsidR="00FF5016" w:rsidRPr="001A2330">
        <w:rPr>
          <w:sz w:val="20"/>
          <w:lang w:val="pl-PL"/>
        </w:rPr>
        <w:t>środek przeciwdziałąjący przewlekłości postępowań przygotowawczych. Ponadto</w:t>
      </w:r>
      <w:r w:rsidR="007D4647" w:rsidRPr="001A2330">
        <w:rPr>
          <w:sz w:val="20"/>
          <w:lang w:val="pl-PL"/>
        </w:rPr>
        <w:t xml:space="preserve">, </w:t>
      </w:r>
      <w:r w:rsidR="00FF5016" w:rsidRPr="001A2330">
        <w:rPr>
          <w:sz w:val="20"/>
          <w:lang w:val="pl-PL"/>
        </w:rPr>
        <w:t>władze zobowiązały się</w:t>
      </w:r>
      <w:r w:rsidR="007D4647" w:rsidRPr="001A2330">
        <w:rPr>
          <w:sz w:val="20"/>
          <w:lang w:val="pl-PL"/>
        </w:rPr>
        <w:t xml:space="preserve"> </w:t>
      </w:r>
      <w:r w:rsidR="00FF5016" w:rsidRPr="001A2330">
        <w:rPr>
          <w:sz w:val="20"/>
          <w:lang w:val="pl-PL"/>
        </w:rPr>
        <w:t xml:space="preserve">w planie działań z 2011 </w:t>
      </w:r>
      <w:r w:rsidR="00931175" w:rsidRPr="001A2330">
        <w:rPr>
          <w:sz w:val="20"/>
          <w:lang w:val="pl-PL"/>
        </w:rPr>
        <w:t xml:space="preserve">roku </w:t>
      </w:r>
      <w:r w:rsidR="00FF5016" w:rsidRPr="001A2330">
        <w:rPr>
          <w:sz w:val="20"/>
          <w:lang w:val="pl-PL"/>
        </w:rPr>
        <w:t>do</w:t>
      </w:r>
      <w:r w:rsidR="007D4647" w:rsidRPr="001A2330">
        <w:rPr>
          <w:sz w:val="20"/>
          <w:lang w:val="pl-PL"/>
        </w:rPr>
        <w:t xml:space="preserve"> </w:t>
      </w:r>
      <w:r w:rsidR="00FF5016" w:rsidRPr="001A2330">
        <w:rPr>
          <w:sz w:val="20"/>
          <w:lang w:val="pl-PL"/>
        </w:rPr>
        <w:t>sprawowania szczegółowej kontroli nad funkcjonowaniem krajowego środka odwoławczego</w:t>
      </w:r>
      <w:r w:rsidR="007D4647" w:rsidRPr="001A2330">
        <w:rPr>
          <w:sz w:val="20"/>
          <w:lang w:val="pl-PL"/>
        </w:rPr>
        <w:t xml:space="preserve">. </w:t>
      </w:r>
      <w:r w:rsidR="00FF5016" w:rsidRPr="001A2330">
        <w:rPr>
          <w:sz w:val="20"/>
          <w:lang w:val="pl-PL"/>
        </w:rPr>
        <w:t>Na koniec</w:t>
      </w:r>
      <w:r w:rsidR="007D4647" w:rsidRPr="001A2330">
        <w:rPr>
          <w:sz w:val="20"/>
          <w:lang w:val="pl-PL"/>
        </w:rPr>
        <w:t xml:space="preserve">, </w:t>
      </w:r>
      <w:r w:rsidR="00FF5016" w:rsidRPr="001A2330">
        <w:rPr>
          <w:sz w:val="20"/>
          <w:lang w:val="pl-PL"/>
        </w:rPr>
        <w:t>w</w:t>
      </w:r>
      <w:r w:rsidR="007D4647" w:rsidRPr="001A2330">
        <w:rPr>
          <w:sz w:val="20"/>
          <w:lang w:val="pl-PL"/>
        </w:rPr>
        <w:t xml:space="preserve"> </w:t>
      </w:r>
      <w:r w:rsidR="00FF5016" w:rsidRPr="001A2330">
        <w:rPr>
          <w:sz w:val="20"/>
          <w:lang w:val="pl-PL"/>
        </w:rPr>
        <w:t>marcu</w:t>
      </w:r>
      <w:r w:rsidR="007D4647" w:rsidRPr="001A2330">
        <w:rPr>
          <w:sz w:val="20"/>
          <w:lang w:val="pl-PL"/>
        </w:rPr>
        <w:t xml:space="preserve"> 2013</w:t>
      </w:r>
      <w:r w:rsidR="00FF5016" w:rsidRPr="001A2330">
        <w:rPr>
          <w:sz w:val="20"/>
          <w:lang w:val="pl-PL"/>
        </w:rPr>
        <w:t xml:space="preserve"> roku</w:t>
      </w:r>
      <w:r w:rsidR="007D4647" w:rsidRPr="001A2330">
        <w:rPr>
          <w:sz w:val="20"/>
          <w:lang w:val="pl-PL"/>
        </w:rPr>
        <w:t xml:space="preserve">, </w:t>
      </w:r>
      <w:r w:rsidR="00977437" w:rsidRPr="001A2330">
        <w:rPr>
          <w:sz w:val="20"/>
          <w:lang w:val="pl-PL"/>
        </w:rPr>
        <w:t>Sąd Najwyższy w Polsce</w:t>
      </w:r>
      <w:r w:rsidR="007D4647" w:rsidRPr="001A2330">
        <w:rPr>
          <w:sz w:val="20"/>
          <w:lang w:val="pl-PL"/>
        </w:rPr>
        <w:t xml:space="preserve"> </w:t>
      </w:r>
      <w:r w:rsidR="00977437" w:rsidRPr="001A2330">
        <w:rPr>
          <w:sz w:val="20"/>
          <w:lang w:val="pl-PL"/>
        </w:rPr>
        <w:t>podjął uchwałę</w:t>
      </w:r>
      <w:r w:rsidR="007D4647" w:rsidRPr="001A2330">
        <w:rPr>
          <w:sz w:val="20"/>
          <w:lang w:val="pl-PL"/>
        </w:rPr>
        <w:t xml:space="preserve"> </w:t>
      </w:r>
      <w:r w:rsidR="00977437" w:rsidRPr="001A2330">
        <w:rPr>
          <w:sz w:val="20"/>
          <w:lang w:val="pl-PL"/>
        </w:rPr>
        <w:t>w celu</w:t>
      </w:r>
      <w:r w:rsidR="007D4647" w:rsidRPr="001A2330">
        <w:rPr>
          <w:sz w:val="20"/>
          <w:lang w:val="pl-PL"/>
        </w:rPr>
        <w:t xml:space="preserve"> </w:t>
      </w:r>
      <w:r w:rsidR="00977437" w:rsidRPr="001A2330">
        <w:rPr>
          <w:sz w:val="20"/>
          <w:lang w:val="pl-PL"/>
        </w:rPr>
        <w:t>wyjaśnienia</w:t>
      </w:r>
      <w:r w:rsidR="007D4647" w:rsidRPr="001A2330">
        <w:rPr>
          <w:sz w:val="20"/>
          <w:lang w:val="pl-PL"/>
        </w:rPr>
        <w:t xml:space="preserve"> </w:t>
      </w:r>
      <w:r w:rsidR="00977437" w:rsidRPr="001A2330">
        <w:rPr>
          <w:sz w:val="20"/>
          <w:lang w:val="pl-PL"/>
        </w:rPr>
        <w:t xml:space="preserve">konieczności </w:t>
      </w:r>
      <w:r w:rsidR="00F36008" w:rsidRPr="001A2330">
        <w:rPr>
          <w:sz w:val="20"/>
          <w:lang w:val="pl-PL"/>
        </w:rPr>
        <w:t>uwzględnienia</w:t>
      </w:r>
      <w:r w:rsidR="00977437" w:rsidRPr="001A2330">
        <w:rPr>
          <w:sz w:val="20"/>
          <w:lang w:val="pl-PL"/>
        </w:rPr>
        <w:t xml:space="preserve"> całkowit</w:t>
      </w:r>
      <w:r w:rsidR="00961468" w:rsidRPr="001A2330">
        <w:rPr>
          <w:sz w:val="20"/>
          <w:lang w:val="pl-PL"/>
        </w:rPr>
        <w:t>ej</w:t>
      </w:r>
      <w:r w:rsidR="00977437" w:rsidRPr="001A2330">
        <w:rPr>
          <w:sz w:val="20"/>
          <w:lang w:val="pl-PL"/>
        </w:rPr>
        <w:t xml:space="preserve"> długoś</w:t>
      </w:r>
      <w:r w:rsidR="00961468" w:rsidRPr="001A2330">
        <w:rPr>
          <w:sz w:val="20"/>
          <w:lang w:val="pl-PL"/>
        </w:rPr>
        <w:t xml:space="preserve">ci </w:t>
      </w:r>
      <w:r w:rsidR="00977437" w:rsidRPr="001A2330">
        <w:rPr>
          <w:sz w:val="20"/>
          <w:lang w:val="pl-PL"/>
        </w:rPr>
        <w:t>postępowań, wydając rozstrzygnięcie w przedmiocie stwierdzenia, tego czy</w:t>
      </w:r>
      <w:r w:rsidR="007D4647" w:rsidRPr="001A2330">
        <w:rPr>
          <w:sz w:val="20"/>
          <w:lang w:val="pl-PL"/>
        </w:rPr>
        <w:t xml:space="preserve"> </w:t>
      </w:r>
      <w:r w:rsidR="00961468" w:rsidRPr="001A2330">
        <w:rPr>
          <w:sz w:val="20"/>
          <w:lang w:val="pl-PL"/>
        </w:rPr>
        <w:t>rozpoznanie sprawy było przewlekłe</w:t>
      </w:r>
      <w:r w:rsidR="007D4647" w:rsidRPr="001A2330">
        <w:rPr>
          <w:sz w:val="20"/>
          <w:lang w:val="pl-PL"/>
        </w:rPr>
        <w:t>.</w:t>
      </w:r>
    </w:p>
    <w:p w:rsidR="007D4647" w:rsidRPr="001A2330" w:rsidRDefault="004C07A7" w:rsidP="007D4647">
      <w:pPr>
        <w:spacing w:before="120" w:after="120"/>
        <w:ind w:left="425" w:firstLine="142"/>
        <w:rPr>
          <w:sz w:val="20"/>
          <w:lang w:val="pl-PL"/>
        </w:rPr>
      </w:pPr>
      <w:r w:rsidRPr="001A2330">
        <w:rPr>
          <w:sz w:val="20"/>
          <w:lang w:val="pl-PL"/>
        </w:rPr>
        <w:t>Jednakże</w:t>
      </w:r>
      <w:r w:rsidR="007D4647" w:rsidRPr="001A2330">
        <w:rPr>
          <w:sz w:val="20"/>
          <w:lang w:val="pl-PL"/>
        </w:rPr>
        <w:t xml:space="preserve">, </w:t>
      </w:r>
      <w:r w:rsidRPr="001A2330">
        <w:rPr>
          <w:sz w:val="20"/>
          <w:lang w:val="pl-PL"/>
        </w:rPr>
        <w:t>Europejski Trybunał</w:t>
      </w:r>
      <w:r w:rsidR="007D4647" w:rsidRPr="001A2330">
        <w:rPr>
          <w:sz w:val="20"/>
          <w:lang w:val="pl-PL"/>
        </w:rPr>
        <w:t xml:space="preserve"> </w:t>
      </w:r>
      <w:r w:rsidRPr="001A2330">
        <w:rPr>
          <w:sz w:val="20"/>
          <w:lang w:val="pl-PL"/>
        </w:rPr>
        <w:t>ujawnił dalej</w:t>
      </w:r>
      <w:r w:rsidR="007D4647" w:rsidRPr="001A2330">
        <w:rPr>
          <w:sz w:val="20"/>
          <w:lang w:val="pl-PL"/>
        </w:rPr>
        <w:t xml:space="preserve">, </w:t>
      </w:r>
      <w:r w:rsidRPr="001A2330">
        <w:rPr>
          <w:sz w:val="20"/>
          <w:lang w:val="pl-PL"/>
        </w:rPr>
        <w:t>w wyrokach wydanych po reformie</w:t>
      </w:r>
      <w:r w:rsidR="007D4647" w:rsidRPr="001A2330">
        <w:rPr>
          <w:sz w:val="20"/>
          <w:lang w:val="pl-PL"/>
        </w:rPr>
        <w:t xml:space="preserve"> </w:t>
      </w:r>
      <w:r w:rsidRPr="001A2330">
        <w:rPr>
          <w:sz w:val="20"/>
          <w:lang w:val="pl-PL"/>
        </w:rPr>
        <w:t>z</w:t>
      </w:r>
      <w:r w:rsidR="007D4647" w:rsidRPr="001A2330">
        <w:rPr>
          <w:sz w:val="20"/>
          <w:lang w:val="pl-PL"/>
        </w:rPr>
        <w:t xml:space="preserve"> 2009 </w:t>
      </w:r>
      <w:r w:rsidRPr="001A2330">
        <w:rPr>
          <w:sz w:val="20"/>
          <w:lang w:val="pl-PL"/>
        </w:rPr>
        <w:t>roku</w:t>
      </w:r>
      <w:r w:rsidR="007D4647" w:rsidRPr="001A2330">
        <w:rPr>
          <w:sz w:val="20"/>
          <w:lang w:val="pl-PL"/>
        </w:rPr>
        <w:t xml:space="preserve">, </w:t>
      </w:r>
      <w:r w:rsidRPr="001A2330">
        <w:rPr>
          <w:sz w:val="20"/>
          <w:lang w:val="pl-PL"/>
        </w:rPr>
        <w:t>pewne problem</w:t>
      </w:r>
      <w:r w:rsidR="00F36008" w:rsidRPr="001A2330">
        <w:rPr>
          <w:sz w:val="20"/>
          <w:lang w:val="pl-PL"/>
        </w:rPr>
        <w:t>y</w:t>
      </w:r>
      <w:r w:rsidRPr="001A2330">
        <w:rPr>
          <w:sz w:val="20"/>
          <w:lang w:val="pl-PL"/>
        </w:rPr>
        <w:t xml:space="preserve"> dotyczące funkcjonowania</w:t>
      </w:r>
      <w:r w:rsidR="007D4647" w:rsidRPr="001A2330">
        <w:rPr>
          <w:sz w:val="20"/>
          <w:lang w:val="pl-PL"/>
        </w:rPr>
        <w:t xml:space="preserve"> </w:t>
      </w:r>
      <w:r w:rsidRPr="001A2330">
        <w:rPr>
          <w:sz w:val="20"/>
          <w:lang w:val="pl-PL"/>
        </w:rPr>
        <w:t>przedmiotowego środka</w:t>
      </w:r>
      <w:r w:rsidR="007D4647" w:rsidRPr="001A2330">
        <w:rPr>
          <w:sz w:val="20"/>
          <w:lang w:val="pl-PL"/>
        </w:rPr>
        <w:t xml:space="preserve">, </w:t>
      </w:r>
      <w:r w:rsidRPr="001A2330">
        <w:rPr>
          <w:sz w:val="20"/>
          <w:lang w:val="pl-PL"/>
        </w:rPr>
        <w:t>w szczególności</w:t>
      </w:r>
      <w:r w:rsidR="007D4647" w:rsidRPr="001A2330">
        <w:rPr>
          <w:sz w:val="20"/>
          <w:lang w:val="pl-PL"/>
        </w:rPr>
        <w:t xml:space="preserve"> </w:t>
      </w:r>
      <w:r w:rsidR="00F36008" w:rsidRPr="001A2330">
        <w:rPr>
          <w:sz w:val="20"/>
          <w:lang w:val="pl-PL"/>
        </w:rPr>
        <w:t>odnoszące się do faktu, że przyznana rekompensata była zbyt niska</w:t>
      </w:r>
      <w:r w:rsidR="007D4647" w:rsidRPr="001A2330">
        <w:rPr>
          <w:sz w:val="20"/>
          <w:lang w:val="pl-PL"/>
        </w:rPr>
        <w:t xml:space="preserve"> </w:t>
      </w:r>
      <w:r w:rsidR="00F36008" w:rsidRPr="001A2330">
        <w:rPr>
          <w:sz w:val="20"/>
          <w:lang w:val="pl-PL"/>
        </w:rPr>
        <w:t>a sądy nie uwzględniały całości postępowania, dokonując oceny</w:t>
      </w:r>
      <w:r w:rsidR="007D4647" w:rsidRPr="001A2330">
        <w:rPr>
          <w:sz w:val="20"/>
          <w:lang w:val="pl-PL"/>
        </w:rPr>
        <w:t xml:space="preserve"> </w:t>
      </w:r>
      <w:r w:rsidR="00B55C08" w:rsidRPr="001A2330">
        <w:rPr>
          <w:sz w:val="20"/>
          <w:lang w:val="pl-PL"/>
        </w:rPr>
        <w:t>jego długości</w:t>
      </w:r>
      <w:r w:rsidR="007D4647" w:rsidRPr="001A2330">
        <w:rPr>
          <w:sz w:val="20"/>
          <w:lang w:val="pl-PL"/>
        </w:rPr>
        <w:t xml:space="preserve"> </w:t>
      </w:r>
      <w:r w:rsidR="00B55C08" w:rsidRPr="001A2330">
        <w:rPr>
          <w:sz w:val="20"/>
          <w:lang w:val="pl-PL"/>
        </w:rPr>
        <w:t>zgodnie z wymogiem określonym w Artykule 6 ust.</w:t>
      </w:r>
      <w:r w:rsidR="007D4647" w:rsidRPr="001A2330">
        <w:rPr>
          <w:sz w:val="20"/>
          <w:lang w:val="pl-PL"/>
        </w:rPr>
        <w:t xml:space="preserve"> 1 </w:t>
      </w:r>
      <w:r w:rsidR="00B55C08" w:rsidRPr="001A2330">
        <w:rPr>
          <w:sz w:val="20"/>
          <w:lang w:val="pl-PL"/>
        </w:rPr>
        <w:t xml:space="preserve">Konwencji </w:t>
      </w:r>
      <w:r w:rsidR="007D4647" w:rsidRPr="001A2330">
        <w:rPr>
          <w:sz w:val="20"/>
          <w:lang w:val="pl-PL"/>
        </w:rPr>
        <w:t>(</w:t>
      </w:r>
      <w:r w:rsidR="00B55C08" w:rsidRPr="001A2330">
        <w:rPr>
          <w:sz w:val="20"/>
          <w:lang w:val="pl-PL"/>
        </w:rPr>
        <w:t>problem</w:t>
      </w:r>
      <w:r w:rsidR="007D4647" w:rsidRPr="001A2330">
        <w:rPr>
          <w:sz w:val="20"/>
          <w:lang w:val="pl-PL"/>
        </w:rPr>
        <w:t xml:space="preserve"> “fragment</w:t>
      </w:r>
      <w:r w:rsidR="007F5E17" w:rsidRPr="001A2330">
        <w:rPr>
          <w:sz w:val="20"/>
          <w:lang w:val="pl-PL"/>
        </w:rPr>
        <w:t>aryzacji</w:t>
      </w:r>
      <w:r w:rsidR="007D4647" w:rsidRPr="001A2330">
        <w:rPr>
          <w:sz w:val="20"/>
          <w:lang w:val="pl-PL"/>
        </w:rPr>
        <w:t>”).</w:t>
      </w:r>
    </w:p>
    <w:p w:rsidR="007D4647" w:rsidRPr="001A2330" w:rsidRDefault="007F5E17" w:rsidP="007D4647">
      <w:pPr>
        <w:spacing w:before="120" w:after="120"/>
        <w:ind w:left="425" w:firstLine="142"/>
        <w:rPr>
          <w:sz w:val="20"/>
          <w:lang w:val="pl-PL"/>
        </w:rPr>
      </w:pPr>
      <w:r w:rsidRPr="001A2330">
        <w:rPr>
          <w:sz w:val="20"/>
          <w:lang w:val="pl-PL"/>
        </w:rPr>
        <w:t>Ponadto</w:t>
      </w:r>
      <w:r w:rsidR="007D4647" w:rsidRPr="001A2330">
        <w:rPr>
          <w:sz w:val="20"/>
          <w:lang w:val="pl-PL"/>
        </w:rPr>
        <w:t xml:space="preserve"> </w:t>
      </w:r>
      <w:r w:rsidRPr="001A2330">
        <w:rPr>
          <w:sz w:val="20"/>
          <w:lang w:val="pl-PL"/>
        </w:rPr>
        <w:t>pomimo, że dane statystyczne przedstawione przez władze wskazują na</w:t>
      </w:r>
      <w:r w:rsidR="007D4647" w:rsidRPr="001A2330">
        <w:rPr>
          <w:sz w:val="20"/>
          <w:lang w:val="pl-PL"/>
        </w:rPr>
        <w:t xml:space="preserve"> </w:t>
      </w:r>
      <w:r w:rsidRPr="001A2330">
        <w:rPr>
          <w:sz w:val="20"/>
          <w:lang w:val="pl-PL"/>
        </w:rPr>
        <w:t>wzrost liczby wnoszonych skarg</w:t>
      </w:r>
      <w:r w:rsidR="007D4647" w:rsidRPr="001A2330">
        <w:rPr>
          <w:sz w:val="20"/>
          <w:lang w:val="pl-PL"/>
        </w:rPr>
        <w:t xml:space="preserve"> </w:t>
      </w:r>
      <w:r w:rsidRPr="001A2330">
        <w:rPr>
          <w:sz w:val="20"/>
          <w:lang w:val="pl-PL"/>
        </w:rPr>
        <w:t>na przewlekłość postępowania</w:t>
      </w:r>
      <w:r w:rsidR="007D4647" w:rsidRPr="001A2330">
        <w:rPr>
          <w:sz w:val="20"/>
          <w:lang w:val="pl-PL"/>
        </w:rPr>
        <w:t xml:space="preserve">, </w:t>
      </w:r>
      <w:r w:rsidRPr="001A2330">
        <w:rPr>
          <w:sz w:val="20"/>
          <w:lang w:val="pl-PL"/>
        </w:rPr>
        <w:t>nie przedstawiono żadnej informacji na temat obecnej praktyki</w:t>
      </w:r>
      <w:r w:rsidR="007D4647" w:rsidRPr="001A2330">
        <w:rPr>
          <w:sz w:val="20"/>
          <w:lang w:val="pl-PL"/>
        </w:rPr>
        <w:t xml:space="preserve"> </w:t>
      </w:r>
      <w:r w:rsidRPr="001A2330">
        <w:rPr>
          <w:sz w:val="20"/>
          <w:lang w:val="pl-PL"/>
        </w:rPr>
        <w:t>sądów krajowych</w:t>
      </w:r>
      <w:r w:rsidR="007D4647" w:rsidRPr="001A2330">
        <w:rPr>
          <w:sz w:val="20"/>
          <w:lang w:val="pl-PL"/>
        </w:rPr>
        <w:t xml:space="preserve"> </w:t>
      </w:r>
      <w:r w:rsidRPr="001A2330">
        <w:rPr>
          <w:sz w:val="20"/>
          <w:lang w:val="pl-PL"/>
        </w:rPr>
        <w:t>dotyczącej w szczególnoś</w:t>
      </w:r>
      <w:r w:rsidR="00DF5B4F" w:rsidRPr="001A2330">
        <w:rPr>
          <w:sz w:val="20"/>
          <w:lang w:val="pl-PL"/>
        </w:rPr>
        <w:t>ci uwzględniania całkowitej długości postępowania lub zasądzonych kwot zadośćuczynienia</w:t>
      </w:r>
      <w:r w:rsidR="007D4647"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122</w:t>
      </w:r>
      <w:r w:rsidRPr="001A2330">
        <w:rPr>
          <w:lang w:val="en-GB"/>
        </w:rPr>
        <w:fldChar w:fldCharType="end"/>
      </w:r>
      <w:r w:rsidR="007D4647" w:rsidRPr="001A2330">
        <w:rPr>
          <w:lang w:val="pl-PL"/>
        </w:rPr>
        <w:t>.  </w:t>
      </w:r>
      <w:r w:rsidR="009B1EAE" w:rsidRPr="001A2330">
        <w:rPr>
          <w:lang w:val="pl-PL"/>
        </w:rPr>
        <w:t>Protokół ze spotkania</w:t>
      </w:r>
      <w:r w:rsidR="007D4647" w:rsidRPr="001A2330">
        <w:rPr>
          <w:lang w:val="pl-PL"/>
        </w:rPr>
        <w:t xml:space="preserve">, </w:t>
      </w:r>
      <w:r w:rsidR="00D97893" w:rsidRPr="001A2330">
        <w:rPr>
          <w:lang w:val="pl-PL"/>
        </w:rPr>
        <w:t>w tym uwagi</w:t>
      </w:r>
      <w:r w:rsidR="007D4647" w:rsidRPr="001A2330">
        <w:rPr>
          <w:lang w:val="pl-PL"/>
        </w:rPr>
        <w:t xml:space="preserve"> </w:t>
      </w:r>
      <w:r w:rsidR="00D97893" w:rsidRPr="001A2330">
        <w:rPr>
          <w:lang w:val="pl-PL"/>
        </w:rPr>
        <w:t xml:space="preserve">na temat </w:t>
      </w:r>
      <w:r w:rsidR="009B1EAE" w:rsidRPr="001A2330">
        <w:rPr>
          <w:lang w:val="pl-PL"/>
        </w:rPr>
        <w:t>środków</w:t>
      </w:r>
      <w:r w:rsidR="00D97893" w:rsidRPr="001A2330">
        <w:rPr>
          <w:lang w:val="pl-PL"/>
        </w:rPr>
        <w:t xml:space="preserve"> podjętych przez Polskę, stanowią co następuje</w:t>
      </w:r>
      <w:r w:rsidR="007D4647" w:rsidRPr="001A2330">
        <w:rPr>
          <w:lang w:val="pl-PL"/>
        </w:rPr>
        <w:t>:</w:t>
      </w:r>
    </w:p>
    <w:p w:rsidR="00A0370E" w:rsidRPr="001A2330" w:rsidRDefault="007D4647" w:rsidP="007D4647">
      <w:pPr>
        <w:spacing w:before="120" w:after="120"/>
        <w:ind w:left="425" w:firstLine="142"/>
        <w:rPr>
          <w:sz w:val="20"/>
          <w:lang w:val="pl-PL"/>
        </w:rPr>
      </w:pPr>
      <w:r w:rsidRPr="001A2330">
        <w:rPr>
          <w:sz w:val="20"/>
          <w:lang w:val="pl-PL"/>
        </w:rPr>
        <w:t>“</w:t>
      </w:r>
      <w:r w:rsidR="009B1EAE" w:rsidRPr="001A2330">
        <w:rPr>
          <w:sz w:val="20"/>
          <w:lang w:val="pl-PL"/>
        </w:rPr>
        <w:t>Wydaje się, że przyjęte w ostatnim czasie środki legislacyjne i organizacyjne doprowadziły do pozytywnych rezultatów.</w:t>
      </w:r>
      <w:r w:rsidRPr="001A2330">
        <w:rPr>
          <w:sz w:val="20"/>
          <w:lang w:val="pl-PL"/>
        </w:rPr>
        <w:t xml:space="preserve"> </w:t>
      </w:r>
      <w:r w:rsidR="009B1EAE" w:rsidRPr="001A2330">
        <w:rPr>
          <w:sz w:val="20"/>
          <w:lang w:val="pl-PL"/>
        </w:rPr>
        <w:t>Należy zwrócić uwagę na</w:t>
      </w:r>
      <w:r w:rsidRPr="001A2330">
        <w:rPr>
          <w:sz w:val="20"/>
          <w:lang w:val="pl-PL"/>
        </w:rPr>
        <w:t xml:space="preserve"> </w:t>
      </w:r>
      <w:r w:rsidR="009B1EAE" w:rsidRPr="001A2330">
        <w:rPr>
          <w:sz w:val="20"/>
          <w:lang w:val="pl-PL"/>
        </w:rPr>
        <w:t>zobowiązanie władz do</w:t>
      </w:r>
      <w:r w:rsidRPr="001A2330">
        <w:rPr>
          <w:sz w:val="20"/>
          <w:lang w:val="pl-PL"/>
        </w:rPr>
        <w:t xml:space="preserve"> </w:t>
      </w:r>
      <w:r w:rsidR="009B1EAE" w:rsidRPr="001A2330">
        <w:rPr>
          <w:sz w:val="20"/>
          <w:lang w:val="pl-PL"/>
        </w:rPr>
        <w:t>szczególnego monitorowania przedmiotowego problemu na poziomie krajowym</w:t>
      </w:r>
      <w:r w:rsidRPr="001A2330">
        <w:rPr>
          <w:sz w:val="20"/>
          <w:lang w:val="pl-PL"/>
        </w:rPr>
        <w:t xml:space="preserve">, </w:t>
      </w:r>
      <w:r w:rsidR="009B1EAE" w:rsidRPr="001A2330">
        <w:rPr>
          <w:sz w:val="20"/>
          <w:lang w:val="pl-PL"/>
        </w:rPr>
        <w:t xml:space="preserve">mając na </w:t>
      </w:r>
      <w:r w:rsidR="00061A05" w:rsidRPr="001A2330">
        <w:rPr>
          <w:sz w:val="20"/>
          <w:lang w:val="pl-PL"/>
        </w:rPr>
        <w:t xml:space="preserve">względzie fluktuację w zakresie </w:t>
      </w:r>
      <w:r w:rsidR="00E43070" w:rsidRPr="001A2330">
        <w:rPr>
          <w:sz w:val="20"/>
          <w:lang w:val="pl-PL"/>
        </w:rPr>
        <w:t>oddziaływania środków</w:t>
      </w:r>
      <w:r w:rsidRPr="001A2330">
        <w:rPr>
          <w:sz w:val="20"/>
          <w:lang w:val="pl-PL"/>
        </w:rPr>
        <w:t xml:space="preserve"> </w:t>
      </w:r>
      <w:r w:rsidR="00E43070" w:rsidRPr="001A2330">
        <w:rPr>
          <w:sz w:val="20"/>
          <w:lang w:val="pl-PL"/>
        </w:rPr>
        <w:t>podjętych na przestrzeni ostatnich lat</w:t>
      </w:r>
      <w:r w:rsidRPr="001A2330">
        <w:rPr>
          <w:sz w:val="20"/>
          <w:lang w:val="pl-PL"/>
        </w:rPr>
        <w:t>.</w:t>
      </w:r>
    </w:p>
    <w:p w:rsidR="007D4647" w:rsidRPr="001A2330" w:rsidRDefault="00E43070" w:rsidP="007D4647">
      <w:pPr>
        <w:spacing w:before="120" w:after="120"/>
        <w:ind w:left="425" w:firstLine="142"/>
        <w:rPr>
          <w:sz w:val="20"/>
          <w:lang w:val="pl-PL"/>
        </w:rPr>
      </w:pPr>
      <w:r w:rsidRPr="001A2330">
        <w:rPr>
          <w:sz w:val="20"/>
          <w:lang w:val="pl-PL"/>
        </w:rPr>
        <w:t>Jednakże</w:t>
      </w:r>
      <w:r w:rsidR="007D4647" w:rsidRPr="001A2330">
        <w:rPr>
          <w:sz w:val="20"/>
          <w:lang w:val="pl-PL"/>
        </w:rPr>
        <w:t xml:space="preserve">, </w:t>
      </w:r>
      <w:r w:rsidR="00542B11" w:rsidRPr="001A2330">
        <w:rPr>
          <w:sz w:val="20"/>
          <w:lang w:val="pl-PL"/>
        </w:rPr>
        <w:t>utrzymujące się problemy</w:t>
      </w:r>
      <w:r w:rsidR="007D4647" w:rsidRPr="001A2330">
        <w:rPr>
          <w:sz w:val="20"/>
          <w:lang w:val="pl-PL"/>
        </w:rPr>
        <w:t xml:space="preserve"> </w:t>
      </w:r>
      <w:r w:rsidR="00542B11" w:rsidRPr="001A2330">
        <w:rPr>
          <w:sz w:val="20"/>
          <w:lang w:val="pl-PL"/>
        </w:rPr>
        <w:t>dotyczące zastosowania</w:t>
      </w:r>
      <w:r w:rsidR="007D4647" w:rsidRPr="001A2330">
        <w:rPr>
          <w:sz w:val="20"/>
          <w:lang w:val="pl-PL"/>
        </w:rPr>
        <w:t xml:space="preserve"> </w:t>
      </w:r>
      <w:r w:rsidR="00542B11" w:rsidRPr="001A2330">
        <w:rPr>
          <w:sz w:val="20"/>
          <w:lang w:val="pl-PL"/>
        </w:rPr>
        <w:t>środka odwoławczego wprowadzonego w</w:t>
      </w:r>
      <w:r w:rsidR="007D4647" w:rsidRPr="001A2330">
        <w:rPr>
          <w:sz w:val="20"/>
          <w:lang w:val="pl-PL"/>
        </w:rPr>
        <w:t xml:space="preserve"> 2004</w:t>
      </w:r>
      <w:r w:rsidR="00542B11" w:rsidRPr="001A2330">
        <w:rPr>
          <w:sz w:val="20"/>
          <w:lang w:val="pl-PL"/>
        </w:rPr>
        <w:t xml:space="preserve"> roku</w:t>
      </w:r>
      <w:r w:rsidR="007D4647" w:rsidRPr="001A2330">
        <w:rPr>
          <w:sz w:val="20"/>
          <w:lang w:val="pl-PL"/>
        </w:rPr>
        <w:t xml:space="preserve">, </w:t>
      </w:r>
      <w:r w:rsidR="00542B11" w:rsidRPr="001A2330">
        <w:rPr>
          <w:sz w:val="20"/>
          <w:lang w:val="pl-PL"/>
        </w:rPr>
        <w:t>pomimo</w:t>
      </w:r>
      <w:r w:rsidR="007D4647" w:rsidRPr="001A2330">
        <w:rPr>
          <w:sz w:val="20"/>
          <w:lang w:val="pl-PL"/>
        </w:rPr>
        <w:t xml:space="preserve"> </w:t>
      </w:r>
      <w:r w:rsidR="007A688F" w:rsidRPr="001A2330">
        <w:rPr>
          <w:sz w:val="20"/>
          <w:lang w:val="pl-PL"/>
        </w:rPr>
        <w:t>poważnej reformy</w:t>
      </w:r>
      <w:r w:rsidR="007D4647" w:rsidRPr="001A2330">
        <w:rPr>
          <w:sz w:val="20"/>
          <w:lang w:val="pl-PL"/>
        </w:rPr>
        <w:t xml:space="preserve">, </w:t>
      </w:r>
      <w:r w:rsidR="007A688F" w:rsidRPr="001A2330">
        <w:rPr>
          <w:sz w:val="20"/>
          <w:lang w:val="pl-PL"/>
        </w:rPr>
        <w:t>budzą niepokój</w:t>
      </w:r>
      <w:r w:rsidR="007D4647" w:rsidRPr="001A2330">
        <w:rPr>
          <w:sz w:val="20"/>
          <w:lang w:val="pl-PL"/>
        </w:rPr>
        <w:t xml:space="preserve">. </w:t>
      </w:r>
      <w:r w:rsidR="007A688F" w:rsidRPr="001A2330">
        <w:rPr>
          <w:sz w:val="20"/>
          <w:lang w:val="pl-PL"/>
        </w:rPr>
        <w:t>W tym kontekście</w:t>
      </w:r>
      <w:r w:rsidR="007D4647" w:rsidRPr="001A2330">
        <w:rPr>
          <w:sz w:val="20"/>
          <w:lang w:val="pl-PL"/>
        </w:rPr>
        <w:t xml:space="preserve">, </w:t>
      </w:r>
      <w:r w:rsidR="007A688F" w:rsidRPr="001A2330">
        <w:rPr>
          <w:sz w:val="20"/>
          <w:lang w:val="pl-PL"/>
        </w:rPr>
        <w:t>uchwała Sądu Najwyższego</w:t>
      </w:r>
      <w:r w:rsidR="007D4647" w:rsidRPr="001A2330">
        <w:rPr>
          <w:sz w:val="20"/>
          <w:lang w:val="pl-PL"/>
        </w:rPr>
        <w:t xml:space="preserve"> </w:t>
      </w:r>
      <w:r w:rsidR="007A688F" w:rsidRPr="001A2330">
        <w:rPr>
          <w:sz w:val="20"/>
          <w:lang w:val="pl-PL"/>
        </w:rPr>
        <w:t xml:space="preserve">może stanowić interesujące </w:t>
      </w:r>
      <w:r w:rsidR="00335027" w:rsidRPr="001A2330">
        <w:rPr>
          <w:sz w:val="20"/>
          <w:lang w:val="pl-PL"/>
        </w:rPr>
        <w:t>osiągnięcie</w:t>
      </w:r>
      <w:r w:rsidR="007A688F" w:rsidRPr="001A2330">
        <w:rPr>
          <w:sz w:val="20"/>
          <w:lang w:val="pl-PL"/>
        </w:rPr>
        <w:t>.</w:t>
      </w:r>
      <w:r w:rsidR="007D4647" w:rsidRPr="001A2330">
        <w:rPr>
          <w:sz w:val="20"/>
          <w:lang w:val="pl-PL"/>
        </w:rPr>
        <w:t xml:space="preserve"> </w:t>
      </w:r>
      <w:r w:rsidR="007A688F" w:rsidRPr="001A2330">
        <w:rPr>
          <w:sz w:val="20"/>
          <w:lang w:val="pl-PL"/>
        </w:rPr>
        <w:t>Niemniej</w:t>
      </w:r>
      <w:r w:rsidR="007D4647" w:rsidRPr="001A2330">
        <w:rPr>
          <w:sz w:val="20"/>
          <w:lang w:val="pl-PL"/>
        </w:rPr>
        <w:t xml:space="preserve">, </w:t>
      </w:r>
      <w:r w:rsidR="007A688F" w:rsidRPr="001A2330">
        <w:rPr>
          <w:sz w:val="20"/>
          <w:lang w:val="pl-PL"/>
        </w:rPr>
        <w:t>na tym etapie</w:t>
      </w:r>
      <w:r w:rsidR="00335027" w:rsidRPr="001A2330">
        <w:rPr>
          <w:sz w:val="20"/>
          <w:lang w:val="pl-PL"/>
        </w:rPr>
        <w:t xml:space="preserve"> nic nie wskazuje</w:t>
      </w:r>
      <w:r w:rsidR="0045212B" w:rsidRPr="001A2330">
        <w:rPr>
          <w:sz w:val="20"/>
          <w:lang w:val="pl-PL"/>
        </w:rPr>
        <w:t xml:space="preserve"> na jej oddziaływanie oraz nie wydaje się, by</w:t>
      </w:r>
      <w:r w:rsidR="007D4647" w:rsidRPr="001A2330">
        <w:rPr>
          <w:sz w:val="20"/>
          <w:lang w:val="pl-PL"/>
        </w:rPr>
        <w:t xml:space="preserve"> </w:t>
      </w:r>
      <w:r w:rsidR="0045212B" w:rsidRPr="001A2330">
        <w:rPr>
          <w:sz w:val="20"/>
          <w:lang w:val="pl-PL"/>
        </w:rPr>
        <w:t>poruszała problem</w:t>
      </w:r>
      <w:r w:rsidR="007D4647" w:rsidRPr="001A2330">
        <w:rPr>
          <w:sz w:val="20"/>
          <w:lang w:val="pl-PL"/>
        </w:rPr>
        <w:t xml:space="preserve"> </w:t>
      </w:r>
      <w:r w:rsidR="0045212B" w:rsidRPr="001A2330">
        <w:rPr>
          <w:sz w:val="20"/>
          <w:lang w:val="pl-PL"/>
        </w:rPr>
        <w:t>niewystarczającego zadośćuczynienia</w:t>
      </w:r>
      <w:r w:rsidR="007D4647" w:rsidRPr="001A2330">
        <w:rPr>
          <w:sz w:val="20"/>
          <w:lang w:val="pl-PL"/>
        </w:rPr>
        <w:t>.</w:t>
      </w:r>
    </w:p>
    <w:p w:rsidR="00A0370E" w:rsidRPr="001A2330" w:rsidRDefault="0045212B" w:rsidP="007D4647">
      <w:pPr>
        <w:spacing w:before="120" w:after="120"/>
        <w:ind w:left="425" w:firstLine="142"/>
        <w:rPr>
          <w:sz w:val="20"/>
          <w:lang w:val="pl-PL"/>
        </w:rPr>
      </w:pPr>
      <w:r w:rsidRPr="001A2330">
        <w:rPr>
          <w:sz w:val="20"/>
          <w:lang w:val="pl-PL"/>
        </w:rPr>
        <w:t>W świetle powyższego</w:t>
      </w:r>
      <w:r w:rsidR="007D4647" w:rsidRPr="001A2330">
        <w:rPr>
          <w:sz w:val="20"/>
          <w:lang w:val="pl-PL"/>
        </w:rPr>
        <w:t xml:space="preserve">, </w:t>
      </w:r>
      <w:r w:rsidR="008E18DC" w:rsidRPr="001A2330">
        <w:rPr>
          <w:sz w:val="20"/>
          <w:lang w:val="pl-PL"/>
        </w:rPr>
        <w:t>w</w:t>
      </w:r>
      <w:r w:rsidR="00372831" w:rsidRPr="001A2330">
        <w:rPr>
          <w:sz w:val="20"/>
          <w:lang w:val="pl-PL"/>
        </w:rPr>
        <w:t>ydaje się</w:t>
      </w:r>
      <w:r w:rsidR="008E18DC" w:rsidRPr="001A2330">
        <w:rPr>
          <w:sz w:val="20"/>
          <w:lang w:val="pl-PL"/>
        </w:rPr>
        <w:t>, że w celu</w:t>
      </w:r>
      <w:r w:rsidR="007D4647" w:rsidRPr="001A2330">
        <w:rPr>
          <w:sz w:val="20"/>
          <w:lang w:val="pl-PL"/>
        </w:rPr>
        <w:t xml:space="preserve"> </w:t>
      </w:r>
      <w:r w:rsidR="008E18DC" w:rsidRPr="001A2330">
        <w:rPr>
          <w:sz w:val="20"/>
          <w:lang w:val="pl-PL"/>
        </w:rPr>
        <w:t>pełnego wykonania wyroków</w:t>
      </w:r>
      <w:r w:rsidR="007D4647" w:rsidRPr="001A2330">
        <w:rPr>
          <w:sz w:val="20"/>
          <w:lang w:val="pl-PL"/>
        </w:rPr>
        <w:t xml:space="preserve"> </w:t>
      </w:r>
      <w:r w:rsidR="00372831" w:rsidRPr="001A2330">
        <w:rPr>
          <w:sz w:val="20"/>
          <w:lang w:val="pl-PL"/>
        </w:rPr>
        <w:t>dotyczących</w:t>
      </w:r>
      <w:r w:rsidR="008E18DC" w:rsidRPr="001A2330">
        <w:rPr>
          <w:sz w:val="20"/>
          <w:lang w:val="pl-PL"/>
        </w:rPr>
        <w:t xml:space="preserve"> przewlekłości postępowań cywilnych oraz karnych</w:t>
      </w:r>
      <w:r w:rsidR="00372831" w:rsidRPr="001A2330">
        <w:rPr>
          <w:sz w:val="20"/>
          <w:lang w:val="pl-PL"/>
        </w:rPr>
        <w:t xml:space="preserve">, środki </w:t>
      </w:r>
      <w:r w:rsidR="0031119B" w:rsidRPr="001A2330">
        <w:rPr>
          <w:sz w:val="20"/>
          <w:lang w:val="pl-PL"/>
        </w:rPr>
        <w:t xml:space="preserve">materialne </w:t>
      </w:r>
      <w:r w:rsidR="00372831" w:rsidRPr="001A2330">
        <w:rPr>
          <w:sz w:val="20"/>
          <w:lang w:val="pl-PL"/>
        </w:rPr>
        <w:t>mające na celu</w:t>
      </w:r>
      <w:r w:rsidR="007D4647" w:rsidRPr="001A2330">
        <w:rPr>
          <w:sz w:val="20"/>
          <w:lang w:val="pl-PL"/>
        </w:rPr>
        <w:t xml:space="preserve"> </w:t>
      </w:r>
      <w:r w:rsidR="00372831" w:rsidRPr="001A2330">
        <w:rPr>
          <w:sz w:val="20"/>
          <w:lang w:val="pl-PL"/>
        </w:rPr>
        <w:t xml:space="preserve">rozwiązanie problemów </w:t>
      </w:r>
      <w:r w:rsidR="0031119B" w:rsidRPr="001A2330">
        <w:rPr>
          <w:sz w:val="20"/>
          <w:lang w:val="pl-PL"/>
        </w:rPr>
        <w:t xml:space="preserve">w zakresie </w:t>
      </w:r>
      <w:r w:rsidR="00372831" w:rsidRPr="001A2330">
        <w:rPr>
          <w:sz w:val="20"/>
          <w:lang w:val="pl-PL"/>
        </w:rPr>
        <w:t>stosowania środka odwoławczego</w:t>
      </w:r>
      <w:r w:rsidR="007D4647" w:rsidRPr="001A2330">
        <w:rPr>
          <w:sz w:val="20"/>
          <w:lang w:val="pl-PL"/>
        </w:rPr>
        <w:t xml:space="preserve"> </w:t>
      </w:r>
      <w:r w:rsidR="00372831" w:rsidRPr="001A2330">
        <w:rPr>
          <w:sz w:val="20"/>
          <w:lang w:val="pl-PL"/>
        </w:rPr>
        <w:t>są nadal niezbędne wraz z przejrzystą strategią</w:t>
      </w:r>
      <w:r w:rsidR="007D4647" w:rsidRPr="001A2330">
        <w:rPr>
          <w:sz w:val="20"/>
          <w:lang w:val="pl-PL"/>
        </w:rPr>
        <w:t xml:space="preserve"> </w:t>
      </w:r>
      <w:r w:rsidR="00372831" w:rsidRPr="001A2330">
        <w:rPr>
          <w:sz w:val="20"/>
          <w:lang w:val="pl-PL"/>
        </w:rPr>
        <w:t>ukierunkowaną na</w:t>
      </w:r>
      <w:r w:rsidR="007D4647" w:rsidRPr="001A2330">
        <w:rPr>
          <w:sz w:val="20"/>
          <w:lang w:val="pl-PL"/>
        </w:rPr>
        <w:t xml:space="preserve"> </w:t>
      </w:r>
      <w:r w:rsidR="00372831" w:rsidRPr="001A2330">
        <w:rPr>
          <w:sz w:val="20"/>
          <w:lang w:val="pl-PL"/>
        </w:rPr>
        <w:t>połączenie</w:t>
      </w:r>
      <w:r w:rsidR="007D4647" w:rsidRPr="001A2330">
        <w:rPr>
          <w:sz w:val="20"/>
          <w:lang w:val="pl-PL"/>
        </w:rPr>
        <w:t xml:space="preserve"> </w:t>
      </w:r>
      <w:r w:rsidR="00372831" w:rsidRPr="001A2330">
        <w:rPr>
          <w:sz w:val="20"/>
          <w:lang w:val="pl-PL"/>
        </w:rPr>
        <w:t>oraz ustabilizowanie</w:t>
      </w:r>
      <w:r w:rsidR="007D4647" w:rsidRPr="001A2330">
        <w:rPr>
          <w:sz w:val="20"/>
          <w:lang w:val="pl-PL"/>
        </w:rPr>
        <w:t xml:space="preserve"> </w:t>
      </w:r>
      <w:r w:rsidR="00107AA5" w:rsidRPr="001A2330">
        <w:rPr>
          <w:sz w:val="20"/>
          <w:lang w:val="pl-PL"/>
        </w:rPr>
        <w:t>nowego</w:t>
      </w:r>
      <w:r w:rsidR="007D4647" w:rsidRPr="001A2330">
        <w:rPr>
          <w:sz w:val="20"/>
          <w:lang w:val="pl-PL"/>
        </w:rPr>
        <w:t xml:space="preserve">, </w:t>
      </w:r>
      <w:r w:rsidR="00107AA5" w:rsidRPr="001A2330">
        <w:rPr>
          <w:sz w:val="20"/>
          <w:lang w:val="pl-PL"/>
        </w:rPr>
        <w:t xml:space="preserve">pozytywnego wpływu, jaki niosą za sobą środki strukturalne przyjęte dotychczas. </w:t>
      </w:r>
    </w:p>
    <w:p w:rsidR="007D4647" w:rsidRPr="001A2330" w:rsidRDefault="00605FF4" w:rsidP="007D4647">
      <w:pPr>
        <w:spacing w:before="120" w:after="120"/>
        <w:ind w:left="425" w:firstLine="142"/>
        <w:rPr>
          <w:sz w:val="20"/>
          <w:lang w:val="pl-PL"/>
        </w:rPr>
      </w:pPr>
      <w:r w:rsidRPr="001A2330">
        <w:rPr>
          <w:sz w:val="20"/>
          <w:lang w:val="pl-PL"/>
        </w:rPr>
        <w:t>Ważn</w:t>
      </w:r>
      <w:r w:rsidR="00931175" w:rsidRPr="001A2330">
        <w:rPr>
          <w:sz w:val="20"/>
          <w:lang w:val="pl-PL"/>
        </w:rPr>
        <w:t>e</w:t>
      </w:r>
      <w:r w:rsidRPr="001A2330">
        <w:rPr>
          <w:sz w:val="20"/>
          <w:lang w:val="pl-PL"/>
        </w:rPr>
        <w:t xml:space="preserve"> jest zatem, by władze</w:t>
      </w:r>
      <w:r w:rsidR="007D4647" w:rsidRPr="001A2330">
        <w:rPr>
          <w:sz w:val="20"/>
          <w:lang w:val="pl-PL"/>
        </w:rPr>
        <w:t xml:space="preserve"> </w:t>
      </w:r>
      <w:r w:rsidR="00B91B10" w:rsidRPr="001A2330">
        <w:rPr>
          <w:sz w:val="20"/>
          <w:lang w:val="pl-PL"/>
        </w:rPr>
        <w:t xml:space="preserve">rozważyły głęboko, które środki </w:t>
      </w:r>
      <w:r w:rsidR="0031119B" w:rsidRPr="001A2330">
        <w:rPr>
          <w:sz w:val="20"/>
          <w:lang w:val="pl-PL"/>
        </w:rPr>
        <w:t xml:space="preserve">materialne </w:t>
      </w:r>
      <w:r w:rsidR="00B91B10" w:rsidRPr="001A2330">
        <w:rPr>
          <w:sz w:val="20"/>
          <w:lang w:val="pl-PL"/>
        </w:rPr>
        <w:t>są nadal konieczne oraz przedstawiły Komitetowi zaktualizowany plan działania, wraz z</w:t>
      </w:r>
      <w:r w:rsidR="007D4647" w:rsidRPr="001A2330">
        <w:rPr>
          <w:sz w:val="20"/>
          <w:lang w:val="pl-PL"/>
        </w:rPr>
        <w:t xml:space="preserve"> </w:t>
      </w:r>
      <w:r w:rsidR="00B91B10" w:rsidRPr="001A2330">
        <w:rPr>
          <w:sz w:val="20"/>
          <w:lang w:val="pl-PL"/>
        </w:rPr>
        <w:t>szacunkowym harmonogramem dotyczącym przyjęcia</w:t>
      </w:r>
      <w:r w:rsidR="007D4647" w:rsidRPr="001A2330">
        <w:rPr>
          <w:sz w:val="20"/>
          <w:lang w:val="pl-PL"/>
        </w:rPr>
        <w:t xml:space="preserve"> </w:t>
      </w:r>
      <w:r w:rsidR="00B91B10" w:rsidRPr="001A2330">
        <w:rPr>
          <w:sz w:val="20"/>
          <w:lang w:val="pl-PL"/>
        </w:rPr>
        <w:t>przewidzianych środków</w:t>
      </w:r>
      <w:r w:rsidR="007D4647"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123</w:t>
      </w:r>
      <w:r w:rsidRPr="001A2330">
        <w:rPr>
          <w:noProof/>
          <w:lang w:val="en-GB"/>
        </w:rPr>
        <w:fldChar w:fldCharType="end"/>
      </w:r>
      <w:r w:rsidR="007D4647" w:rsidRPr="001A2330">
        <w:rPr>
          <w:lang w:val="pl-PL"/>
        </w:rPr>
        <w:t>.  </w:t>
      </w:r>
      <w:r w:rsidR="00F205B2" w:rsidRPr="001A2330">
        <w:rPr>
          <w:lang w:val="pl-PL"/>
        </w:rPr>
        <w:t>Ponadto</w:t>
      </w:r>
      <w:r w:rsidR="007D4647" w:rsidRPr="001A2330">
        <w:rPr>
          <w:lang w:val="pl-PL"/>
        </w:rPr>
        <w:t xml:space="preserve"> </w:t>
      </w:r>
      <w:r w:rsidR="008B13CB" w:rsidRPr="001A2330">
        <w:rPr>
          <w:lang w:val="pl-PL"/>
        </w:rPr>
        <w:t xml:space="preserve">Komitetu Ministrów </w:t>
      </w:r>
      <w:r w:rsidR="00F205B2" w:rsidRPr="001A2330">
        <w:rPr>
          <w:lang w:val="pl-PL"/>
        </w:rPr>
        <w:t xml:space="preserve">decyzją </w:t>
      </w:r>
      <w:r w:rsidR="008B13CB" w:rsidRPr="001A2330">
        <w:rPr>
          <w:lang w:val="pl-PL"/>
        </w:rPr>
        <w:t>z</w:t>
      </w:r>
      <w:r w:rsidR="007D4647" w:rsidRPr="001A2330">
        <w:rPr>
          <w:lang w:val="pl-PL"/>
        </w:rPr>
        <w:t xml:space="preserve"> 2013 </w:t>
      </w:r>
      <w:r w:rsidR="008B13CB" w:rsidRPr="001A2330">
        <w:rPr>
          <w:lang w:val="pl-PL"/>
        </w:rPr>
        <w:t>roku</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w:t>
      </w:r>
      <w:r w:rsidR="008E732A" w:rsidRPr="001A2330">
        <w:rPr>
          <w:sz w:val="20"/>
          <w:lang w:val="pl-PL"/>
        </w:rPr>
        <w:t>  </w:t>
      </w:r>
      <w:r w:rsidR="00F205B2" w:rsidRPr="001A2330">
        <w:rPr>
          <w:sz w:val="20"/>
          <w:lang w:val="pl-PL"/>
        </w:rPr>
        <w:t>przyjął z zainteresowaniem</w:t>
      </w:r>
      <w:r w:rsidRPr="001A2330">
        <w:rPr>
          <w:sz w:val="20"/>
          <w:lang w:val="pl-PL"/>
        </w:rPr>
        <w:t xml:space="preserve"> </w:t>
      </w:r>
      <w:r w:rsidR="00F205B2" w:rsidRPr="001A2330">
        <w:rPr>
          <w:sz w:val="20"/>
          <w:lang w:val="pl-PL"/>
        </w:rPr>
        <w:t>szeroki zakres środków</w:t>
      </w:r>
      <w:r w:rsidRPr="001A2330">
        <w:rPr>
          <w:sz w:val="20"/>
          <w:lang w:val="pl-PL"/>
        </w:rPr>
        <w:t xml:space="preserve"> </w:t>
      </w:r>
      <w:r w:rsidR="00F205B2" w:rsidRPr="001A2330">
        <w:rPr>
          <w:sz w:val="20"/>
          <w:lang w:val="pl-PL"/>
        </w:rPr>
        <w:t>legislacyjnych i organizacyjnych przyjęt</w:t>
      </w:r>
      <w:r w:rsidR="00931175" w:rsidRPr="001A2330">
        <w:rPr>
          <w:sz w:val="20"/>
          <w:lang w:val="pl-PL"/>
        </w:rPr>
        <w:t>ych przez polskie władze w celu</w:t>
      </w:r>
      <w:r w:rsidRPr="001A2330">
        <w:rPr>
          <w:sz w:val="20"/>
          <w:lang w:val="pl-PL"/>
        </w:rPr>
        <w:t xml:space="preserve"> </w:t>
      </w:r>
      <w:r w:rsidR="00F205B2" w:rsidRPr="001A2330">
        <w:rPr>
          <w:sz w:val="20"/>
          <w:lang w:val="pl-PL"/>
        </w:rPr>
        <w:t>przeciwdziałania przewlekłości postępowań cywilnych oraz karnych, wraz z faktem, że w</w:t>
      </w:r>
      <w:r w:rsidRPr="001A2330">
        <w:rPr>
          <w:sz w:val="20"/>
          <w:lang w:val="pl-PL"/>
        </w:rPr>
        <w:t xml:space="preserve"> 2012</w:t>
      </w:r>
      <w:r w:rsidR="00F205B2" w:rsidRPr="001A2330">
        <w:rPr>
          <w:sz w:val="20"/>
          <w:lang w:val="pl-PL"/>
        </w:rPr>
        <w:t xml:space="preserve"> roku</w:t>
      </w:r>
      <w:r w:rsidRPr="001A2330">
        <w:rPr>
          <w:sz w:val="20"/>
          <w:lang w:val="pl-PL"/>
        </w:rPr>
        <w:t xml:space="preserve">, </w:t>
      </w:r>
      <w:r w:rsidR="00F205B2" w:rsidRPr="001A2330">
        <w:rPr>
          <w:sz w:val="20"/>
          <w:lang w:val="pl-PL"/>
        </w:rPr>
        <w:t>po raz pierwszy w ciągu ostatnich lat, zanotowano spadek liczby zaległych spraw zawisłych przed polskimi sądami</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2.</w:t>
      </w:r>
      <w:r w:rsidR="008E732A" w:rsidRPr="001A2330">
        <w:rPr>
          <w:sz w:val="20"/>
          <w:lang w:val="pl-PL"/>
        </w:rPr>
        <w:t> </w:t>
      </w:r>
      <w:r w:rsidR="0028630E" w:rsidRPr="001A2330">
        <w:rPr>
          <w:sz w:val="20"/>
          <w:lang w:val="pl-PL"/>
        </w:rPr>
        <w:t> </w:t>
      </w:r>
      <w:r w:rsidR="00F205B2" w:rsidRPr="001A2330">
        <w:rPr>
          <w:sz w:val="20"/>
          <w:lang w:val="pl-PL"/>
        </w:rPr>
        <w:t>zachęcił władze</w:t>
      </w:r>
      <w:r w:rsidRPr="001A2330">
        <w:rPr>
          <w:sz w:val="20"/>
          <w:lang w:val="pl-PL"/>
        </w:rPr>
        <w:t xml:space="preserve"> </w:t>
      </w:r>
      <w:r w:rsidR="00F205B2" w:rsidRPr="001A2330">
        <w:rPr>
          <w:sz w:val="20"/>
          <w:lang w:val="pl-PL"/>
        </w:rPr>
        <w:t>do podjęcia dalszych wysiłków oraz</w:t>
      </w:r>
      <w:r w:rsidRPr="001A2330">
        <w:rPr>
          <w:sz w:val="20"/>
          <w:lang w:val="pl-PL"/>
        </w:rPr>
        <w:t xml:space="preserve"> </w:t>
      </w:r>
      <w:r w:rsidR="00F205B2" w:rsidRPr="001A2330">
        <w:rPr>
          <w:sz w:val="20"/>
          <w:lang w:val="pl-PL"/>
        </w:rPr>
        <w:t>wypracowania przejrzystej strategii w cel utrzymania tego nowego, pozytywnego trendu</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3.</w:t>
      </w:r>
      <w:r w:rsidR="008E732A" w:rsidRPr="001A2330">
        <w:rPr>
          <w:sz w:val="20"/>
          <w:lang w:val="pl-PL"/>
        </w:rPr>
        <w:t>  </w:t>
      </w:r>
      <w:r w:rsidR="00F205B2" w:rsidRPr="001A2330">
        <w:rPr>
          <w:sz w:val="20"/>
          <w:lang w:val="pl-PL"/>
        </w:rPr>
        <w:t>wyraził jednak</w:t>
      </w:r>
      <w:r w:rsidRPr="001A2330">
        <w:rPr>
          <w:sz w:val="20"/>
          <w:lang w:val="pl-PL"/>
        </w:rPr>
        <w:t xml:space="preserve"> </w:t>
      </w:r>
      <w:r w:rsidR="00F205B2" w:rsidRPr="001A2330">
        <w:rPr>
          <w:sz w:val="20"/>
          <w:lang w:val="pl-PL"/>
        </w:rPr>
        <w:t>p</w:t>
      </w:r>
      <w:r w:rsidR="00833477" w:rsidRPr="001A2330">
        <w:rPr>
          <w:sz w:val="20"/>
          <w:lang w:val="pl-PL"/>
        </w:rPr>
        <w:t>oważną</w:t>
      </w:r>
      <w:r w:rsidR="00F205B2" w:rsidRPr="001A2330">
        <w:rPr>
          <w:sz w:val="20"/>
          <w:lang w:val="pl-PL"/>
        </w:rPr>
        <w:t xml:space="preserve"> obawę w związku z</w:t>
      </w:r>
      <w:r w:rsidRPr="001A2330">
        <w:rPr>
          <w:sz w:val="20"/>
          <w:lang w:val="pl-PL"/>
        </w:rPr>
        <w:t xml:space="preserve"> </w:t>
      </w:r>
      <w:r w:rsidR="00833477" w:rsidRPr="001A2330">
        <w:rPr>
          <w:sz w:val="20"/>
          <w:lang w:val="pl-PL"/>
        </w:rPr>
        <w:t>utrzymującymi</w:t>
      </w:r>
      <w:r w:rsidR="00F205B2" w:rsidRPr="001A2330">
        <w:rPr>
          <w:sz w:val="20"/>
          <w:lang w:val="pl-PL"/>
        </w:rPr>
        <w:t xml:space="preserve"> się problem</w:t>
      </w:r>
      <w:r w:rsidR="00833477" w:rsidRPr="001A2330">
        <w:rPr>
          <w:sz w:val="20"/>
          <w:lang w:val="pl-PL"/>
        </w:rPr>
        <w:t>am</w:t>
      </w:r>
      <w:r w:rsidR="00F205B2" w:rsidRPr="001A2330">
        <w:rPr>
          <w:sz w:val="20"/>
          <w:lang w:val="pl-PL"/>
        </w:rPr>
        <w:t>i</w:t>
      </w:r>
      <w:r w:rsidRPr="001A2330">
        <w:rPr>
          <w:sz w:val="20"/>
          <w:lang w:val="pl-PL"/>
        </w:rPr>
        <w:t xml:space="preserve"> </w:t>
      </w:r>
      <w:r w:rsidR="00F205B2" w:rsidRPr="001A2330">
        <w:rPr>
          <w:sz w:val="20"/>
          <w:lang w:val="pl-PL"/>
        </w:rPr>
        <w:t>dotyczącymi</w:t>
      </w:r>
      <w:r w:rsidR="00833477" w:rsidRPr="001A2330">
        <w:rPr>
          <w:sz w:val="20"/>
          <w:lang w:val="pl-PL"/>
        </w:rPr>
        <w:t xml:space="preserve"> sto</w:t>
      </w:r>
      <w:r w:rsidR="00F205B2" w:rsidRPr="001A2330">
        <w:rPr>
          <w:sz w:val="20"/>
          <w:lang w:val="pl-PL"/>
        </w:rPr>
        <w:t>s</w:t>
      </w:r>
      <w:r w:rsidR="00833477" w:rsidRPr="001A2330">
        <w:rPr>
          <w:sz w:val="20"/>
          <w:lang w:val="pl-PL"/>
        </w:rPr>
        <w:t>o</w:t>
      </w:r>
      <w:r w:rsidR="00F205B2" w:rsidRPr="001A2330">
        <w:rPr>
          <w:sz w:val="20"/>
          <w:lang w:val="pl-PL"/>
        </w:rPr>
        <w:t>wania</w:t>
      </w:r>
      <w:r w:rsidRPr="001A2330">
        <w:rPr>
          <w:sz w:val="20"/>
          <w:lang w:val="pl-PL"/>
        </w:rPr>
        <w:t xml:space="preserve"> </w:t>
      </w:r>
      <w:r w:rsidR="00F205B2" w:rsidRPr="001A2330">
        <w:rPr>
          <w:sz w:val="20"/>
          <w:lang w:val="pl-PL"/>
        </w:rPr>
        <w:t xml:space="preserve">środka odwoławczego </w:t>
      </w:r>
      <w:r w:rsidR="00833477" w:rsidRPr="001A2330">
        <w:rPr>
          <w:sz w:val="20"/>
          <w:lang w:val="pl-PL"/>
        </w:rPr>
        <w:t>przeciwdziałającego przewlekłości postępowań cywilnych oraz karnych</w:t>
      </w:r>
      <w:r w:rsidRPr="001A2330">
        <w:rPr>
          <w:sz w:val="20"/>
          <w:lang w:val="pl-PL"/>
        </w:rPr>
        <w:t xml:space="preserve"> </w:t>
      </w:r>
      <w:r w:rsidR="00833477" w:rsidRPr="001A2330">
        <w:rPr>
          <w:sz w:val="20"/>
          <w:lang w:val="pl-PL"/>
        </w:rPr>
        <w:t>oraz uznał, że środki materialne są nadal niezbędne</w:t>
      </w:r>
      <w:r w:rsidRPr="001A2330">
        <w:rPr>
          <w:sz w:val="20"/>
          <w:lang w:val="pl-PL"/>
        </w:rPr>
        <w:t xml:space="preserve"> </w:t>
      </w:r>
      <w:r w:rsidR="0031119B" w:rsidRPr="001A2330">
        <w:rPr>
          <w:sz w:val="20"/>
          <w:lang w:val="pl-PL"/>
        </w:rPr>
        <w:t>do ich usunięcia</w:t>
      </w:r>
      <w:r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4</w:t>
      </w:r>
      <w:r w:rsidR="0002337E" w:rsidRPr="001A2330">
        <w:rPr>
          <w:sz w:val="20"/>
          <w:lang w:val="pl-PL"/>
        </w:rPr>
        <w:t>.  </w:t>
      </w:r>
      <w:r w:rsidR="0031119B" w:rsidRPr="001A2330">
        <w:rPr>
          <w:sz w:val="20"/>
          <w:lang w:val="pl-PL"/>
        </w:rPr>
        <w:t xml:space="preserve">wezwał władze, by </w:t>
      </w:r>
      <w:r w:rsidR="00F358C4" w:rsidRPr="001A2330">
        <w:rPr>
          <w:sz w:val="20"/>
          <w:lang w:val="pl-PL"/>
        </w:rPr>
        <w:t>głęboko zastanowiły się</w:t>
      </w:r>
      <w:r w:rsidR="00AA23E1" w:rsidRPr="001A2330">
        <w:rPr>
          <w:sz w:val="20"/>
          <w:lang w:val="pl-PL"/>
        </w:rPr>
        <w:t xml:space="preserve"> </w:t>
      </w:r>
      <w:r w:rsidR="00F358C4" w:rsidRPr="001A2330">
        <w:rPr>
          <w:sz w:val="20"/>
          <w:lang w:val="pl-PL"/>
        </w:rPr>
        <w:t>nad</w:t>
      </w:r>
      <w:r w:rsidR="00AA23E1" w:rsidRPr="001A2330">
        <w:rPr>
          <w:sz w:val="20"/>
          <w:lang w:val="pl-PL"/>
        </w:rPr>
        <w:t xml:space="preserve"> środk</w:t>
      </w:r>
      <w:r w:rsidR="00F358C4" w:rsidRPr="001A2330">
        <w:rPr>
          <w:sz w:val="20"/>
          <w:lang w:val="pl-PL"/>
        </w:rPr>
        <w:t>ami</w:t>
      </w:r>
      <w:r w:rsidR="00AA23E1" w:rsidRPr="001A2330">
        <w:rPr>
          <w:sz w:val="20"/>
          <w:lang w:val="pl-PL"/>
        </w:rPr>
        <w:t xml:space="preserve">, które są nadal niezbędne w </w:t>
      </w:r>
      <w:r w:rsidR="00F358C4" w:rsidRPr="001A2330">
        <w:rPr>
          <w:sz w:val="20"/>
          <w:lang w:val="pl-PL"/>
        </w:rPr>
        <w:t>tych dwóch grupach</w:t>
      </w:r>
      <w:r w:rsidR="00AA23E1" w:rsidRPr="001A2330">
        <w:rPr>
          <w:sz w:val="20"/>
          <w:lang w:val="pl-PL"/>
        </w:rPr>
        <w:t xml:space="preserve"> spraw </w:t>
      </w:r>
      <w:r w:rsidR="00F358C4" w:rsidRPr="001A2330">
        <w:rPr>
          <w:sz w:val="20"/>
          <w:lang w:val="pl-PL"/>
        </w:rPr>
        <w:t>oraz przedstawiły Komitetowi zaktualizowany plan działań</w:t>
      </w:r>
      <w:r w:rsidRPr="001A2330">
        <w:rPr>
          <w:sz w:val="20"/>
          <w:lang w:val="pl-PL"/>
        </w:rPr>
        <w:t xml:space="preserve">, </w:t>
      </w:r>
      <w:r w:rsidR="00F358C4" w:rsidRPr="001A2330">
        <w:rPr>
          <w:sz w:val="20"/>
          <w:lang w:val="pl-PL"/>
        </w:rPr>
        <w:t>wraz z szacunkowym harmonogramem</w:t>
      </w:r>
      <w:r w:rsidRPr="001A2330">
        <w:rPr>
          <w:sz w:val="20"/>
          <w:lang w:val="pl-PL"/>
        </w:rPr>
        <w:t xml:space="preserve"> </w:t>
      </w:r>
      <w:r w:rsidR="00F358C4" w:rsidRPr="001A2330">
        <w:rPr>
          <w:sz w:val="20"/>
          <w:lang w:val="pl-PL"/>
        </w:rPr>
        <w:t>dotyczącym przyjęcia przewidzianych środków</w:t>
      </w:r>
      <w:r w:rsidRPr="001A2330">
        <w:rPr>
          <w:sz w:val="20"/>
          <w:lang w:val="pl-PL"/>
        </w:rPr>
        <w:t>.”</w:t>
      </w:r>
    </w:p>
    <w:p w:rsidR="007D4647" w:rsidRPr="001A2330" w:rsidRDefault="00D97893" w:rsidP="007D4647">
      <w:pPr>
        <w:keepNext/>
        <w:keepLines/>
        <w:spacing w:before="720" w:after="240"/>
        <w:outlineLvl w:val="0"/>
        <w:rPr>
          <w:rFonts w:asciiTheme="majorHAnsi" w:hAnsiTheme="majorHAnsi"/>
          <w:sz w:val="28"/>
          <w:lang w:val="pl-PL"/>
        </w:rPr>
      </w:pPr>
      <w:r w:rsidRPr="001A2330">
        <w:rPr>
          <w:rFonts w:asciiTheme="majorHAnsi" w:hAnsiTheme="majorHAnsi"/>
          <w:sz w:val="28"/>
          <w:lang w:val="pl-PL"/>
        </w:rPr>
        <w:t>PRAWO</w:t>
      </w:r>
    </w:p>
    <w:p w:rsidR="007D4647"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38" w:name="_Toc423943878"/>
      <w:r w:rsidRPr="001A2330">
        <w:rPr>
          <w:rFonts w:asciiTheme="majorHAnsi" w:eastAsiaTheme="majorEastAsia" w:hAnsiTheme="majorHAnsi" w:cstheme="majorBidi"/>
          <w:bCs/>
          <w:szCs w:val="28"/>
          <w:lang w:val="pl-PL"/>
        </w:rPr>
        <w:t>I.  </w:t>
      </w:r>
      <w:bookmarkEnd w:id="38"/>
      <w:r w:rsidR="00F358C4" w:rsidRPr="001A2330">
        <w:rPr>
          <w:rFonts w:asciiTheme="majorHAnsi" w:eastAsiaTheme="majorEastAsia" w:hAnsiTheme="majorHAnsi" w:cstheme="majorBidi"/>
          <w:bCs/>
          <w:szCs w:val="28"/>
          <w:lang w:val="pl-PL"/>
        </w:rPr>
        <w:t>POŁĄCZENIE SKARG</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124</w:t>
      </w:r>
      <w:r w:rsidRPr="001A2330">
        <w:rPr>
          <w:lang w:val="en-GB"/>
        </w:rPr>
        <w:fldChar w:fldCharType="end"/>
      </w:r>
      <w:r w:rsidR="007D4647" w:rsidRPr="001A2330">
        <w:rPr>
          <w:lang w:val="pl-PL"/>
        </w:rPr>
        <w:t>.  </w:t>
      </w:r>
      <w:r w:rsidR="00F358C4" w:rsidRPr="001A2330">
        <w:rPr>
          <w:lang w:val="pl-PL"/>
        </w:rPr>
        <w:t>Zgodnie z Regułą 42 ust.</w:t>
      </w:r>
      <w:r w:rsidR="007D4647" w:rsidRPr="001A2330">
        <w:rPr>
          <w:lang w:val="pl-PL"/>
        </w:rPr>
        <w:t xml:space="preserve"> 1 </w:t>
      </w:r>
      <w:r w:rsidR="00F358C4" w:rsidRPr="001A2330">
        <w:rPr>
          <w:lang w:val="pl-PL"/>
        </w:rPr>
        <w:t>Regulaminu Trybunału</w:t>
      </w:r>
      <w:r w:rsidR="007D4647" w:rsidRPr="001A2330">
        <w:rPr>
          <w:lang w:val="pl-PL"/>
        </w:rPr>
        <w:t xml:space="preserve">, </w:t>
      </w:r>
      <w:r w:rsidR="00D92DA0" w:rsidRPr="001A2330">
        <w:rPr>
          <w:lang w:val="pl-PL"/>
        </w:rPr>
        <w:t>Trybunał</w:t>
      </w:r>
      <w:r w:rsidR="007D4647" w:rsidRPr="001A2330">
        <w:rPr>
          <w:lang w:val="pl-PL"/>
        </w:rPr>
        <w:t xml:space="preserve"> </w:t>
      </w:r>
      <w:r w:rsidR="00D92DA0" w:rsidRPr="001A2330">
        <w:rPr>
          <w:lang w:val="pl-PL"/>
        </w:rPr>
        <w:t>stwierdził, że przedmiotowe skargi powinny zostać połączone.</w:t>
      </w:r>
      <w:r w:rsidR="007D4647" w:rsidRPr="001A2330">
        <w:rPr>
          <w:lang w:val="pl-PL"/>
        </w:rPr>
        <w:t xml:space="preserve"> </w:t>
      </w:r>
    </w:p>
    <w:p w:rsidR="00A0370E"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39" w:name="_Toc423943879"/>
      <w:r w:rsidRPr="001A2330">
        <w:rPr>
          <w:rFonts w:asciiTheme="majorHAnsi" w:eastAsiaTheme="majorEastAsia" w:hAnsiTheme="majorHAnsi" w:cstheme="majorBidi"/>
          <w:bCs/>
          <w:szCs w:val="28"/>
          <w:lang w:val="pl-PL"/>
        </w:rPr>
        <w:t>II.  </w:t>
      </w:r>
      <w:r w:rsidR="00D92DA0" w:rsidRPr="001A2330">
        <w:rPr>
          <w:rFonts w:asciiTheme="majorHAnsi" w:eastAsiaTheme="majorEastAsia" w:hAnsiTheme="majorHAnsi" w:cstheme="majorBidi"/>
          <w:bCs/>
          <w:szCs w:val="28"/>
          <w:lang w:val="pl-PL"/>
        </w:rPr>
        <w:t>ZARZUT NARUSZENIA ARTYKUŁU 6 ust.</w:t>
      </w:r>
      <w:r w:rsidRPr="001A2330">
        <w:rPr>
          <w:rFonts w:asciiTheme="majorHAnsi" w:eastAsiaTheme="majorEastAsia" w:hAnsiTheme="majorHAnsi" w:cstheme="majorBidi"/>
          <w:bCs/>
          <w:szCs w:val="28"/>
          <w:lang w:val="pl-PL"/>
        </w:rPr>
        <w:t xml:space="preserve"> 1 </w:t>
      </w:r>
      <w:bookmarkEnd w:id="39"/>
      <w:r w:rsidR="00D92DA0" w:rsidRPr="001A2330">
        <w:rPr>
          <w:rFonts w:asciiTheme="majorHAnsi" w:eastAsiaTheme="majorEastAsia" w:hAnsiTheme="majorHAnsi" w:cstheme="majorBidi"/>
          <w:bCs/>
          <w:szCs w:val="28"/>
          <w:lang w:val="pl-PL"/>
        </w:rPr>
        <w:t>KONWENCJI</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125</w:t>
      </w:r>
      <w:r w:rsidRPr="001A2330">
        <w:rPr>
          <w:lang w:val="en-GB"/>
        </w:rPr>
        <w:fldChar w:fldCharType="end"/>
      </w:r>
      <w:r w:rsidR="007D4647" w:rsidRPr="001A2330">
        <w:rPr>
          <w:lang w:val="pl-PL"/>
        </w:rPr>
        <w:t>.  Art</w:t>
      </w:r>
      <w:r w:rsidR="00D92DA0" w:rsidRPr="001A2330">
        <w:rPr>
          <w:lang w:val="pl-PL"/>
        </w:rPr>
        <w:t>ykuł 6 ust.</w:t>
      </w:r>
      <w:r w:rsidR="007D4647" w:rsidRPr="001A2330">
        <w:rPr>
          <w:lang w:val="pl-PL"/>
        </w:rPr>
        <w:t xml:space="preserve"> 1 </w:t>
      </w:r>
      <w:r w:rsidR="00D92DA0" w:rsidRPr="001A2330">
        <w:rPr>
          <w:lang w:val="pl-PL"/>
        </w:rPr>
        <w:t>Konwencji</w:t>
      </w:r>
      <w:r w:rsidR="007D4647" w:rsidRPr="001A2330">
        <w:rPr>
          <w:lang w:val="pl-PL"/>
        </w:rPr>
        <w:t xml:space="preserve">, </w:t>
      </w:r>
      <w:r w:rsidR="00D92DA0" w:rsidRPr="001A2330">
        <w:rPr>
          <w:lang w:val="pl-PL"/>
        </w:rPr>
        <w:t>w istotnym dla sprawy zakresie</w:t>
      </w:r>
      <w:r w:rsidR="007D4647" w:rsidRPr="001A2330">
        <w:rPr>
          <w:lang w:val="pl-PL"/>
        </w:rPr>
        <w:t xml:space="preserve">, </w:t>
      </w:r>
      <w:r w:rsidR="00D92DA0" w:rsidRPr="001A2330">
        <w:rPr>
          <w:lang w:val="pl-PL"/>
        </w:rPr>
        <w:t>stanowi 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“1.  </w:t>
      </w:r>
      <w:r w:rsidR="00807C14" w:rsidRPr="001A2330">
        <w:rPr>
          <w:sz w:val="20"/>
          <w:lang w:val="pl-PL"/>
        </w:rPr>
        <w:t>Każdy ma prawo do […] rozpatrzenia jego sprawy w rozsądnym terminie przez […] sąd […] przy rozstrzyganiu o jego prawach i obowiązkach o charakterze cywilnym albo o zasadność każdego oskarżenia w wytoczonej przeciwko niemu sprawie karnej [</w:t>
      </w:r>
      <w:r w:rsidR="006C64B0" w:rsidRPr="001A2330">
        <w:rPr>
          <w:sz w:val="20"/>
          <w:lang w:val="pl-PL"/>
        </w:rPr>
        <w:t>...</w:t>
      </w:r>
      <w:r w:rsidR="00807C14" w:rsidRPr="001A2330">
        <w:rPr>
          <w:sz w:val="20"/>
          <w:lang w:val="pl-PL"/>
        </w:rPr>
        <w:t>]</w:t>
      </w:r>
      <w:r w:rsidR="006C64B0" w:rsidRPr="001A2330">
        <w:rPr>
          <w:sz w:val="20"/>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40" w:name="_Toc423943880"/>
      <w:r w:rsidRPr="001A2330">
        <w:rPr>
          <w:rFonts w:asciiTheme="majorHAnsi" w:eastAsiaTheme="majorEastAsia" w:hAnsiTheme="majorHAnsi" w:cstheme="majorBidi"/>
          <w:b/>
          <w:bCs/>
          <w:szCs w:val="26"/>
          <w:lang w:val="pl-PL"/>
        </w:rPr>
        <w:t>A.</w:t>
      </w:r>
      <w:r w:rsidR="006B6E9F" w:rsidRPr="001A2330">
        <w:rPr>
          <w:rFonts w:asciiTheme="majorHAnsi" w:eastAsiaTheme="majorEastAsia" w:hAnsiTheme="majorHAnsi" w:cstheme="majorBidi"/>
          <w:b/>
          <w:bCs/>
          <w:szCs w:val="26"/>
          <w:lang w:val="pl-PL"/>
        </w:rPr>
        <w:t> </w:t>
      </w:r>
      <w:r w:rsidRPr="001A2330">
        <w:rPr>
          <w:rFonts w:asciiTheme="majorHAnsi" w:eastAsiaTheme="majorEastAsia" w:hAnsiTheme="majorHAnsi" w:cstheme="majorBidi"/>
          <w:b/>
          <w:bCs/>
          <w:szCs w:val="26"/>
          <w:lang w:val="pl-PL"/>
        </w:rPr>
        <w:t> </w:t>
      </w:r>
      <w:r w:rsidR="00DF771B" w:rsidRPr="001A2330">
        <w:rPr>
          <w:rFonts w:asciiTheme="majorHAnsi" w:eastAsiaTheme="majorEastAsia" w:hAnsiTheme="majorHAnsi" w:cstheme="majorBidi"/>
          <w:b/>
          <w:bCs/>
          <w:szCs w:val="26"/>
          <w:lang w:val="pl-PL"/>
        </w:rPr>
        <w:t xml:space="preserve">Zasady ogólne wywiedzione z orzecznictwa Trybunału </w:t>
      </w:r>
      <w:bookmarkEnd w:id="40"/>
    </w:p>
    <w:p w:rsidR="008916FB" w:rsidRPr="001A2330" w:rsidRDefault="008916FB" w:rsidP="008916FB">
      <w:pPr>
        <w:ind w:firstLine="284"/>
        <w:rPr>
          <w:i/>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126</w:t>
      </w:r>
      <w:r w:rsidRPr="001A2330">
        <w:rPr>
          <w:lang w:val="en-GB"/>
        </w:rPr>
        <w:fldChar w:fldCharType="end"/>
      </w:r>
      <w:r w:rsidRPr="001A2330">
        <w:rPr>
          <w:lang w:val="pl-PL"/>
        </w:rPr>
        <w:t xml:space="preserve">.  Gwarancja “rozsądnego terminu” określona w Artykule 6 ust. 1 służy zapewnieniu zaufania publicznego do wymiaru sprawiedliwości. Innym celem gwarancji jest objęcie ochroną wszystkich stron postępowania sądowego przed nadmiernym opóźnieniem o charakterze proceduralnym; zwłaszcza w sprawach karnych została ona wypracowana po to, by uniknąć pozostawienia osoby oskarżonej o popełnienie przestępstwa w stanie niepewności co do jej lub jego losu przez zbyt długi okres. Trybunał podkreśla znaczenie, jakie ma sprawowanie wymiaru sprawiedliwości bez zwłoki, która mogłaby zagrażać jego skuteczności oraz wiarygodności (zob., między innymi, </w:t>
      </w:r>
      <w:r w:rsidRPr="001A2330">
        <w:rPr>
          <w:i/>
          <w:lang w:val="pl-PL"/>
        </w:rPr>
        <w:t>Finger przeciwko Bułgarii</w:t>
      </w:r>
      <w:r w:rsidRPr="001A2330">
        <w:rPr>
          <w:lang w:val="pl-PL"/>
        </w:rPr>
        <w:t>, skarga nr 37346/05</w:t>
      </w:r>
      <w:r w:rsidRPr="001A2330">
        <w:rPr>
          <w:snapToGrid w:val="0"/>
          <w:szCs w:val="24"/>
          <w:lang w:val="pl-PL"/>
        </w:rPr>
        <w:t xml:space="preserve">, § 93, z dnia 10 maja 2011 roku, z kolejnymi odniesieniami do orzecznictwa Trybunału, w szczególności do wyroku w sprawie </w:t>
      </w:r>
      <w:r w:rsidRPr="001A2330">
        <w:rPr>
          <w:i/>
          <w:lang w:val="pl-PL"/>
        </w:rPr>
        <w:t xml:space="preserve">Bottazzi przeciwko Włochom </w:t>
      </w:r>
      <w:r w:rsidRPr="001A2330">
        <w:rPr>
          <w:lang w:val="pl-PL"/>
        </w:rPr>
        <w:t>[GC], skarga nr 34884/97, § 22, ECHR 1999</w:t>
      </w:r>
      <w:r w:rsidRPr="001A2330">
        <w:rPr>
          <w:lang w:val="pl-PL"/>
        </w:rPr>
        <w:noBreakHyphen/>
        <w:t xml:space="preserve">V; oraz </w:t>
      </w:r>
      <w:r w:rsidRPr="001A2330">
        <w:rPr>
          <w:i/>
          <w:szCs w:val="24"/>
          <w:lang w:val="pl-PL"/>
        </w:rPr>
        <w:t xml:space="preserve">Scordino </w:t>
      </w:r>
      <w:r w:rsidRPr="001A2330">
        <w:rPr>
          <w:i/>
          <w:spacing w:val="-2"/>
          <w:szCs w:val="24"/>
          <w:lang w:val="pl-PL"/>
        </w:rPr>
        <w:t>(nr. 1)</w:t>
      </w:r>
      <w:r w:rsidRPr="001A2330">
        <w:rPr>
          <w:szCs w:val="24"/>
          <w:lang w:val="pl-PL"/>
        </w:rPr>
        <w:t>, cyt. powyżej, § 224</w:t>
      </w:r>
      <w:r w:rsidRPr="001A2330">
        <w:rPr>
          <w:lang w:val="pl-PL"/>
        </w:rPr>
        <w:t>).</w:t>
      </w:r>
    </w:p>
    <w:bookmarkStart w:id="41" w:name="A6_criteria"/>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127</w:t>
      </w:r>
      <w:r w:rsidRPr="001A2330">
        <w:rPr>
          <w:lang w:val="en-GB"/>
        </w:rPr>
        <w:fldChar w:fldCharType="end"/>
      </w:r>
      <w:bookmarkEnd w:id="41"/>
      <w:r w:rsidRPr="001A2330">
        <w:rPr>
          <w:lang w:val="pl-PL"/>
        </w:rPr>
        <w:t xml:space="preserve">.  Rozsądna długości postępowania musi zostać oceniona w świetle konkretnych okoliczności sprawy oraz biorąc pod uwagę kryteria określone w orzecznictwie Trybunału, w szczególności złożoność sprawy oraz postępowanie skarżącego i odpowiednich władz. W odniesieniu do ostatniego kryterium należy także uwzględnić konsekwencje zagrażające /skarżącemu (zob. </w:t>
      </w:r>
      <w:r w:rsidRPr="001A2330">
        <w:rPr>
          <w:i/>
          <w:lang w:val="pl-PL"/>
        </w:rPr>
        <w:t xml:space="preserve">Kudła przeciwko Polsce </w:t>
      </w:r>
      <w:r w:rsidRPr="001A2330">
        <w:rPr>
          <w:lang w:val="pl-PL"/>
        </w:rPr>
        <w:t>[GC], skarga nr 30210/96, § 124 ECHR 2000</w:t>
      </w:r>
      <w:r w:rsidRPr="001A2330">
        <w:rPr>
          <w:lang w:val="pl-PL"/>
        </w:rPr>
        <w:noBreakHyphen/>
        <w:t>XI).</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128</w:t>
      </w:r>
      <w:r w:rsidRPr="001A2330">
        <w:rPr>
          <w:lang w:val="en-GB"/>
        </w:rPr>
        <w:fldChar w:fldCharType="end"/>
      </w:r>
      <w:r w:rsidRPr="001A2330">
        <w:rPr>
          <w:lang w:val="pl-PL"/>
        </w:rPr>
        <w:t xml:space="preserve">.  Artykuł 6 ust. 1 Konwencji nakłada na Umawiające się Państwa- Strony obowiązek zorganizowania system sądownictwa w taki sposób, by sądy mogły spełnić każdy wymóg tego postanowienia, w tym obowiązek rozpatrzenia sprawy w rozsądnym terminie (zob., miedzy innymi, </w:t>
      </w:r>
      <w:r w:rsidRPr="001A2330">
        <w:rPr>
          <w:i/>
          <w:lang w:val="pl-PL"/>
        </w:rPr>
        <w:t>Bottazzi</w:t>
      </w:r>
      <w:r w:rsidRPr="001A2330">
        <w:rPr>
          <w:lang w:val="pl-PL"/>
        </w:rPr>
        <w:t xml:space="preserve">, § 22, oraz </w:t>
      </w:r>
      <w:r w:rsidRPr="001A2330">
        <w:rPr>
          <w:i/>
          <w:lang w:val="pl-PL"/>
        </w:rPr>
        <w:t>Scordino </w:t>
      </w:r>
      <w:r w:rsidRPr="001A2330">
        <w:rPr>
          <w:i/>
          <w:spacing w:val="-2"/>
          <w:lang w:val="pl-PL"/>
        </w:rPr>
        <w:t>(nr 1)</w:t>
      </w:r>
      <w:r w:rsidRPr="001A2330">
        <w:rPr>
          <w:lang w:val="pl-PL"/>
        </w:rPr>
        <w:t>, § 183, oba cyt. powyżej).</w:t>
      </w:r>
    </w:p>
    <w:p w:rsidR="007D4647" w:rsidRPr="001A2330" w:rsidRDefault="008916FB" w:rsidP="008916FB">
      <w:pPr>
        <w:ind w:firstLine="284"/>
        <w:rPr>
          <w:lang w:val="pl-PL"/>
        </w:rPr>
      </w:pPr>
      <w:r w:rsidRPr="001A2330">
        <w:rPr>
          <w:lang w:val="pl-PL"/>
        </w:rPr>
        <w:t xml:space="preserve">Państwa ponoszą odpowiedzialność za opóźnienia związane z postępowaniem władzy sądowniczej i innej. Ponoszą ponadto odpowiedzialność za opóźnienia w zakresie przedstawiania raportów i opinii biegłych sądowych. Państwo może ponosić odpowiedzialność nie tylko za zwłokę w rozpoznawaniu konkretnej sprawy, lecz także za niezwiększenie środków w odpowiedzi na zaległości w rozpoznawaniu spraw lub braki strukturalne w systemie sądownictwa, które skutkują opóźnieniami. Rozwiązanie problemu nieuzasadnionej zwłoki w postępowaniu sądowym może zatem wymagać od Państwa podjęcia szeregu środków legislacyjnych, organizacyjnych w obszarze budżetu lub innych. (zob. </w:t>
      </w:r>
      <w:r w:rsidRPr="001A2330">
        <w:rPr>
          <w:i/>
          <w:lang w:val="pl-PL"/>
        </w:rPr>
        <w:t>Finger</w:t>
      </w:r>
      <w:r w:rsidRPr="001A2330">
        <w:rPr>
          <w:lang w:val="pl-PL"/>
        </w:rPr>
        <w:t>, cyt. powyżej, § 95, z kolejnymi odniesieniami)</w:t>
      </w:r>
      <w:r w:rsidR="007D4647" w:rsidRPr="001A2330">
        <w:rPr>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42" w:name="_Toc423943881"/>
      <w:r w:rsidRPr="001A2330">
        <w:rPr>
          <w:rFonts w:asciiTheme="majorHAnsi" w:eastAsiaTheme="majorEastAsia" w:hAnsiTheme="majorHAnsi" w:cstheme="majorBidi"/>
          <w:b/>
          <w:bCs/>
          <w:szCs w:val="26"/>
          <w:lang w:val="pl-PL"/>
        </w:rPr>
        <w:t>B.  </w:t>
      </w:r>
      <w:r w:rsidR="00D6155A" w:rsidRPr="001A2330">
        <w:rPr>
          <w:rFonts w:asciiTheme="majorHAnsi" w:eastAsiaTheme="majorEastAsia" w:hAnsiTheme="majorHAnsi" w:cstheme="majorBidi"/>
          <w:b/>
          <w:bCs/>
          <w:szCs w:val="26"/>
          <w:lang w:val="pl-PL"/>
        </w:rPr>
        <w:t>Sprawa Pana</w:t>
      </w:r>
      <w:r w:rsidRPr="001A2330">
        <w:rPr>
          <w:rFonts w:asciiTheme="majorHAnsi" w:eastAsiaTheme="majorEastAsia" w:hAnsiTheme="majorHAnsi" w:cstheme="majorBidi"/>
          <w:b/>
          <w:bCs/>
          <w:szCs w:val="26"/>
          <w:lang w:val="pl-PL"/>
        </w:rPr>
        <w:t xml:space="preserve"> Rutkowski</w:t>
      </w:r>
      <w:bookmarkEnd w:id="42"/>
      <w:r w:rsidR="00D6155A" w:rsidRPr="001A2330">
        <w:rPr>
          <w:rFonts w:asciiTheme="majorHAnsi" w:eastAsiaTheme="majorEastAsia" w:hAnsiTheme="majorHAnsi" w:cstheme="majorBidi"/>
          <w:b/>
          <w:bCs/>
          <w:szCs w:val="26"/>
          <w:lang w:val="pl-PL"/>
        </w:rPr>
        <w:t>ego</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129</w:t>
      </w:r>
      <w:r w:rsidRPr="001A2330">
        <w:rPr>
          <w:lang w:val="en-GB"/>
        </w:rPr>
        <w:fldChar w:fldCharType="end"/>
      </w:r>
      <w:r w:rsidRPr="001A2330">
        <w:rPr>
          <w:lang w:val="pl-PL"/>
        </w:rPr>
        <w:t xml:space="preserve">.  Pierwszy skarżący sformułował zarzut, że nie zostało poszanowane  jego prawo do uzyskania rozstrzygnięcia w zakresie zasadności oskarżenia w wytoczonej przeciwko niemu sprawie karnej “w rozsądnym terminie”, zgodnie z wymogiem określonym w Artykule 6 </w:t>
      </w:r>
      <w:r w:rsidRPr="001A2330">
        <w:rPr>
          <w:rFonts w:cstheme="minorHAnsi"/>
          <w:lang w:val="pl-PL"/>
        </w:rPr>
        <w:t>ust.</w:t>
      </w:r>
      <w:r w:rsidRPr="001A2330">
        <w:rPr>
          <w:lang w:val="pl-PL"/>
        </w:rPr>
        <w:t xml:space="preserve"> 1 Konwencji.</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130</w:t>
      </w:r>
      <w:r w:rsidRPr="001A2330">
        <w:rPr>
          <w:lang w:val="en-GB"/>
        </w:rPr>
        <w:fldChar w:fldCharType="end"/>
      </w:r>
      <w:r w:rsidRPr="001A2330">
        <w:rPr>
          <w:lang w:val="pl-PL"/>
        </w:rPr>
        <w:t>.  Rząd stwierdził, że chciałby powstrzymać się od wyrażenia swojego stanowiska w zakresie naruszenia zarzucanego przez skarżącego. Nie wniesiono sprzeciwu, co do dopuszczalności skargi.</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43" w:name="_Toc423943882"/>
      <w:r w:rsidRPr="001A2330">
        <w:rPr>
          <w:rFonts w:asciiTheme="majorHAnsi" w:eastAsiaTheme="majorEastAsia" w:hAnsiTheme="majorHAnsi" w:cstheme="majorBidi"/>
          <w:bCs/>
          <w:i/>
          <w:lang w:val="pl-PL"/>
        </w:rPr>
        <w:t>1.  </w:t>
      </w:r>
      <w:bookmarkEnd w:id="43"/>
      <w:r w:rsidR="00931175" w:rsidRPr="001A2330">
        <w:rPr>
          <w:rFonts w:asciiTheme="majorHAnsi" w:eastAsiaTheme="majorEastAsia" w:hAnsiTheme="majorHAnsi" w:cstheme="majorBidi"/>
          <w:bCs/>
          <w:i/>
          <w:lang w:val="pl-PL"/>
        </w:rPr>
        <w:t>Dopuszczalność</w:t>
      </w:r>
      <w:r w:rsidR="00D6155A" w:rsidRPr="001A2330">
        <w:rPr>
          <w:rFonts w:asciiTheme="majorHAnsi" w:eastAsiaTheme="majorEastAsia" w:hAnsiTheme="majorHAnsi" w:cstheme="majorBidi"/>
          <w:bCs/>
          <w:i/>
          <w:lang w:val="pl-PL"/>
        </w:rPr>
        <w:t xml:space="preserve"> skargi</w:t>
      </w:r>
    </w:p>
    <w:p w:rsidR="007D4647" w:rsidRPr="001A2330" w:rsidRDefault="00B92B7C" w:rsidP="007D4647">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131</w:t>
      </w:r>
      <w:r w:rsidRPr="001A2330">
        <w:rPr>
          <w:lang w:val="en-GB"/>
        </w:rPr>
        <w:fldChar w:fldCharType="end"/>
      </w:r>
      <w:r w:rsidRPr="001A2330">
        <w:rPr>
          <w:lang w:val="pl-PL"/>
        </w:rPr>
        <w:t>.  </w:t>
      </w:r>
      <w:r w:rsidRPr="001A2330">
        <w:rPr>
          <w:lang w:val="pl-PL" w:eastAsia="fr-FR"/>
        </w:rPr>
        <w:t xml:space="preserve">Trybunał stwierdza, że skarga </w:t>
      </w:r>
      <w:r w:rsidRPr="001A2330">
        <w:rPr>
          <w:rFonts w:ascii="Times New Roman" w:eastAsia="MS Mincho" w:hAnsi="Times New Roman" w:cs="Times New Roman"/>
          <w:szCs w:val="20"/>
          <w:lang w:val="pl-PL"/>
        </w:rPr>
        <w:t>nie jest oczywiście bezzasadna w rozumieniu Artykułu 35 ust. 3 lit. a Konwencji. Trybunał stwierdza ponadto, że nie jest niedopuszczalna z jakichkolwiek innych przyczyn. Musi zatem zostać uznana za dopuszczalną</w:t>
      </w:r>
      <w:r w:rsidR="00AF6FEF" w:rsidRPr="001A2330">
        <w:rPr>
          <w:rFonts w:ascii="Times New Roman" w:eastAsia="MS Mincho" w:hAnsi="Times New Roman" w:cs="Times New Roman"/>
          <w:szCs w:val="20"/>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44" w:name="_Toc423943883"/>
      <w:r w:rsidRPr="001A2330">
        <w:rPr>
          <w:rFonts w:asciiTheme="majorHAnsi" w:eastAsiaTheme="majorEastAsia" w:hAnsiTheme="majorHAnsi" w:cstheme="majorBidi"/>
          <w:bCs/>
          <w:i/>
          <w:lang w:val="pl-PL"/>
        </w:rPr>
        <w:t>2.  Merit</w:t>
      </w:r>
      <w:bookmarkEnd w:id="44"/>
      <w:r w:rsidR="00D6155A" w:rsidRPr="001A2330">
        <w:rPr>
          <w:rFonts w:asciiTheme="majorHAnsi" w:eastAsiaTheme="majorEastAsia" w:hAnsiTheme="majorHAnsi" w:cstheme="majorBidi"/>
          <w:bCs/>
          <w:i/>
          <w:lang w:val="pl-PL"/>
        </w:rPr>
        <w:t>um skargi</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(a)  </w:t>
      </w:r>
      <w:r w:rsidR="005F1CA0" w:rsidRPr="001A2330">
        <w:rPr>
          <w:rFonts w:asciiTheme="majorHAnsi" w:eastAsiaTheme="majorEastAsia" w:hAnsiTheme="majorHAnsi" w:cstheme="majorBidi"/>
          <w:b/>
          <w:bCs/>
          <w:iCs/>
          <w:sz w:val="20"/>
          <w:lang w:val="pl-PL"/>
        </w:rPr>
        <w:t>Rozpatrywany okres</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132</w:t>
      </w:r>
      <w:r w:rsidRPr="001A2330">
        <w:rPr>
          <w:lang w:val="en-GB"/>
        </w:rPr>
        <w:fldChar w:fldCharType="end"/>
      </w:r>
      <w:r w:rsidRPr="001A2330">
        <w:rPr>
          <w:lang w:val="pl-PL"/>
        </w:rPr>
        <w:t xml:space="preserve">.  Okres rozpatrywany na podstawie Artykułu 6 </w:t>
      </w:r>
      <w:r w:rsidRPr="001A2330">
        <w:rPr>
          <w:rFonts w:cstheme="minorHAnsi"/>
          <w:lang w:val="pl-PL"/>
        </w:rPr>
        <w:t>ust.</w:t>
      </w:r>
      <w:r w:rsidRPr="001A2330">
        <w:rPr>
          <w:lang w:val="pl-PL"/>
        </w:rPr>
        <w:t xml:space="preserve"> 1 rozpoczął bieg w dniu 18 września 2002 roku, gdy skarżący został zatrzymany pod zarzutem uczestnictwa w zorganizowanej grupie przestępczej, a zakończył w dniu 21 lipca 2010 roku, w dniu w którym został uniewinniony (zob. paragrafy 14-25 powyżej). Zatem wynosi on siedem lat oraz około dziesięć miesięcy w jednej instancji.</w:t>
      </w:r>
    </w:p>
    <w:p w:rsidR="007D4647" w:rsidRPr="001A2330" w:rsidRDefault="007D4647" w:rsidP="007D4647">
      <w:pPr>
        <w:ind w:firstLine="284"/>
        <w:rPr>
          <w:lang w:val="pl-PL"/>
        </w:rPr>
      </w:pP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(b)  </w:t>
      </w:r>
      <w:r w:rsidR="00F42528" w:rsidRPr="001A2330">
        <w:rPr>
          <w:rFonts w:asciiTheme="majorHAnsi" w:eastAsiaTheme="majorEastAsia" w:hAnsiTheme="majorHAnsi" w:cstheme="majorBidi"/>
          <w:b/>
          <w:bCs/>
          <w:iCs/>
          <w:sz w:val="20"/>
          <w:lang w:val="pl-PL"/>
        </w:rPr>
        <w:t xml:space="preserve">Rozsądna </w:t>
      </w:r>
      <w:r w:rsidR="00AE4ECC" w:rsidRPr="001A2330">
        <w:rPr>
          <w:rFonts w:asciiTheme="majorHAnsi" w:eastAsiaTheme="majorEastAsia" w:hAnsiTheme="majorHAnsi" w:cstheme="majorBidi"/>
          <w:b/>
          <w:bCs/>
          <w:iCs/>
          <w:sz w:val="20"/>
          <w:lang w:val="pl-PL"/>
        </w:rPr>
        <w:t>długość</w:t>
      </w:r>
      <w:r w:rsidRPr="001A2330">
        <w:rPr>
          <w:rFonts w:asciiTheme="majorHAnsi" w:eastAsiaTheme="majorEastAsia" w:hAnsiTheme="majorHAnsi" w:cstheme="majorBidi"/>
          <w:b/>
          <w:bCs/>
          <w:iCs/>
          <w:sz w:val="20"/>
          <w:lang w:val="pl-PL"/>
        </w:rPr>
        <w:t xml:space="preserve"> </w:t>
      </w:r>
      <w:r w:rsidR="00AE4ECC" w:rsidRPr="001A2330">
        <w:rPr>
          <w:rFonts w:asciiTheme="majorHAnsi" w:eastAsiaTheme="majorEastAsia" w:hAnsiTheme="majorHAnsi" w:cstheme="majorBidi"/>
          <w:b/>
          <w:bCs/>
          <w:iCs/>
          <w:sz w:val="20"/>
          <w:lang w:val="pl-PL"/>
        </w:rPr>
        <w:t>rozpatrywanego okresu</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  </w:t>
      </w:r>
      <w:r w:rsidR="00AE4ECC" w:rsidRPr="001A2330">
        <w:rPr>
          <w:rFonts w:asciiTheme="majorHAnsi" w:eastAsiaTheme="majorEastAsia" w:hAnsiTheme="majorHAnsi" w:cstheme="majorBidi"/>
          <w:bCs/>
          <w:i/>
          <w:sz w:val="20"/>
          <w:lang w:val="pl-PL"/>
        </w:rPr>
        <w:t>Strony</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133</w:t>
      </w:r>
      <w:r w:rsidRPr="001A2330">
        <w:rPr>
          <w:lang w:val="en-GB"/>
        </w:rPr>
        <w:fldChar w:fldCharType="end"/>
      </w:r>
      <w:r w:rsidRPr="001A2330">
        <w:rPr>
          <w:lang w:val="pl-PL"/>
        </w:rPr>
        <w:t xml:space="preserve">.  Skarżący utrzymywał, że długość postępowania karnego toczącego się przeciwko niemy była nadmierna. </w:t>
      </w:r>
    </w:p>
    <w:p w:rsidR="008916FB" w:rsidRPr="001A2330" w:rsidRDefault="008916FB" w:rsidP="008916FB">
      <w:pPr>
        <w:ind w:firstLine="284"/>
        <w:rPr>
          <w:lang w:val="pl-PL"/>
        </w:rPr>
      </w:pPr>
      <w:r w:rsidRPr="001A2330">
        <w:rPr>
          <w:lang w:val="pl-PL"/>
        </w:rPr>
        <w:t>Przyznał, że jego sprawa, obejmująca szesnastu współoskarżonych, była dość złożona, lecz podniósł, że nie mogło to uzasadnić zwłoki wynoszącej blisko osiem lat wynikłej po stronie sądów krajowych. Powolne tempo procesu oraz jego zła organizacja nie stanowiły odosobnionego przypadku. Rzeczywiście w Polsce przewlekłość postępowania była zjawiskiem powszechnym w sprawach obejmujących wielu oskarżonych, co budziło poważne obawy odnośnie ogólnego braku skuteczności polskich sądów w rozpoznawaniu takich spraw.</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134</w:t>
      </w:r>
      <w:r w:rsidRPr="001A2330">
        <w:rPr>
          <w:lang w:val="en-GB"/>
        </w:rPr>
        <w:fldChar w:fldCharType="end"/>
      </w:r>
      <w:r w:rsidRPr="001A2330">
        <w:rPr>
          <w:lang w:val="pl-PL"/>
        </w:rPr>
        <w:t xml:space="preserve">.  Powołując się na orzecznictwo Trybunału, skarżący podkreślił następnie, że sprawy karne powinny być rozpoznawane przez sądy krajowe z większą starannością niż sprawy cywilne. Ponadto wyższe standardy staranności powinny być stosowane w sprawach, w których skarżący został tymczasowo aresztowany, jak miało to miejsce w przedmiotowej sprawie. Sprawność postępowania karnego ma szczególne znaczenie dla oskarżonego, który nie powinien znajdować się przez zbyt długi okres w sytuacji niepewności co do jego losu. </w:t>
      </w:r>
    </w:p>
    <w:p w:rsidR="008916FB" w:rsidRPr="001A2330" w:rsidRDefault="008916FB" w:rsidP="008916FB">
      <w:pPr>
        <w:ind w:firstLine="284"/>
        <w:rPr>
          <w:lang w:val="pl-PL"/>
        </w:rPr>
      </w:pPr>
      <w:r w:rsidRPr="001A2330">
        <w:rPr>
          <w:lang w:val="pl-PL"/>
        </w:rPr>
        <w:t>W ocenie skarżącego sądy rozpoznające jego sprawę w sposób oczywisty nie działały z należytą starannością. Po pierwsze, na początkowym etapie postępowania wystąpiło znaczne opóźnienie. Akt oskarżenia został wniesiony w grudniu 2002 roku a proces rozpoczął się dopiero w dniu 21 września 2006 roku. Przez cały ten okres sądy wykazały małą, jeśli w ogóle jakąkolwiek, aktywność proceduralną a ich przygotowanie do procesu – co zauważył również Sąd Okręgowy w kontekście skargi wniesionej przez skarżącego na podstawie ustawy z 2004 roku – było chaotyczne, co skutkowało nadmierną długością procesu.</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135</w:t>
      </w:r>
      <w:r w:rsidRPr="001A2330">
        <w:rPr>
          <w:lang w:val="en-GB"/>
        </w:rPr>
        <w:fldChar w:fldCharType="end"/>
      </w:r>
      <w:r w:rsidRPr="001A2330">
        <w:rPr>
          <w:lang w:val="pl-PL"/>
        </w:rPr>
        <w:t>.  Skarżący podkreślił, że sądy całkowicie zlekceważyły ryzyko, jakie niosło postępowania dla skarżącego. Skarżący był funkcjonariuszem Policji a stawiane mu zarzuty miały bardzo poważny charakter. Niemniej upłynęło około ośmiu lat zanim udało mu się w końcu oczyścić swoje imię, co miało oczywiście druzgocące konsekwencje dla jego reputacji oraz kariery zawodowej, która musiała zostać zakończona przedwcześnie z uwagi na długość procesu.</w:t>
      </w:r>
    </w:p>
    <w:p w:rsidR="008916FB" w:rsidRPr="001A2330" w:rsidRDefault="008916FB" w:rsidP="008916FB">
      <w:pPr>
        <w:ind w:firstLine="284"/>
        <w:rPr>
          <w:lang w:val="pl-PL"/>
        </w:rPr>
      </w:pPr>
      <w:r w:rsidRPr="001A2330">
        <w:rPr>
          <w:lang w:val="pl-PL"/>
        </w:rPr>
        <w:t xml:space="preserve">Mając na względzie powyższe, skarżący zwrócił się do Trybunału o stwierdzenie naruszenia Artykułu 6 </w:t>
      </w:r>
      <w:r w:rsidRPr="001A2330">
        <w:rPr>
          <w:rFonts w:cstheme="minorHAnsi"/>
          <w:lang w:val="pl-PL"/>
        </w:rPr>
        <w:t>ust.</w:t>
      </w:r>
      <w:r w:rsidRPr="001A2330">
        <w:rPr>
          <w:lang w:val="pl-PL"/>
        </w:rPr>
        <w:t xml:space="preserve"> 1 Konwencji.</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136</w:t>
      </w:r>
      <w:r w:rsidRPr="001A2330">
        <w:rPr>
          <w:lang w:val="en-GB"/>
        </w:rPr>
        <w:fldChar w:fldCharType="end"/>
      </w:r>
      <w:r w:rsidRPr="001A2330">
        <w:rPr>
          <w:lang w:val="pl-PL"/>
        </w:rPr>
        <w:t>.  Rząd nie przedstawił żadnych uwag.</w:t>
      </w:r>
    </w:p>
    <w:p w:rsidR="007D4647" w:rsidRPr="001A2330" w:rsidRDefault="007D4647" w:rsidP="00B92B7C">
      <w:pPr>
        <w:ind w:firstLine="284"/>
        <w:rPr>
          <w:lang w:val="pl-PL"/>
        </w:rPr>
      </w:pP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(ii) </w:t>
      </w:r>
      <w:r w:rsidR="0078781D" w:rsidRPr="001A2330">
        <w:rPr>
          <w:rFonts w:asciiTheme="majorHAnsi" w:eastAsiaTheme="majorEastAsia" w:hAnsiTheme="majorHAnsi" w:cstheme="majorBidi"/>
          <w:bCs/>
          <w:i/>
          <w:sz w:val="20"/>
          <w:lang w:val="pl-PL"/>
        </w:rPr>
        <w:t>Ocena Trybunału</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137</w:t>
      </w:r>
      <w:r w:rsidRPr="001A2330">
        <w:rPr>
          <w:lang w:val="en-GB"/>
        </w:rPr>
        <w:fldChar w:fldCharType="end"/>
      </w:r>
      <w:r w:rsidRPr="001A2330">
        <w:rPr>
          <w:lang w:val="pl-PL"/>
        </w:rPr>
        <w:t>.  Trybunał stwierdza, że sprawa skarżącego, obejmująca dużą liczbę oskarżonych oraz zarzuty związane z przestępczością zorganizowaną musiała wykraczać poza próg sprawy o średniej złożoności. Nie uzasadnia to jednak całkowitej długości postępowania. Ponadto, mając na uwadze, że na początkowym etapie skarżący był tymczasowo aresztowany przez okres około ośmiu miesięcy (zob. paragrafy 14</w:t>
      </w:r>
      <w:r w:rsidRPr="001A2330">
        <w:rPr>
          <w:lang w:val="pl-PL"/>
        </w:rPr>
        <w:noBreakHyphen/>
        <w:t xml:space="preserve">18 powyżej), był on uprawniony do “szczególnej staranności”, którą powinny dołożyć władze na tym etapie (zob., na przykład, </w:t>
      </w:r>
      <w:r w:rsidRPr="001A2330">
        <w:rPr>
          <w:i/>
          <w:lang w:val="pl-PL"/>
        </w:rPr>
        <w:t>Kreps przeciwko Polsce</w:t>
      </w:r>
      <w:r w:rsidRPr="001A2330">
        <w:rPr>
          <w:lang w:val="pl-PL"/>
        </w:rPr>
        <w:t xml:space="preserve">, skarga nr 34097/96, § 52, z dnia 26 lipca 2001 roku oraz </w:t>
      </w:r>
      <w:r w:rsidRPr="001A2330">
        <w:rPr>
          <w:i/>
          <w:szCs w:val="24"/>
          <w:lang w:val="pl-PL"/>
        </w:rPr>
        <w:t>Czajka przeciwko Polsce</w:t>
      </w:r>
      <w:r w:rsidRPr="001A2330">
        <w:rPr>
          <w:szCs w:val="24"/>
          <w:lang w:val="pl-PL"/>
        </w:rPr>
        <w:t>, skarga nr 15067/02, § 60, z dnia 13 lutego 2007 roku</w:t>
      </w:r>
      <w:r w:rsidRPr="001A2330">
        <w:rPr>
          <w:lang w:val="pl-PL"/>
        </w:rPr>
        <w:t>).</w:t>
      </w:r>
    </w:p>
    <w:p w:rsidR="008916FB" w:rsidRPr="001A2330" w:rsidRDefault="008916FB" w:rsidP="008916FB">
      <w:pPr>
        <w:ind w:firstLine="284"/>
        <w:rPr>
          <w:rFonts w:cstheme="minorHAnsi"/>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138</w:t>
      </w:r>
      <w:r w:rsidRPr="001A2330">
        <w:rPr>
          <w:lang w:val="en-GB"/>
        </w:rPr>
        <w:fldChar w:fldCharType="end"/>
      </w:r>
      <w:r w:rsidRPr="001A2330">
        <w:rPr>
          <w:lang w:val="pl-PL"/>
        </w:rPr>
        <w:t xml:space="preserve">.  Sprawa skarżącego pozostawała praktycznie w uśpieniu w Sądzie Rejonowym dla miasta stołecznego Warszawy od początku grudnia 2002 roku do 18 listopada 2005 roku, czyli przez około trzy lata. W tym czasie sąd w długich odstępach czasu wydał trzy postanowienia dotyczące kwestii proceduralnych, lecz nie wyznaczył żadnego terminu rozprawy, a nawet rzeczywiście go nie rozważał, ponieważ oskarżonemu nie doręczono odpisu aktu oskarżenia (zob. paragrafy 16-20 powyżej). Przeoczenia i błędy w fazie przygotowawczej procesu występowały nadal po tym, jak sprawa została przekazana do Sądu Rejonowego dla Warszawy-Mokotowa. </w:t>
      </w:r>
      <w:r w:rsidRPr="001A2330">
        <w:rPr>
          <w:rFonts w:cstheme="minorHAnsi"/>
          <w:lang w:val="pl-PL"/>
        </w:rPr>
        <w:t>Samo przekazanie akt sprawy zajęło około czterech miesięcy. Fakt, że skarżący oraz jego współoskarżeni nie otrzymali odpisu aktu oskarżenia przez okres około trzech i pół roku nie został zauważony przez sąd do momentu upływu ośmiu miesięcy od przekazania sprawy. Nieuchronnie spowodowało to kolejne opóźnienie w rozpoczęciu procesu, co nastąpiło dopiero w dniu 21 września 2006 roku, cztery lata po przedstawieniu skarżącemu zarzutów (zob. paragrafy 20-21 powyżej).</w:t>
      </w:r>
    </w:p>
    <w:p w:rsidR="008916FB" w:rsidRPr="001A2330" w:rsidRDefault="008916FB" w:rsidP="008916FB">
      <w:pPr>
        <w:ind w:firstLine="284"/>
        <w:rPr>
          <w:lang w:val="pl-PL"/>
        </w:rPr>
      </w:pPr>
      <w:r w:rsidRPr="001A2330">
        <w:rPr>
          <w:rFonts w:cstheme="minorHAnsi"/>
          <w:lang w:val="en-GB"/>
        </w:rPr>
        <w:fldChar w:fldCharType="begin"/>
      </w:r>
      <w:r w:rsidRPr="001A2330">
        <w:rPr>
          <w:rFonts w:cstheme="minorHAnsi"/>
          <w:lang w:val="pl-PL"/>
        </w:rPr>
        <w:instrText xml:space="preserve"> SEQ level0 \*arabic </w:instrText>
      </w:r>
      <w:r w:rsidRPr="001A2330">
        <w:rPr>
          <w:rFonts w:cstheme="minorHAnsi"/>
          <w:lang w:val="en-GB"/>
        </w:rPr>
        <w:fldChar w:fldCharType="separate"/>
      </w:r>
      <w:r w:rsidRPr="001A2330">
        <w:rPr>
          <w:rFonts w:cstheme="minorHAnsi"/>
          <w:noProof/>
          <w:lang w:val="pl-PL"/>
        </w:rPr>
        <w:t>139</w:t>
      </w:r>
      <w:r w:rsidRPr="001A2330">
        <w:rPr>
          <w:rFonts w:cstheme="minorHAnsi"/>
          <w:lang w:val="en-GB"/>
        </w:rPr>
        <w:fldChar w:fldCharType="end"/>
      </w:r>
      <w:r w:rsidRPr="001A2330">
        <w:rPr>
          <w:rFonts w:cstheme="minorHAnsi"/>
          <w:lang w:val="pl-PL"/>
        </w:rPr>
        <w:t xml:space="preserve">.  Chociaż postępowanie toczyło się sprawnie w okresie pomiędzy dniem 21 września 2006 roku a dniem 19 lipca 2007 roku oraz przeprowadzono w tym czasie szereg rozpraw (zob. paragrafy 21-22 powyżej), uzyskano sprawność procesu, która została następnie utracona. Rozstrzyganie w zakresie właściwości Sądu Rejonowego zajęło kilka miesięcy, od dnia 19 lipca do dnia 15 listopada 2007 roku. Powyższe, wraz z opóźnieniem w wymiarze około ośmiu miesięcy (od dnia15 listopada 2007 roku do czerwca 2008 roku) w przekazywaniu akt sprawy doprowadziło do przerwy wynoszącej około roku pomiędzy rozprawami (zob. paragrafy 22-24 powyżej). Trybunał uznaje za trudne do zaakceptowania, aby postępowanie w tak </w:t>
      </w:r>
      <w:r w:rsidRPr="001A2330">
        <w:rPr>
          <w:lang w:val="pl-PL"/>
        </w:rPr>
        <w:t>całkowicie technicznej kwestii, jaką jest przekazanie akt sprawy pomiędzy sądami w obrębie tego samego miasta, winno zająć tak długi okres.</w:t>
      </w:r>
    </w:p>
    <w:p w:rsidR="008916FB" w:rsidRPr="001A2330" w:rsidRDefault="008916FB" w:rsidP="008916FB">
      <w:pPr>
        <w:ind w:firstLine="284"/>
        <w:rPr>
          <w:rFonts w:cstheme="minorHAnsi"/>
          <w:lang w:val="pl-PL"/>
        </w:rPr>
      </w:pPr>
      <w:r w:rsidRPr="001A2330">
        <w:rPr>
          <w:rFonts w:cstheme="minorHAnsi"/>
          <w:lang w:val="pl-PL"/>
        </w:rPr>
        <w:t>W konsekwencji tak długiej zwłoki, proces musiał rozpocząć się od początku w czerwcu 2008 roku – pięć i pół roku po przedstawieniu skarżącemu zarzutów (zob. paragraf 24 powyżej).</w:t>
      </w:r>
    </w:p>
    <w:p w:rsidR="008916FB" w:rsidRPr="001A2330" w:rsidRDefault="008916FB" w:rsidP="008916FB">
      <w:pPr>
        <w:ind w:firstLine="284"/>
        <w:rPr>
          <w:lang w:val="pl-PL"/>
        </w:rPr>
      </w:pPr>
      <w:r w:rsidRPr="001A2330">
        <w:rPr>
          <w:lang w:val="pl-PL"/>
        </w:rPr>
        <w:t>Przez kolejne dwa lata, od czerwca 2008 roku do 21 lipca 2010 roku, Sąd Rejonowy wyznaczył dwadzieścia osiem terminów rozpraw przed ogłoszeniem wyroku uniewinniającego. Jednakże ostateczna konsolidacja działań sądu nie może rekompensować wcześniejszej zwłoki.</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140</w:t>
      </w:r>
      <w:r w:rsidRPr="001A2330">
        <w:rPr>
          <w:lang w:val="en-GB"/>
        </w:rPr>
        <w:fldChar w:fldCharType="end"/>
      </w:r>
      <w:r w:rsidRPr="001A2330">
        <w:rPr>
          <w:lang w:val="pl-PL"/>
        </w:rPr>
        <w:t>.  Mając na względzie powyższe, Trybunał stwierdza w konkluzji, że postępowanie nie przebiegało w należytym tempie oraz nie spełniło wymogu rozsądnego terminu. Doszło zatem do naruszenia Artykułu 6 ust. 1 Konwencji.</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45" w:name="_Toc423943884"/>
      <w:r w:rsidRPr="001A2330">
        <w:rPr>
          <w:rFonts w:asciiTheme="majorHAnsi" w:eastAsiaTheme="majorEastAsia" w:hAnsiTheme="majorHAnsi" w:cstheme="majorBidi"/>
          <w:b/>
          <w:bCs/>
          <w:szCs w:val="26"/>
          <w:lang w:val="pl-PL"/>
        </w:rPr>
        <w:t>C.  </w:t>
      </w:r>
      <w:r w:rsidR="002B33D9" w:rsidRPr="001A2330">
        <w:rPr>
          <w:rFonts w:asciiTheme="majorHAnsi" w:eastAsiaTheme="majorEastAsia" w:hAnsiTheme="majorHAnsi" w:cstheme="majorBidi"/>
          <w:b/>
          <w:bCs/>
          <w:szCs w:val="26"/>
          <w:lang w:val="pl-PL"/>
        </w:rPr>
        <w:t xml:space="preserve">Sprawa Pana </w:t>
      </w:r>
      <w:r w:rsidRPr="001A2330">
        <w:rPr>
          <w:rFonts w:asciiTheme="majorHAnsi" w:eastAsiaTheme="majorEastAsia" w:hAnsiTheme="majorHAnsi" w:cstheme="majorBidi"/>
          <w:b/>
          <w:bCs/>
          <w:szCs w:val="26"/>
          <w:lang w:val="pl-PL"/>
        </w:rPr>
        <w:t>Orlikowski</w:t>
      </w:r>
      <w:bookmarkEnd w:id="45"/>
      <w:r w:rsidR="002B33D9" w:rsidRPr="001A2330">
        <w:rPr>
          <w:rFonts w:asciiTheme="majorHAnsi" w:eastAsiaTheme="majorEastAsia" w:hAnsiTheme="majorHAnsi" w:cstheme="majorBidi"/>
          <w:b/>
          <w:bCs/>
          <w:szCs w:val="26"/>
          <w:lang w:val="pl-PL"/>
        </w:rPr>
        <w:t>ego</w:t>
      </w:r>
    </w:p>
    <w:bookmarkStart w:id="46" w:name="_Toc423943885"/>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141</w:t>
      </w:r>
      <w:r w:rsidRPr="001A2330">
        <w:rPr>
          <w:lang w:val="en-GB"/>
        </w:rPr>
        <w:fldChar w:fldCharType="end"/>
      </w:r>
      <w:r w:rsidRPr="001A2330">
        <w:rPr>
          <w:lang w:val="pl-PL"/>
        </w:rPr>
        <w:t xml:space="preserve">.  Skarżący sformułował zarzut na mocy Artykułu 6 </w:t>
      </w:r>
      <w:r w:rsidRPr="001A2330">
        <w:rPr>
          <w:rFonts w:cstheme="minorHAnsi"/>
          <w:lang w:val="pl-PL"/>
        </w:rPr>
        <w:t>ust.</w:t>
      </w:r>
      <w:r w:rsidRPr="001A2330">
        <w:rPr>
          <w:lang w:val="pl-PL"/>
        </w:rPr>
        <w:t xml:space="preserve"> 1 Konwencji, że długość postępowania cywilnego w jego sprawie była nadmierna i nie spełniła wymogu “rozsądnego terminu” określonego w tym postanowieniu.</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142</w:t>
      </w:r>
      <w:r w:rsidRPr="001A2330">
        <w:rPr>
          <w:lang w:val="en-GB"/>
        </w:rPr>
        <w:fldChar w:fldCharType="end"/>
      </w:r>
      <w:r w:rsidRPr="001A2330">
        <w:rPr>
          <w:lang w:val="pl-PL"/>
        </w:rPr>
        <w:t>.  Rząd stwierdził, że chciałby powstrzymać się od wyrażenia swojego stanowiska w zakresie zarzucanego naruszenia Artykułu 6 ust. 1 Konwencji. Nie wniesiono sprzeciwu, co do dopuszczalności skargi.</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r w:rsidRPr="001A2330">
        <w:rPr>
          <w:rFonts w:asciiTheme="majorHAnsi" w:eastAsiaTheme="majorEastAsia" w:hAnsiTheme="majorHAnsi" w:cstheme="majorBidi"/>
          <w:bCs/>
          <w:i/>
          <w:lang w:val="pl-PL"/>
        </w:rPr>
        <w:t>1.  </w:t>
      </w:r>
      <w:bookmarkEnd w:id="46"/>
      <w:r w:rsidR="00F42528" w:rsidRPr="001A2330">
        <w:rPr>
          <w:rFonts w:asciiTheme="majorHAnsi" w:eastAsiaTheme="majorEastAsia" w:hAnsiTheme="majorHAnsi" w:cstheme="majorBidi"/>
          <w:bCs/>
          <w:i/>
          <w:lang w:val="pl-PL"/>
        </w:rPr>
        <w:t>Dopuszczalność skargi</w:t>
      </w:r>
    </w:p>
    <w:p w:rsidR="007D4647" w:rsidRPr="001A2330" w:rsidRDefault="00B92B7C" w:rsidP="007D4647">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143</w:t>
      </w:r>
      <w:r w:rsidRPr="001A2330">
        <w:rPr>
          <w:lang w:val="en-GB"/>
        </w:rPr>
        <w:fldChar w:fldCharType="end"/>
      </w:r>
      <w:r w:rsidRPr="001A2330">
        <w:rPr>
          <w:lang w:val="pl-PL"/>
        </w:rPr>
        <w:t>.  </w:t>
      </w:r>
      <w:r w:rsidRPr="001A2330">
        <w:rPr>
          <w:lang w:val="pl-PL" w:eastAsia="fr-FR"/>
        </w:rPr>
        <w:t xml:space="preserve">Trybunał stwierdza, że skarga </w:t>
      </w:r>
      <w:r w:rsidRPr="001A2330">
        <w:rPr>
          <w:rFonts w:ascii="Times New Roman" w:eastAsia="MS Mincho" w:hAnsi="Times New Roman" w:cs="Times New Roman"/>
          <w:szCs w:val="20"/>
          <w:lang w:val="pl-PL"/>
        </w:rPr>
        <w:t>nie jest oczywiście bezzasadna w rozumieniu Artykułu 35 ust. 3 lit. a Konwencji. Trybunał stwierdza ponadto, że nie jest niedopuszczalna z jakichkolwiek innych przyczyn. Musi zatem zostać uznana za dopuszczalną</w:t>
      </w:r>
      <w:r w:rsidR="00F42528" w:rsidRPr="001A2330">
        <w:rPr>
          <w:rFonts w:ascii="Times New Roman" w:eastAsia="MS Mincho" w:hAnsi="Times New Roman" w:cs="Times New Roman"/>
          <w:szCs w:val="20"/>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47" w:name="_Toc423943886"/>
      <w:r w:rsidRPr="001A2330">
        <w:rPr>
          <w:rFonts w:asciiTheme="majorHAnsi" w:eastAsiaTheme="majorEastAsia" w:hAnsiTheme="majorHAnsi" w:cstheme="majorBidi"/>
          <w:bCs/>
          <w:i/>
          <w:lang w:val="pl-PL"/>
        </w:rPr>
        <w:t>2.  Merit</w:t>
      </w:r>
      <w:bookmarkEnd w:id="47"/>
      <w:r w:rsidR="00F42528" w:rsidRPr="001A2330">
        <w:rPr>
          <w:rFonts w:asciiTheme="majorHAnsi" w:eastAsiaTheme="majorEastAsia" w:hAnsiTheme="majorHAnsi" w:cstheme="majorBidi"/>
          <w:bCs/>
          <w:i/>
          <w:lang w:val="pl-PL"/>
        </w:rPr>
        <w:t>um skargi</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(a)  </w:t>
      </w:r>
      <w:r w:rsidR="00F42528" w:rsidRPr="001A2330">
        <w:rPr>
          <w:rFonts w:asciiTheme="majorHAnsi" w:eastAsiaTheme="majorEastAsia" w:hAnsiTheme="majorHAnsi" w:cstheme="majorBidi"/>
          <w:b/>
          <w:bCs/>
          <w:iCs/>
          <w:sz w:val="20"/>
          <w:lang w:val="pl-PL"/>
        </w:rPr>
        <w:t>Rozpatrywany okres</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144</w:t>
      </w:r>
      <w:r w:rsidRPr="001A2330">
        <w:rPr>
          <w:lang w:val="en-GB"/>
        </w:rPr>
        <w:fldChar w:fldCharType="end"/>
      </w:r>
      <w:r w:rsidRPr="001A2330">
        <w:rPr>
          <w:lang w:val="pl-PL"/>
        </w:rPr>
        <w:t xml:space="preserve">.  Okres rozpatrywany na podstawie Artykułu 6 </w:t>
      </w:r>
      <w:r w:rsidRPr="001A2330">
        <w:rPr>
          <w:rFonts w:cstheme="minorHAnsi"/>
          <w:lang w:val="pl-PL"/>
        </w:rPr>
        <w:t>ust.</w:t>
      </w:r>
      <w:r w:rsidRPr="001A2330">
        <w:rPr>
          <w:lang w:val="pl-PL"/>
        </w:rPr>
        <w:t xml:space="preserve"> 1 rozpoczął bieg w dniu 4 marca 1999 roku, gdy skarżący wystąpił z powództwem o naprawienie szkody a zakończył w dniu 19 listopada 2010 roku, w dniu w którym Sąd Apelacyjny wydał prawomocny wyrok w sprawie skarżącego (zob. paragrafy 30-45 powyżej). Zatem wynosił on jedenaście lat i około ośmiu i pół miesiąca w dwóch instancjach.</w:t>
      </w:r>
    </w:p>
    <w:p w:rsidR="007D4647" w:rsidRPr="001A2330" w:rsidRDefault="008916FB" w:rsidP="008916FB">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 xml:space="preserve"> </w:t>
      </w:r>
      <w:r w:rsidR="007D4647" w:rsidRPr="001A2330">
        <w:rPr>
          <w:rFonts w:asciiTheme="majorHAnsi" w:eastAsiaTheme="majorEastAsia" w:hAnsiTheme="majorHAnsi" w:cstheme="majorBidi"/>
          <w:b/>
          <w:bCs/>
          <w:iCs/>
          <w:sz w:val="20"/>
          <w:lang w:val="pl-PL"/>
        </w:rPr>
        <w:t>(b)  </w:t>
      </w:r>
      <w:r w:rsidR="00F42528" w:rsidRPr="001A2330">
        <w:rPr>
          <w:rFonts w:asciiTheme="majorHAnsi" w:eastAsiaTheme="majorEastAsia" w:hAnsiTheme="majorHAnsi" w:cstheme="majorBidi"/>
          <w:b/>
          <w:bCs/>
          <w:iCs/>
          <w:sz w:val="20"/>
          <w:lang w:val="pl-PL"/>
        </w:rPr>
        <w:t>Rozsądna długość rozpatrywanego okresu</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  </w:t>
      </w:r>
      <w:r w:rsidR="00F42528" w:rsidRPr="001A2330">
        <w:rPr>
          <w:rFonts w:asciiTheme="majorHAnsi" w:eastAsiaTheme="majorEastAsia" w:hAnsiTheme="majorHAnsi" w:cstheme="majorBidi"/>
          <w:bCs/>
          <w:i/>
          <w:sz w:val="20"/>
          <w:lang w:val="pl-PL"/>
        </w:rPr>
        <w:t>Strony</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145</w:t>
      </w:r>
      <w:r w:rsidRPr="001A2330">
        <w:rPr>
          <w:lang w:val="en-GB"/>
        </w:rPr>
        <w:fldChar w:fldCharType="end"/>
      </w:r>
      <w:r w:rsidRPr="001A2330">
        <w:rPr>
          <w:lang w:val="pl-PL"/>
        </w:rPr>
        <w:t>.  Skarżący utrzymywał, że postępowanie w jego sprawie było przewlekłe oraz wyraźnie wykraczało poza okres niezbędny do rozpoznania jego powództwa. W jego ocenie, nic nie stanowiło usprawiedliwienia dla faktu, że rozpoznanie typowego powództwa wynikającego z umowy leasingu, która nie była prawnie złożona, zajęło blisko dwanaście lat. W następstwie opinii biegłego pozyskanej w toku postępowania o zabezpieczenie dowodu, jedyną kwestią pozostająca do rozstrzygnięcia przez Sąd Okręgowy była wysokość odszkodowania. W toku postępowania sąd wyznaczył piętnaście terminów rozpraw – średnio mniej niż dwa w przeciągu roku. W sumie okres oczekiwania na opinię biegłego wynosił trzy lata. Co więcej, opinie te wymagały uzupełnienia, ponieważ nie obejmowały wszystkich istotnych elementów. Powyższe dodatkowo wydłużyło postępowanie. W tych okolicznościach nie można stwierdzić, że sądy podejmowały działania z zachowaniem należytej staranności.</w:t>
      </w:r>
    </w:p>
    <w:p w:rsidR="008916FB" w:rsidRPr="001A2330" w:rsidRDefault="008916FB" w:rsidP="008916FB">
      <w:pPr>
        <w:ind w:firstLine="284"/>
        <w:rPr>
          <w:lang w:val="pl-PL"/>
        </w:rPr>
      </w:pPr>
      <w:r w:rsidRPr="001A2330">
        <w:rPr>
          <w:lang w:val="pl-PL"/>
        </w:rPr>
        <w:t xml:space="preserve">W konkluzji, skarżący zwrócił się do Trybunału o stwierdzenie naruszenia Artykułu 6 </w:t>
      </w:r>
      <w:r w:rsidRPr="001A2330">
        <w:rPr>
          <w:rFonts w:cstheme="minorHAnsi"/>
          <w:lang w:val="pl-PL"/>
        </w:rPr>
        <w:t>ust.</w:t>
      </w:r>
      <w:r w:rsidRPr="001A2330">
        <w:rPr>
          <w:lang w:val="pl-PL"/>
        </w:rPr>
        <w:t xml:space="preserve"> 1 Konwencji.</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146</w:t>
      </w:r>
      <w:r w:rsidRPr="001A2330">
        <w:rPr>
          <w:lang w:val="en-GB"/>
        </w:rPr>
        <w:fldChar w:fldCharType="end"/>
      </w:r>
      <w:r w:rsidRPr="001A2330">
        <w:rPr>
          <w:lang w:val="pl-PL"/>
        </w:rPr>
        <w:t>.  Rząd nie przedstawił żadnych uwag.</w:t>
      </w:r>
    </w:p>
    <w:p w:rsidR="007D4647" w:rsidRPr="001A2330" w:rsidRDefault="008916FB" w:rsidP="008916FB">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 xml:space="preserve"> </w:t>
      </w:r>
      <w:r w:rsidR="007D4647" w:rsidRPr="001A2330">
        <w:rPr>
          <w:rFonts w:asciiTheme="majorHAnsi" w:eastAsiaTheme="majorEastAsia" w:hAnsiTheme="majorHAnsi" w:cstheme="majorBidi"/>
          <w:bCs/>
          <w:i/>
          <w:sz w:val="20"/>
          <w:lang w:val="pl-PL"/>
        </w:rPr>
        <w:t>(ii)  </w:t>
      </w:r>
      <w:r w:rsidR="00F42528" w:rsidRPr="001A2330">
        <w:rPr>
          <w:rFonts w:asciiTheme="majorHAnsi" w:eastAsiaTheme="majorEastAsia" w:hAnsiTheme="majorHAnsi" w:cstheme="majorBidi"/>
          <w:bCs/>
          <w:i/>
          <w:sz w:val="20"/>
          <w:lang w:val="pl-PL"/>
        </w:rPr>
        <w:t>Ocena Trybunału</w:t>
      </w:r>
    </w:p>
    <w:bookmarkStart w:id="48" w:name="_Toc423943887"/>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147</w:t>
      </w:r>
      <w:r w:rsidRPr="001A2330">
        <w:rPr>
          <w:lang w:val="en-GB"/>
        </w:rPr>
        <w:fldChar w:fldCharType="end"/>
      </w:r>
      <w:r w:rsidRPr="001A2330">
        <w:rPr>
          <w:lang w:val="pl-PL"/>
        </w:rPr>
        <w:t>.  Trybunał zgadza się ze stwierdzeniem skarżącego, że jego sprawa nie dotyczyła złożonych kwestii faktycznych i prawnych, chociaż należało pozyskać dowody od biegłych z trzech różnych specjalizacji w celu oszacowania wartości nakładów poniesionych przez skarżącego, a w konsekwencji wysokości odszkodowania (zob. paragrafy 32-43 powyżej). Podczas, gdy prawdą jest, że pozyskanie dowodu z opinii biegłego jest siłą rzeczy czasochłonne, fakt ten w ocenie Trybunału nie może sam w sobie uzasadniać zwłoki wynoszącej jedenaście lat oraz osiem i pół miesiąca w przedmiotowej sprawie.</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148</w:t>
      </w:r>
      <w:r w:rsidRPr="001A2330">
        <w:rPr>
          <w:lang w:val="en-GB"/>
        </w:rPr>
        <w:fldChar w:fldCharType="end"/>
      </w:r>
      <w:r w:rsidRPr="001A2330">
        <w:rPr>
          <w:lang w:val="pl-PL"/>
        </w:rPr>
        <w:t>.  Należy zauważyć, że skarżący wykazał należytą staranność w przygotowaniu sprawy. Przed wszczęciem postępowania domagał się w  zabezpieczenia dowodu oraz uzyskania opinii biegłego sądowego określającej stan oraz wartość poniesionych nakładów na nieruchomość (zob. paragraf 29 powyżej). To z pewnością ułatwiło zadanie sądu w zakresie określenia wysokości odszkodowania.</w:t>
      </w:r>
    </w:p>
    <w:p w:rsidR="008916FB" w:rsidRPr="001A2330" w:rsidRDefault="008916FB" w:rsidP="008916FB">
      <w:pPr>
        <w:ind w:firstLine="284"/>
        <w:rPr>
          <w:lang w:val="pl-PL"/>
        </w:rPr>
      </w:pPr>
      <w:r w:rsidRPr="001A2330">
        <w:rPr>
          <w:lang w:val="pl-PL"/>
        </w:rPr>
        <w:t>Rzeczywiście, na początkowym etapie postępowanie toczyło się w dopuszczalnym tempie. Przez okres około dwóch i pół roku pozyskano materiał dowodowy od stron, dziewięciu świadków oraz biegłego z zakresu budownictwa i doszło tylko do jednej wyraźnie długiej przerwy pomiędzy pierwszą rozprawą w dniu 20 września 1999 roku a kolejną, która odbyła się dopiero w dniu 9 listopada 2000 roku. Przedmiotowa zwłoka, choć znaczna, może zostać przynajmniej w części uzasadniona potrzebą rozpoznania kwestii proceduralnych związanych z zażaleniem pozwanego oraz jego kolejnymi różnymi wnioskami (zob. paragrafy 30-33 powyżej). Jednakże, jak wynika z dalszego toku procesu, Sąd Okręgowy nie zapewnił sprawnego procesu w zakresie pozyskania materiału dowodowego na kolejnym etapie postępowania.</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149</w:t>
      </w:r>
      <w:r w:rsidRPr="001A2330">
        <w:rPr>
          <w:lang w:val="en-GB"/>
        </w:rPr>
        <w:fldChar w:fldCharType="end"/>
      </w:r>
      <w:r w:rsidRPr="001A2330">
        <w:rPr>
          <w:lang w:val="pl-PL"/>
        </w:rPr>
        <w:t>.  Po pierwsze, rozprawy odbywały się często w długich odstępach czasu, które wynosiły niekiedy blisko lub ponad rok (zob. paragraf 32-43 powyżej). Po drugie, procedurze polegającej na pozyskaniu dowodu z opinii biegłego brakowało niezbędnej skuteczności. Sąd przesłał materiał z akt sprawy kolejno do każdego biegłego a oni musieli opóźnić przygotowanie opinii do czasu zakończenia pracy przez ich poprzednika. Nie podjęto starań, by narzucić biegłym dyscyplinę oraz zagwarantować, by dochowali ustalonych terminów. Przeciwnie, wydłużano terminy na takiej podstawie, jak “długi urlop” lub “trudności z uzyskaniem dokumentu lub wyznaczeniem terminu oględzin”. W rezultacie, w trakcie drugiego ponownego procesu, Sąd Okręgowy potrzebował dwóch lat, by pozyskać trzy opinie biegłych (zob. paragrafy 41</w:t>
      </w:r>
      <w:r w:rsidRPr="001A2330">
        <w:rPr>
          <w:lang w:val="pl-PL"/>
        </w:rPr>
        <w:noBreakHyphen/>
        <w:t>43 powyżej).</w:t>
      </w:r>
    </w:p>
    <w:p w:rsidR="008916FB" w:rsidRPr="001A2330" w:rsidRDefault="008916FB" w:rsidP="008916FB">
      <w:pPr>
        <w:ind w:firstLine="284"/>
        <w:rPr>
          <w:lang w:val="pl-PL"/>
        </w:rPr>
      </w:pPr>
      <w:r w:rsidRPr="001A2330">
        <w:rPr>
          <w:lang w:val="pl-PL"/>
        </w:rPr>
        <w:t>Trybunał przypomina w tym względzie, że praca biegłych w kontekście postępowania sądowego jest nadzorowana prze sędziego, który ponosi odpowiedzialność za przygotowanie i sprawny przebieg postępowania (zob., na przykład</w:t>
      </w:r>
      <w:r w:rsidRPr="001A2330">
        <w:rPr>
          <w:i/>
          <w:lang w:val="pl-PL"/>
        </w:rPr>
        <w:t>, Proszak przeciwko Polsce</w:t>
      </w:r>
      <w:r w:rsidRPr="001A2330">
        <w:rPr>
          <w:lang w:val="pl-PL"/>
        </w:rPr>
        <w:t xml:space="preserve">, z dnia 16 grudnia 1997 roku, § 44, </w:t>
      </w:r>
      <w:r w:rsidRPr="001A2330">
        <w:rPr>
          <w:i/>
          <w:lang w:val="pl-PL"/>
        </w:rPr>
        <w:t>Raporty z wyroków i decyzji</w:t>
      </w:r>
      <w:r w:rsidRPr="001A2330">
        <w:rPr>
          <w:lang w:val="pl-PL"/>
        </w:rPr>
        <w:t xml:space="preserve"> 1997</w:t>
      </w:r>
      <w:r w:rsidRPr="001A2330">
        <w:rPr>
          <w:lang w:val="pl-PL"/>
        </w:rPr>
        <w:noBreakHyphen/>
        <w:t xml:space="preserve">VIII oraz </w:t>
      </w:r>
      <w:r w:rsidRPr="001A2330">
        <w:rPr>
          <w:i/>
          <w:szCs w:val="24"/>
          <w:lang w:val="pl-PL"/>
        </w:rPr>
        <w:t>Łukjaniuk przeciwko Polsce</w:t>
      </w:r>
      <w:r w:rsidRPr="001A2330">
        <w:rPr>
          <w:szCs w:val="24"/>
          <w:lang w:val="pl-PL"/>
        </w:rPr>
        <w:t>, skarga nr 15072/02, § 28, z dnia 7 listopada 2006 roku</w:t>
      </w:r>
      <w:r w:rsidRPr="001A2330">
        <w:rPr>
          <w:lang w:val="pl-PL"/>
        </w:rPr>
        <w:t>).</w:t>
      </w:r>
    </w:p>
    <w:p w:rsidR="008916FB" w:rsidRPr="001A2330" w:rsidRDefault="008916FB" w:rsidP="008916FB">
      <w:pPr>
        <w:ind w:firstLine="284"/>
        <w:rPr>
          <w:i/>
          <w:lang w:val="pl-PL"/>
        </w:rPr>
      </w:pPr>
      <w:r w:rsidRPr="001A2330">
        <w:rPr>
          <w:lang w:val="pl-PL"/>
        </w:rPr>
        <w:t xml:space="preserve">Na koniec, należy zauważyć, że w następstwie dwukrotnego przekazania sprawy do ponownego rozpoznania przez Sąd Apelacyjny, sprawa skarżącego została rozpoznana trzykrotnie w pierwszej instancji  (zob. paragrafy 30-44 powyżej). Chociaż Trybunał nie analizuje jakości prawnej orzecznictwa sądów krajowych, to uważa, że przekazanie sprawy do ponownego jej rozpoznania jest zwykle spowodowane uchybieniami sądu niższej instancji. Powtórzenie takich rozstrzygnięć w ramach jednego postępowania odsłania poważną niewydolność systemu sądownictwa. Co więcej, niewydolność ta przypisywana jest organom władzy, a nie skarżącym (zob., miedzy innymi, </w:t>
      </w:r>
      <w:r w:rsidRPr="001A2330">
        <w:rPr>
          <w:i/>
          <w:lang w:val="pl-PL"/>
        </w:rPr>
        <w:t>Wierciszewska przeciwko Polsce</w:t>
      </w:r>
      <w:r w:rsidRPr="001A2330">
        <w:rPr>
          <w:lang w:val="pl-PL"/>
        </w:rPr>
        <w:t xml:space="preserve">, skarga nr 41431/98, § 46, z dnia 25 listopada 2003 roku; </w:t>
      </w:r>
      <w:r w:rsidRPr="001A2330">
        <w:rPr>
          <w:i/>
          <w:szCs w:val="24"/>
          <w:lang w:val="pl-PL"/>
        </w:rPr>
        <w:t>Matica przeciwko Rumunii</w:t>
      </w:r>
      <w:r w:rsidRPr="001A2330">
        <w:rPr>
          <w:szCs w:val="24"/>
          <w:lang w:val="pl-PL"/>
        </w:rPr>
        <w:t xml:space="preserve">, skarga nr 19567/02, § 24, z dnia 2 listopada 2006 roku; oraz </w:t>
      </w:r>
      <w:r w:rsidRPr="001A2330">
        <w:rPr>
          <w:i/>
          <w:lang w:val="pl-PL"/>
        </w:rPr>
        <w:t xml:space="preserve">Vlad </w:t>
      </w:r>
      <w:r w:rsidRPr="001A2330">
        <w:rPr>
          <w:i/>
          <w:snapToGrid w:val="0"/>
          <w:lang w:val="pl-PL"/>
        </w:rPr>
        <w:t>i inni przeciwko Rumunii</w:t>
      </w:r>
      <w:r w:rsidRPr="001A2330">
        <w:rPr>
          <w:snapToGrid w:val="0"/>
          <w:lang w:val="pl-PL"/>
        </w:rPr>
        <w:t>, skargi nr</w:t>
      </w:r>
      <w:r w:rsidRPr="001A2330">
        <w:rPr>
          <w:lang w:val="pl-PL"/>
        </w:rPr>
        <w:t xml:space="preserve"> 40756/06, 41508/07 oraz 50806/07</w:t>
      </w:r>
      <w:r w:rsidRPr="001A2330">
        <w:rPr>
          <w:snapToGrid w:val="0"/>
          <w:lang w:val="pl-PL"/>
        </w:rPr>
        <w:t>, § 133, z dnia 6 listopada 2013 roku</w:t>
      </w:r>
      <w:r w:rsidRPr="001A2330">
        <w:rPr>
          <w:lang w:val="pl-PL"/>
        </w:rPr>
        <w:t>).</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150</w:t>
      </w:r>
      <w:r w:rsidRPr="001A2330">
        <w:rPr>
          <w:lang w:val="en-GB"/>
        </w:rPr>
        <w:fldChar w:fldCharType="end"/>
      </w:r>
      <w:r w:rsidRPr="001A2330">
        <w:rPr>
          <w:lang w:val="pl-PL"/>
        </w:rPr>
        <w:t>.  W tych okolicznościach, Trybunał nie znajduje wystarczającego uzasadnienia dla zwłoki w badaniu sprawy skarżącego.</w:t>
      </w:r>
    </w:p>
    <w:p w:rsidR="008916FB" w:rsidRPr="001A2330" w:rsidRDefault="008916FB" w:rsidP="008916FB">
      <w:pPr>
        <w:ind w:firstLine="284"/>
        <w:rPr>
          <w:lang w:val="pl-PL"/>
        </w:rPr>
      </w:pPr>
      <w:r w:rsidRPr="001A2330">
        <w:rPr>
          <w:lang w:val="pl-PL"/>
        </w:rPr>
        <w:t>Doszło zatem do naruszenia Artykułu 6 ust. 1 Konwencji.</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r w:rsidRPr="001A2330">
        <w:rPr>
          <w:rFonts w:asciiTheme="majorHAnsi" w:eastAsiaTheme="majorEastAsia" w:hAnsiTheme="majorHAnsi" w:cstheme="majorBidi"/>
          <w:b/>
          <w:bCs/>
          <w:szCs w:val="26"/>
          <w:lang w:val="pl-PL"/>
        </w:rPr>
        <w:t>D.  </w:t>
      </w:r>
      <w:r w:rsidR="00105E2B" w:rsidRPr="001A2330">
        <w:rPr>
          <w:rFonts w:asciiTheme="majorHAnsi" w:eastAsiaTheme="majorEastAsia" w:hAnsiTheme="majorHAnsi" w:cstheme="majorBidi"/>
          <w:b/>
          <w:bCs/>
          <w:szCs w:val="26"/>
          <w:lang w:val="pl-PL"/>
        </w:rPr>
        <w:t xml:space="preserve">Sprawa Pani </w:t>
      </w:r>
      <w:r w:rsidRPr="001A2330">
        <w:rPr>
          <w:rFonts w:asciiTheme="majorHAnsi" w:eastAsiaTheme="majorEastAsia" w:hAnsiTheme="majorHAnsi" w:cstheme="majorBidi"/>
          <w:b/>
          <w:bCs/>
          <w:szCs w:val="26"/>
          <w:lang w:val="pl-PL"/>
        </w:rPr>
        <w:t>Grabowsk</w:t>
      </w:r>
      <w:r w:rsidR="00105E2B" w:rsidRPr="001A2330">
        <w:rPr>
          <w:rFonts w:asciiTheme="majorHAnsi" w:eastAsiaTheme="majorEastAsia" w:hAnsiTheme="majorHAnsi" w:cstheme="majorBidi"/>
          <w:b/>
          <w:bCs/>
          <w:szCs w:val="26"/>
          <w:lang w:val="pl-PL"/>
        </w:rPr>
        <w:t>iej</w:t>
      </w:r>
      <w:bookmarkEnd w:id="48"/>
    </w:p>
    <w:bookmarkStart w:id="49" w:name="_Toc423943888"/>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151</w:t>
      </w:r>
      <w:r w:rsidRPr="001A2330">
        <w:rPr>
          <w:lang w:val="en-GB"/>
        </w:rPr>
        <w:fldChar w:fldCharType="end"/>
      </w:r>
      <w:r w:rsidRPr="001A2330">
        <w:rPr>
          <w:lang w:val="pl-PL"/>
        </w:rPr>
        <w:t xml:space="preserve">.  Skarżąca sformułowała zarzut na mocy Artykułu 6 </w:t>
      </w:r>
      <w:r w:rsidRPr="001A2330">
        <w:rPr>
          <w:rFonts w:cstheme="minorHAnsi"/>
          <w:lang w:val="pl-PL"/>
        </w:rPr>
        <w:t>ust.</w:t>
      </w:r>
      <w:r w:rsidRPr="001A2330">
        <w:rPr>
          <w:lang w:val="pl-PL"/>
        </w:rPr>
        <w:t xml:space="preserve"> 1 Konwencji, że długość postępowania cywilnego w jej sprawie była nadmierna i nie spełniła standardu “rozsądnego terminu” określonego w tym postanowieniu.</w:t>
      </w:r>
    </w:p>
    <w:p w:rsidR="008916FB" w:rsidRPr="001A2330" w:rsidRDefault="008916FB" w:rsidP="008916FB">
      <w:pPr>
        <w:keepNext/>
        <w:keepLines/>
        <w:tabs>
          <w:tab w:val="left" w:pos="731"/>
        </w:tabs>
        <w:spacing w:before="240" w:after="120"/>
        <w:ind w:left="732" w:hanging="301"/>
        <w:outlineLvl w:val="2"/>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152</w:t>
      </w:r>
      <w:r w:rsidRPr="001A2330">
        <w:rPr>
          <w:lang w:val="en-GB"/>
        </w:rPr>
        <w:fldChar w:fldCharType="end"/>
      </w:r>
      <w:r w:rsidRPr="001A2330">
        <w:rPr>
          <w:lang w:val="pl-PL"/>
        </w:rPr>
        <w:t>.  Rząd stwierdził, że chciałby powstrzymać się od wyrażenia swojego stanowiska w zakresie zarzucanego naruszenia Artykułu 6 ust. 1 Konwencji. Nie wniesiono sprzeciwu, co do dopuszczalności skargi.</w:t>
      </w:r>
    </w:p>
    <w:p w:rsidR="007D4647" w:rsidRPr="001A2330" w:rsidRDefault="007D4647" w:rsidP="008916FB">
      <w:pPr>
        <w:keepNext/>
        <w:keepLines/>
        <w:tabs>
          <w:tab w:val="left" w:pos="731"/>
        </w:tabs>
        <w:spacing w:before="240" w:after="120"/>
        <w:ind w:left="732" w:hanging="301"/>
        <w:outlineLvl w:val="2"/>
        <w:rPr>
          <w:rFonts w:asciiTheme="majorHAnsi" w:eastAsiaTheme="majorEastAsia" w:hAnsiTheme="majorHAnsi" w:cstheme="majorBidi"/>
          <w:bCs/>
          <w:i/>
          <w:lang w:val="pl-PL"/>
        </w:rPr>
      </w:pPr>
      <w:r w:rsidRPr="001A2330">
        <w:rPr>
          <w:rFonts w:asciiTheme="majorHAnsi" w:eastAsiaTheme="majorEastAsia" w:hAnsiTheme="majorHAnsi" w:cstheme="majorBidi"/>
          <w:bCs/>
          <w:i/>
          <w:lang w:val="pl-PL"/>
        </w:rPr>
        <w:t>1.  </w:t>
      </w:r>
      <w:bookmarkEnd w:id="49"/>
      <w:r w:rsidR="004265AF" w:rsidRPr="001A2330">
        <w:rPr>
          <w:rFonts w:asciiTheme="majorHAnsi" w:eastAsiaTheme="majorEastAsia" w:hAnsiTheme="majorHAnsi" w:cstheme="majorBidi"/>
          <w:bCs/>
          <w:i/>
          <w:lang w:val="pl-PL"/>
        </w:rPr>
        <w:t>Dopuszczalność skargi</w:t>
      </w:r>
    </w:p>
    <w:p w:rsidR="007D4647" w:rsidRPr="001A2330" w:rsidRDefault="00B92B7C" w:rsidP="007D4647">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153</w:t>
      </w:r>
      <w:r w:rsidRPr="001A2330">
        <w:rPr>
          <w:lang w:val="en-GB"/>
        </w:rPr>
        <w:fldChar w:fldCharType="end"/>
      </w:r>
      <w:r w:rsidRPr="001A2330">
        <w:rPr>
          <w:lang w:val="pl-PL"/>
        </w:rPr>
        <w:t>.  </w:t>
      </w:r>
      <w:r w:rsidRPr="001A2330">
        <w:rPr>
          <w:lang w:val="pl-PL" w:eastAsia="fr-FR"/>
        </w:rPr>
        <w:t xml:space="preserve">Trybunał stwierdza, że skarga </w:t>
      </w:r>
      <w:r w:rsidRPr="001A2330">
        <w:rPr>
          <w:rFonts w:ascii="Times New Roman" w:eastAsia="MS Mincho" w:hAnsi="Times New Roman" w:cs="Times New Roman"/>
          <w:szCs w:val="20"/>
          <w:lang w:val="pl-PL"/>
        </w:rPr>
        <w:t>nie jest oczywiście bezzasadna w rozumieniu Artykułu 35 ust. 3 lit. a Konwencji. Trybunał stwierdza ponadto, że nie jest niedopuszczalna z jakichkolwiek innych przyczyn. Musi zatem zostać uznana za dopuszczalną</w:t>
      </w:r>
      <w:r w:rsidR="007D4647" w:rsidRPr="001A2330">
        <w:rPr>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50" w:name="_Toc423943889"/>
      <w:r w:rsidRPr="001A2330">
        <w:rPr>
          <w:rFonts w:asciiTheme="majorHAnsi" w:eastAsiaTheme="majorEastAsia" w:hAnsiTheme="majorHAnsi" w:cstheme="majorBidi"/>
          <w:bCs/>
          <w:i/>
          <w:lang w:val="pl-PL"/>
        </w:rPr>
        <w:t>2.  Mer</w:t>
      </w:r>
      <w:bookmarkEnd w:id="50"/>
      <w:r w:rsidR="004265AF" w:rsidRPr="001A2330">
        <w:rPr>
          <w:rFonts w:asciiTheme="majorHAnsi" w:eastAsiaTheme="majorEastAsia" w:hAnsiTheme="majorHAnsi" w:cstheme="majorBidi"/>
          <w:bCs/>
          <w:i/>
          <w:lang w:val="pl-PL"/>
        </w:rPr>
        <w:t>itum skargi</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(a)  </w:t>
      </w:r>
      <w:r w:rsidR="004265AF" w:rsidRPr="001A2330">
        <w:rPr>
          <w:rFonts w:asciiTheme="majorHAnsi" w:eastAsiaTheme="majorEastAsia" w:hAnsiTheme="majorHAnsi" w:cstheme="majorBidi"/>
          <w:b/>
          <w:bCs/>
          <w:iCs/>
          <w:sz w:val="20"/>
          <w:lang w:val="pl-PL"/>
        </w:rPr>
        <w:t>Rozpatrywany okres</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154</w:t>
      </w:r>
      <w:r w:rsidRPr="001A2330">
        <w:rPr>
          <w:lang w:val="en-GB"/>
        </w:rPr>
        <w:fldChar w:fldCharType="end"/>
      </w:r>
      <w:r w:rsidRPr="001A2330">
        <w:rPr>
          <w:lang w:val="pl-PL"/>
        </w:rPr>
        <w:t xml:space="preserve">.  Okres rozpatrywany na podstawie Artykułu 6 </w:t>
      </w:r>
      <w:r w:rsidRPr="001A2330">
        <w:rPr>
          <w:rFonts w:cstheme="minorHAnsi"/>
          <w:lang w:val="pl-PL"/>
        </w:rPr>
        <w:t>ust.</w:t>
      </w:r>
      <w:r w:rsidRPr="001A2330">
        <w:rPr>
          <w:lang w:val="pl-PL"/>
        </w:rPr>
        <w:t xml:space="preserve"> 1 rozpoczął bieg w dniu 12 kwietnia 2000 roku, gdy skarżąca, dowiedziawszy się o sprawie w kontekście innego postępowania, poinformowała Sąd Rejonowy w Gdyni, że zamierza przyłączyć się do kwestionowanego postępowania. Postępowanie zakończyło się w dniu 18 czerwca 2013 roku, dzień w którym Sąd Okręgowy w Gdańsku wydał prawomocny wyrok w sprawie skarżącej (zob. paragrafy 53-71 powyżej). Rozpoznawany okres wynosi zatem trzynaście lat i około dwa miesiące w dwóch instancjach.</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(b)  </w:t>
      </w:r>
      <w:r w:rsidR="00BE540D" w:rsidRPr="001A2330">
        <w:rPr>
          <w:rFonts w:asciiTheme="majorHAnsi" w:eastAsiaTheme="majorEastAsia" w:hAnsiTheme="majorHAnsi" w:cstheme="majorBidi"/>
          <w:b/>
          <w:bCs/>
          <w:iCs/>
          <w:sz w:val="20"/>
          <w:lang w:val="pl-PL"/>
        </w:rPr>
        <w:t>Rozsądna długość rozpatrywanego okresu</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  </w:t>
      </w:r>
      <w:r w:rsidR="00BE540D" w:rsidRPr="001A2330">
        <w:rPr>
          <w:rFonts w:asciiTheme="majorHAnsi" w:eastAsiaTheme="majorEastAsia" w:hAnsiTheme="majorHAnsi" w:cstheme="majorBidi"/>
          <w:bCs/>
          <w:i/>
          <w:sz w:val="20"/>
          <w:lang w:val="pl-PL"/>
        </w:rPr>
        <w:t>Strony</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155</w:t>
      </w:r>
      <w:r w:rsidRPr="001A2330">
        <w:rPr>
          <w:lang w:val="en-GB"/>
        </w:rPr>
        <w:fldChar w:fldCharType="end"/>
      </w:r>
      <w:r w:rsidRPr="001A2330">
        <w:rPr>
          <w:lang w:val="pl-PL"/>
        </w:rPr>
        <w:t xml:space="preserve">.  Skarżąca utrzymywała, że sądy rozpoznające jej sprawę nie działały z należytą starannością, a zatem nie spełniły wymogu “rozsądnego terminu”. W jej ocenie sprawa nie była złożona. Krąg osób zainteresowanych był znany od samego początku. Kiedy kilkoro z nich zmarło późniejsze postępowanie spadkowe zostało sprawnie zakończone. Strony wystąpiły zaledwie z kilkoma wnioskami o przeprowadzenie dowodu z zeznań świadków, a opinia biegłego nie była potrzebna. </w:t>
      </w:r>
    </w:p>
    <w:p w:rsidR="008916FB" w:rsidRPr="001A2330" w:rsidRDefault="008916FB" w:rsidP="008916FB">
      <w:pPr>
        <w:ind w:firstLine="284"/>
        <w:rPr>
          <w:lang w:val="pl-PL"/>
        </w:rPr>
      </w:pPr>
      <w:r w:rsidRPr="001A2330">
        <w:rPr>
          <w:lang w:val="pl-PL"/>
        </w:rPr>
        <w:t>Jedyne zadanie sądu pierwszej instancji – jak wskazano w rozstrzygnięciu Sądu Okręgowego z dnia 18 października 2007 roku, przekazującym sprawę do ponownego rozpoznania – polegało na dokonaniu niezbędnych ustaleń faktycznych, analizie materiału oraz zagwarantowaniu, by wszystkie zainteresowane osoby zostały powiadomione o sprawie.</w:t>
      </w:r>
    </w:p>
    <w:p w:rsidR="008916FB"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156</w:t>
      </w:r>
      <w:r w:rsidRPr="001A2330">
        <w:rPr>
          <w:lang w:val="en-GB"/>
        </w:rPr>
        <w:fldChar w:fldCharType="end"/>
      </w:r>
      <w:r w:rsidRPr="001A2330">
        <w:rPr>
          <w:lang w:val="pl-PL"/>
        </w:rPr>
        <w:t>.  Jednakże Sąd Rejonowy prowadził postępowanie w sposób chaotyczny oraz popełnił szereg błędów proceduralnych i innych, które doprowadziły do poważnej zwłoki.</w:t>
      </w:r>
    </w:p>
    <w:p w:rsidR="008916FB" w:rsidRPr="001A2330" w:rsidRDefault="008916FB" w:rsidP="008916FB">
      <w:pPr>
        <w:ind w:firstLine="284"/>
        <w:rPr>
          <w:lang w:val="pl-PL"/>
        </w:rPr>
      </w:pPr>
      <w:r w:rsidRPr="001A2330">
        <w:rPr>
          <w:lang w:val="pl-PL"/>
        </w:rPr>
        <w:t>Po pierwsze, terminy rozpraw były wyznaczane w bardzo długich odstępach czasu oraz wystąpił szereg innych, nieuzasadnionych opóźnień. W postępowaniu toczącym się w pierwszej instancji do dnia 19 kwietnia 2006 roku, tj. przez około sześć lat, sąd wykazał się bardzo niewielką aktywnością proceduralną. W tym okresie przeprowadził jedynie dowód z zeznań czterech świadków i dwóch uczestników. Następnie Sąd Okręgowy potrzebował prawie osiemnastu miesięcy, by rozpoznać apelację skarżącej.</w:t>
      </w:r>
    </w:p>
    <w:p w:rsidR="008916FB" w:rsidRPr="001A2330" w:rsidRDefault="008916FB" w:rsidP="008916FB">
      <w:pPr>
        <w:ind w:firstLine="284"/>
        <w:rPr>
          <w:lang w:val="pl-PL"/>
        </w:rPr>
      </w:pPr>
      <w:r w:rsidRPr="001A2330">
        <w:rPr>
          <w:lang w:val="pl-PL"/>
        </w:rPr>
        <w:t xml:space="preserve">Błędy proceduralne oraz inne wady wynikłe po stronie Sądu Rejonowego, takie jak opóźnienia w doręczaniu dokumentów i pism procesowych oraz niewykonanie zarządzeń sędziego – co skarżąca określiła jako “bałagan administracyjny” – przyczyniły się bardzo znacznie do długości postępowania. Na przykład, Sąd Rejonowy nie zagwarantował, by odpis wniosku z 1999 roku o zasiedzenie został w sposób właściwy doręczony wszystkim zainteresowanym osobom. Skarżąca nie otrzymała jego odpisu do dnia 20 września 2008 roku, dziewięć lat później. W dniu 21 września 2009 roku postępowanie zostało niepotrzebnie zawieszone na okres jednego roku. Na koniec sąd, który został zobowiązany na mocy prawa do zagwarantowania, by wszystkie zainteresowane strony zostały poinformowane o postępowaniu, wielokrotnie nie wzywał wszystkich uczestników.  Najpoważniejszy błąd – polegający na skierowaniu omyłkowo wezwania do organów podatkowych zamiast do </w:t>
      </w:r>
      <w:r w:rsidR="004355DB" w:rsidRPr="001A2330">
        <w:rPr>
          <w:lang w:val="pl-PL"/>
        </w:rPr>
        <w:t>Prezydenta</w:t>
      </w:r>
      <w:r w:rsidRPr="001A2330">
        <w:rPr>
          <w:lang w:val="pl-PL"/>
        </w:rPr>
        <w:t xml:space="preserve"> Gdyni reprezentującego Skarb Państwa – naraził całe postępowanie na groźbę unieważnienia. Podczas, gdy w chwili przedstawiania obserwacji przez skarżącą nie wyznaczono żadnego terminu rozprawy odwoławczej, w ocenie skarżącej postanowienie wydane w pierwszej instancji zostanie najprawdopodobniej uchylone z uwagi na stwierdzenie jego nieważności, a proces zostanie przeprowadzony od początku.</w:t>
      </w:r>
    </w:p>
    <w:p w:rsidR="008916FB" w:rsidRPr="001A2330" w:rsidRDefault="008916FB" w:rsidP="008916FB">
      <w:pPr>
        <w:ind w:firstLine="284"/>
        <w:rPr>
          <w:lang w:val="pl-PL"/>
        </w:rPr>
      </w:pPr>
      <w:r w:rsidRPr="001A2330">
        <w:rPr>
          <w:lang w:val="pl-PL"/>
        </w:rPr>
        <w:t xml:space="preserve">Mając na względzie powyższe, skarżąca zwróciła się do Trybunału o stwierdzenie naruszenia Artykułu 6 </w:t>
      </w:r>
      <w:r w:rsidRPr="001A2330">
        <w:rPr>
          <w:rFonts w:cstheme="minorHAnsi"/>
          <w:lang w:val="pl-PL"/>
        </w:rPr>
        <w:t>ust.</w:t>
      </w:r>
      <w:r w:rsidRPr="001A2330">
        <w:rPr>
          <w:lang w:val="pl-PL"/>
        </w:rPr>
        <w:t xml:space="preserve"> 1 Konwencji.</w:t>
      </w:r>
    </w:p>
    <w:p w:rsidR="007D4647" w:rsidRPr="001A2330" w:rsidRDefault="008916FB" w:rsidP="008916FB">
      <w:pPr>
        <w:ind w:firstLine="284"/>
        <w:rPr>
          <w:lang w:val="pl-PL"/>
        </w:rPr>
      </w:pPr>
      <w:r w:rsidRPr="001A2330">
        <w:rPr>
          <w:lang w:val="en-GB"/>
        </w:rPr>
        <w:fldChar w:fldCharType="begin"/>
      </w:r>
      <w:r w:rsidRPr="001A2330">
        <w:rPr>
          <w:lang w:val="pl-PL"/>
        </w:rPr>
        <w:instrText xml:space="preserve"> SEQ level0 \*arabic </w:instrText>
      </w:r>
      <w:r w:rsidRPr="001A2330">
        <w:rPr>
          <w:lang w:val="en-GB"/>
        </w:rPr>
        <w:fldChar w:fldCharType="separate"/>
      </w:r>
      <w:r w:rsidRPr="001A2330">
        <w:rPr>
          <w:noProof/>
          <w:lang w:val="pl-PL"/>
        </w:rPr>
        <w:t>157</w:t>
      </w:r>
      <w:r w:rsidRPr="001A2330">
        <w:rPr>
          <w:lang w:val="en-GB"/>
        </w:rPr>
        <w:fldChar w:fldCharType="end"/>
      </w:r>
      <w:r w:rsidRPr="001A2330">
        <w:rPr>
          <w:lang w:val="pl-PL"/>
        </w:rPr>
        <w:t>.  Rząd nie przedstawił żadnych uwag.</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(ii)  </w:t>
      </w:r>
      <w:r w:rsidR="003679E1" w:rsidRPr="001A2330">
        <w:rPr>
          <w:rFonts w:asciiTheme="majorHAnsi" w:eastAsiaTheme="majorEastAsia" w:hAnsiTheme="majorHAnsi" w:cstheme="majorBidi"/>
          <w:bCs/>
          <w:i/>
          <w:sz w:val="20"/>
          <w:lang w:val="pl-PL"/>
        </w:rPr>
        <w:t>Ocena Trybunału</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158</w:t>
      </w:r>
      <w:r w:rsidRPr="001A2330">
        <w:rPr>
          <w:lang w:val="en-GB"/>
        </w:rPr>
        <w:fldChar w:fldCharType="end"/>
      </w:r>
      <w:r w:rsidR="007D4647" w:rsidRPr="001A2330">
        <w:rPr>
          <w:lang w:val="pl-PL"/>
        </w:rPr>
        <w:t>.  </w:t>
      </w:r>
      <w:r w:rsidR="00676A52" w:rsidRPr="001A2330">
        <w:rPr>
          <w:lang w:val="pl-PL"/>
        </w:rPr>
        <w:t>Trybunał zgadza się ze stwierdzeniem skarż</w:t>
      </w:r>
      <w:r w:rsidR="00E86B36" w:rsidRPr="001A2330">
        <w:rPr>
          <w:lang w:val="pl-PL"/>
        </w:rPr>
        <w:t>ą</w:t>
      </w:r>
      <w:r w:rsidR="00676A52" w:rsidRPr="001A2330">
        <w:rPr>
          <w:lang w:val="pl-PL"/>
        </w:rPr>
        <w:t>cej, że</w:t>
      </w:r>
      <w:r w:rsidR="007D4647" w:rsidRPr="001A2330">
        <w:rPr>
          <w:lang w:val="pl-PL"/>
        </w:rPr>
        <w:t xml:space="preserve"> </w:t>
      </w:r>
      <w:r w:rsidR="00676A52" w:rsidRPr="001A2330">
        <w:rPr>
          <w:lang w:val="pl-PL"/>
        </w:rPr>
        <w:t>sprawa nie była szczególnie złożona</w:t>
      </w:r>
      <w:r w:rsidR="007D4647" w:rsidRPr="001A2330">
        <w:rPr>
          <w:lang w:val="pl-PL"/>
        </w:rPr>
        <w:t xml:space="preserve">, </w:t>
      </w:r>
      <w:r w:rsidR="00676A52" w:rsidRPr="001A2330">
        <w:rPr>
          <w:lang w:val="pl-PL"/>
        </w:rPr>
        <w:t>chociaż sąd</w:t>
      </w:r>
      <w:r w:rsidR="007D4647" w:rsidRPr="001A2330">
        <w:rPr>
          <w:lang w:val="pl-PL"/>
        </w:rPr>
        <w:t xml:space="preserve"> </w:t>
      </w:r>
      <w:r w:rsidR="00676A52" w:rsidRPr="001A2330">
        <w:rPr>
          <w:lang w:val="pl-PL"/>
        </w:rPr>
        <w:t>musiał wezwać</w:t>
      </w:r>
      <w:r w:rsidR="007D4647" w:rsidRPr="001A2330">
        <w:rPr>
          <w:lang w:val="pl-PL"/>
        </w:rPr>
        <w:t xml:space="preserve"> </w:t>
      </w:r>
      <w:r w:rsidR="00676A52" w:rsidRPr="001A2330">
        <w:rPr>
          <w:lang w:val="pl-PL"/>
        </w:rPr>
        <w:t>kilka nowych stron</w:t>
      </w:r>
      <w:r w:rsidR="00E86B36" w:rsidRPr="001A2330">
        <w:rPr>
          <w:lang w:val="pl-PL"/>
        </w:rPr>
        <w:t xml:space="preserve">, by </w:t>
      </w:r>
      <w:r w:rsidR="00A66010" w:rsidRPr="001A2330">
        <w:rPr>
          <w:lang w:val="pl-PL"/>
        </w:rPr>
        <w:t>przyłączyły</w:t>
      </w:r>
      <w:r w:rsidR="00E86B36" w:rsidRPr="001A2330">
        <w:rPr>
          <w:lang w:val="pl-PL"/>
        </w:rPr>
        <w:t xml:space="preserve"> się </w:t>
      </w:r>
      <w:r w:rsidR="00676A52" w:rsidRPr="001A2330">
        <w:rPr>
          <w:lang w:val="pl-PL"/>
        </w:rPr>
        <w:t>do postępowania</w:t>
      </w:r>
      <w:r w:rsidR="007D4647" w:rsidRPr="001A2330">
        <w:rPr>
          <w:lang w:val="pl-PL"/>
        </w:rPr>
        <w:t xml:space="preserve">. </w:t>
      </w:r>
      <w:r w:rsidR="00E86B36" w:rsidRPr="001A2330">
        <w:rPr>
          <w:lang w:val="pl-PL"/>
        </w:rPr>
        <w:t>Zgodnie ze wskazaniem skarżącej</w:t>
      </w:r>
      <w:r w:rsidR="007D4647" w:rsidRPr="001A2330">
        <w:rPr>
          <w:lang w:val="pl-PL"/>
        </w:rPr>
        <w:t xml:space="preserve">, </w:t>
      </w:r>
      <w:r w:rsidR="009D1FB6" w:rsidRPr="001A2330">
        <w:rPr>
          <w:lang w:val="pl-PL"/>
        </w:rPr>
        <w:t>wymagało to w szczególności od sądu</w:t>
      </w:r>
      <w:r w:rsidR="007D4647" w:rsidRPr="001A2330">
        <w:rPr>
          <w:lang w:val="pl-PL"/>
        </w:rPr>
        <w:t xml:space="preserve"> </w:t>
      </w:r>
      <w:r w:rsidR="009D1FB6" w:rsidRPr="001A2330">
        <w:rPr>
          <w:lang w:val="pl-PL"/>
        </w:rPr>
        <w:t>za</w:t>
      </w:r>
      <w:r w:rsidR="00AA3A10" w:rsidRPr="001A2330">
        <w:rPr>
          <w:lang w:val="pl-PL"/>
        </w:rPr>
        <w:t xml:space="preserve">pewnienia, że aspekt proceduralny zostanie dobrze zorganizowany a wszystkie zainteresowane strony będą </w:t>
      </w:r>
      <w:r w:rsidR="00A66010" w:rsidRPr="001A2330">
        <w:rPr>
          <w:lang w:val="pl-PL"/>
        </w:rPr>
        <w:t>reprezentowane</w:t>
      </w:r>
      <w:r w:rsidR="007D4647" w:rsidRPr="001A2330">
        <w:rPr>
          <w:lang w:val="pl-PL"/>
        </w:rPr>
        <w:t xml:space="preserve"> </w:t>
      </w:r>
      <w:r w:rsidR="00AA3A10" w:rsidRPr="001A2330">
        <w:rPr>
          <w:lang w:val="pl-PL"/>
        </w:rPr>
        <w:t>i</w:t>
      </w:r>
      <w:r w:rsidR="007D4647" w:rsidRPr="001A2330">
        <w:rPr>
          <w:lang w:val="pl-PL"/>
        </w:rPr>
        <w:t xml:space="preserve"> </w:t>
      </w:r>
      <w:r w:rsidR="00AA3A10" w:rsidRPr="001A2330">
        <w:rPr>
          <w:lang w:val="pl-PL"/>
        </w:rPr>
        <w:t>właściwie powiadamiane o stosownych dokumentach</w:t>
      </w:r>
      <w:r w:rsidR="007D4647" w:rsidRPr="001A2330">
        <w:rPr>
          <w:lang w:val="pl-PL"/>
        </w:rPr>
        <w:t xml:space="preserve">. </w:t>
      </w:r>
      <w:r w:rsidR="00AA3A10" w:rsidRPr="001A2330">
        <w:rPr>
          <w:lang w:val="pl-PL"/>
        </w:rPr>
        <w:t>Nie przeprowadzono dowodu z opinii biegłego</w:t>
      </w:r>
      <w:r w:rsidR="007D4647" w:rsidRPr="001A2330">
        <w:rPr>
          <w:lang w:val="pl-PL"/>
        </w:rPr>
        <w:t xml:space="preserve">. </w:t>
      </w:r>
      <w:r w:rsidR="00AA3A10" w:rsidRPr="001A2330">
        <w:rPr>
          <w:lang w:val="pl-PL"/>
        </w:rPr>
        <w:t xml:space="preserve">Nie wydaje się również, by sąd musiał </w:t>
      </w:r>
      <w:r w:rsidR="00A66010" w:rsidRPr="001A2330">
        <w:rPr>
          <w:lang w:val="pl-PL"/>
        </w:rPr>
        <w:t>przeprowadzać</w:t>
      </w:r>
      <w:r w:rsidR="00AA3A10" w:rsidRPr="001A2330">
        <w:rPr>
          <w:lang w:val="pl-PL"/>
        </w:rPr>
        <w:t xml:space="preserve"> dowód z przesłuchania szeregu świadków</w:t>
      </w:r>
      <w:r w:rsidR="007D4647" w:rsidRPr="001A2330">
        <w:rPr>
          <w:lang w:val="pl-PL"/>
        </w:rPr>
        <w:t xml:space="preserve"> (</w:t>
      </w:r>
      <w:r w:rsidR="00762793" w:rsidRPr="001A2330">
        <w:rPr>
          <w:lang w:val="pl-PL"/>
        </w:rPr>
        <w:t>zob.</w:t>
      </w:r>
      <w:r w:rsidR="007D4647" w:rsidRPr="001A2330">
        <w:rPr>
          <w:lang w:val="pl-PL"/>
        </w:rPr>
        <w:t xml:space="preserve"> paragra</w:t>
      </w:r>
      <w:r w:rsidR="00762793" w:rsidRPr="001A2330">
        <w:rPr>
          <w:lang w:val="pl-PL"/>
        </w:rPr>
        <w:t>fy</w:t>
      </w:r>
      <w:r w:rsidR="007D4647" w:rsidRPr="001A2330">
        <w:rPr>
          <w:lang w:val="pl-PL"/>
        </w:rPr>
        <w:t xml:space="preserve"> 51-71 </w:t>
      </w:r>
      <w:r w:rsidR="00762793" w:rsidRPr="001A2330">
        <w:rPr>
          <w:lang w:val="pl-PL"/>
        </w:rPr>
        <w:t>powyżej</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159</w:t>
      </w:r>
      <w:r w:rsidRPr="001A2330">
        <w:rPr>
          <w:lang w:val="en-GB"/>
        </w:rPr>
        <w:fldChar w:fldCharType="end"/>
      </w:r>
      <w:r w:rsidR="007D4647" w:rsidRPr="001A2330">
        <w:rPr>
          <w:lang w:val="pl-PL"/>
        </w:rPr>
        <w:t>.  </w:t>
      </w:r>
      <w:r w:rsidR="00AA3A10" w:rsidRPr="001A2330">
        <w:rPr>
          <w:lang w:val="pl-PL"/>
        </w:rPr>
        <w:t>W tych okolicznościach</w:t>
      </w:r>
      <w:r w:rsidR="007D4647" w:rsidRPr="001A2330">
        <w:rPr>
          <w:lang w:val="pl-PL"/>
        </w:rPr>
        <w:t xml:space="preserve">, </w:t>
      </w:r>
      <w:r w:rsidR="00AA3A10" w:rsidRPr="001A2330">
        <w:rPr>
          <w:lang w:val="pl-PL"/>
        </w:rPr>
        <w:t>ze względów podanych poniżej</w:t>
      </w:r>
      <w:r w:rsidR="007D4647" w:rsidRPr="001A2330">
        <w:rPr>
          <w:lang w:val="pl-PL"/>
        </w:rPr>
        <w:t xml:space="preserve">, </w:t>
      </w:r>
      <w:r w:rsidR="00AA3A10" w:rsidRPr="001A2330">
        <w:rPr>
          <w:lang w:val="pl-PL"/>
        </w:rPr>
        <w:t>Trybuna</w:t>
      </w:r>
      <w:r w:rsidR="00CD5C83" w:rsidRPr="001A2330">
        <w:rPr>
          <w:lang w:val="pl-PL"/>
        </w:rPr>
        <w:t>ł</w:t>
      </w:r>
      <w:r w:rsidR="00AA3A10" w:rsidRPr="001A2330">
        <w:rPr>
          <w:lang w:val="pl-PL"/>
        </w:rPr>
        <w:t xml:space="preserve"> nie znajduje</w:t>
      </w:r>
      <w:r w:rsidR="007D4647" w:rsidRPr="001A2330">
        <w:rPr>
          <w:lang w:val="pl-PL"/>
        </w:rPr>
        <w:t xml:space="preserve"> </w:t>
      </w:r>
      <w:r w:rsidR="00A66010" w:rsidRPr="001A2330">
        <w:rPr>
          <w:lang w:val="pl-PL"/>
        </w:rPr>
        <w:t>przekonującego</w:t>
      </w:r>
      <w:r w:rsidR="00AA3A10" w:rsidRPr="001A2330">
        <w:rPr>
          <w:lang w:val="pl-PL"/>
        </w:rPr>
        <w:t xml:space="preserve"> uzasadnienia</w:t>
      </w:r>
      <w:r w:rsidR="007D4647" w:rsidRPr="001A2330">
        <w:rPr>
          <w:lang w:val="pl-PL"/>
        </w:rPr>
        <w:t xml:space="preserve"> </w:t>
      </w:r>
      <w:r w:rsidR="00AA3A10" w:rsidRPr="001A2330">
        <w:rPr>
          <w:lang w:val="pl-PL"/>
        </w:rPr>
        <w:t>zwłoki wynoszącej</w:t>
      </w:r>
      <w:r w:rsidR="007D4647" w:rsidRPr="001A2330">
        <w:rPr>
          <w:lang w:val="pl-PL"/>
        </w:rPr>
        <w:t xml:space="preserve"> </w:t>
      </w:r>
      <w:r w:rsidR="00AA3A10" w:rsidRPr="001A2330">
        <w:rPr>
          <w:lang w:val="pl-PL"/>
        </w:rPr>
        <w:t>trzynaście lat</w:t>
      </w:r>
      <w:r w:rsidR="007D4647" w:rsidRPr="001A2330">
        <w:rPr>
          <w:lang w:val="pl-PL"/>
        </w:rPr>
        <w:t xml:space="preserve"> </w:t>
      </w:r>
      <w:r w:rsidR="00AA3A10" w:rsidRPr="001A2330">
        <w:rPr>
          <w:lang w:val="pl-PL"/>
        </w:rPr>
        <w:t>i dwa miesiące, która</w:t>
      </w:r>
      <w:r w:rsidR="007D4647" w:rsidRPr="001A2330">
        <w:rPr>
          <w:lang w:val="pl-PL"/>
        </w:rPr>
        <w:t xml:space="preserve"> </w:t>
      </w:r>
      <w:r w:rsidR="00CD5C83" w:rsidRPr="001A2330">
        <w:rPr>
          <w:lang w:val="pl-PL"/>
        </w:rPr>
        <w:t>wystąpiła w sprawie, za wyjątkiem</w:t>
      </w:r>
      <w:r w:rsidR="007D4647" w:rsidRPr="001A2330">
        <w:rPr>
          <w:lang w:val="pl-PL"/>
        </w:rPr>
        <w:t xml:space="preserve"> </w:t>
      </w:r>
      <w:r w:rsidR="00CD5C83" w:rsidRPr="001A2330">
        <w:rPr>
          <w:lang w:val="pl-PL"/>
        </w:rPr>
        <w:t>braku należytej staranności ze strony</w:t>
      </w:r>
      <w:r w:rsidR="007D4647" w:rsidRPr="001A2330">
        <w:rPr>
          <w:lang w:val="pl-PL"/>
        </w:rPr>
        <w:t xml:space="preserve"> </w:t>
      </w:r>
      <w:r w:rsidR="00CD5C83" w:rsidRPr="001A2330">
        <w:rPr>
          <w:lang w:val="pl-PL"/>
        </w:rPr>
        <w:t>sądów krajowych</w:t>
      </w:r>
      <w:r w:rsidR="007D4647" w:rsidRPr="001A2330">
        <w:rPr>
          <w:lang w:val="pl-PL"/>
        </w:rPr>
        <w:t>.</w:t>
      </w:r>
    </w:p>
    <w:p w:rsidR="007D4647" w:rsidRPr="001A2330" w:rsidRDefault="00CD5C83" w:rsidP="007D4647">
      <w:pPr>
        <w:ind w:firstLine="284"/>
        <w:rPr>
          <w:lang w:val="pl-PL"/>
        </w:rPr>
      </w:pPr>
      <w:r w:rsidRPr="001A2330">
        <w:rPr>
          <w:lang w:val="pl-PL"/>
        </w:rPr>
        <w:t xml:space="preserve">Pierwsze postępowanie toczące się w pierwszej instancji z udziałem </w:t>
      </w:r>
      <w:r w:rsidR="007F3265" w:rsidRPr="001A2330">
        <w:rPr>
          <w:lang w:val="pl-PL"/>
        </w:rPr>
        <w:t>skarżącej</w:t>
      </w:r>
      <w:r w:rsidR="007D4647" w:rsidRPr="001A2330">
        <w:rPr>
          <w:lang w:val="pl-PL"/>
        </w:rPr>
        <w:t xml:space="preserve"> </w:t>
      </w:r>
      <w:r w:rsidRPr="001A2330">
        <w:rPr>
          <w:lang w:val="pl-PL"/>
        </w:rPr>
        <w:t>trwało około</w:t>
      </w:r>
      <w:r w:rsidR="007D4647" w:rsidRPr="001A2330">
        <w:rPr>
          <w:lang w:val="pl-PL"/>
        </w:rPr>
        <w:t xml:space="preserve"> </w:t>
      </w:r>
      <w:r w:rsidRPr="001A2330">
        <w:rPr>
          <w:lang w:val="pl-PL"/>
        </w:rPr>
        <w:t>sześciu lat.</w:t>
      </w:r>
      <w:r w:rsidR="007D4647" w:rsidRPr="001A2330">
        <w:rPr>
          <w:lang w:val="pl-PL"/>
        </w:rPr>
        <w:t xml:space="preserve"> </w:t>
      </w:r>
      <w:r w:rsidRPr="001A2330">
        <w:rPr>
          <w:lang w:val="pl-PL"/>
        </w:rPr>
        <w:t>Rozpoczęło bieg w dniu</w:t>
      </w:r>
      <w:r w:rsidR="007D4647" w:rsidRPr="001A2330">
        <w:rPr>
          <w:lang w:val="pl-PL"/>
        </w:rPr>
        <w:t xml:space="preserve"> 12 </w:t>
      </w:r>
      <w:r w:rsidRPr="001A2330">
        <w:rPr>
          <w:lang w:val="pl-PL"/>
        </w:rPr>
        <w:t>kwietnia</w:t>
      </w:r>
      <w:r w:rsidR="007D4647" w:rsidRPr="001A2330">
        <w:rPr>
          <w:lang w:val="pl-PL"/>
        </w:rPr>
        <w:t xml:space="preserve"> 2000 </w:t>
      </w:r>
      <w:r w:rsidRPr="001A2330">
        <w:rPr>
          <w:lang w:val="pl-PL"/>
        </w:rPr>
        <w:t>roku</w:t>
      </w:r>
      <w:r w:rsidR="008916FB" w:rsidRPr="001A2330">
        <w:rPr>
          <w:lang w:val="pl-PL"/>
        </w:rPr>
        <w:t>,</w:t>
      </w:r>
      <w:r w:rsidRPr="001A2330">
        <w:rPr>
          <w:lang w:val="pl-PL"/>
        </w:rPr>
        <w:t xml:space="preserve"> a zakończyło</w:t>
      </w:r>
      <w:r w:rsidR="007D4647" w:rsidRPr="001A2330">
        <w:rPr>
          <w:lang w:val="pl-PL"/>
        </w:rPr>
        <w:t xml:space="preserve"> </w:t>
      </w:r>
      <w:r w:rsidRPr="001A2330">
        <w:rPr>
          <w:lang w:val="pl-PL"/>
        </w:rPr>
        <w:t>na mocy postanowienia z dnia</w:t>
      </w:r>
      <w:r w:rsidR="007D4647" w:rsidRPr="001A2330">
        <w:rPr>
          <w:lang w:val="pl-PL"/>
        </w:rPr>
        <w:t xml:space="preserve"> 19 </w:t>
      </w:r>
      <w:r w:rsidRPr="001A2330">
        <w:rPr>
          <w:lang w:val="pl-PL"/>
        </w:rPr>
        <w:t>kwietnia</w:t>
      </w:r>
      <w:r w:rsidR="007D4647" w:rsidRPr="001A2330">
        <w:rPr>
          <w:lang w:val="pl-PL"/>
        </w:rPr>
        <w:t xml:space="preserve"> 2006</w:t>
      </w:r>
      <w:r w:rsidR="00A66010" w:rsidRPr="001A2330">
        <w:rPr>
          <w:lang w:val="pl-PL"/>
        </w:rPr>
        <w:t xml:space="preserve"> roku</w:t>
      </w:r>
      <w:r w:rsidR="007D4647" w:rsidRPr="001A2330">
        <w:rPr>
          <w:lang w:val="pl-PL"/>
        </w:rPr>
        <w:t xml:space="preserve">. </w:t>
      </w:r>
      <w:r w:rsidR="00D56927" w:rsidRPr="001A2330">
        <w:rPr>
          <w:lang w:val="pl-PL"/>
        </w:rPr>
        <w:t>W postępowaniu odwoławczym odniesiono się krytycznie zarówno do postanowienia, jak i sposobu prowadzenia postępowania przez Sąd Rejonowy</w:t>
      </w:r>
      <w:r w:rsidR="007D4647" w:rsidRPr="001A2330">
        <w:rPr>
          <w:lang w:val="pl-PL"/>
        </w:rPr>
        <w:t xml:space="preserve">, </w:t>
      </w:r>
      <w:r w:rsidR="00D56927" w:rsidRPr="001A2330">
        <w:rPr>
          <w:lang w:val="pl-PL"/>
        </w:rPr>
        <w:t xml:space="preserve">w </w:t>
      </w:r>
      <w:r w:rsidR="007F3265" w:rsidRPr="001A2330">
        <w:rPr>
          <w:lang w:val="pl-PL"/>
        </w:rPr>
        <w:t>szczególności</w:t>
      </w:r>
      <w:r w:rsidR="00D56927" w:rsidRPr="001A2330">
        <w:rPr>
          <w:lang w:val="pl-PL"/>
        </w:rPr>
        <w:t xml:space="preserve"> z uwagi na </w:t>
      </w:r>
      <w:r w:rsidR="00B92B7C" w:rsidRPr="001A2330">
        <w:rPr>
          <w:lang w:val="pl-PL"/>
        </w:rPr>
        <w:t>niepełn</w:t>
      </w:r>
      <w:r w:rsidR="00D56927" w:rsidRPr="001A2330">
        <w:rPr>
          <w:lang w:val="pl-PL"/>
        </w:rPr>
        <w:t>e ustalenia</w:t>
      </w:r>
      <w:r w:rsidR="007D4647" w:rsidRPr="001A2330">
        <w:rPr>
          <w:lang w:val="pl-PL"/>
        </w:rPr>
        <w:t xml:space="preserve"> </w:t>
      </w:r>
      <w:r w:rsidR="00D56927" w:rsidRPr="001A2330">
        <w:rPr>
          <w:lang w:val="pl-PL"/>
        </w:rPr>
        <w:t>faktyczne</w:t>
      </w:r>
      <w:r w:rsidR="007D4647" w:rsidRPr="001A2330">
        <w:rPr>
          <w:lang w:val="pl-PL"/>
        </w:rPr>
        <w:t xml:space="preserve"> </w:t>
      </w:r>
      <w:r w:rsidR="00D56927" w:rsidRPr="001A2330">
        <w:rPr>
          <w:lang w:val="pl-PL"/>
        </w:rPr>
        <w:t>oraz sposób rozstrzygania co do istoty sprawy</w:t>
      </w:r>
      <w:r w:rsidR="007D4647" w:rsidRPr="001A2330">
        <w:rPr>
          <w:lang w:val="pl-PL"/>
        </w:rPr>
        <w:t xml:space="preserve">, </w:t>
      </w:r>
      <w:r w:rsidR="00D56927" w:rsidRPr="001A2330">
        <w:rPr>
          <w:lang w:val="pl-PL"/>
        </w:rPr>
        <w:t>a także ponieważ</w:t>
      </w:r>
      <w:r w:rsidR="007D4647" w:rsidRPr="001A2330">
        <w:rPr>
          <w:lang w:val="pl-PL"/>
        </w:rPr>
        <w:t xml:space="preserve"> </w:t>
      </w:r>
      <w:r w:rsidR="00074F4D" w:rsidRPr="001A2330">
        <w:rPr>
          <w:lang w:val="pl-PL"/>
        </w:rPr>
        <w:t>dopiero w zaawansowanej fazie postępowania okazało się, że</w:t>
      </w:r>
      <w:r w:rsidR="007D4647" w:rsidRPr="001A2330">
        <w:rPr>
          <w:lang w:val="pl-PL"/>
        </w:rPr>
        <w:t xml:space="preserve"> </w:t>
      </w:r>
      <w:r w:rsidR="00074F4D" w:rsidRPr="001A2330">
        <w:rPr>
          <w:lang w:val="pl-PL"/>
        </w:rPr>
        <w:t>skarżącej</w:t>
      </w:r>
      <w:r w:rsidR="007D4647" w:rsidRPr="001A2330">
        <w:rPr>
          <w:lang w:val="pl-PL"/>
        </w:rPr>
        <w:t xml:space="preserve"> </w:t>
      </w:r>
      <w:r w:rsidR="00074F4D" w:rsidRPr="001A2330">
        <w:rPr>
          <w:lang w:val="pl-PL"/>
        </w:rPr>
        <w:t>i innym stronom</w:t>
      </w:r>
      <w:r w:rsidR="007D4647" w:rsidRPr="001A2330">
        <w:rPr>
          <w:lang w:val="pl-PL"/>
        </w:rPr>
        <w:t xml:space="preserve"> </w:t>
      </w:r>
      <w:r w:rsidR="00074F4D" w:rsidRPr="001A2330">
        <w:rPr>
          <w:lang w:val="pl-PL"/>
        </w:rPr>
        <w:t>nie doręczono odpisu</w:t>
      </w:r>
      <w:r w:rsidR="007D4647" w:rsidRPr="001A2330">
        <w:rPr>
          <w:lang w:val="pl-PL"/>
        </w:rPr>
        <w:t xml:space="preserve"> </w:t>
      </w:r>
      <w:r w:rsidR="00074F4D" w:rsidRPr="001A2330">
        <w:rPr>
          <w:lang w:val="pl-PL"/>
        </w:rPr>
        <w:t>wniosku z</w:t>
      </w:r>
      <w:r w:rsidR="007D4647" w:rsidRPr="001A2330">
        <w:rPr>
          <w:lang w:val="pl-PL"/>
        </w:rPr>
        <w:t xml:space="preserve"> 1999 </w:t>
      </w:r>
      <w:r w:rsidR="00074F4D" w:rsidRPr="001A2330">
        <w:rPr>
          <w:lang w:val="pl-PL"/>
        </w:rPr>
        <w:t xml:space="preserve">roku o zasiedzenie </w:t>
      </w:r>
      <w:r w:rsidR="006C64B0" w:rsidRPr="001A2330">
        <w:rPr>
          <w:lang w:val="pl-PL"/>
        </w:rPr>
        <w:t>(</w:t>
      </w:r>
      <w:r w:rsidR="00762793" w:rsidRPr="001A2330">
        <w:rPr>
          <w:lang w:val="pl-PL"/>
        </w:rPr>
        <w:t>zob.</w:t>
      </w:r>
      <w:r w:rsidR="006C64B0" w:rsidRPr="001A2330">
        <w:rPr>
          <w:lang w:val="pl-PL"/>
        </w:rPr>
        <w:t xml:space="preserve"> paragra</w:t>
      </w:r>
      <w:r w:rsidR="00762793" w:rsidRPr="001A2330">
        <w:rPr>
          <w:lang w:val="pl-PL"/>
        </w:rPr>
        <w:t>fy</w:t>
      </w:r>
      <w:r w:rsidR="006C64B0" w:rsidRPr="001A2330">
        <w:rPr>
          <w:lang w:val="pl-PL"/>
        </w:rPr>
        <w:t> </w:t>
      </w:r>
      <w:r w:rsidR="007D4647" w:rsidRPr="001A2330">
        <w:rPr>
          <w:lang w:val="pl-PL"/>
        </w:rPr>
        <w:t xml:space="preserve">53-55 </w:t>
      </w:r>
      <w:r w:rsidR="00762793" w:rsidRPr="001A2330">
        <w:rPr>
          <w:lang w:val="pl-PL"/>
        </w:rPr>
        <w:t>powyżej</w:t>
      </w:r>
      <w:r w:rsidR="007D4647" w:rsidRPr="001A2330">
        <w:rPr>
          <w:lang w:val="pl-PL"/>
        </w:rPr>
        <w:t>).</w:t>
      </w:r>
    </w:p>
    <w:p w:rsidR="007D4647" w:rsidRPr="001A2330" w:rsidRDefault="005E6D84" w:rsidP="007D4647">
      <w:pPr>
        <w:ind w:firstLine="284"/>
        <w:rPr>
          <w:lang w:val="pl-PL"/>
        </w:rPr>
      </w:pPr>
      <w:r w:rsidRPr="001A2330">
        <w:rPr>
          <w:lang w:val="pl-PL"/>
        </w:rPr>
        <w:t>Sposób prowadzenia pierwszego postępowania odwoławczego pozostaje</w:t>
      </w:r>
      <w:r w:rsidR="007D4647" w:rsidRPr="001A2330">
        <w:rPr>
          <w:lang w:val="pl-PL"/>
        </w:rPr>
        <w:t xml:space="preserve"> </w:t>
      </w:r>
      <w:r w:rsidR="00A66010" w:rsidRPr="001A2330">
        <w:rPr>
          <w:lang w:val="pl-PL"/>
        </w:rPr>
        <w:t>również otwarty</w:t>
      </w:r>
      <w:r w:rsidRPr="001A2330">
        <w:rPr>
          <w:lang w:val="pl-PL"/>
        </w:rPr>
        <w:t xml:space="preserve"> na krytykę</w:t>
      </w:r>
      <w:r w:rsidR="007D4647" w:rsidRPr="001A2330">
        <w:rPr>
          <w:lang w:val="pl-PL"/>
        </w:rPr>
        <w:t xml:space="preserve">. </w:t>
      </w:r>
      <w:r w:rsidRPr="001A2330">
        <w:rPr>
          <w:lang w:val="pl-PL"/>
        </w:rPr>
        <w:t>W szczególności</w:t>
      </w:r>
      <w:r w:rsidR="007D4647" w:rsidRPr="001A2330">
        <w:rPr>
          <w:lang w:val="pl-PL"/>
        </w:rPr>
        <w:t xml:space="preserve">, </w:t>
      </w:r>
      <w:r w:rsidRPr="001A2330">
        <w:rPr>
          <w:lang w:val="pl-PL"/>
        </w:rPr>
        <w:t>pozwany Rząd</w:t>
      </w:r>
      <w:r w:rsidR="007D4647" w:rsidRPr="001A2330">
        <w:rPr>
          <w:lang w:val="pl-PL"/>
        </w:rPr>
        <w:t xml:space="preserve"> </w:t>
      </w:r>
      <w:r w:rsidRPr="001A2330">
        <w:rPr>
          <w:lang w:val="pl-PL"/>
        </w:rPr>
        <w:t>nie przedstawił</w:t>
      </w:r>
      <w:r w:rsidR="000D73D1" w:rsidRPr="001A2330">
        <w:rPr>
          <w:lang w:val="pl-PL"/>
        </w:rPr>
        <w:t xml:space="preserve"> </w:t>
      </w:r>
      <w:r w:rsidRPr="001A2330">
        <w:rPr>
          <w:lang w:val="pl-PL"/>
        </w:rPr>
        <w:t>żadnego wyjaśnienia,</w:t>
      </w:r>
      <w:r w:rsidR="007D4647" w:rsidRPr="001A2330">
        <w:rPr>
          <w:lang w:val="pl-PL"/>
        </w:rPr>
        <w:t xml:space="preserve"> </w:t>
      </w:r>
      <w:r w:rsidRPr="001A2330">
        <w:rPr>
          <w:lang w:val="pl-PL"/>
        </w:rPr>
        <w:t>dlaczego sprawa zawisła w apelacji przez długi okres wynoszący około</w:t>
      </w:r>
      <w:r w:rsidR="007D4647" w:rsidRPr="001A2330">
        <w:rPr>
          <w:lang w:val="pl-PL"/>
        </w:rPr>
        <w:t xml:space="preserve"> </w:t>
      </w:r>
      <w:r w:rsidRPr="001A2330">
        <w:rPr>
          <w:lang w:val="pl-PL"/>
        </w:rPr>
        <w:t xml:space="preserve">półtora roku </w:t>
      </w:r>
      <w:r w:rsidR="007D4647" w:rsidRPr="001A2330">
        <w:rPr>
          <w:lang w:val="pl-PL"/>
        </w:rPr>
        <w:t>(</w:t>
      </w:r>
      <w:r w:rsidRPr="001A2330">
        <w:rPr>
          <w:lang w:val="pl-PL"/>
        </w:rPr>
        <w:t>zob.</w:t>
      </w:r>
      <w:r w:rsidR="007D4647" w:rsidRPr="001A2330">
        <w:rPr>
          <w:lang w:val="pl-PL"/>
        </w:rPr>
        <w:t xml:space="preserve"> paragra</w:t>
      </w:r>
      <w:r w:rsidRPr="001A2330">
        <w:rPr>
          <w:lang w:val="pl-PL"/>
        </w:rPr>
        <w:t>fy 56-57 powyżej</w:t>
      </w:r>
      <w:r w:rsidR="007D4647" w:rsidRPr="001A2330">
        <w:rPr>
          <w:lang w:val="pl-PL"/>
        </w:rPr>
        <w:t>).</w:t>
      </w:r>
    </w:p>
    <w:p w:rsidR="007D4647" w:rsidRPr="001A2330" w:rsidRDefault="005E6D84" w:rsidP="007D4647">
      <w:pPr>
        <w:ind w:firstLine="284"/>
        <w:rPr>
          <w:lang w:val="pl-PL"/>
        </w:rPr>
      </w:pPr>
      <w:r w:rsidRPr="001A2330">
        <w:rPr>
          <w:lang w:val="pl-PL"/>
        </w:rPr>
        <w:t>Pó</w:t>
      </w:r>
      <w:r w:rsidR="005E1A2E" w:rsidRPr="001A2330">
        <w:rPr>
          <w:lang w:val="pl-PL"/>
        </w:rPr>
        <w:t>źniejszy ponowny</w:t>
      </w:r>
      <w:r w:rsidRPr="001A2330">
        <w:rPr>
          <w:lang w:val="pl-PL"/>
        </w:rPr>
        <w:t xml:space="preserve"> </w:t>
      </w:r>
      <w:r w:rsidR="005E1A2E" w:rsidRPr="001A2330">
        <w:rPr>
          <w:lang w:val="pl-PL"/>
        </w:rPr>
        <w:t>proces</w:t>
      </w:r>
      <w:r w:rsidR="007D4647" w:rsidRPr="001A2330">
        <w:rPr>
          <w:lang w:val="pl-PL"/>
        </w:rPr>
        <w:t xml:space="preserve"> </w:t>
      </w:r>
      <w:r w:rsidRPr="001A2330">
        <w:rPr>
          <w:lang w:val="pl-PL"/>
        </w:rPr>
        <w:t>przed Sądem Rejonowym</w:t>
      </w:r>
      <w:r w:rsidR="007D4647" w:rsidRPr="001A2330">
        <w:rPr>
          <w:lang w:val="pl-PL"/>
        </w:rPr>
        <w:t xml:space="preserve">, </w:t>
      </w:r>
      <w:r w:rsidR="005E1A2E" w:rsidRPr="001A2330">
        <w:rPr>
          <w:lang w:val="pl-PL"/>
        </w:rPr>
        <w:t>który rozpoczął się w dniu</w:t>
      </w:r>
      <w:r w:rsidR="007D4647" w:rsidRPr="001A2330">
        <w:rPr>
          <w:lang w:val="pl-PL"/>
        </w:rPr>
        <w:t xml:space="preserve"> 20 </w:t>
      </w:r>
      <w:r w:rsidR="005E1A2E" w:rsidRPr="001A2330">
        <w:rPr>
          <w:lang w:val="pl-PL"/>
        </w:rPr>
        <w:t>września</w:t>
      </w:r>
      <w:r w:rsidR="007D4647" w:rsidRPr="001A2330">
        <w:rPr>
          <w:lang w:val="pl-PL"/>
        </w:rPr>
        <w:t xml:space="preserve"> 2008</w:t>
      </w:r>
      <w:r w:rsidR="005E1A2E" w:rsidRPr="001A2330">
        <w:rPr>
          <w:lang w:val="pl-PL"/>
        </w:rPr>
        <w:t xml:space="preserve"> roku</w:t>
      </w:r>
      <w:r w:rsidR="007D4647" w:rsidRPr="001A2330">
        <w:rPr>
          <w:lang w:val="pl-PL"/>
        </w:rPr>
        <w:t xml:space="preserve">, </w:t>
      </w:r>
      <w:r w:rsidR="005E1A2E" w:rsidRPr="001A2330">
        <w:rPr>
          <w:lang w:val="pl-PL"/>
        </w:rPr>
        <w:t>prawie rok po skierowaniu sprawy do ponownego rozpoznania</w:t>
      </w:r>
      <w:r w:rsidR="007D4647" w:rsidRPr="001A2330">
        <w:rPr>
          <w:lang w:val="pl-PL"/>
        </w:rPr>
        <w:t xml:space="preserve">, </w:t>
      </w:r>
      <w:r w:rsidR="005E1A2E" w:rsidRPr="001A2330">
        <w:rPr>
          <w:lang w:val="pl-PL"/>
        </w:rPr>
        <w:t>był prowadzony powoli</w:t>
      </w:r>
      <w:r w:rsidR="007D4647" w:rsidRPr="001A2330">
        <w:rPr>
          <w:lang w:val="pl-PL"/>
        </w:rPr>
        <w:t xml:space="preserve">. </w:t>
      </w:r>
      <w:r w:rsidR="005E1A2E" w:rsidRPr="001A2330">
        <w:rPr>
          <w:lang w:val="pl-PL"/>
        </w:rPr>
        <w:t>W dniu</w:t>
      </w:r>
      <w:r w:rsidR="007D4647" w:rsidRPr="001A2330">
        <w:rPr>
          <w:lang w:val="pl-PL"/>
        </w:rPr>
        <w:t xml:space="preserve"> 21 </w:t>
      </w:r>
      <w:r w:rsidR="005E1A2E" w:rsidRPr="001A2330">
        <w:rPr>
          <w:lang w:val="pl-PL"/>
        </w:rPr>
        <w:t xml:space="preserve">września </w:t>
      </w:r>
      <w:r w:rsidR="007D4647" w:rsidRPr="001A2330">
        <w:rPr>
          <w:lang w:val="pl-PL"/>
        </w:rPr>
        <w:t xml:space="preserve">2009 </w:t>
      </w:r>
      <w:r w:rsidR="005E1A2E" w:rsidRPr="001A2330">
        <w:rPr>
          <w:lang w:val="pl-PL"/>
        </w:rPr>
        <w:t xml:space="preserve">roku sąd zawiesił </w:t>
      </w:r>
      <w:r w:rsidR="00A66010" w:rsidRPr="001A2330">
        <w:rPr>
          <w:lang w:val="pl-PL"/>
        </w:rPr>
        <w:t>postępowanie</w:t>
      </w:r>
      <w:r w:rsidR="005E1A2E" w:rsidRPr="001A2330">
        <w:rPr>
          <w:lang w:val="pl-PL"/>
        </w:rPr>
        <w:t xml:space="preserve"> na ponad rok</w:t>
      </w:r>
      <w:r w:rsidR="007D4647" w:rsidRPr="001A2330">
        <w:rPr>
          <w:lang w:val="pl-PL"/>
        </w:rPr>
        <w:t xml:space="preserve"> </w:t>
      </w:r>
      <w:r w:rsidR="005E1A2E" w:rsidRPr="001A2330">
        <w:rPr>
          <w:lang w:val="pl-PL"/>
        </w:rPr>
        <w:t>z błahych przyczyn</w:t>
      </w:r>
      <w:r w:rsidR="007D4647" w:rsidRPr="001A2330">
        <w:rPr>
          <w:lang w:val="pl-PL"/>
        </w:rPr>
        <w:t xml:space="preserve"> – </w:t>
      </w:r>
      <w:r w:rsidR="005E1A2E" w:rsidRPr="001A2330">
        <w:rPr>
          <w:lang w:val="pl-PL"/>
        </w:rPr>
        <w:t>ponieważ powód nie przedstawił odpisu wniosku z</w:t>
      </w:r>
      <w:r w:rsidR="007D4647" w:rsidRPr="001A2330">
        <w:rPr>
          <w:lang w:val="pl-PL"/>
        </w:rPr>
        <w:t xml:space="preserve"> 1999 </w:t>
      </w:r>
      <w:r w:rsidR="005E1A2E" w:rsidRPr="001A2330">
        <w:rPr>
          <w:lang w:val="pl-PL"/>
        </w:rPr>
        <w:t>roku</w:t>
      </w:r>
      <w:r w:rsidR="007D4647" w:rsidRPr="001A2330">
        <w:rPr>
          <w:lang w:val="pl-PL"/>
        </w:rPr>
        <w:t xml:space="preserve">. </w:t>
      </w:r>
      <w:r w:rsidR="005E1A2E" w:rsidRPr="001A2330">
        <w:rPr>
          <w:lang w:val="pl-PL"/>
        </w:rPr>
        <w:t>Chociaż prawdą</w:t>
      </w:r>
      <w:r w:rsidR="000D73D1" w:rsidRPr="001A2330">
        <w:rPr>
          <w:lang w:val="pl-PL"/>
        </w:rPr>
        <w:t xml:space="preserve"> </w:t>
      </w:r>
      <w:r w:rsidR="005E1A2E" w:rsidRPr="001A2330">
        <w:rPr>
          <w:lang w:val="pl-PL"/>
        </w:rPr>
        <w:t>jest, że</w:t>
      </w:r>
      <w:r w:rsidR="007D4647" w:rsidRPr="001A2330">
        <w:rPr>
          <w:lang w:val="pl-PL"/>
        </w:rPr>
        <w:t xml:space="preserve"> </w:t>
      </w:r>
      <w:r w:rsidR="005E1A2E" w:rsidRPr="001A2330">
        <w:rPr>
          <w:lang w:val="pl-PL"/>
        </w:rPr>
        <w:t>od wznowienia postępowania</w:t>
      </w:r>
      <w:r w:rsidR="007D4647" w:rsidRPr="001A2330">
        <w:rPr>
          <w:lang w:val="pl-PL"/>
        </w:rPr>
        <w:t xml:space="preserve"> </w:t>
      </w:r>
      <w:r w:rsidR="005E1A2E" w:rsidRPr="001A2330">
        <w:rPr>
          <w:lang w:val="pl-PL"/>
        </w:rPr>
        <w:t>w dniu</w:t>
      </w:r>
      <w:r w:rsidR="007D4647" w:rsidRPr="001A2330">
        <w:rPr>
          <w:lang w:val="pl-PL"/>
        </w:rPr>
        <w:t xml:space="preserve"> 4 </w:t>
      </w:r>
      <w:r w:rsidR="005E1A2E" w:rsidRPr="001A2330">
        <w:rPr>
          <w:lang w:val="pl-PL"/>
        </w:rPr>
        <w:t>listopada</w:t>
      </w:r>
      <w:r w:rsidR="007D4647" w:rsidRPr="001A2330">
        <w:rPr>
          <w:lang w:val="pl-PL"/>
        </w:rPr>
        <w:t xml:space="preserve"> 2010</w:t>
      </w:r>
      <w:r w:rsidR="005E1A2E" w:rsidRPr="001A2330">
        <w:rPr>
          <w:lang w:val="pl-PL"/>
        </w:rPr>
        <w:t xml:space="preserve"> roku do</w:t>
      </w:r>
      <w:r w:rsidR="007D4647" w:rsidRPr="001A2330">
        <w:rPr>
          <w:lang w:val="pl-PL"/>
        </w:rPr>
        <w:t xml:space="preserve"> </w:t>
      </w:r>
      <w:r w:rsidR="005E1A2E" w:rsidRPr="001A2330">
        <w:rPr>
          <w:lang w:val="pl-PL"/>
        </w:rPr>
        <w:t>wydania drugiego postanowienia przez sąd pierwszej instancji</w:t>
      </w:r>
      <w:r w:rsidR="007D4647" w:rsidRPr="001A2330">
        <w:rPr>
          <w:lang w:val="pl-PL"/>
        </w:rPr>
        <w:t xml:space="preserve"> </w:t>
      </w:r>
      <w:r w:rsidR="005E1A2E" w:rsidRPr="001A2330">
        <w:rPr>
          <w:lang w:val="pl-PL"/>
        </w:rPr>
        <w:t>w dniu</w:t>
      </w:r>
      <w:r w:rsidR="007D4647" w:rsidRPr="001A2330">
        <w:rPr>
          <w:lang w:val="pl-PL"/>
        </w:rPr>
        <w:t xml:space="preserve"> 21 </w:t>
      </w:r>
      <w:r w:rsidR="005E1A2E" w:rsidRPr="001A2330">
        <w:rPr>
          <w:lang w:val="pl-PL"/>
        </w:rPr>
        <w:t xml:space="preserve">lutego </w:t>
      </w:r>
      <w:r w:rsidR="007D4647" w:rsidRPr="001A2330">
        <w:rPr>
          <w:lang w:val="pl-PL"/>
        </w:rPr>
        <w:t xml:space="preserve">2012 </w:t>
      </w:r>
      <w:r w:rsidR="005E1A2E" w:rsidRPr="001A2330">
        <w:rPr>
          <w:lang w:val="pl-PL"/>
        </w:rPr>
        <w:t xml:space="preserve">roku </w:t>
      </w:r>
      <w:r w:rsidR="00A66010" w:rsidRPr="001A2330">
        <w:rPr>
          <w:lang w:val="pl-PL"/>
        </w:rPr>
        <w:t xml:space="preserve">uzyskano </w:t>
      </w:r>
      <w:r w:rsidR="00B92B7C" w:rsidRPr="001A2330">
        <w:rPr>
          <w:lang w:val="pl-PL"/>
        </w:rPr>
        <w:t>pewną</w:t>
      </w:r>
      <w:r w:rsidR="00A66010" w:rsidRPr="001A2330">
        <w:rPr>
          <w:lang w:val="pl-PL"/>
        </w:rPr>
        <w:t xml:space="preserve"> </w:t>
      </w:r>
      <w:r w:rsidR="008F2EB2" w:rsidRPr="001A2330">
        <w:rPr>
          <w:lang w:val="pl-PL"/>
        </w:rPr>
        <w:t>szybkość procedowania</w:t>
      </w:r>
      <w:r w:rsidR="007D4647" w:rsidRPr="001A2330">
        <w:rPr>
          <w:lang w:val="pl-PL"/>
        </w:rPr>
        <w:t xml:space="preserve">, </w:t>
      </w:r>
      <w:r w:rsidR="00E346E2" w:rsidRPr="001A2330">
        <w:rPr>
          <w:lang w:val="pl-PL"/>
        </w:rPr>
        <w:t>kolejne postę</w:t>
      </w:r>
      <w:r w:rsidR="005E1A2E" w:rsidRPr="001A2330">
        <w:rPr>
          <w:lang w:val="pl-PL"/>
        </w:rPr>
        <w:t xml:space="preserve">powanie odwoławcze toczyło się ponad rok i dwa miesiące </w:t>
      </w:r>
      <w:r w:rsidR="007D4647" w:rsidRPr="001A2330">
        <w:rPr>
          <w:lang w:val="pl-PL"/>
        </w:rPr>
        <w:t>(</w:t>
      </w:r>
      <w:r w:rsidR="00C27B73" w:rsidRPr="001A2330">
        <w:rPr>
          <w:lang w:val="pl-PL"/>
        </w:rPr>
        <w:t>zob.</w:t>
      </w:r>
      <w:r w:rsidR="007D4647" w:rsidRPr="001A2330">
        <w:rPr>
          <w:lang w:val="pl-PL"/>
        </w:rPr>
        <w:t> paragra</w:t>
      </w:r>
      <w:r w:rsidR="00C27B73" w:rsidRPr="001A2330">
        <w:rPr>
          <w:lang w:val="pl-PL"/>
        </w:rPr>
        <w:t>fy</w:t>
      </w:r>
      <w:r w:rsidR="007D4647" w:rsidRPr="001A2330">
        <w:rPr>
          <w:lang w:val="pl-PL"/>
        </w:rPr>
        <w:t xml:space="preserve"> 58-77).</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160</w:t>
      </w:r>
      <w:r w:rsidRPr="001A2330">
        <w:rPr>
          <w:lang w:val="en-GB"/>
        </w:rPr>
        <w:fldChar w:fldCharType="end"/>
      </w:r>
      <w:r w:rsidR="007D4647" w:rsidRPr="001A2330">
        <w:rPr>
          <w:lang w:val="pl-PL"/>
        </w:rPr>
        <w:t>.  </w:t>
      </w:r>
      <w:r w:rsidR="00C27B73" w:rsidRPr="001A2330">
        <w:rPr>
          <w:lang w:val="pl-PL"/>
        </w:rPr>
        <w:t>W tych okolicznościach</w:t>
      </w:r>
      <w:r w:rsidR="007D4647" w:rsidRPr="001A2330">
        <w:rPr>
          <w:lang w:val="pl-PL"/>
        </w:rPr>
        <w:t xml:space="preserve">, </w:t>
      </w:r>
      <w:r w:rsidR="005E1A2E" w:rsidRPr="001A2330">
        <w:rPr>
          <w:lang w:val="pl-PL"/>
        </w:rPr>
        <w:t>zwłoka w rozpoznaniu sprawy skarżącej</w:t>
      </w:r>
      <w:r w:rsidR="007D4647" w:rsidRPr="001A2330">
        <w:rPr>
          <w:lang w:val="pl-PL"/>
        </w:rPr>
        <w:t xml:space="preserve"> </w:t>
      </w:r>
      <w:r w:rsidR="005E1A2E" w:rsidRPr="001A2330">
        <w:rPr>
          <w:lang w:val="pl-PL"/>
        </w:rPr>
        <w:t xml:space="preserve">musi </w:t>
      </w:r>
      <w:r w:rsidR="007F3265" w:rsidRPr="001A2330">
        <w:rPr>
          <w:lang w:val="pl-PL"/>
        </w:rPr>
        <w:t>zostać</w:t>
      </w:r>
      <w:r w:rsidR="005E1A2E" w:rsidRPr="001A2330">
        <w:rPr>
          <w:lang w:val="pl-PL"/>
        </w:rPr>
        <w:t xml:space="preserve"> przypisana</w:t>
      </w:r>
      <w:r w:rsidR="007D4647" w:rsidRPr="001A2330">
        <w:rPr>
          <w:lang w:val="pl-PL"/>
        </w:rPr>
        <w:t xml:space="preserve"> </w:t>
      </w:r>
      <w:r w:rsidR="00A66010" w:rsidRPr="001A2330">
        <w:rPr>
          <w:lang w:val="pl-PL"/>
        </w:rPr>
        <w:t>pozwanemu Państwu</w:t>
      </w:r>
      <w:r w:rsidR="007D4647" w:rsidRPr="001A2330">
        <w:rPr>
          <w:lang w:val="pl-PL"/>
        </w:rPr>
        <w:t xml:space="preserve">. </w:t>
      </w:r>
      <w:r w:rsidR="005E1A2E" w:rsidRPr="001A2330">
        <w:rPr>
          <w:lang w:val="pl-PL"/>
        </w:rPr>
        <w:t xml:space="preserve">Doszło zatem do naruszenia Artykułu </w:t>
      </w:r>
      <w:r w:rsidR="007D4647" w:rsidRPr="001A2330">
        <w:rPr>
          <w:lang w:val="pl-PL"/>
        </w:rPr>
        <w:t xml:space="preserve">6 </w:t>
      </w:r>
      <w:r w:rsidR="005E1A2E" w:rsidRPr="001A2330">
        <w:rPr>
          <w:lang w:val="pl-PL"/>
        </w:rPr>
        <w:t>Konwencji</w:t>
      </w:r>
      <w:r w:rsidR="007D4647" w:rsidRPr="001A2330">
        <w:rPr>
          <w:lang w:val="pl-PL"/>
        </w:rPr>
        <w:t>.</w:t>
      </w:r>
    </w:p>
    <w:p w:rsidR="007D4647"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51" w:name="_Toc423943890"/>
      <w:r w:rsidRPr="001A2330">
        <w:rPr>
          <w:rFonts w:asciiTheme="majorHAnsi" w:eastAsiaTheme="majorEastAsia" w:hAnsiTheme="majorHAnsi" w:cstheme="majorBidi"/>
          <w:bCs/>
          <w:szCs w:val="28"/>
          <w:lang w:val="pl-PL"/>
        </w:rPr>
        <w:t>II</w:t>
      </w:r>
      <w:r w:rsidR="006B6E9F" w:rsidRPr="001A2330">
        <w:rPr>
          <w:rFonts w:asciiTheme="majorHAnsi" w:eastAsiaTheme="majorEastAsia" w:hAnsiTheme="majorHAnsi" w:cstheme="majorBidi"/>
          <w:bCs/>
          <w:szCs w:val="28"/>
          <w:lang w:val="pl-PL"/>
        </w:rPr>
        <w:t>I</w:t>
      </w:r>
      <w:r w:rsidRPr="001A2330">
        <w:rPr>
          <w:rFonts w:asciiTheme="majorHAnsi" w:eastAsiaTheme="majorEastAsia" w:hAnsiTheme="majorHAnsi" w:cstheme="majorBidi"/>
          <w:bCs/>
          <w:szCs w:val="28"/>
          <w:lang w:val="pl-PL"/>
        </w:rPr>
        <w:t>.  </w:t>
      </w:r>
      <w:r w:rsidR="009D1FB6" w:rsidRPr="001A2330">
        <w:rPr>
          <w:rFonts w:asciiTheme="majorHAnsi" w:eastAsiaTheme="majorEastAsia" w:hAnsiTheme="majorHAnsi" w:cstheme="majorBidi"/>
          <w:bCs/>
          <w:szCs w:val="28"/>
          <w:lang w:val="pl-PL"/>
        </w:rPr>
        <w:t>ZARZUT NARUSZENIA ARTYKUŁU</w:t>
      </w:r>
      <w:r w:rsidRPr="001A2330">
        <w:rPr>
          <w:rFonts w:asciiTheme="majorHAnsi" w:eastAsiaTheme="majorEastAsia" w:hAnsiTheme="majorHAnsi" w:cstheme="majorBidi"/>
          <w:bCs/>
          <w:szCs w:val="28"/>
          <w:lang w:val="pl-PL"/>
        </w:rPr>
        <w:t xml:space="preserve"> 13 </w:t>
      </w:r>
      <w:bookmarkEnd w:id="51"/>
      <w:r w:rsidR="009D1FB6" w:rsidRPr="001A2330">
        <w:rPr>
          <w:rFonts w:asciiTheme="majorHAnsi" w:eastAsiaTheme="majorEastAsia" w:hAnsiTheme="majorHAnsi" w:cstheme="majorBidi"/>
          <w:bCs/>
          <w:szCs w:val="28"/>
          <w:lang w:val="pl-PL"/>
        </w:rPr>
        <w:t>KONWENCJI</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161</w:t>
      </w:r>
      <w:r w:rsidRPr="001A2330">
        <w:rPr>
          <w:lang w:val="en-GB"/>
        </w:rPr>
        <w:fldChar w:fldCharType="end"/>
      </w:r>
      <w:r w:rsidR="007D4647" w:rsidRPr="001A2330">
        <w:rPr>
          <w:lang w:val="pl-PL"/>
        </w:rPr>
        <w:t>.  </w:t>
      </w:r>
      <w:r w:rsidR="00A66010" w:rsidRPr="001A2330">
        <w:rPr>
          <w:lang w:val="pl-PL"/>
        </w:rPr>
        <w:t>Wszyscy skarżący podnieśl</w:t>
      </w:r>
      <w:r w:rsidR="005D0261" w:rsidRPr="001A2330">
        <w:rPr>
          <w:lang w:val="pl-PL"/>
        </w:rPr>
        <w:t>i zarzut</w:t>
      </w:r>
      <w:r w:rsidR="007D4647" w:rsidRPr="001A2330">
        <w:rPr>
          <w:lang w:val="pl-PL"/>
        </w:rPr>
        <w:t xml:space="preserve"> </w:t>
      </w:r>
      <w:r w:rsidR="005D0261" w:rsidRPr="001A2330">
        <w:rPr>
          <w:lang w:val="pl-PL"/>
        </w:rPr>
        <w:t>wadliwego stosowania przez sądy krajowe ustawy z 2004 roku, w szczególności w zakresie odmowy</w:t>
      </w:r>
      <w:r w:rsidR="007D4647" w:rsidRPr="001A2330">
        <w:rPr>
          <w:lang w:val="pl-PL"/>
        </w:rPr>
        <w:t xml:space="preserve"> </w:t>
      </w:r>
      <w:r w:rsidR="00986D98" w:rsidRPr="001A2330">
        <w:rPr>
          <w:lang w:val="pl-PL"/>
        </w:rPr>
        <w:t xml:space="preserve">stwierdzenia, że w ich sprawach doszło do </w:t>
      </w:r>
      <w:r w:rsidR="00A66010" w:rsidRPr="001A2330">
        <w:rPr>
          <w:lang w:val="pl-PL"/>
        </w:rPr>
        <w:t>przewlekłości</w:t>
      </w:r>
      <w:r w:rsidR="00986D98" w:rsidRPr="001A2330">
        <w:rPr>
          <w:lang w:val="pl-PL"/>
        </w:rPr>
        <w:t xml:space="preserve"> postępowania</w:t>
      </w:r>
      <w:r w:rsidR="007D4647" w:rsidRPr="001A2330">
        <w:rPr>
          <w:lang w:val="pl-PL"/>
        </w:rPr>
        <w:t xml:space="preserve"> </w:t>
      </w:r>
      <w:r w:rsidR="00986D98" w:rsidRPr="001A2330">
        <w:rPr>
          <w:lang w:val="pl-PL"/>
        </w:rPr>
        <w:t>i w konsekwencji</w:t>
      </w:r>
      <w:r w:rsidR="007D4647" w:rsidRPr="001A2330">
        <w:rPr>
          <w:lang w:val="pl-PL"/>
        </w:rPr>
        <w:t xml:space="preserve"> </w:t>
      </w:r>
      <w:r w:rsidR="00986D98" w:rsidRPr="001A2330">
        <w:rPr>
          <w:lang w:val="pl-PL"/>
        </w:rPr>
        <w:t xml:space="preserve">przyznania im odpowiedniego i </w:t>
      </w:r>
      <w:r w:rsidR="00A66010" w:rsidRPr="001A2330">
        <w:rPr>
          <w:lang w:val="pl-PL"/>
        </w:rPr>
        <w:t>wystarczającego</w:t>
      </w:r>
      <w:r w:rsidR="00986D98" w:rsidRPr="001A2330">
        <w:rPr>
          <w:lang w:val="pl-PL"/>
        </w:rPr>
        <w:t xml:space="preserve"> zadośćuczynienia</w:t>
      </w:r>
      <w:r w:rsidR="007D4647" w:rsidRPr="001A2330">
        <w:rPr>
          <w:lang w:val="pl-PL"/>
        </w:rPr>
        <w:t xml:space="preserve">, </w:t>
      </w:r>
      <w:r w:rsidR="00986D98" w:rsidRPr="001A2330">
        <w:rPr>
          <w:lang w:val="pl-PL"/>
        </w:rPr>
        <w:t xml:space="preserve">zgodnie ze standardami </w:t>
      </w:r>
      <w:r w:rsidR="00A66010" w:rsidRPr="001A2330">
        <w:rPr>
          <w:lang w:val="pl-PL"/>
        </w:rPr>
        <w:t>określonymi</w:t>
      </w:r>
      <w:r w:rsidR="00986D98" w:rsidRPr="001A2330">
        <w:rPr>
          <w:lang w:val="pl-PL"/>
        </w:rPr>
        <w:t xml:space="preserve"> w orzecznictwie Trybunału</w:t>
      </w:r>
      <w:r w:rsidR="007D4647" w:rsidRPr="001A2330">
        <w:rPr>
          <w:lang w:val="pl-PL"/>
        </w:rPr>
        <w:t>.</w:t>
      </w:r>
    </w:p>
    <w:p w:rsidR="007D4647" w:rsidRPr="001A2330" w:rsidRDefault="00986D98" w:rsidP="007D4647">
      <w:pPr>
        <w:ind w:firstLine="284"/>
        <w:rPr>
          <w:lang w:val="pl-PL"/>
        </w:rPr>
      </w:pPr>
      <w:r w:rsidRPr="001A2330">
        <w:rPr>
          <w:lang w:val="pl-PL"/>
        </w:rPr>
        <w:t>Trybunał zakomunikował skargi Rządowi</w:t>
      </w:r>
      <w:r w:rsidR="007D4647" w:rsidRPr="001A2330">
        <w:rPr>
          <w:lang w:val="pl-PL"/>
        </w:rPr>
        <w:t xml:space="preserve"> </w:t>
      </w:r>
      <w:r w:rsidRPr="001A2330">
        <w:rPr>
          <w:lang w:val="pl-PL"/>
        </w:rPr>
        <w:t>na podstawie Artykułu</w:t>
      </w:r>
      <w:r w:rsidR="007D4647" w:rsidRPr="001A2330">
        <w:rPr>
          <w:lang w:val="pl-PL"/>
        </w:rPr>
        <w:t xml:space="preserve"> 13 </w:t>
      </w:r>
      <w:r w:rsidRPr="001A2330">
        <w:rPr>
          <w:lang w:val="pl-PL"/>
        </w:rPr>
        <w:t>Konwencji</w:t>
      </w:r>
      <w:r w:rsidR="007D4647" w:rsidRPr="001A2330">
        <w:rPr>
          <w:lang w:val="pl-PL"/>
        </w:rPr>
        <w:t xml:space="preserve">, </w:t>
      </w:r>
      <w:r w:rsidRPr="001A2330">
        <w:rPr>
          <w:lang w:val="pl-PL"/>
        </w:rPr>
        <w:t xml:space="preserve">który </w:t>
      </w:r>
      <w:r w:rsidR="00A66010" w:rsidRPr="001A2330">
        <w:rPr>
          <w:lang w:val="pl-PL"/>
        </w:rPr>
        <w:t>stanowi</w:t>
      </w:r>
      <w:r w:rsidRPr="001A2330">
        <w:rPr>
          <w:lang w:val="pl-PL"/>
        </w:rPr>
        <w:t xml:space="preserve"> co następuje</w:t>
      </w:r>
      <w:r w:rsidR="007D4647" w:rsidRPr="001A2330">
        <w:rPr>
          <w:lang w:val="pl-PL"/>
        </w:rPr>
        <w:t>:</w:t>
      </w:r>
    </w:p>
    <w:p w:rsidR="007D4647" w:rsidRPr="001A2330" w:rsidRDefault="007D4647" w:rsidP="007D4647">
      <w:pPr>
        <w:spacing w:before="120" w:after="120"/>
        <w:ind w:left="425" w:firstLine="142"/>
        <w:rPr>
          <w:sz w:val="20"/>
          <w:lang w:val="pl-PL"/>
        </w:rPr>
      </w:pPr>
      <w:r w:rsidRPr="001A2330">
        <w:rPr>
          <w:sz w:val="20"/>
          <w:lang w:val="pl-PL"/>
        </w:rPr>
        <w:t>“</w:t>
      </w:r>
      <w:r w:rsidR="007C7916" w:rsidRPr="001A2330">
        <w:rPr>
          <w:sz w:val="20"/>
          <w:lang w:val="pl-PL"/>
        </w:rPr>
        <w:t>Każdy, ko</w:t>
      </w:r>
      <w:r w:rsidR="003045B8" w:rsidRPr="001A2330">
        <w:rPr>
          <w:sz w:val="20"/>
          <w:lang w:val="pl-PL"/>
        </w:rPr>
        <w:t>go</w:t>
      </w:r>
      <w:r w:rsidR="007C7916" w:rsidRPr="001A2330">
        <w:rPr>
          <w:sz w:val="20"/>
          <w:lang w:val="pl-PL"/>
        </w:rPr>
        <w:t xml:space="preserve"> prawa i wolności</w:t>
      </w:r>
      <w:r w:rsidRPr="001A2330">
        <w:rPr>
          <w:sz w:val="20"/>
          <w:lang w:val="pl-PL"/>
        </w:rPr>
        <w:t xml:space="preserve"> </w:t>
      </w:r>
      <w:r w:rsidR="007C7916" w:rsidRPr="001A2330">
        <w:rPr>
          <w:sz w:val="20"/>
          <w:lang w:val="pl-PL"/>
        </w:rPr>
        <w:t xml:space="preserve">zawarte w […] Konwencji zostały naruszone, ma prawo do </w:t>
      </w:r>
      <w:r w:rsidR="003045B8" w:rsidRPr="001A2330">
        <w:rPr>
          <w:sz w:val="20"/>
          <w:lang w:val="pl-PL"/>
        </w:rPr>
        <w:t>skutecznego</w:t>
      </w:r>
      <w:r w:rsidR="007C7916" w:rsidRPr="001A2330">
        <w:rPr>
          <w:sz w:val="20"/>
          <w:lang w:val="pl-PL"/>
        </w:rPr>
        <w:t xml:space="preserve"> środka odwoławczego do właściwego organu państwowego także wówczas, gdy</w:t>
      </w:r>
      <w:r w:rsidRPr="001A2330">
        <w:rPr>
          <w:sz w:val="20"/>
          <w:lang w:val="pl-PL"/>
        </w:rPr>
        <w:t xml:space="preserve"> </w:t>
      </w:r>
      <w:r w:rsidR="003045B8" w:rsidRPr="001A2330">
        <w:rPr>
          <w:sz w:val="20"/>
          <w:lang w:val="pl-PL"/>
        </w:rPr>
        <w:t>naruszenia dokonały osoby wykonujące swoje funkcje urzędowe</w:t>
      </w:r>
      <w:r w:rsidRPr="001A2330">
        <w:rPr>
          <w:sz w:val="20"/>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162</w:t>
      </w:r>
      <w:r w:rsidRPr="001A2330">
        <w:rPr>
          <w:lang w:val="en-GB"/>
        </w:rPr>
        <w:fldChar w:fldCharType="end"/>
      </w:r>
      <w:r w:rsidR="007D4647" w:rsidRPr="001A2330">
        <w:rPr>
          <w:lang w:val="pl-PL"/>
        </w:rPr>
        <w:t>.  </w:t>
      </w:r>
      <w:r w:rsidR="00986D98" w:rsidRPr="001A2330">
        <w:rPr>
          <w:lang w:val="pl-PL"/>
        </w:rPr>
        <w:t>Rząd zakwestionował</w:t>
      </w:r>
      <w:r w:rsidR="007D4647" w:rsidRPr="001A2330">
        <w:rPr>
          <w:lang w:val="pl-PL"/>
        </w:rPr>
        <w:t xml:space="preserve"> </w:t>
      </w:r>
      <w:r w:rsidR="00986D98" w:rsidRPr="001A2330">
        <w:rPr>
          <w:lang w:val="pl-PL"/>
        </w:rPr>
        <w:t>twierdzenia skarżących</w:t>
      </w:r>
      <w:r w:rsidR="007D4647" w:rsidRPr="001A2330">
        <w:rPr>
          <w:lang w:val="pl-PL"/>
        </w:rPr>
        <w:t xml:space="preserve"> </w:t>
      </w:r>
      <w:r w:rsidR="00986D98" w:rsidRPr="001A2330">
        <w:rPr>
          <w:lang w:val="pl-PL"/>
        </w:rPr>
        <w:t>utrzymując, że skargi</w:t>
      </w:r>
      <w:r w:rsidR="007D4647" w:rsidRPr="001A2330">
        <w:rPr>
          <w:lang w:val="pl-PL"/>
        </w:rPr>
        <w:t xml:space="preserve"> </w:t>
      </w:r>
      <w:r w:rsidR="00986D98" w:rsidRPr="001A2330">
        <w:rPr>
          <w:lang w:val="pl-PL"/>
        </w:rPr>
        <w:t>są oczywiście bezzasadne, ponieważ</w:t>
      </w:r>
      <w:r w:rsidR="007D4647" w:rsidRPr="001A2330">
        <w:rPr>
          <w:lang w:val="pl-PL"/>
        </w:rPr>
        <w:t xml:space="preserve"> </w:t>
      </w:r>
      <w:r w:rsidR="00986D98" w:rsidRPr="001A2330">
        <w:rPr>
          <w:lang w:val="pl-PL"/>
        </w:rPr>
        <w:t>zarzucany środek odwoławczy</w:t>
      </w:r>
      <w:r w:rsidR="007D4647" w:rsidRPr="001A2330">
        <w:rPr>
          <w:lang w:val="pl-PL"/>
        </w:rPr>
        <w:t xml:space="preserve"> – </w:t>
      </w:r>
      <w:r w:rsidR="00986D98" w:rsidRPr="001A2330">
        <w:rPr>
          <w:lang w:val="pl-PL"/>
        </w:rPr>
        <w:t>skarga na podstawie ustawy z</w:t>
      </w:r>
      <w:r w:rsidR="007D4647" w:rsidRPr="001A2330">
        <w:rPr>
          <w:lang w:val="pl-PL"/>
        </w:rPr>
        <w:t xml:space="preserve"> 2004 </w:t>
      </w:r>
      <w:r w:rsidR="00986D98" w:rsidRPr="001A2330">
        <w:rPr>
          <w:lang w:val="pl-PL"/>
        </w:rPr>
        <w:t>roku</w:t>
      </w:r>
      <w:r w:rsidR="007D4647" w:rsidRPr="001A2330">
        <w:rPr>
          <w:lang w:val="pl-PL"/>
        </w:rPr>
        <w:t xml:space="preserve"> – </w:t>
      </w:r>
      <w:r w:rsidR="00986D98" w:rsidRPr="001A2330">
        <w:rPr>
          <w:lang w:val="pl-PL"/>
        </w:rPr>
        <w:t>jest skuteczny dla celów</w:t>
      </w:r>
      <w:r w:rsidR="007D4647" w:rsidRPr="001A2330">
        <w:rPr>
          <w:lang w:val="pl-PL"/>
        </w:rPr>
        <w:t xml:space="preserve"> </w:t>
      </w:r>
      <w:r w:rsidR="00986D98" w:rsidRPr="001A2330">
        <w:rPr>
          <w:lang w:val="pl-PL"/>
        </w:rPr>
        <w:t xml:space="preserve">Artykułu </w:t>
      </w:r>
      <w:r w:rsidR="007D4647" w:rsidRPr="001A2330">
        <w:rPr>
          <w:lang w:val="pl-PL"/>
        </w:rPr>
        <w:t xml:space="preserve">13 </w:t>
      </w:r>
      <w:r w:rsidR="00986D98" w:rsidRPr="001A2330">
        <w:rPr>
          <w:lang w:val="pl-PL"/>
        </w:rPr>
        <w:t>i może</w:t>
      </w:r>
      <w:r w:rsidR="007D4647" w:rsidRPr="001A2330">
        <w:rPr>
          <w:lang w:val="pl-PL"/>
        </w:rPr>
        <w:t xml:space="preserve"> </w:t>
      </w:r>
      <w:r w:rsidR="00986D98" w:rsidRPr="001A2330">
        <w:rPr>
          <w:lang w:val="pl-PL"/>
        </w:rPr>
        <w:t>zapewnić skarżącym</w:t>
      </w:r>
      <w:r w:rsidR="007D4647" w:rsidRPr="001A2330">
        <w:rPr>
          <w:lang w:val="pl-PL"/>
        </w:rPr>
        <w:t xml:space="preserve"> </w:t>
      </w:r>
      <w:r w:rsidR="007A40BC" w:rsidRPr="001A2330">
        <w:rPr>
          <w:lang w:val="pl-PL"/>
        </w:rPr>
        <w:t>zadośćuczynienia</w:t>
      </w:r>
      <w:r w:rsidR="007D4647" w:rsidRPr="001A2330">
        <w:rPr>
          <w:lang w:val="pl-PL"/>
        </w:rPr>
        <w:t xml:space="preserve">. </w:t>
      </w:r>
      <w:r w:rsidR="007A40BC" w:rsidRPr="001A2330">
        <w:rPr>
          <w:lang w:val="pl-PL"/>
        </w:rPr>
        <w:t xml:space="preserve">W każdym razie, w ocenie Rządu, nie doszło do naruszenia </w:t>
      </w:r>
      <w:r w:rsidR="007D4647" w:rsidRPr="001A2330">
        <w:rPr>
          <w:lang w:val="pl-PL"/>
        </w:rPr>
        <w:t>Art</w:t>
      </w:r>
      <w:r w:rsidR="007A40BC" w:rsidRPr="001A2330">
        <w:rPr>
          <w:lang w:val="pl-PL"/>
        </w:rPr>
        <w:t>ykułu</w:t>
      </w:r>
      <w:r w:rsidR="007D4647" w:rsidRPr="001A2330">
        <w:rPr>
          <w:lang w:val="pl-PL"/>
        </w:rPr>
        <w:t xml:space="preserve"> 13 </w:t>
      </w:r>
      <w:r w:rsidR="007A40BC" w:rsidRPr="001A2330">
        <w:rPr>
          <w:lang w:val="pl-PL"/>
        </w:rPr>
        <w:t>w niniejszej sprawie</w:t>
      </w:r>
      <w:r w:rsidR="007D4647" w:rsidRPr="001A2330">
        <w:rPr>
          <w:lang w:val="pl-PL"/>
        </w:rPr>
        <w:t>.</w:t>
      </w:r>
    </w:p>
    <w:p w:rsidR="00A0370E"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52" w:name="_Toc423943891"/>
      <w:r w:rsidRPr="001A2330">
        <w:rPr>
          <w:rFonts w:asciiTheme="majorHAnsi" w:eastAsiaTheme="majorEastAsia" w:hAnsiTheme="majorHAnsi" w:cstheme="majorBidi"/>
          <w:b/>
          <w:bCs/>
          <w:szCs w:val="26"/>
          <w:lang w:val="pl-PL"/>
        </w:rPr>
        <w:t>A.  </w:t>
      </w:r>
      <w:bookmarkEnd w:id="52"/>
      <w:r w:rsidR="00FF4235" w:rsidRPr="001A2330">
        <w:rPr>
          <w:rFonts w:asciiTheme="majorHAnsi" w:eastAsiaTheme="majorEastAsia" w:hAnsiTheme="majorHAnsi" w:cstheme="majorBidi"/>
          <w:b/>
          <w:bCs/>
          <w:szCs w:val="26"/>
          <w:lang w:val="pl-PL"/>
        </w:rPr>
        <w:t>Dopuszczalność skarg</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163</w:t>
      </w:r>
      <w:r w:rsidRPr="001A2330">
        <w:rPr>
          <w:lang w:val="en-GB"/>
        </w:rPr>
        <w:fldChar w:fldCharType="end"/>
      </w:r>
      <w:r w:rsidR="007D4647" w:rsidRPr="001A2330">
        <w:rPr>
          <w:lang w:val="pl-PL"/>
        </w:rPr>
        <w:t>.  </w:t>
      </w:r>
      <w:r w:rsidR="00C23AE5" w:rsidRPr="001A2330">
        <w:rPr>
          <w:lang w:val="pl-PL"/>
        </w:rPr>
        <w:t xml:space="preserve">Trybunał stwierdza, że stanowisko Rządu </w:t>
      </w:r>
      <w:r w:rsidR="007A4F7A" w:rsidRPr="001A2330">
        <w:rPr>
          <w:lang w:val="pl-PL"/>
        </w:rPr>
        <w:t>co do</w:t>
      </w:r>
      <w:r w:rsidR="007D4647" w:rsidRPr="001A2330">
        <w:rPr>
          <w:lang w:val="pl-PL"/>
        </w:rPr>
        <w:t xml:space="preserve"> </w:t>
      </w:r>
      <w:r w:rsidR="00F114DA" w:rsidRPr="001A2330">
        <w:rPr>
          <w:lang w:val="pl-PL"/>
        </w:rPr>
        <w:t>skuteczności skargi wn</w:t>
      </w:r>
      <w:r w:rsidR="00A66010" w:rsidRPr="001A2330">
        <w:rPr>
          <w:lang w:val="pl-PL"/>
        </w:rPr>
        <w:t>iesionej</w:t>
      </w:r>
      <w:r w:rsidR="00F114DA" w:rsidRPr="001A2330">
        <w:rPr>
          <w:lang w:val="pl-PL"/>
        </w:rPr>
        <w:t xml:space="preserve"> na podstawie</w:t>
      </w:r>
      <w:r w:rsidR="007D4647" w:rsidRPr="001A2330">
        <w:rPr>
          <w:lang w:val="pl-PL"/>
        </w:rPr>
        <w:t xml:space="preserve"> </w:t>
      </w:r>
      <w:r w:rsidR="00F114DA" w:rsidRPr="001A2330">
        <w:rPr>
          <w:lang w:val="pl-PL"/>
        </w:rPr>
        <w:t>ustawy z</w:t>
      </w:r>
      <w:r w:rsidR="007D4647" w:rsidRPr="001A2330">
        <w:rPr>
          <w:lang w:val="pl-PL"/>
        </w:rPr>
        <w:t xml:space="preserve"> 2004 </w:t>
      </w:r>
      <w:r w:rsidR="00F114DA" w:rsidRPr="001A2330">
        <w:rPr>
          <w:lang w:val="pl-PL"/>
        </w:rPr>
        <w:t xml:space="preserve">roku </w:t>
      </w:r>
      <w:r w:rsidR="007A4F7A" w:rsidRPr="001A2330">
        <w:rPr>
          <w:lang w:val="pl-PL"/>
        </w:rPr>
        <w:t>dotyczy bezpośrednio istoty sprawy</w:t>
      </w:r>
      <w:r w:rsidR="007D4647" w:rsidRPr="001A2330">
        <w:rPr>
          <w:lang w:val="pl-PL"/>
        </w:rPr>
        <w:t xml:space="preserve"> </w:t>
      </w:r>
      <w:r w:rsidR="007A4F7A" w:rsidRPr="001A2330">
        <w:rPr>
          <w:lang w:val="pl-PL"/>
        </w:rPr>
        <w:t xml:space="preserve">i powinno </w:t>
      </w:r>
      <w:r w:rsidR="00A66010" w:rsidRPr="001A2330">
        <w:rPr>
          <w:lang w:val="pl-PL"/>
        </w:rPr>
        <w:t>podlegać</w:t>
      </w:r>
      <w:r w:rsidR="007A4F7A" w:rsidRPr="001A2330">
        <w:rPr>
          <w:lang w:val="pl-PL"/>
        </w:rPr>
        <w:t xml:space="preserve"> rozpoznaniu na tym etapie. </w:t>
      </w:r>
      <w:r w:rsidR="00CB69CF" w:rsidRPr="001A2330">
        <w:rPr>
          <w:lang w:val="pl-PL"/>
        </w:rPr>
        <w:t>S</w:t>
      </w:r>
      <w:r w:rsidR="00A66010" w:rsidRPr="001A2330">
        <w:rPr>
          <w:lang w:val="pl-PL" w:eastAsia="fr-FR"/>
        </w:rPr>
        <w:t>kargi</w:t>
      </w:r>
      <w:r w:rsidR="00CB69CF" w:rsidRPr="001A2330">
        <w:rPr>
          <w:lang w:val="pl-PL" w:eastAsia="fr-FR"/>
        </w:rPr>
        <w:t xml:space="preserve"> </w:t>
      </w:r>
      <w:r w:rsidR="00CB69CF" w:rsidRPr="001A2330">
        <w:rPr>
          <w:rFonts w:ascii="Times New Roman" w:eastAsia="MS Mincho" w:hAnsi="Times New Roman" w:cs="Times New Roman"/>
          <w:szCs w:val="20"/>
          <w:lang w:val="pl-PL"/>
        </w:rPr>
        <w:t>nie są oczywiście bezzasadne w rozumieniu Artykułu 35 ust. 3 lit. a Konwencji. Nie są ponadto niedopuszczalne z jakichkolwiek innych przyczyn. Mu</w:t>
      </w:r>
      <w:r w:rsidR="00A66010" w:rsidRPr="001A2330">
        <w:rPr>
          <w:rFonts w:ascii="Times New Roman" w:eastAsia="MS Mincho" w:hAnsi="Times New Roman" w:cs="Times New Roman"/>
          <w:szCs w:val="20"/>
          <w:lang w:val="pl-PL"/>
        </w:rPr>
        <w:t>s</w:t>
      </w:r>
      <w:r w:rsidR="00CB69CF" w:rsidRPr="001A2330">
        <w:rPr>
          <w:rFonts w:ascii="Times New Roman" w:eastAsia="MS Mincho" w:hAnsi="Times New Roman" w:cs="Times New Roman"/>
          <w:szCs w:val="20"/>
          <w:lang w:val="pl-PL"/>
        </w:rPr>
        <w:t>zą zat</w:t>
      </w:r>
      <w:r w:rsidR="00A66010" w:rsidRPr="001A2330">
        <w:rPr>
          <w:rFonts w:ascii="Times New Roman" w:eastAsia="MS Mincho" w:hAnsi="Times New Roman" w:cs="Times New Roman"/>
          <w:szCs w:val="20"/>
          <w:lang w:val="pl-PL"/>
        </w:rPr>
        <w:t>em zostać uznane za dopuszczalne</w:t>
      </w:r>
      <w:r w:rsidR="00CB69CF" w:rsidRPr="001A2330">
        <w:rPr>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53" w:name="_Toc423943892"/>
      <w:r w:rsidRPr="001A2330">
        <w:rPr>
          <w:rFonts w:asciiTheme="majorHAnsi" w:eastAsiaTheme="majorEastAsia" w:hAnsiTheme="majorHAnsi" w:cstheme="majorBidi"/>
          <w:b/>
          <w:bCs/>
          <w:szCs w:val="26"/>
          <w:lang w:val="pl-PL"/>
        </w:rPr>
        <w:t>B.  </w:t>
      </w:r>
      <w:bookmarkEnd w:id="53"/>
      <w:r w:rsidR="00CB69CF" w:rsidRPr="001A2330">
        <w:rPr>
          <w:rFonts w:asciiTheme="majorHAnsi" w:eastAsiaTheme="majorEastAsia" w:hAnsiTheme="majorHAnsi" w:cstheme="majorBidi"/>
          <w:b/>
          <w:bCs/>
          <w:szCs w:val="26"/>
          <w:lang w:val="pl-PL"/>
        </w:rPr>
        <w:t>Meritum skarg</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54" w:name="_Toc423943893"/>
      <w:r w:rsidRPr="001A2330">
        <w:rPr>
          <w:rFonts w:asciiTheme="majorHAnsi" w:eastAsiaTheme="majorEastAsia" w:hAnsiTheme="majorHAnsi" w:cstheme="majorBidi"/>
          <w:bCs/>
          <w:i/>
          <w:lang w:val="pl-PL"/>
        </w:rPr>
        <w:t>1.  </w:t>
      </w:r>
      <w:bookmarkEnd w:id="54"/>
      <w:r w:rsidR="00CB69CF" w:rsidRPr="001A2330">
        <w:rPr>
          <w:rFonts w:asciiTheme="majorHAnsi" w:eastAsiaTheme="majorEastAsia" w:hAnsiTheme="majorHAnsi" w:cstheme="majorBidi"/>
          <w:bCs/>
          <w:i/>
          <w:lang w:val="pl-PL"/>
        </w:rPr>
        <w:t>Stanowiska stron</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(a)  </w:t>
      </w:r>
      <w:r w:rsidR="00CB69CF" w:rsidRPr="001A2330">
        <w:rPr>
          <w:rFonts w:asciiTheme="majorHAnsi" w:eastAsiaTheme="majorEastAsia" w:hAnsiTheme="majorHAnsi" w:cstheme="majorBidi"/>
          <w:b/>
          <w:bCs/>
          <w:iCs/>
          <w:sz w:val="20"/>
          <w:lang w:val="pl-PL"/>
        </w:rPr>
        <w:t>Skarżący</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164</w:t>
      </w:r>
      <w:r w:rsidRPr="001A2330">
        <w:rPr>
          <w:lang w:val="en-GB"/>
        </w:rPr>
        <w:fldChar w:fldCharType="end"/>
      </w:r>
      <w:r w:rsidR="007D4647" w:rsidRPr="001A2330">
        <w:rPr>
          <w:lang w:val="pl-PL"/>
        </w:rPr>
        <w:t>.  </w:t>
      </w:r>
      <w:r w:rsidR="00443EAD" w:rsidRPr="001A2330">
        <w:rPr>
          <w:lang w:val="pl-PL"/>
        </w:rPr>
        <w:t>Skarżący stwierdzili, jak wynika z okoliczności sprawy</w:t>
      </w:r>
      <w:r w:rsidR="007D4647" w:rsidRPr="001A2330">
        <w:rPr>
          <w:lang w:val="pl-PL"/>
        </w:rPr>
        <w:t xml:space="preserve">, </w:t>
      </w:r>
      <w:r w:rsidR="00443EAD" w:rsidRPr="001A2330">
        <w:rPr>
          <w:lang w:val="pl-PL"/>
        </w:rPr>
        <w:t>że skarga na podstawie ustawy z</w:t>
      </w:r>
      <w:r w:rsidR="007D4647" w:rsidRPr="001A2330">
        <w:rPr>
          <w:lang w:val="pl-PL"/>
        </w:rPr>
        <w:t xml:space="preserve"> 2004</w:t>
      </w:r>
      <w:r w:rsidR="00443EAD" w:rsidRPr="001A2330">
        <w:rPr>
          <w:lang w:val="pl-PL"/>
        </w:rPr>
        <w:t xml:space="preserve"> roku</w:t>
      </w:r>
      <w:r w:rsidR="007D4647" w:rsidRPr="001A2330">
        <w:rPr>
          <w:lang w:val="pl-PL"/>
        </w:rPr>
        <w:t xml:space="preserve"> </w:t>
      </w:r>
      <w:r w:rsidR="00443EAD" w:rsidRPr="001A2330">
        <w:rPr>
          <w:lang w:val="pl-PL"/>
        </w:rPr>
        <w:t>nie może być uznana za</w:t>
      </w:r>
      <w:r w:rsidR="007D4647" w:rsidRPr="001A2330">
        <w:rPr>
          <w:lang w:val="pl-PL"/>
        </w:rPr>
        <w:t xml:space="preserve"> “</w:t>
      </w:r>
      <w:r w:rsidR="00443EAD" w:rsidRPr="001A2330">
        <w:rPr>
          <w:lang w:val="pl-PL"/>
        </w:rPr>
        <w:t>skuteczny środek odwoławczy”</w:t>
      </w:r>
      <w:r w:rsidR="007D4647" w:rsidRPr="001A2330">
        <w:rPr>
          <w:lang w:val="pl-PL"/>
        </w:rPr>
        <w:t xml:space="preserve"> </w:t>
      </w:r>
      <w:r w:rsidR="00443EAD" w:rsidRPr="001A2330">
        <w:rPr>
          <w:lang w:val="pl-PL"/>
        </w:rPr>
        <w:t>w rozumieniu Artykułu</w:t>
      </w:r>
      <w:r w:rsidR="007D4647" w:rsidRPr="001A2330">
        <w:rPr>
          <w:lang w:val="pl-PL"/>
        </w:rPr>
        <w:t xml:space="preserve"> 13</w:t>
      </w:r>
      <w:r w:rsidR="00443EAD" w:rsidRPr="001A2330">
        <w:rPr>
          <w:lang w:val="pl-PL"/>
        </w:rPr>
        <w:t>, ponieważ nie zapew</w:t>
      </w:r>
      <w:r w:rsidR="00C10755" w:rsidRPr="001A2330">
        <w:rPr>
          <w:lang w:val="pl-PL"/>
        </w:rPr>
        <w:t xml:space="preserve">nia </w:t>
      </w:r>
      <w:r w:rsidR="00443EAD" w:rsidRPr="001A2330">
        <w:rPr>
          <w:lang w:val="pl-PL"/>
        </w:rPr>
        <w:t>wymaganego zadośćuczynienia z tytułu naruszenia</w:t>
      </w:r>
      <w:r w:rsidR="007D4647" w:rsidRPr="001A2330">
        <w:rPr>
          <w:lang w:val="pl-PL"/>
        </w:rPr>
        <w:t xml:space="preserve"> </w:t>
      </w:r>
      <w:r w:rsidR="00443EAD" w:rsidRPr="001A2330">
        <w:rPr>
          <w:lang w:val="pl-PL"/>
        </w:rPr>
        <w:t>ich prawa do rozpoznania sprawy w rozsądnym terminie</w:t>
      </w:r>
      <w:r w:rsidR="007D4647" w:rsidRPr="001A2330">
        <w:rPr>
          <w:lang w:val="pl-PL"/>
        </w:rPr>
        <w:t>.</w:t>
      </w:r>
    </w:p>
    <w:p w:rsidR="00A0370E" w:rsidRPr="001A2330" w:rsidRDefault="00C10755" w:rsidP="007D4647">
      <w:pPr>
        <w:ind w:firstLine="284"/>
        <w:rPr>
          <w:rFonts w:cstheme="minorHAnsi"/>
          <w:lang w:val="pl-PL"/>
        </w:rPr>
      </w:pPr>
      <w:r w:rsidRPr="001A2330">
        <w:rPr>
          <w:lang w:val="pl-PL"/>
        </w:rPr>
        <w:t>Skarżący utrzymywali, że sądy</w:t>
      </w:r>
      <w:r w:rsidR="007D4647" w:rsidRPr="001A2330">
        <w:rPr>
          <w:lang w:val="pl-PL"/>
        </w:rPr>
        <w:t xml:space="preserve"> </w:t>
      </w:r>
      <w:r w:rsidR="00E5265A" w:rsidRPr="001A2330">
        <w:rPr>
          <w:lang w:val="pl-PL"/>
        </w:rPr>
        <w:t>rozpoznające</w:t>
      </w:r>
      <w:r w:rsidRPr="001A2330">
        <w:rPr>
          <w:lang w:val="pl-PL"/>
        </w:rPr>
        <w:t xml:space="preserve"> wniesione przez nich skargi</w:t>
      </w:r>
      <w:r w:rsidR="007D4647" w:rsidRPr="001A2330">
        <w:rPr>
          <w:lang w:val="pl-PL"/>
        </w:rPr>
        <w:t xml:space="preserve"> </w:t>
      </w:r>
      <w:r w:rsidRPr="001A2330">
        <w:rPr>
          <w:lang w:val="pl-PL"/>
        </w:rPr>
        <w:t>lekceważyły orzecznictwo Trybunału</w:t>
      </w:r>
      <w:r w:rsidR="007D4647" w:rsidRPr="001A2330">
        <w:rPr>
          <w:lang w:val="pl-PL"/>
        </w:rPr>
        <w:t xml:space="preserve"> </w:t>
      </w:r>
      <w:r w:rsidR="00E5265A" w:rsidRPr="001A2330">
        <w:rPr>
          <w:lang w:val="pl-PL"/>
        </w:rPr>
        <w:t>w zakresie kompensacji za przewlekłość postępowania</w:t>
      </w:r>
      <w:r w:rsidR="007D4647" w:rsidRPr="001A2330">
        <w:rPr>
          <w:lang w:val="pl-PL"/>
        </w:rPr>
        <w:t xml:space="preserve">, </w:t>
      </w:r>
      <w:r w:rsidR="00E5265A" w:rsidRPr="001A2330">
        <w:rPr>
          <w:lang w:val="pl-PL"/>
        </w:rPr>
        <w:t>w szczególności standardy</w:t>
      </w:r>
      <w:r w:rsidR="007D4647" w:rsidRPr="001A2330">
        <w:rPr>
          <w:lang w:val="pl-PL"/>
        </w:rPr>
        <w:t xml:space="preserve"> </w:t>
      </w:r>
      <w:r w:rsidR="00E5265A" w:rsidRPr="001A2330">
        <w:rPr>
          <w:lang w:val="pl-PL"/>
        </w:rPr>
        <w:t>właściwe dla określenia wysokości zadośćuczynienia na poziomie krajowym</w:t>
      </w:r>
      <w:r w:rsidR="00CE2ECA" w:rsidRPr="001A2330">
        <w:rPr>
          <w:lang w:val="pl-PL"/>
        </w:rPr>
        <w:t xml:space="preserve">, jak określono </w:t>
      </w:r>
      <w:r w:rsidR="00E5265A" w:rsidRPr="001A2330">
        <w:rPr>
          <w:lang w:val="pl-PL"/>
        </w:rPr>
        <w:t>w wyroku w sprawie</w:t>
      </w:r>
      <w:r w:rsidR="007D4647" w:rsidRPr="001A2330">
        <w:rPr>
          <w:lang w:val="pl-PL"/>
        </w:rPr>
        <w:t xml:space="preserve"> </w:t>
      </w:r>
      <w:r w:rsidR="007D4647" w:rsidRPr="001A2330">
        <w:rPr>
          <w:i/>
          <w:lang w:val="pl-PL"/>
        </w:rPr>
        <w:t>Scordino (n</w:t>
      </w:r>
      <w:r w:rsidR="00E5265A" w:rsidRPr="001A2330">
        <w:rPr>
          <w:i/>
          <w:lang w:val="pl-PL"/>
        </w:rPr>
        <w:t>r</w:t>
      </w:r>
      <w:r w:rsidR="007D4647" w:rsidRPr="001A2330">
        <w:rPr>
          <w:i/>
          <w:lang w:val="pl-PL"/>
        </w:rPr>
        <w:t xml:space="preserve"> 1)</w:t>
      </w:r>
      <w:r w:rsidR="007D4647" w:rsidRPr="001A2330">
        <w:rPr>
          <w:lang w:val="pl-PL"/>
        </w:rPr>
        <w:t xml:space="preserve">. </w:t>
      </w:r>
      <w:r w:rsidR="00811D32" w:rsidRPr="001A2330">
        <w:rPr>
          <w:lang w:val="pl-PL"/>
        </w:rPr>
        <w:t>Co więcej</w:t>
      </w:r>
      <w:r w:rsidR="007D4647" w:rsidRPr="001A2330">
        <w:rPr>
          <w:lang w:val="pl-PL"/>
        </w:rPr>
        <w:t xml:space="preserve">, </w:t>
      </w:r>
      <w:r w:rsidR="00811D32" w:rsidRPr="001A2330">
        <w:rPr>
          <w:lang w:val="pl-PL"/>
        </w:rPr>
        <w:t>zgodnie</w:t>
      </w:r>
      <w:r w:rsidR="002660C5" w:rsidRPr="001A2330">
        <w:rPr>
          <w:lang w:val="pl-PL"/>
        </w:rPr>
        <w:t xml:space="preserve"> z praktyką</w:t>
      </w:r>
      <w:r w:rsidR="00811D32" w:rsidRPr="001A2330">
        <w:rPr>
          <w:lang w:val="pl-PL"/>
        </w:rPr>
        <w:t xml:space="preserve"> krajową</w:t>
      </w:r>
      <w:r w:rsidR="007D4647" w:rsidRPr="001A2330">
        <w:rPr>
          <w:lang w:val="pl-PL"/>
        </w:rPr>
        <w:t xml:space="preserve"> </w:t>
      </w:r>
      <w:r w:rsidR="00282CB2" w:rsidRPr="001A2330">
        <w:rPr>
          <w:lang w:val="pl-PL"/>
        </w:rPr>
        <w:t>znaną jako</w:t>
      </w:r>
      <w:r w:rsidR="007D4647" w:rsidRPr="001A2330">
        <w:rPr>
          <w:lang w:val="pl-PL"/>
        </w:rPr>
        <w:t xml:space="preserve"> “</w:t>
      </w:r>
      <w:r w:rsidR="00282CB2" w:rsidRPr="001A2330">
        <w:rPr>
          <w:lang w:val="pl-PL"/>
        </w:rPr>
        <w:t>fragmenta</w:t>
      </w:r>
      <w:r w:rsidR="00A66010" w:rsidRPr="001A2330">
        <w:rPr>
          <w:lang w:val="pl-PL"/>
        </w:rPr>
        <w:t xml:space="preserve">ryzacja </w:t>
      </w:r>
      <w:r w:rsidR="00282CB2" w:rsidRPr="001A2330">
        <w:rPr>
          <w:lang w:val="pl-PL"/>
        </w:rPr>
        <w:t>postępowań</w:t>
      </w:r>
      <w:r w:rsidR="007D4647" w:rsidRPr="001A2330">
        <w:rPr>
          <w:lang w:val="pl-PL"/>
        </w:rPr>
        <w:t>”</w:t>
      </w:r>
      <w:r w:rsidR="00A66010" w:rsidRPr="001A2330">
        <w:rPr>
          <w:lang w:val="pl-PL"/>
        </w:rPr>
        <w:t xml:space="preserve"> sądy</w:t>
      </w:r>
      <w:r w:rsidR="007D4647" w:rsidRPr="001A2330">
        <w:rPr>
          <w:lang w:val="pl-PL"/>
        </w:rPr>
        <w:t xml:space="preserve">, </w:t>
      </w:r>
      <w:r w:rsidR="00E346E2" w:rsidRPr="001A2330">
        <w:rPr>
          <w:lang w:val="pl-PL"/>
        </w:rPr>
        <w:t>dokonując oceny długości postę</w:t>
      </w:r>
      <w:r w:rsidR="00282CB2" w:rsidRPr="001A2330">
        <w:rPr>
          <w:lang w:val="pl-PL"/>
        </w:rPr>
        <w:t xml:space="preserve">powania na podstawie Artykułu </w:t>
      </w:r>
      <w:r w:rsidR="007D4647" w:rsidRPr="001A2330">
        <w:rPr>
          <w:lang w:val="pl-PL"/>
        </w:rPr>
        <w:t xml:space="preserve">6 </w:t>
      </w:r>
      <w:r w:rsidR="00282CB2" w:rsidRPr="001A2330">
        <w:rPr>
          <w:rFonts w:cstheme="minorHAnsi"/>
          <w:lang w:val="pl-PL"/>
        </w:rPr>
        <w:t>ust.</w:t>
      </w:r>
      <w:r w:rsidR="007D4647" w:rsidRPr="001A2330">
        <w:rPr>
          <w:rFonts w:cstheme="minorHAnsi"/>
          <w:lang w:val="pl-PL"/>
        </w:rPr>
        <w:t xml:space="preserve"> 1, </w:t>
      </w:r>
      <w:r w:rsidR="00282CB2" w:rsidRPr="001A2330">
        <w:rPr>
          <w:rFonts w:cstheme="minorHAnsi"/>
          <w:lang w:val="pl-PL"/>
        </w:rPr>
        <w:t>nie uwzględniały całości post</w:t>
      </w:r>
      <w:r w:rsidR="00A66010" w:rsidRPr="001A2330">
        <w:rPr>
          <w:rFonts w:cstheme="minorHAnsi"/>
          <w:lang w:val="pl-PL"/>
        </w:rPr>
        <w:t>ę</w:t>
      </w:r>
      <w:r w:rsidR="00282CB2" w:rsidRPr="001A2330">
        <w:rPr>
          <w:rFonts w:cstheme="minorHAnsi"/>
          <w:lang w:val="pl-PL"/>
        </w:rPr>
        <w:t>powania</w:t>
      </w:r>
      <w:r w:rsidR="00DE798A" w:rsidRPr="001A2330">
        <w:rPr>
          <w:rFonts w:cstheme="minorHAnsi"/>
          <w:lang w:val="pl-PL"/>
        </w:rPr>
        <w:t>,</w:t>
      </w:r>
      <w:r w:rsidR="00282CB2" w:rsidRPr="001A2330">
        <w:rPr>
          <w:rFonts w:cstheme="minorHAnsi"/>
          <w:lang w:val="pl-PL"/>
        </w:rPr>
        <w:t xml:space="preserve"> a jedynie</w:t>
      </w:r>
      <w:r w:rsidR="007D4647" w:rsidRPr="001A2330">
        <w:rPr>
          <w:rFonts w:cstheme="minorHAnsi"/>
          <w:lang w:val="pl-PL"/>
        </w:rPr>
        <w:t xml:space="preserve"> </w:t>
      </w:r>
      <w:r w:rsidR="00282CB2" w:rsidRPr="001A2330">
        <w:rPr>
          <w:rFonts w:cstheme="minorHAnsi"/>
          <w:lang w:val="pl-PL"/>
        </w:rPr>
        <w:t>okres następujący po dniu</w:t>
      </w:r>
      <w:r w:rsidR="007D4647" w:rsidRPr="001A2330">
        <w:rPr>
          <w:rFonts w:cstheme="minorHAnsi"/>
          <w:lang w:val="pl-PL"/>
        </w:rPr>
        <w:t xml:space="preserve"> 17 </w:t>
      </w:r>
      <w:r w:rsidR="00282CB2" w:rsidRPr="001A2330">
        <w:rPr>
          <w:rFonts w:cstheme="minorHAnsi"/>
          <w:lang w:val="pl-PL"/>
        </w:rPr>
        <w:t xml:space="preserve">września </w:t>
      </w:r>
      <w:r w:rsidR="007D4647" w:rsidRPr="001A2330">
        <w:rPr>
          <w:rFonts w:cstheme="minorHAnsi"/>
          <w:lang w:val="pl-PL"/>
        </w:rPr>
        <w:t>2004</w:t>
      </w:r>
      <w:r w:rsidR="00282CB2" w:rsidRPr="001A2330">
        <w:rPr>
          <w:rFonts w:cstheme="minorHAnsi"/>
          <w:lang w:val="pl-PL"/>
        </w:rPr>
        <w:t xml:space="preserve"> roku, </w:t>
      </w:r>
      <w:r w:rsidR="00DE798A" w:rsidRPr="001A2330">
        <w:rPr>
          <w:rFonts w:cstheme="minorHAnsi"/>
          <w:lang w:val="pl-PL"/>
        </w:rPr>
        <w:t xml:space="preserve">tj. dzień, </w:t>
      </w:r>
      <w:r w:rsidR="00282CB2" w:rsidRPr="001A2330">
        <w:rPr>
          <w:rFonts w:cstheme="minorHAnsi"/>
          <w:lang w:val="pl-PL"/>
        </w:rPr>
        <w:t xml:space="preserve">w którym ustawa z </w:t>
      </w:r>
      <w:r w:rsidR="007D4647" w:rsidRPr="001A2330">
        <w:rPr>
          <w:rFonts w:cstheme="minorHAnsi"/>
          <w:lang w:val="pl-PL"/>
        </w:rPr>
        <w:t xml:space="preserve">2004 </w:t>
      </w:r>
      <w:r w:rsidR="00282CB2" w:rsidRPr="001A2330">
        <w:rPr>
          <w:rFonts w:cstheme="minorHAnsi"/>
          <w:lang w:val="pl-PL"/>
        </w:rPr>
        <w:t xml:space="preserve">roku </w:t>
      </w:r>
      <w:r w:rsidR="00B92B7C" w:rsidRPr="001A2330">
        <w:rPr>
          <w:rFonts w:cstheme="minorHAnsi"/>
          <w:lang w:val="pl-PL"/>
        </w:rPr>
        <w:t>weszła</w:t>
      </w:r>
      <w:r w:rsidR="00282CB2" w:rsidRPr="001A2330">
        <w:rPr>
          <w:rFonts w:cstheme="minorHAnsi"/>
          <w:lang w:val="pl-PL"/>
        </w:rPr>
        <w:t xml:space="preserve"> </w:t>
      </w:r>
      <w:r w:rsidR="00DE798A" w:rsidRPr="001A2330">
        <w:rPr>
          <w:rFonts w:cstheme="minorHAnsi"/>
          <w:lang w:val="pl-PL"/>
        </w:rPr>
        <w:t>w</w:t>
      </w:r>
      <w:r w:rsidR="00282CB2" w:rsidRPr="001A2330">
        <w:rPr>
          <w:rFonts w:cstheme="minorHAnsi"/>
          <w:lang w:val="pl-PL"/>
        </w:rPr>
        <w:t xml:space="preserve"> życie</w:t>
      </w:r>
      <w:r w:rsidR="007D4647" w:rsidRPr="001A2330">
        <w:rPr>
          <w:rFonts w:cstheme="minorHAnsi"/>
          <w:lang w:val="pl-PL"/>
        </w:rPr>
        <w:t xml:space="preserve"> </w:t>
      </w:r>
      <w:r w:rsidR="00282CB2" w:rsidRPr="001A2330">
        <w:rPr>
          <w:rFonts w:cstheme="minorHAnsi"/>
          <w:lang w:val="pl-PL"/>
        </w:rPr>
        <w:t xml:space="preserve">i tylko długość obejmującą instancję, przed którą sprawa aktualnie </w:t>
      </w:r>
      <w:r w:rsidR="000D73D1" w:rsidRPr="001A2330">
        <w:rPr>
          <w:rFonts w:cstheme="minorHAnsi"/>
          <w:lang w:val="pl-PL"/>
        </w:rPr>
        <w:t>się toczyła</w:t>
      </w:r>
      <w:r w:rsidR="007D4647" w:rsidRPr="001A2330">
        <w:rPr>
          <w:rFonts w:cstheme="minorHAnsi"/>
          <w:lang w:val="pl-PL"/>
        </w:rPr>
        <w:t>.</w:t>
      </w:r>
    </w:p>
    <w:p w:rsidR="00A0370E" w:rsidRPr="001A2330" w:rsidRDefault="00F31A28" w:rsidP="007D4647">
      <w:pPr>
        <w:ind w:firstLine="284"/>
        <w:rPr>
          <w:rFonts w:cstheme="minorHAnsi"/>
          <w:lang w:val="pl-PL"/>
        </w:rPr>
      </w:pPr>
      <w:r w:rsidRPr="001A2330">
        <w:rPr>
          <w:rFonts w:cstheme="minorHAnsi"/>
          <w:lang w:val="en-GB"/>
        </w:rPr>
        <w:fldChar w:fldCharType="begin"/>
      </w:r>
      <w:r w:rsidR="007D4647" w:rsidRPr="001A2330">
        <w:rPr>
          <w:rFonts w:cstheme="minorHAnsi"/>
          <w:lang w:val="pl-PL"/>
        </w:rPr>
        <w:instrText xml:space="preserve"> SEQ level0 \*arabic </w:instrText>
      </w:r>
      <w:r w:rsidRPr="001A2330">
        <w:rPr>
          <w:rFonts w:cstheme="minorHAnsi"/>
          <w:lang w:val="en-GB"/>
        </w:rPr>
        <w:fldChar w:fldCharType="separate"/>
      </w:r>
      <w:r w:rsidR="006A2718" w:rsidRPr="001A2330">
        <w:rPr>
          <w:rFonts w:cstheme="minorHAnsi"/>
          <w:noProof/>
          <w:lang w:val="pl-PL"/>
        </w:rPr>
        <w:t>165</w:t>
      </w:r>
      <w:r w:rsidRPr="001A2330">
        <w:rPr>
          <w:rFonts w:cstheme="minorHAnsi"/>
          <w:lang w:val="en-GB"/>
        </w:rPr>
        <w:fldChar w:fldCharType="end"/>
      </w:r>
      <w:r w:rsidR="007D4647" w:rsidRPr="001A2330">
        <w:rPr>
          <w:rFonts w:cstheme="minorHAnsi"/>
          <w:lang w:val="pl-PL"/>
        </w:rPr>
        <w:t>.  </w:t>
      </w:r>
      <w:r w:rsidR="00282CB2" w:rsidRPr="001A2330">
        <w:rPr>
          <w:rFonts w:cstheme="minorHAnsi"/>
          <w:lang w:val="pl-PL"/>
        </w:rPr>
        <w:t>W ocenie skarżących</w:t>
      </w:r>
      <w:r w:rsidR="007D4647" w:rsidRPr="001A2330">
        <w:rPr>
          <w:rFonts w:cstheme="minorHAnsi"/>
          <w:lang w:val="pl-PL"/>
        </w:rPr>
        <w:t xml:space="preserve">, </w:t>
      </w:r>
      <w:r w:rsidR="009D2176" w:rsidRPr="001A2330">
        <w:rPr>
          <w:rFonts w:cstheme="minorHAnsi"/>
          <w:lang w:val="pl-PL"/>
        </w:rPr>
        <w:t>ich sprawy nie stanowiły odosobnionego przypadku</w:t>
      </w:r>
      <w:r w:rsidR="007D4647" w:rsidRPr="001A2330">
        <w:rPr>
          <w:rFonts w:cstheme="minorHAnsi"/>
          <w:lang w:val="pl-PL"/>
        </w:rPr>
        <w:t xml:space="preserve"> </w:t>
      </w:r>
      <w:r w:rsidR="009D2176" w:rsidRPr="001A2330">
        <w:rPr>
          <w:rFonts w:cstheme="minorHAnsi"/>
          <w:lang w:val="pl-PL"/>
        </w:rPr>
        <w:t>niezastosowania standardów Trybunału</w:t>
      </w:r>
      <w:r w:rsidR="00DE798A" w:rsidRPr="001A2330">
        <w:rPr>
          <w:rFonts w:cstheme="minorHAnsi"/>
          <w:lang w:val="pl-PL"/>
        </w:rPr>
        <w:t>,</w:t>
      </w:r>
      <w:r w:rsidR="007D4647" w:rsidRPr="001A2330">
        <w:rPr>
          <w:rFonts w:cstheme="minorHAnsi"/>
          <w:lang w:val="pl-PL"/>
        </w:rPr>
        <w:t xml:space="preserve"> </w:t>
      </w:r>
      <w:r w:rsidR="009D2176" w:rsidRPr="001A2330">
        <w:rPr>
          <w:rFonts w:cstheme="minorHAnsi"/>
          <w:lang w:val="pl-PL"/>
        </w:rPr>
        <w:t>lecz wskazywały na ogólne błędy w praktyce sądowej, które rozwinęły się w Polsce</w:t>
      </w:r>
      <w:r w:rsidR="007D4647" w:rsidRPr="001A2330">
        <w:rPr>
          <w:rFonts w:cstheme="minorHAnsi"/>
          <w:lang w:val="pl-PL"/>
        </w:rPr>
        <w:t xml:space="preserve"> </w:t>
      </w:r>
      <w:r w:rsidR="009D2176" w:rsidRPr="001A2330">
        <w:rPr>
          <w:rFonts w:cstheme="minorHAnsi"/>
          <w:lang w:val="pl-PL"/>
        </w:rPr>
        <w:t>na przestrzeni kilku lat w następstwie wprowadzenia</w:t>
      </w:r>
      <w:r w:rsidR="007D4647" w:rsidRPr="001A2330">
        <w:rPr>
          <w:rFonts w:cstheme="minorHAnsi"/>
          <w:lang w:val="pl-PL"/>
        </w:rPr>
        <w:t xml:space="preserve"> </w:t>
      </w:r>
      <w:r w:rsidR="009D2176" w:rsidRPr="001A2330">
        <w:rPr>
          <w:rFonts w:cstheme="minorHAnsi"/>
          <w:lang w:val="pl-PL"/>
        </w:rPr>
        <w:t>ustawy z 2004 roku. W rezultacie</w:t>
      </w:r>
      <w:r w:rsidR="007D4647" w:rsidRPr="001A2330">
        <w:rPr>
          <w:rFonts w:cstheme="minorHAnsi"/>
          <w:lang w:val="pl-PL"/>
        </w:rPr>
        <w:t xml:space="preserve">, </w:t>
      </w:r>
      <w:r w:rsidR="009D2176" w:rsidRPr="001A2330">
        <w:rPr>
          <w:rFonts w:cstheme="minorHAnsi"/>
          <w:lang w:val="pl-PL"/>
        </w:rPr>
        <w:t>sądy bądź odmawiały stwierdzenia przewlekłości postępowania i zasądzenia zadośćuczynienia</w:t>
      </w:r>
      <w:r w:rsidR="007D4647" w:rsidRPr="001A2330">
        <w:rPr>
          <w:rFonts w:cstheme="minorHAnsi"/>
          <w:lang w:val="pl-PL"/>
        </w:rPr>
        <w:t xml:space="preserve"> </w:t>
      </w:r>
      <w:r w:rsidR="009D2176" w:rsidRPr="001A2330">
        <w:rPr>
          <w:rFonts w:cstheme="minorHAnsi"/>
          <w:lang w:val="pl-PL"/>
        </w:rPr>
        <w:t>w sprawach, w których</w:t>
      </w:r>
      <w:r w:rsidR="007D4647" w:rsidRPr="001A2330">
        <w:rPr>
          <w:rFonts w:cstheme="minorHAnsi"/>
          <w:lang w:val="pl-PL"/>
        </w:rPr>
        <w:t xml:space="preserve"> </w:t>
      </w:r>
      <w:r w:rsidR="009D2176" w:rsidRPr="001A2330">
        <w:rPr>
          <w:rFonts w:cstheme="minorHAnsi"/>
          <w:lang w:val="pl-PL"/>
        </w:rPr>
        <w:t>po zbadaniu całości postępowania należało orzec naruszenie wymogu</w:t>
      </w:r>
      <w:r w:rsidR="002660C5" w:rsidRPr="001A2330">
        <w:rPr>
          <w:rFonts w:cstheme="minorHAnsi"/>
          <w:lang w:val="pl-PL"/>
        </w:rPr>
        <w:t xml:space="preserve"> </w:t>
      </w:r>
      <w:r w:rsidR="007D4647" w:rsidRPr="001A2330">
        <w:rPr>
          <w:rFonts w:cstheme="minorHAnsi"/>
          <w:lang w:val="pl-PL"/>
        </w:rPr>
        <w:t>“</w:t>
      </w:r>
      <w:r w:rsidR="009D2176" w:rsidRPr="001A2330">
        <w:rPr>
          <w:rFonts w:cstheme="minorHAnsi"/>
          <w:lang w:val="pl-PL"/>
        </w:rPr>
        <w:t>rozsądnego terminu</w:t>
      </w:r>
      <w:r w:rsidR="007D4647" w:rsidRPr="001A2330">
        <w:rPr>
          <w:rFonts w:cstheme="minorHAnsi"/>
          <w:lang w:val="pl-PL"/>
        </w:rPr>
        <w:t>”</w:t>
      </w:r>
      <w:r w:rsidR="002660C5" w:rsidRPr="001A2330">
        <w:rPr>
          <w:rFonts w:cstheme="minorHAnsi"/>
          <w:lang w:val="pl-PL"/>
        </w:rPr>
        <w:t>,</w:t>
      </w:r>
      <w:r w:rsidR="007D4647" w:rsidRPr="001A2330">
        <w:rPr>
          <w:rFonts w:cstheme="minorHAnsi"/>
          <w:lang w:val="pl-PL"/>
        </w:rPr>
        <w:t xml:space="preserve"> </w:t>
      </w:r>
      <w:r w:rsidR="002660C5" w:rsidRPr="001A2330">
        <w:rPr>
          <w:rFonts w:cstheme="minorHAnsi"/>
          <w:lang w:val="pl-PL"/>
        </w:rPr>
        <w:t>bądź</w:t>
      </w:r>
      <w:r w:rsidR="007D4647" w:rsidRPr="001A2330">
        <w:rPr>
          <w:rFonts w:cstheme="minorHAnsi"/>
          <w:lang w:val="pl-PL"/>
        </w:rPr>
        <w:t xml:space="preserve"> </w:t>
      </w:r>
      <w:r w:rsidR="002660C5" w:rsidRPr="001A2330">
        <w:rPr>
          <w:rFonts w:cstheme="minorHAnsi"/>
          <w:lang w:val="pl-PL"/>
        </w:rPr>
        <w:t>w sprawach, w których stwierdzono takie naruszenie</w:t>
      </w:r>
      <w:r w:rsidR="007D4647" w:rsidRPr="001A2330">
        <w:rPr>
          <w:rFonts w:cstheme="minorHAnsi"/>
          <w:lang w:val="pl-PL"/>
        </w:rPr>
        <w:t xml:space="preserve">, </w:t>
      </w:r>
      <w:r w:rsidR="002660C5" w:rsidRPr="001A2330">
        <w:rPr>
          <w:rFonts w:cstheme="minorHAnsi"/>
          <w:lang w:val="pl-PL"/>
        </w:rPr>
        <w:t>sądy</w:t>
      </w:r>
      <w:r w:rsidR="000D73D1" w:rsidRPr="001A2330">
        <w:rPr>
          <w:rFonts w:cstheme="minorHAnsi"/>
          <w:lang w:val="pl-PL"/>
        </w:rPr>
        <w:t xml:space="preserve"> zasądzały</w:t>
      </w:r>
      <w:r w:rsidR="007D4647" w:rsidRPr="001A2330">
        <w:rPr>
          <w:rFonts w:cstheme="minorHAnsi"/>
          <w:lang w:val="pl-PL"/>
        </w:rPr>
        <w:t xml:space="preserve"> </w:t>
      </w:r>
      <w:r w:rsidR="002660C5" w:rsidRPr="001A2330">
        <w:rPr>
          <w:rFonts w:cstheme="minorHAnsi"/>
          <w:lang w:val="pl-PL"/>
        </w:rPr>
        <w:t>śmiesznie niskie kwoty tytułem słusznego zadośćuczynienia</w:t>
      </w:r>
      <w:r w:rsidR="007D4647" w:rsidRPr="001A2330">
        <w:rPr>
          <w:rFonts w:cstheme="minorHAnsi"/>
          <w:lang w:val="pl-PL"/>
        </w:rPr>
        <w:t xml:space="preserve">, </w:t>
      </w:r>
      <w:r w:rsidR="002660C5" w:rsidRPr="001A2330">
        <w:rPr>
          <w:rFonts w:cstheme="minorHAnsi"/>
          <w:lang w:val="pl-PL"/>
        </w:rPr>
        <w:t xml:space="preserve">znacznie poniżej tych, które wynikają z orzecznictwa Trybunału. </w:t>
      </w:r>
    </w:p>
    <w:p w:rsidR="00A0370E" w:rsidRPr="001A2330" w:rsidRDefault="00F31A28" w:rsidP="007D4647">
      <w:pPr>
        <w:ind w:firstLine="284"/>
        <w:rPr>
          <w:rFonts w:cstheme="minorHAnsi"/>
          <w:lang w:val="pl-PL"/>
        </w:rPr>
      </w:pPr>
      <w:r w:rsidRPr="001A2330">
        <w:rPr>
          <w:rFonts w:cstheme="minorHAnsi"/>
          <w:lang w:val="en-GB"/>
        </w:rPr>
        <w:fldChar w:fldCharType="begin"/>
      </w:r>
      <w:r w:rsidR="007D4647" w:rsidRPr="001A2330">
        <w:rPr>
          <w:rFonts w:cstheme="minorHAnsi"/>
          <w:lang w:val="pl-PL"/>
        </w:rPr>
        <w:instrText xml:space="preserve"> SEQ level0 \*arabic </w:instrText>
      </w:r>
      <w:r w:rsidRPr="001A2330">
        <w:rPr>
          <w:rFonts w:cstheme="minorHAnsi"/>
          <w:lang w:val="en-GB"/>
        </w:rPr>
        <w:fldChar w:fldCharType="separate"/>
      </w:r>
      <w:r w:rsidR="006A2718" w:rsidRPr="001A2330">
        <w:rPr>
          <w:rFonts w:cstheme="minorHAnsi"/>
          <w:noProof/>
          <w:lang w:val="pl-PL"/>
        </w:rPr>
        <w:t>166</w:t>
      </w:r>
      <w:r w:rsidRPr="001A2330">
        <w:rPr>
          <w:rFonts w:cstheme="minorHAnsi"/>
          <w:lang w:val="en-GB"/>
        </w:rPr>
        <w:fldChar w:fldCharType="end"/>
      </w:r>
      <w:r w:rsidR="007D4647" w:rsidRPr="001A2330">
        <w:rPr>
          <w:rFonts w:cstheme="minorHAnsi"/>
          <w:lang w:val="pl-PL"/>
        </w:rPr>
        <w:t>.  </w:t>
      </w:r>
      <w:r w:rsidR="002660C5" w:rsidRPr="001A2330">
        <w:rPr>
          <w:rFonts w:cstheme="minorHAnsi"/>
          <w:lang w:val="pl-PL"/>
        </w:rPr>
        <w:t>Na przykład</w:t>
      </w:r>
      <w:r w:rsidR="007D4647" w:rsidRPr="001A2330">
        <w:rPr>
          <w:rFonts w:cstheme="minorHAnsi"/>
          <w:lang w:val="pl-PL"/>
        </w:rPr>
        <w:t xml:space="preserve"> </w:t>
      </w:r>
      <w:r w:rsidR="002660C5" w:rsidRPr="001A2330">
        <w:rPr>
          <w:rFonts w:cstheme="minorHAnsi"/>
          <w:lang w:val="pl-PL"/>
        </w:rPr>
        <w:t>w sprawie Pana Orlikowskiego</w:t>
      </w:r>
      <w:r w:rsidR="007D4647" w:rsidRPr="001A2330">
        <w:rPr>
          <w:rFonts w:cstheme="minorHAnsi"/>
          <w:lang w:val="pl-PL"/>
        </w:rPr>
        <w:t>,</w:t>
      </w:r>
      <w:r w:rsidR="00DE798A" w:rsidRPr="001A2330">
        <w:rPr>
          <w:rFonts w:cstheme="minorHAnsi"/>
          <w:lang w:val="pl-PL"/>
        </w:rPr>
        <w:t xml:space="preserve"> </w:t>
      </w:r>
      <w:r w:rsidR="002E1AF0" w:rsidRPr="001A2330">
        <w:rPr>
          <w:rFonts w:cstheme="minorHAnsi"/>
          <w:lang w:val="pl-PL"/>
        </w:rPr>
        <w:t xml:space="preserve">która w dniu wniesienia skargi </w:t>
      </w:r>
      <w:r w:rsidR="00DE798A" w:rsidRPr="001A2330">
        <w:rPr>
          <w:rFonts w:cstheme="minorHAnsi"/>
          <w:lang w:val="pl-PL"/>
        </w:rPr>
        <w:t>b</w:t>
      </w:r>
      <w:r w:rsidR="002E1AF0" w:rsidRPr="001A2330">
        <w:rPr>
          <w:rFonts w:cstheme="minorHAnsi"/>
          <w:lang w:val="pl-PL"/>
        </w:rPr>
        <w:t>yła</w:t>
      </w:r>
      <w:r w:rsidR="00DE798A" w:rsidRPr="001A2330">
        <w:rPr>
          <w:rFonts w:cstheme="minorHAnsi"/>
          <w:lang w:val="pl-PL"/>
        </w:rPr>
        <w:t xml:space="preserve"> </w:t>
      </w:r>
      <w:r w:rsidR="002E1AF0" w:rsidRPr="001A2330">
        <w:rPr>
          <w:rFonts w:cstheme="minorHAnsi"/>
          <w:lang w:val="pl-PL"/>
        </w:rPr>
        <w:t xml:space="preserve">już </w:t>
      </w:r>
      <w:r w:rsidR="00DE798A" w:rsidRPr="001A2330">
        <w:rPr>
          <w:rFonts w:cstheme="minorHAnsi"/>
          <w:lang w:val="pl-PL"/>
        </w:rPr>
        <w:t>w toku</w:t>
      </w:r>
      <w:r w:rsidR="002660C5" w:rsidRPr="001A2330">
        <w:rPr>
          <w:rFonts w:cstheme="minorHAnsi"/>
          <w:lang w:val="pl-PL"/>
        </w:rPr>
        <w:t xml:space="preserve"> </w:t>
      </w:r>
      <w:r w:rsidR="002E1AF0" w:rsidRPr="001A2330">
        <w:rPr>
          <w:rFonts w:cstheme="minorHAnsi"/>
          <w:lang w:val="pl-PL"/>
        </w:rPr>
        <w:t xml:space="preserve">przez </w:t>
      </w:r>
      <w:r w:rsidR="002660C5" w:rsidRPr="001A2330">
        <w:rPr>
          <w:rFonts w:cstheme="minorHAnsi"/>
          <w:lang w:val="pl-PL"/>
        </w:rPr>
        <w:t>około jedena</w:t>
      </w:r>
      <w:r w:rsidR="002E1AF0" w:rsidRPr="001A2330">
        <w:rPr>
          <w:rFonts w:cstheme="minorHAnsi"/>
          <w:lang w:val="pl-PL"/>
        </w:rPr>
        <w:t>ście</w:t>
      </w:r>
      <w:r w:rsidR="002660C5" w:rsidRPr="001A2330">
        <w:rPr>
          <w:rFonts w:cstheme="minorHAnsi"/>
          <w:lang w:val="pl-PL"/>
        </w:rPr>
        <w:t xml:space="preserve"> lat</w:t>
      </w:r>
      <w:r w:rsidR="00DE798A" w:rsidRPr="001A2330">
        <w:rPr>
          <w:rFonts w:cstheme="minorHAnsi"/>
          <w:lang w:val="pl-PL"/>
        </w:rPr>
        <w:t xml:space="preserve"> </w:t>
      </w:r>
      <w:r w:rsidR="002E1AF0" w:rsidRPr="001A2330">
        <w:rPr>
          <w:rFonts w:cstheme="minorHAnsi"/>
          <w:lang w:val="pl-PL"/>
        </w:rPr>
        <w:t>i w której</w:t>
      </w:r>
      <w:r w:rsidR="00CD67E6" w:rsidRPr="001A2330">
        <w:rPr>
          <w:rFonts w:cstheme="minorHAnsi"/>
          <w:lang w:val="pl-PL"/>
        </w:rPr>
        <w:t xml:space="preserve"> roszczenie o zadośćuczynienie nie zostało uwzględnione</w:t>
      </w:r>
      <w:r w:rsidR="007D4647" w:rsidRPr="001A2330">
        <w:rPr>
          <w:rFonts w:cstheme="minorHAnsi"/>
          <w:lang w:val="pl-PL"/>
        </w:rPr>
        <w:t xml:space="preserve">, </w:t>
      </w:r>
      <w:r w:rsidR="00CD67E6" w:rsidRPr="001A2330">
        <w:rPr>
          <w:rFonts w:cstheme="minorHAnsi"/>
          <w:lang w:val="pl-PL"/>
        </w:rPr>
        <w:t>Sąd Apelacyjny w Łodzi po dokonaniu oceny</w:t>
      </w:r>
      <w:r w:rsidR="007D4647" w:rsidRPr="001A2330">
        <w:rPr>
          <w:rFonts w:cstheme="minorHAnsi"/>
          <w:lang w:val="pl-PL"/>
        </w:rPr>
        <w:t xml:space="preserve"> </w:t>
      </w:r>
      <w:r w:rsidR="00A66010" w:rsidRPr="001A2330">
        <w:rPr>
          <w:rFonts w:cstheme="minorHAnsi"/>
          <w:lang w:val="pl-PL"/>
        </w:rPr>
        <w:t>postę</w:t>
      </w:r>
      <w:r w:rsidR="00CD67E6" w:rsidRPr="001A2330">
        <w:rPr>
          <w:rFonts w:cstheme="minorHAnsi"/>
          <w:lang w:val="pl-PL"/>
        </w:rPr>
        <w:t xml:space="preserve">powania jedynie w bieżącej instancji stwierdził, że nie doszło do naruszenia prawa do rozpoznania sprawy </w:t>
      </w:r>
      <w:r w:rsidR="002E1AF0" w:rsidRPr="001A2330">
        <w:rPr>
          <w:rFonts w:cstheme="minorHAnsi"/>
          <w:lang w:val="pl-PL"/>
        </w:rPr>
        <w:t>w rozsądnym terminie</w:t>
      </w:r>
      <w:r w:rsidR="00CD67E6" w:rsidRPr="001A2330">
        <w:rPr>
          <w:rFonts w:cstheme="minorHAnsi"/>
          <w:lang w:val="pl-PL"/>
        </w:rPr>
        <w:t>. Poprzedni okres</w:t>
      </w:r>
      <w:r w:rsidR="002E1AF0" w:rsidRPr="001A2330">
        <w:rPr>
          <w:rFonts w:cstheme="minorHAnsi"/>
          <w:lang w:val="pl-PL"/>
        </w:rPr>
        <w:t>, który</w:t>
      </w:r>
      <w:r w:rsidR="007D4647" w:rsidRPr="001A2330">
        <w:rPr>
          <w:rFonts w:cstheme="minorHAnsi"/>
          <w:lang w:val="pl-PL"/>
        </w:rPr>
        <w:t xml:space="preserve"> </w:t>
      </w:r>
      <w:r w:rsidR="00CD67E6" w:rsidRPr="001A2330">
        <w:rPr>
          <w:rFonts w:cstheme="minorHAnsi"/>
          <w:lang w:val="pl-PL"/>
        </w:rPr>
        <w:t>wyn</w:t>
      </w:r>
      <w:r w:rsidR="002E1AF0" w:rsidRPr="001A2330">
        <w:rPr>
          <w:rFonts w:cstheme="minorHAnsi"/>
          <w:lang w:val="pl-PL"/>
        </w:rPr>
        <w:t xml:space="preserve">osił </w:t>
      </w:r>
      <w:r w:rsidR="00CD67E6" w:rsidRPr="001A2330">
        <w:rPr>
          <w:rFonts w:cstheme="minorHAnsi"/>
          <w:lang w:val="pl-PL"/>
        </w:rPr>
        <w:t>ponad siedem lat</w:t>
      </w:r>
      <w:r w:rsidR="007D4647" w:rsidRPr="001A2330">
        <w:rPr>
          <w:rFonts w:cstheme="minorHAnsi"/>
          <w:lang w:val="pl-PL"/>
        </w:rPr>
        <w:t xml:space="preserve"> </w:t>
      </w:r>
      <w:r w:rsidR="00CD67E6" w:rsidRPr="001A2330">
        <w:rPr>
          <w:rFonts w:cstheme="minorHAnsi"/>
          <w:lang w:val="pl-PL"/>
        </w:rPr>
        <w:t xml:space="preserve">nie </w:t>
      </w:r>
      <w:r w:rsidR="00CA4FC8" w:rsidRPr="001A2330">
        <w:rPr>
          <w:rFonts w:cstheme="minorHAnsi"/>
          <w:lang w:val="pl-PL"/>
        </w:rPr>
        <w:t>został uwzględniony przez sąd</w:t>
      </w:r>
      <w:r w:rsidR="007D4647" w:rsidRPr="001A2330">
        <w:rPr>
          <w:rFonts w:cstheme="minorHAnsi"/>
          <w:lang w:val="pl-PL"/>
        </w:rPr>
        <w:t>.</w:t>
      </w:r>
    </w:p>
    <w:p w:rsidR="00A0370E" w:rsidRPr="001A2330" w:rsidRDefault="00CD67E6" w:rsidP="007D4647">
      <w:pPr>
        <w:ind w:firstLine="284"/>
        <w:rPr>
          <w:rFonts w:cstheme="minorHAnsi"/>
          <w:lang w:val="pl-PL"/>
        </w:rPr>
      </w:pPr>
      <w:r w:rsidRPr="001A2330">
        <w:rPr>
          <w:rFonts w:cstheme="minorHAnsi"/>
          <w:lang w:val="pl-PL"/>
        </w:rPr>
        <w:t>Analogicznie</w:t>
      </w:r>
      <w:r w:rsidR="007D4647" w:rsidRPr="001A2330">
        <w:rPr>
          <w:rFonts w:cstheme="minorHAnsi"/>
          <w:lang w:val="pl-PL"/>
        </w:rPr>
        <w:t xml:space="preserve">, </w:t>
      </w:r>
      <w:r w:rsidRPr="001A2330">
        <w:rPr>
          <w:rFonts w:cstheme="minorHAnsi"/>
          <w:lang w:val="pl-PL"/>
        </w:rPr>
        <w:t>skarga Pani Grab</w:t>
      </w:r>
      <w:r w:rsidR="00A66010" w:rsidRPr="001A2330">
        <w:rPr>
          <w:rFonts w:cstheme="minorHAnsi"/>
          <w:lang w:val="pl-PL"/>
        </w:rPr>
        <w:t>owskiej dotycząca długości postę</w:t>
      </w:r>
      <w:r w:rsidRPr="001A2330">
        <w:rPr>
          <w:rFonts w:cstheme="minorHAnsi"/>
          <w:lang w:val="pl-PL"/>
        </w:rPr>
        <w:t>powania w jej sprawie, które w rzeczonym czasie było w toku przez prawie jedenaście lat</w:t>
      </w:r>
      <w:r w:rsidR="007D4647" w:rsidRPr="001A2330">
        <w:rPr>
          <w:rFonts w:cstheme="minorHAnsi"/>
          <w:lang w:val="pl-PL"/>
        </w:rPr>
        <w:t xml:space="preserve"> </w:t>
      </w:r>
      <w:r w:rsidRPr="001A2330">
        <w:rPr>
          <w:rFonts w:cstheme="minorHAnsi"/>
          <w:lang w:val="pl-PL"/>
        </w:rPr>
        <w:t>została oddalona, ponieważ</w:t>
      </w:r>
      <w:r w:rsidR="007D4647" w:rsidRPr="001A2330">
        <w:rPr>
          <w:rFonts w:cstheme="minorHAnsi"/>
          <w:lang w:val="pl-PL"/>
        </w:rPr>
        <w:t xml:space="preserve"> </w:t>
      </w:r>
      <w:r w:rsidRPr="001A2330">
        <w:rPr>
          <w:rFonts w:cstheme="minorHAnsi"/>
          <w:lang w:val="pl-PL"/>
        </w:rPr>
        <w:t>Sąd Okręgowy w Gdańsku</w:t>
      </w:r>
      <w:r w:rsidR="007D4647" w:rsidRPr="001A2330">
        <w:rPr>
          <w:rFonts w:cstheme="minorHAnsi"/>
          <w:lang w:val="pl-PL"/>
        </w:rPr>
        <w:t xml:space="preserve"> </w:t>
      </w:r>
      <w:r w:rsidRPr="001A2330">
        <w:rPr>
          <w:rFonts w:cstheme="minorHAnsi"/>
          <w:lang w:val="pl-PL"/>
        </w:rPr>
        <w:t>zbadał jedynie okres następujący po wejściu w życie ustawy z 2004 roku</w:t>
      </w:r>
      <w:r w:rsidR="007D4647" w:rsidRPr="001A2330">
        <w:rPr>
          <w:rFonts w:cstheme="minorHAnsi"/>
          <w:lang w:val="pl-PL"/>
        </w:rPr>
        <w:t xml:space="preserve">, </w:t>
      </w:r>
      <w:r w:rsidR="00AC0746" w:rsidRPr="001A2330">
        <w:rPr>
          <w:rFonts w:cstheme="minorHAnsi"/>
          <w:lang w:val="pl-PL"/>
        </w:rPr>
        <w:t>nie uwzględniając zwłoki w wymiarze</w:t>
      </w:r>
      <w:r w:rsidR="007D4647" w:rsidRPr="001A2330">
        <w:rPr>
          <w:rFonts w:cstheme="minorHAnsi"/>
          <w:lang w:val="pl-PL"/>
        </w:rPr>
        <w:t xml:space="preserve"> </w:t>
      </w:r>
      <w:r w:rsidR="00AC0746" w:rsidRPr="001A2330">
        <w:rPr>
          <w:rFonts w:cstheme="minorHAnsi"/>
          <w:lang w:val="pl-PL"/>
        </w:rPr>
        <w:t>czterech i pół roku, do której doszło wcześniej.</w:t>
      </w:r>
      <w:r w:rsidR="007D4647" w:rsidRPr="001A2330">
        <w:rPr>
          <w:rFonts w:cstheme="minorHAnsi"/>
          <w:lang w:val="pl-PL"/>
        </w:rPr>
        <w:t xml:space="preserve"> </w:t>
      </w:r>
    </w:p>
    <w:p w:rsidR="00A0370E" w:rsidRPr="001A2330" w:rsidRDefault="00A66010" w:rsidP="007D4647">
      <w:pPr>
        <w:ind w:firstLine="284"/>
        <w:rPr>
          <w:rFonts w:cstheme="minorHAnsi"/>
          <w:lang w:val="pl-PL"/>
        </w:rPr>
      </w:pPr>
      <w:r w:rsidRPr="001A2330">
        <w:rPr>
          <w:rFonts w:cstheme="minorHAnsi"/>
          <w:lang w:val="pl-PL"/>
        </w:rPr>
        <w:t>Prawda jest</w:t>
      </w:r>
      <w:r w:rsidR="00AC0746" w:rsidRPr="001A2330">
        <w:rPr>
          <w:rFonts w:cstheme="minorHAnsi"/>
          <w:lang w:val="pl-PL"/>
        </w:rPr>
        <w:t>, że w sprawie Pana Rutkowskiego</w:t>
      </w:r>
      <w:r w:rsidR="007D4647" w:rsidRPr="001A2330">
        <w:rPr>
          <w:rFonts w:cstheme="minorHAnsi"/>
          <w:lang w:val="pl-PL"/>
        </w:rPr>
        <w:t xml:space="preserve"> </w:t>
      </w:r>
      <w:r w:rsidR="00AC0746" w:rsidRPr="001A2330">
        <w:rPr>
          <w:rFonts w:cstheme="minorHAnsi"/>
          <w:lang w:val="pl-PL"/>
        </w:rPr>
        <w:t>Sąd Okręgowy w Warszawie</w:t>
      </w:r>
      <w:r w:rsidR="007D4647" w:rsidRPr="001A2330">
        <w:rPr>
          <w:rFonts w:cstheme="minorHAnsi"/>
          <w:lang w:val="pl-PL"/>
        </w:rPr>
        <w:t xml:space="preserve"> </w:t>
      </w:r>
      <w:r w:rsidR="00AC0746" w:rsidRPr="001A2330">
        <w:rPr>
          <w:rFonts w:cstheme="minorHAnsi"/>
          <w:lang w:val="pl-PL"/>
        </w:rPr>
        <w:t>stwierdził, że doszło do przewlekłości postępowania</w:t>
      </w:r>
      <w:r w:rsidR="006C64B0" w:rsidRPr="001A2330">
        <w:rPr>
          <w:rFonts w:cstheme="minorHAnsi"/>
          <w:lang w:val="pl-PL"/>
        </w:rPr>
        <w:t xml:space="preserve"> </w:t>
      </w:r>
      <w:r w:rsidR="00AC0746" w:rsidRPr="001A2330">
        <w:rPr>
          <w:rFonts w:cstheme="minorHAnsi"/>
          <w:lang w:val="pl-PL"/>
        </w:rPr>
        <w:t>i przyznał mu zadośćuczynienie w wysokości</w:t>
      </w:r>
      <w:r w:rsidR="006C64B0" w:rsidRPr="001A2330">
        <w:rPr>
          <w:rFonts w:cstheme="minorHAnsi"/>
          <w:lang w:val="pl-PL"/>
        </w:rPr>
        <w:t> </w:t>
      </w:r>
      <w:r w:rsidR="007D4647" w:rsidRPr="001A2330">
        <w:rPr>
          <w:rFonts w:cstheme="minorHAnsi"/>
          <w:lang w:val="pl-PL"/>
        </w:rPr>
        <w:t xml:space="preserve">2,000 </w:t>
      </w:r>
      <w:r w:rsidR="00AC0746" w:rsidRPr="001A2330">
        <w:rPr>
          <w:rFonts w:cstheme="minorHAnsi"/>
          <w:lang w:val="pl-PL"/>
        </w:rPr>
        <w:t xml:space="preserve">zł </w:t>
      </w:r>
      <w:r w:rsidR="007D4647" w:rsidRPr="001A2330">
        <w:rPr>
          <w:rFonts w:cstheme="minorHAnsi"/>
          <w:lang w:val="pl-PL"/>
        </w:rPr>
        <w:t xml:space="preserve">– </w:t>
      </w:r>
      <w:r w:rsidRPr="001A2330">
        <w:rPr>
          <w:rFonts w:cstheme="minorHAnsi"/>
          <w:lang w:val="pl-PL"/>
        </w:rPr>
        <w:t>minimalną kwotę</w:t>
      </w:r>
      <w:r w:rsidR="00AC0746" w:rsidRPr="001A2330">
        <w:rPr>
          <w:rFonts w:cstheme="minorHAnsi"/>
          <w:lang w:val="pl-PL"/>
        </w:rPr>
        <w:t xml:space="preserve"> wynikającą z ustawy</w:t>
      </w:r>
      <w:r w:rsidR="007D4647" w:rsidRPr="001A2330">
        <w:rPr>
          <w:rFonts w:cstheme="minorHAnsi"/>
          <w:lang w:val="pl-PL"/>
        </w:rPr>
        <w:t xml:space="preserve">. </w:t>
      </w:r>
      <w:r w:rsidR="00AC0746" w:rsidRPr="001A2330">
        <w:rPr>
          <w:rFonts w:cstheme="minorHAnsi"/>
          <w:lang w:val="pl-PL"/>
        </w:rPr>
        <w:t>Jednakże,</w:t>
      </w:r>
      <w:r w:rsidR="007D4647" w:rsidRPr="001A2330">
        <w:rPr>
          <w:rFonts w:cstheme="minorHAnsi"/>
          <w:lang w:val="pl-PL"/>
        </w:rPr>
        <w:t xml:space="preserve"> </w:t>
      </w:r>
      <w:r w:rsidR="00360E88" w:rsidRPr="001A2330">
        <w:rPr>
          <w:rFonts w:cstheme="minorHAnsi"/>
          <w:lang w:val="pl-PL"/>
        </w:rPr>
        <w:t>postępowanie zostało poddane ocenie pod kątem zgodności</w:t>
      </w:r>
      <w:r w:rsidR="007D4647" w:rsidRPr="001A2330">
        <w:rPr>
          <w:rFonts w:cstheme="minorHAnsi"/>
          <w:lang w:val="pl-PL"/>
        </w:rPr>
        <w:t xml:space="preserve"> </w:t>
      </w:r>
      <w:r w:rsidR="00360E88" w:rsidRPr="001A2330">
        <w:rPr>
          <w:rFonts w:cstheme="minorHAnsi"/>
          <w:lang w:val="pl-PL"/>
        </w:rPr>
        <w:t>z wymogiem</w:t>
      </w:r>
      <w:r w:rsidR="007D4647" w:rsidRPr="001A2330">
        <w:rPr>
          <w:rFonts w:cstheme="minorHAnsi"/>
          <w:lang w:val="pl-PL"/>
        </w:rPr>
        <w:t xml:space="preserve"> “</w:t>
      </w:r>
      <w:r w:rsidR="00360E88" w:rsidRPr="001A2330">
        <w:rPr>
          <w:rFonts w:cstheme="minorHAnsi"/>
          <w:lang w:val="pl-PL"/>
        </w:rPr>
        <w:t>rozsądnego terminu</w:t>
      </w:r>
      <w:r w:rsidR="00DE798A" w:rsidRPr="001A2330">
        <w:rPr>
          <w:rFonts w:cstheme="minorHAnsi"/>
          <w:lang w:val="pl-PL"/>
        </w:rPr>
        <w:t>”</w:t>
      </w:r>
      <w:r w:rsidR="00360E88" w:rsidRPr="001A2330">
        <w:rPr>
          <w:rFonts w:cstheme="minorHAnsi"/>
          <w:lang w:val="pl-PL"/>
        </w:rPr>
        <w:t xml:space="preserve"> jedynie w części</w:t>
      </w:r>
      <w:r w:rsidR="007D4647" w:rsidRPr="001A2330">
        <w:rPr>
          <w:rFonts w:cstheme="minorHAnsi"/>
          <w:lang w:val="pl-PL"/>
        </w:rPr>
        <w:t xml:space="preserve"> – </w:t>
      </w:r>
      <w:r w:rsidR="00360E88" w:rsidRPr="001A2330">
        <w:rPr>
          <w:rFonts w:cstheme="minorHAnsi"/>
          <w:lang w:val="pl-PL"/>
        </w:rPr>
        <w:t>w zakresie, w jakim jego skarga dotyczyła</w:t>
      </w:r>
      <w:r w:rsidR="007D4647" w:rsidRPr="001A2330">
        <w:rPr>
          <w:rFonts w:cstheme="minorHAnsi"/>
          <w:lang w:val="pl-PL"/>
        </w:rPr>
        <w:t xml:space="preserve"> </w:t>
      </w:r>
      <w:r w:rsidR="00360E88" w:rsidRPr="001A2330">
        <w:rPr>
          <w:rFonts w:cstheme="minorHAnsi"/>
          <w:lang w:val="pl-PL"/>
        </w:rPr>
        <w:t>okresu następującego po wejściu w życie ustawy z 2004 roku</w:t>
      </w:r>
      <w:r w:rsidR="007D4647" w:rsidRPr="001A2330">
        <w:rPr>
          <w:rFonts w:cstheme="minorHAnsi"/>
          <w:lang w:val="pl-PL"/>
        </w:rPr>
        <w:t xml:space="preserve">. </w:t>
      </w:r>
      <w:r w:rsidR="00360E88" w:rsidRPr="001A2330">
        <w:rPr>
          <w:rFonts w:cstheme="minorHAnsi"/>
          <w:lang w:val="pl-PL"/>
        </w:rPr>
        <w:t>Zasądzona kwota była znacznie niższa niż kwoty przyznawane przez Trybunał w podobnych sprawach</w:t>
      </w:r>
      <w:r w:rsidR="00322147" w:rsidRPr="001A2330">
        <w:rPr>
          <w:rFonts w:cstheme="minorHAnsi"/>
          <w:lang w:val="pl-PL"/>
        </w:rPr>
        <w:t xml:space="preserve"> polskich</w:t>
      </w:r>
      <w:r w:rsidR="007D4647" w:rsidRPr="001A2330">
        <w:rPr>
          <w:rFonts w:cstheme="minorHAnsi"/>
          <w:lang w:val="pl-PL"/>
        </w:rPr>
        <w:t xml:space="preserve">. </w:t>
      </w:r>
      <w:r w:rsidR="00360E88" w:rsidRPr="001A2330">
        <w:rPr>
          <w:rFonts w:cstheme="minorHAnsi"/>
          <w:lang w:val="pl-PL"/>
        </w:rPr>
        <w:t>Stanowiła zaledwie</w:t>
      </w:r>
      <w:r w:rsidR="007D4647" w:rsidRPr="001A2330">
        <w:rPr>
          <w:rFonts w:cstheme="minorHAnsi"/>
          <w:lang w:val="pl-PL"/>
        </w:rPr>
        <w:t xml:space="preserve"> 5% </w:t>
      </w:r>
      <w:r w:rsidR="00360E88" w:rsidRPr="001A2330">
        <w:rPr>
          <w:rFonts w:cstheme="minorHAnsi"/>
          <w:lang w:val="pl-PL"/>
        </w:rPr>
        <w:t>sumy, którą Trybunał przyznałby skarżącemu</w:t>
      </w:r>
      <w:r w:rsidR="007D4647" w:rsidRPr="001A2330">
        <w:rPr>
          <w:rFonts w:cstheme="minorHAnsi"/>
          <w:lang w:val="pl-PL"/>
        </w:rPr>
        <w:t xml:space="preserve">, </w:t>
      </w:r>
      <w:r w:rsidR="00360E88" w:rsidRPr="001A2330">
        <w:rPr>
          <w:rFonts w:cstheme="minorHAnsi"/>
          <w:lang w:val="pl-PL"/>
        </w:rPr>
        <w:t>co było wyraźnie</w:t>
      </w:r>
      <w:r w:rsidR="007D4647" w:rsidRPr="001A2330">
        <w:rPr>
          <w:rFonts w:cstheme="minorHAnsi"/>
          <w:lang w:val="pl-PL"/>
        </w:rPr>
        <w:t xml:space="preserve"> </w:t>
      </w:r>
      <w:r w:rsidR="00360E88" w:rsidRPr="001A2330">
        <w:rPr>
          <w:rFonts w:cstheme="minorHAnsi"/>
          <w:lang w:val="pl-PL"/>
        </w:rPr>
        <w:t xml:space="preserve">niewystarczające w świetle standardów określonych w wyroku </w:t>
      </w:r>
      <w:r w:rsidR="007D4647" w:rsidRPr="001A2330">
        <w:rPr>
          <w:rFonts w:cstheme="minorHAnsi"/>
          <w:i/>
          <w:lang w:val="pl-PL"/>
        </w:rPr>
        <w:t>Scordino (n</w:t>
      </w:r>
      <w:r w:rsidR="00360E88" w:rsidRPr="001A2330">
        <w:rPr>
          <w:rFonts w:cstheme="minorHAnsi"/>
          <w:i/>
          <w:lang w:val="pl-PL"/>
        </w:rPr>
        <w:t>r 1)</w:t>
      </w:r>
      <w:r w:rsidR="007D4647" w:rsidRPr="001A2330">
        <w:rPr>
          <w:rFonts w:cstheme="minorHAnsi"/>
          <w:lang w:val="pl-PL"/>
        </w:rPr>
        <w:t>.</w:t>
      </w:r>
    </w:p>
    <w:p w:rsidR="00A0370E" w:rsidRPr="001A2330" w:rsidRDefault="00F31A28" w:rsidP="007D4647">
      <w:pPr>
        <w:ind w:firstLine="284"/>
        <w:rPr>
          <w:rFonts w:cstheme="minorHAnsi"/>
          <w:lang w:val="pl-PL"/>
        </w:rPr>
      </w:pPr>
      <w:r w:rsidRPr="001A2330">
        <w:rPr>
          <w:rFonts w:cstheme="minorHAnsi"/>
          <w:lang w:val="en-GB"/>
        </w:rPr>
        <w:fldChar w:fldCharType="begin"/>
      </w:r>
      <w:r w:rsidR="007D4647" w:rsidRPr="001A2330">
        <w:rPr>
          <w:rFonts w:cstheme="minorHAnsi"/>
          <w:lang w:val="pl-PL"/>
        </w:rPr>
        <w:instrText xml:space="preserve"> SEQ level0 \*arabic </w:instrText>
      </w:r>
      <w:r w:rsidRPr="001A2330">
        <w:rPr>
          <w:rFonts w:cstheme="minorHAnsi"/>
          <w:lang w:val="en-GB"/>
        </w:rPr>
        <w:fldChar w:fldCharType="separate"/>
      </w:r>
      <w:r w:rsidR="006A2718" w:rsidRPr="001A2330">
        <w:rPr>
          <w:rFonts w:cstheme="minorHAnsi"/>
          <w:noProof/>
          <w:lang w:val="pl-PL"/>
        </w:rPr>
        <w:t>167</w:t>
      </w:r>
      <w:r w:rsidRPr="001A2330">
        <w:rPr>
          <w:rFonts w:cstheme="minorHAnsi"/>
          <w:lang w:val="en-GB"/>
        </w:rPr>
        <w:fldChar w:fldCharType="end"/>
      </w:r>
      <w:r w:rsidR="007D4647" w:rsidRPr="001A2330">
        <w:rPr>
          <w:rFonts w:cstheme="minorHAnsi"/>
          <w:lang w:val="pl-PL"/>
        </w:rPr>
        <w:t>.  </w:t>
      </w:r>
      <w:r w:rsidR="00360E88" w:rsidRPr="001A2330">
        <w:rPr>
          <w:rFonts w:cstheme="minorHAnsi"/>
          <w:lang w:val="pl-PL"/>
        </w:rPr>
        <w:t>Odnosząc się do stanowiska Rządu</w:t>
      </w:r>
      <w:r w:rsidR="007D4647" w:rsidRPr="001A2330">
        <w:rPr>
          <w:rFonts w:cstheme="minorHAnsi"/>
          <w:lang w:val="pl-PL"/>
        </w:rPr>
        <w:t xml:space="preserve"> </w:t>
      </w:r>
      <w:r w:rsidR="00360E88" w:rsidRPr="001A2330">
        <w:rPr>
          <w:rFonts w:cstheme="minorHAnsi"/>
          <w:lang w:val="pl-PL"/>
        </w:rPr>
        <w:t>w zakresie dostępności</w:t>
      </w:r>
      <w:r w:rsidR="007D4647" w:rsidRPr="001A2330">
        <w:rPr>
          <w:rFonts w:cstheme="minorHAnsi"/>
          <w:lang w:val="pl-PL"/>
        </w:rPr>
        <w:t xml:space="preserve"> </w:t>
      </w:r>
      <w:r w:rsidR="00360E88" w:rsidRPr="001A2330">
        <w:rPr>
          <w:rFonts w:cstheme="minorHAnsi"/>
          <w:lang w:val="pl-PL"/>
        </w:rPr>
        <w:t>powództwa cywilnego</w:t>
      </w:r>
      <w:r w:rsidR="007D4647" w:rsidRPr="001A2330">
        <w:rPr>
          <w:rFonts w:cstheme="minorHAnsi"/>
          <w:lang w:val="pl-PL"/>
        </w:rPr>
        <w:t xml:space="preserve"> </w:t>
      </w:r>
      <w:r w:rsidR="00360E88" w:rsidRPr="001A2330">
        <w:rPr>
          <w:rFonts w:cstheme="minorHAnsi"/>
          <w:lang w:val="pl-PL"/>
        </w:rPr>
        <w:t>o naprawienie szkody ma</w:t>
      </w:r>
      <w:r w:rsidR="00AB42EC" w:rsidRPr="001A2330">
        <w:rPr>
          <w:rFonts w:cstheme="minorHAnsi"/>
          <w:lang w:val="pl-PL"/>
        </w:rPr>
        <w:t>jątkowej</w:t>
      </w:r>
      <w:r w:rsidR="00360E88" w:rsidRPr="001A2330">
        <w:rPr>
          <w:rFonts w:cstheme="minorHAnsi"/>
          <w:lang w:val="pl-PL"/>
        </w:rPr>
        <w:t xml:space="preserve"> wynikłej</w:t>
      </w:r>
      <w:r w:rsidR="007D4647" w:rsidRPr="001A2330">
        <w:rPr>
          <w:rFonts w:cstheme="minorHAnsi"/>
          <w:lang w:val="pl-PL"/>
        </w:rPr>
        <w:t xml:space="preserve"> </w:t>
      </w:r>
      <w:r w:rsidR="00360E88" w:rsidRPr="001A2330">
        <w:rPr>
          <w:rFonts w:cstheme="minorHAnsi"/>
          <w:lang w:val="pl-PL"/>
        </w:rPr>
        <w:t>z przewlekłości postępowania</w:t>
      </w:r>
      <w:r w:rsidR="002E7E9A" w:rsidRPr="001A2330">
        <w:rPr>
          <w:rFonts w:cstheme="minorHAnsi"/>
          <w:lang w:val="pl-PL"/>
        </w:rPr>
        <w:t>, które może zostać wniesione po jego zakończeniu</w:t>
      </w:r>
      <w:r w:rsidR="007D4647" w:rsidRPr="001A2330">
        <w:rPr>
          <w:rFonts w:cstheme="minorHAnsi"/>
          <w:lang w:val="pl-PL"/>
        </w:rPr>
        <w:t xml:space="preserve"> </w:t>
      </w:r>
      <w:r w:rsidR="002E7E9A" w:rsidRPr="001A2330">
        <w:rPr>
          <w:rFonts w:cstheme="minorHAnsi"/>
          <w:lang w:val="pl-PL"/>
        </w:rPr>
        <w:t>w celu</w:t>
      </w:r>
      <w:r w:rsidR="007D4647" w:rsidRPr="001A2330">
        <w:rPr>
          <w:rFonts w:cstheme="minorHAnsi"/>
          <w:lang w:val="pl-PL"/>
        </w:rPr>
        <w:t xml:space="preserve"> </w:t>
      </w:r>
      <w:r w:rsidR="002E7E9A" w:rsidRPr="001A2330">
        <w:rPr>
          <w:rFonts w:cstheme="minorHAnsi"/>
          <w:lang w:val="pl-PL"/>
        </w:rPr>
        <w:t>uzyskania</w:t>
      </w:r>
      <w:r w:rsidR="007D4647" w:rsidRPr="001A2330">
        <w:rPr>
          <w:rFonts w:cstheme="minorHAnsi"/>
          <w:lang w:val="pl-PL"/>
        </w:rPr>
        <w:t xml:space="preserve"> </w:t>
      </w:r>
      <w:r w:rsidR="002E7E9A" w:rsidRPr="001A2330">
        <w:rPr>
          <w:rFonts w:cstheme="minorHAnsi"/>
          <w:lang w:val="pl-PL"/>
        </w:rPr>
        <w:t>zadośćuczynienia pieniężnego</w:t>
      </w:r>
      <w:r w:rsidR="007D4647" w:rsidRPr="001A2330">
        <w:rPr>
          <w:rFonts w:cstheme="minorHAnsi"/>
          <w:lang w:val="pl-PL"/>
        </w:rPr>
        <w:t xml:space="preserve"> (</w:t>
      </w:r>
      <w:r w:rsidR="002E7E9A" w:rsidRPr="001A2330">
        <w:rPr>
          <w:rFonts w:cstheme="minorHAnsi"/>
          <w:lang w:val="pl-PL"/>
        </w:rPr>
        <w:t>zob.</w:t>
      </w:r>
      <w:r w:rsidR="007D4647" w:rsidRPr="001A2330">
        <w:rPr>
          <w:rFonts w:cstheme="minorHAnsi"/>
          <w:lang w:val="pl-PL"/>
        </w:rPr>
        <w:t xml:space="preserve"> paragra</w:t>
      </w:r>
      <w:r w:rsidR="002E7E9A" w:rsidRPr="001A2330">
        <w:rPr>
          <w:rFonts w:cstheme="minorHAnsi"/>
          <w:lang w:val="pl-PL"/>
        </w:rPr>
        <w:t>f</w:t>
      </w:r>
      <w:r w:rsidR="007D4647" w:rsidRPr="001A2330">
        <w:rPr>
          <w:rFonts w:cstheme="minorHAnsi"/>
          <w:lang w:val="pl-PL"/>
        </w:rPr>
        <w:t xml:space="preserve"> 169 </w:t>
      </w:r>
      <w:r w:rsidR="002E7E9A" w:rsidRPr="001A2330">
        <w:rPr>
          <w:rFonts w:cstheme="minorHAnsi"/>
          <w:lang w:val="pl-PL"/>
        </w:rPr>
        <w:t>poniżej</w:t>
      </w:r>
      <w:r w:rsidR="007D4647" w:rsidRPr="001A2330">
        <w:rPr>
          <w:rFonts w:cstheme="minorHAnsi"/>
          <w:lang w:val="pl-PL"/>
        </w:rPr>
        <w:t xml:space="preserve">), </w:t>
      </w:r>
      <w:r w:rsidR="002E7E9A" w:rsidRPr="001A2330">
        <w:rPr>
          <w:rFonts w:cstheme="minorHAnsi"/>
          <w:lang w:val="pl-PL"/>
        </w:rPr>
        <w:t>skarżący zauważyli, że</w:t>
      </w:r>
      <w:r w:rsidR="007D4647" w:rsidRPr="001A2330">
        <w:rPr>
          <w:rFonts w:cstheme="minorHAnsi"/>
          <w:lang w:val="pl-PL"/>
        </w:rPr>
        <w:t xml:space="preserve"> </w:t>
      </w:r>
      <w:r w:rsidR="002E7E9A" w:rsidRPr="001A2330">
        <w:rPr>
          <w:rFonts w:cstheme="minorHAnsi"/>
          <w:lang w:val="pl-PL"/>
        </w:rPr>
        <w:t>ten środek nie był przedmiotem ich skargi. W każdym razie</w:t>
      </w:r>
      <w:r w:rsidR="007D4647" w:rsidRPr="001A2330">
        <w:rPr>
          <w:rFonts w:cstheme="minorHAnsi"/>
          <w:lang w:val="pl-PL"/>
        </w:rPr>
        <w:t xml:space="preserve">, </w:t>
      </w:r>
      <w:r w:rsidR="002E7E9A" w:rsidRPr="001A2330">
        <w:rPr>
          <w:rFonts w:cstheme="minorHAnsi"/>
          <w:lang w:val="pl-PL"/>
        </w:rPr>
        <w:t xml:space="preserve">ten poboczny środek </w:t>
      </w:r>
      <w:r w:rsidR="005747FB" w:rsidRPr="001A2330">
        <w:rPr>
          <w:rFonts w:cstheme="minorHAnsi"/>
          <w:lang w:val="pl-PL"/>
        </w:rPr>
        <w:t>nie mógł rekompensować braku</w:t>
      </w:r>
      <w:r w:rsidR="007D4647" w:rsidRPr="001A2330">
        <w:rPr>
          <w:rFonts w:cstheme="minorHAnsi"/>
          <w:lang w:val="pl-PL"/>
        </w:rPr>
        <w:t xml:space="preserve"> </w:t>
      </w:r>
      <w:r w:rsidR="005747FB" w:rsidRPr="001A2330">
        <w:rPr>
          <w:rFonts w:cstheme="minorHAnsi"/>
          <w:lang w:val="pl-PL"/>
        </w:rPr>
        <w:t>skuteczności skargi na przewlekłość</w:t>
      </w:r>
      <w:r w:rsidR="007D4647" w:rsidRPr="001A2330">
        <w:rPr>
          <w:rFonts w:cstheme="minorHAnsi"/>
          <w:lang w:val="pl-PL"/>
        </w:rPr>
        <w:t xml:space="preserve">, </w:t>
      </w:r>
      <w:r w:rsidR="005747FB" w:rsidRPr="001A2330">
        <w:rPr>
          <w:rFonts w:cstheme="minorHAnsi"/>
          <w:lang w:val="pl-PL"/>
        </w:rPr>
        <w:t>która stanowiła</w:t>
      </w:r>
      <w:r w:rsidR="007D4647" w:rsidRPr="001A2330">
        <w:rPr>
          <w:rFonts w:cstheme="minorHAnsi"/>
          <w:lang w:val="pl-PL"/>
        </w:rPr>
        <w:t xml:space="preserve"> </w:t>
      </w:r>
      <w:r w:rsidR="005747FB" w:rsidRPr="001A2330">
        <w:rPr>
          <w:rFonts w:cstheme="minorHAnsi"/>
          <w:lang w:val="pl-PL"/>
        </w:rPr>
        <w:t>główny</w:t>
      </w:r>
      <w:r w:rsidR="007D4647" w:rsidRPr="001A2330">
        <w:rPr>
          <w:rFonts w:cstheme="minorHAnsi"/>
          <w:lang w:val="pl-PL"/>
        </w:rPr>
        <w:t xml:space="preserve">, </w:t>
      </w:r>
      <w:r w:rsidR="005747FB" w:rsidRPr="001A2330">
        <w:rPr>
          <w:rFonts w:cstheme="minorHAnsi"/>
          <w:lang w:val="pl-PL"/>
        </w:rPr>
        <w:t>podstawowy krajowy środek</w:t>
      </w:r>
      <w:r w:rsidR="007D4647" w:rsidRPr="001A2330">
        <w:rPr>
          <w:rFonts w:cstheme="minorHAnsi"/>
          <w:lang w:val="pl-PL"/>
        </w:rPr>
        <w:t xml:space="preserve"> </w:t>
      </w:r>
      <w:r w:rsidR="00647662" w:rsidRPr="001A2330">
        <w:rPr>
          <w:rFonts w:cstheme="minorHAnsi"/>
          <w:lang w:val="pl-PL"/>
        </w:rPr>
        <w:t>przyznający zadośćuczynienie niepieniężne z tytułu naruszenia Artykułu</w:t>
      </w:r>
      <w:r w:rsidR="007D4647" w:rsidRPr="001A2330">
        <w:rPr>
          <w:rFonts w:cstheme="minorHAnsi"/>
          <w:lang w:val="pl-PL"/>
        </w:rPr>
        <w:t xml:space="preserve"> </w:t>
      </w:r>
      <w:r w:rsidR="00647662" w:rsidRPr="001A2330">
        <w:rPr>
          <w:rFonts w:cstheme="minorHAnsi"/>
          <w:lang w:val="pl-PL"/>
        </w:rPr>
        <w:t>6 ust</w:t>
      </w:r>
      <w:r w:rsidR="007D4647" w:rsidRPr="001A2330">
        <w:rPr>
          <w:rFonts w:cstheme="minorHAnsi"/>
          <w:lang w:val="pl-PL"/>
        </w:rPr>
        <w:t xml:space="preserve"> 1.</w:t>
      </w:r>
    </w:p>
    <w:p w:rsidR="007D4647" w:rsidRPr="001A2330" w:rsidRDefault="007F3265" w:rsidP="007D4647">
      <w:pPr>
        <w:ind w:firstLine="284"/>
        <w:rPr>
          <w:rFonts w:cstheme="minorHAnsi"/>
          <w:lang w:val="pl-PL"/>
        </w:rPr>
      </w:pPr>
      <w:r w:rsidRPr="001A2330">
        <w:rPr>
          <w:lang w:val="pl-PL"/>
        </w:rPr>
        <w:t xml:space="preserve">Skarżący </w:t>
      </w:r>
      <w:r w:rsidR="00A02530" w:rsidRPr="001A2330">
        <w:rPr>
          <w:lang w:val="pl-PL"/>
        </w:rPr>
        <w:t>zwrócili się</w:t>
      </w:r>
      <w:r w:rsidRPr="001A2330">
        <w:rPr>
          <w:lang w:val="pl-PL"/>
        </w:rPr>
        <w:t xml:space="preserve"> do Trybunału o stwierdzenie naruszenia Artykułu </w:t>
      </w:r>
      <w:r w:rsidR="007D4647" w:rsidRPr="001A2330">
        <w:rPr>
          <w:rFonts w:cstheme="minorHAnsi"/>
          <w:lang w:val="pl-PL"/>
        </w:rPr>
        <w:t xml:space="preserve">13 </w:t>
      </w:r>
      <w:r w:rsidRPr="001A2330">
        <w:rPr>
          <w:rFonts w:cstheme="minorHAnsi"/>
          <w:lang w:val="pl-PL"/>
        </w:rPr>
        <w:t>Konwencji</w:t>
      </w:r>
      <w:r w:rsidR="007D4647" w:rsidRPr="001A2330">
        <w:rPr>
          <w:rFonts w:cstheme="minorHAnsi"/>
          <w:lang w:val="pl-PL"/>
        </w:rPr>
        <w:t>.</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(b)  </w:t>
      </w:r>
      <w:r w:rsidR="002660C5" w:rsidRPr="001A2330">
        <w:rPr>
          <w:rFonts w:asciiTheme="majorHAnsi" w:eastAsiaTheme="majorEastAsia" w:hAnsiTheme="majorHAnsi" w:cstheme="majorBidi"/>
          <w:b/>
          <w:bCs/>
          <w:iCs/>
          <w:sz w:val="20"/>
          <w:lang w:val="pl-PL"/>
        </w:rPr>
        <w:t>Rząd</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168</w:t>
      </w:r>
      <w:r w:rsidRPr="001A2330">
        <w:rPr>
          <w:lang w:val="en-GB"/>
        </w:rPr>
        <w:fldChar w:fldCharType="end"/>
      </w:r>
      <w:r w:rsidR="007D4647" w:rsidRPr="001A2330">
        <w:rPr>
          <w:lang w:val="pl-PL"/>
        </w:rPr>
        <w:t>.  </w:t>
      </w:r>
      <w:r w:rsidR="007227F9" w:rsidRPr="001A2330">
        <w:rPr>
          <w:lang w:val="pl-PL"/>
        </w:rPr>
        <w:t>Rząd nie zgodził się z powyższym</w:t>
      </w:r>
      <w:r w:rsidR="007D4647" w:rsidRPr="001A2330">
        <w:rPr>
          <w:lang w:val="pl-PL"/>
        </w:rPr>
        <w:t xml:space="preserve">. </w:t>
      </w:r>
      <w:r w:rsidR="007227F9" w:rsidRPr="001A2330">
        <w:rPr>
          <w:lang w:val="pl-PL"/>
        </w:rPr>
        <w:t>Rząd utrzymywał, że środek odwoławczy</w:t>
      </w:r>
      <w:r w:rsidR="007D4647" w:rsidRPr="001A2330">
        <w:rPr>
          <w:lang w:val="pl-PL"/>
        </w:rPr>
        <w:t xml:space="preserve"> </w:t>
      </w:r>
      <w:r w:rsidR="00A66010" w:rsidRPr="001A2330">
        <w:rPr>
          <w:lang w:val="pl-PL"/>
        </w:rPr>
        <w:t>wniesiony</w:t>
      </w:r>
      <w:r w:rsidR="007227F9" w:rsidRPr="001A2330">
        <w:rPr>
          <w:lang w:val="pl-PL"/>
        </w:rPr>
        <w:t xml:space="preserve"> na podstawie ustawy z</w:t>
      </w:r>
      <w:r w:rsidR="007D4647" w:rsidRPr="001A2330">
        <w:rPr>
          <w:lang w:val="pl-PL"/>
        </w:rPr>
        <w:t xml:space="preserve"> 2004 </w:t>
      </w:r>
      <w:r w:rsidR="007227F9" w:rsidRPr="001A2330">
        <w:rPr>
          <w:lang w:val="pl-PL"/>
        </w:rPr>
        <w:t>roku</w:t>
      </w:r>
      <w:r w:rsidR="007D4647" w:rsidRPr="001A2330">
        <w:rPr>
          <w:lang w:val="pl-PL"/>
        </w:rPr>
        <w:t xml:space="preserve"> </w:t>
      </w:r>
      <w:r w:rsidR="007227F9" w:rsidRPr="001A2330">
        <w:rPr>
          <w:lang w:val="pl-PL"/>
        </w:rPr>
        <w:t xml:space="preserve">został zbadany przez Trybunał w sprawach </w:t>
      </w:r>
      <w:r w:rsidR="007D4647" w:rsidRPr="001A2330">
        <w:rPr>
          <w:i/>
          <w:lang w:val="pl-PL"/>
        </w:rPr>
        <w:t>Michalak </w:t>
      </w:r>
      <w:r w:rsidR="007227F9" w:rsidRPr="001A2330">
        <w:rPr>
          <w:i/>
          <w:lang w:val="pl-PL"/>
        </w:rPr>
        <w:t>przeciwko Polsce</w:t>
      </w:r>
      <w:r w:rsidR="007D4647" w:rsidRPr="001A2330">
        <w:rPr>
          <w:i/>
          <w:lang w:val="pl-PL"/>
        </w:rPr>
        <w:t xml:space="preserve"> </w:t>
      </w:r>
      <w:r w:rsidR="007D4647" w:rsidRPr="001A2330">
        <w:rPr>
          <w:lang w:val="pl-PL"/>
        </w:rPr>
        <w:t>(</w:t>
      </w:r>
      <w:r w:rsidR="007227F9" w:rsidRPr="001A2330">
        <w:rPr>
          <w:lang w:val="pl-PL"/>
        </w:rPr>
        <w:t>cyt. powyżej</w:t>
      </w:r>
      <w:r w:rsidR="007D4647" w:rsidRPr="001A2330">
        <w:rPr>
          <w:lang w:val="pl-PL"/>
        </w:rPr>
        <w:t xml:space="preserve">) </w:t>
      </w:r>
      <w:r w:rsidR="007227F9" w:rsidRPr="001A2330">
        <w:rPr>
          <w:lang w:val="pl-PL"/>
        </w:rPr>
        <w:t xml:space="preserve">oraz </w:t>
      </w:r>
      <w:r w:rsidR="007D4647" w:rsidRPr="001A2330">
        <w:rPr>
          <w:i/>
          <w:lang w:val="pl-PL"/>
        </w:rPr>
        <w:t>Charzy</w:t>
      </w:r>
      <w:r w:rsidR="007D4647" w:rsidRPr="001A2330">
        <w:rPr>
          <w:rFonts w:cstheme="minorHAnsi"/>
          <w:i/>
          <w:lang w:val="pl-PL"/>
        </w:rPr>
        <w:t>ń</w:t>
      </w:r>
      <w:r w:rsidR="007D4647" w:rsidRPr="001A2330">
        <w:rPr>
          <w:i/>
          <w:lang w:val="pl-PL"/>
        </w:rPr>
        <w:t xml:space="preserve">ski </w:t>
      </w:r>
      <w:r w:rsidR="007227F9" w:rsidRPr="001A2330">
        <w:rPr>
          <w:i/>
          <w:lang w:val="pl-PL"/>
        </w:rPr>
        <w:t>przeciwko Polsce</w:t>
      </w:r>
      <w:r w:rsidR="007D4647" w:rsidRPr="001A2330">
        <w:rPr>
          <w:i/>
          <w:lang w:val="pl-PL"/>
        </w:rPr>
        <w:t xml:space="preserve"> </w:t>
      </w:r>
      <w:r w:rsidR="007D4647" w:rsidRPr="001A2330">
        <w:rPr>
          <w:lang w:val="pl-PL"/>
        </w:rPr>
        <w:t>(</w:t>
      </w:r>
      <w:r w:rsidR="007227F9" w:rsidRPr="001A2330">
        <w:rPr>
          <w:lang w:val="pl-PL"/>
        </w:rPr>
        <w:t>cyt. powyżej</w:t>
      </w:r>
      <w:r w:rsidR="007D4647" w:rsidRPr="001A2330">
        <w:rPr>
          <w:lang w:val="pl-PL"/>
        </w:rPr>
        <w:t xml:space="preserve">) </w:t>
      </w:r>
      <w:r w:rsidR="007227F9" w:rsidRPr="001A2330">
        <w:rPr>
          <w:lang w:val="pl-PL"/>
        </w:rPr>
        <w:t>i uznany za skuteczny dla celów Artykułów</w:t>
      </w:r>
      <w:r w:rsidR="007D4647" w:rsidRPr="001A2330">
        <w:rPr>
          <w:lang w:val="pl-PL"/>
        </w:rPr>
        <w:t xml:space="preserve"> 13 </w:t>
      </w:r>
      <w:r w:rsidR="007227F9" w:rsidRPr="001A2330">
        <w:rPr>
          <w:lang w:val="pl-PL"/>
        </w:rPr>
        <w:t>oraz</w:t>
      </w:r>
      <w:r w:rsidR="007D4647" w:rsidRPr="001A2330">
        <w:rPr>
          <w:lang w:val="pl-PL"/>
        </w:rPr>
        <w:t xml:space="preserve"> 35 </w:t>
      </w:r>
      <w:r w:rsidR="007227F9" w:rsidRPr="001A2330">
        <w:rPr>
          <w:rFonts w:cstheme="minorHAnsi"/>
          <w:lang w:val="pl-PL"/>
        </w:rPr>
        <w:t>ust.</w:t>
      </w:r>
      <w:r w:rsidR="006C64B0" w:rsidRPr="001A2330">
        <w:rPr>
          <w:lang w:val="pl-PL"/>
        </w:rPr>
        <w:t> </w:t>
      </w:r>
      <w:r w:rsidR="007D4647" w:rsidRPr="001A2330">
        <w:rPr>
          <w:lang w:val="pl-PL"/>
        </w:rPr>
        <w:t xml:space="preserve">1 </w:t>
      </w:r>
      <w:r w:rsidR="007227F9" w:rsidRPr="001A2330">
        <w:rPr>
          <w:lang w:val="pl-PL"/>
        </w:rPr>
        <w:t>Konwencji.</w:t>
      </w:r>
      <w:r w:rsidR="00A0370E" w:rsidRPr="001A2330">
        <w:rPr>
          <w:lang w:val="pl-PL"/>
        </w:rPr>
        <w:t xml:space="preserve"> </w:t>
      </w:r>
      <w:r w:rsidR="00332D71" w:rsidRPr="001A2330">
        <w:rPr>
          <w:lang w:val="pl-PL"/>
        </w:rPr>
        <w:t>Trybunał zgodził się, że</w:t>
      </w:r>
      <w:r w:rsidR="007D4647" w:rsidRPr="001A2330">
        <w:rPr>
          <w:lang w:val="pl-PL"/>
        </w:rPr>
        <w:t xml:space="preserve"> </w:t>
      </w:r>
      <w:r w:rsidR="00332D71" w:rsidRPr="001A2330">
        <w:rPr>
          <w:lang w:val="pl-PL"/>
        </w:rPr>
        <w:t>środek odwoławczy</w:t>
      </w:r>
      <w:r w:rsidR="007D4647" w:rsidRPr="001A2330">
        <w:rPr>
          <w:lang w:val="pl-PL"/>
        </w:rPr>
        <w:t xml:space="preserve"> </w:t>
      </w:r>
      <w:r w:rsidR="00332D71" w:rsidRPr="001A2330">
        <w:rPr>
          <w:lang w:val="pl-PL"/>
        </w:rPr>
        <w:t>przyznaje ofierze możliwość</w:t>
      </w:r>
      <w:r w:rsidR="007D4647" w:rsidRPr="001A2330">
        <w:rPr>
          <w:lang w:val="pl-PL"/>
        </w:rPr>
        <w:t xml:space="preserve"> </w:t>
      </w:r>
      <w:r w:rsidR="00332D71" w:rsidRPr="001A2330">
        <w:rPr>
          <w:lang w:val="pl-PL"/>
        </w:rPr>
        <w:t>uzyskania stwierdzenia naruszenia prawa</w:t>
      </w:r>
      <w:r w:rsidR="007D4647" w:rsidRPr="001A2330">
        <w:rPr>
          <w:lang w:val="pl-PL"/>
        </w:rPr>
        <w:t xml:space="preserve"> </w:t>
      </w:r>
      <w:r w:rsidR="00332D71" w:rsidRPr="001A2330">
        <w:rPr>
          <w:lang w:val="pl-PL"/>
        </w:rPr>
        <w:t>do rozpoznania sprawy w rozsądnym terminie</w:t>
      </w:r>
      <w:r w:rsidR="007D4647" w:rsidRPr="001A2330">
        <w:rPr>
          <w:lang w:val="pl-PL"/>
        </w:rPr>
        <w:t xml:space="preserve">, </w:t>
      </w:r>
      <w:r w:rsidR="00332D71" w:rsidRPr="001A2330">
        <w:rPr>
          <w:lang w:val="pl-PL"/>
        </w:rPr>
        <w:t>przyśpieszenia postępowania</w:t>
      </w:r>
      <w:r w:rsidR="007D4647" w:rsidRPr="001A2330">
        <w:rPr>
          <w:lang w:val="pl-PL"/>
        </w:rPr>
        <w:t xml:space="preserve"> </w:t>
      </w:r>
      <w:r w:rsidR="00332D71" w:rsidRPr="001A2330">
        <w:rPr>
          <w:lang w:val="pl-PL"/>
        </w:rPr>
        <w:t>poprzez</w:t>
      </w:r>
      <w:r w:rsidR="007D4647" w:rsidRPr="001A2330">
        <w:rPr>
          <w:lang w:val="pl-PL"/>
        </w:rPr>
        <w:t xml:space="preserve"> </w:t>
      </w:r>
      <w:r w:rsidR="00332D71" w:rsidRPr="001A2330">
        <w:rPr>
          <w:lang w:val="pl-PL"/>
        </w:rPr>
        <w:t>zobowiązanie sądu rozpoznającego sprawę do podjęcia określonych działań</w:t>
      </w:r>
      <w:r w:rsidR="007D4647" w:rsidRPr="001A2330">
        <w:rPr>
          <w:lang w:val="pl-PL"/>
        </w:rPr>
        <w:t xml:space="preserve"> </w:t>
      </w:r>
      <w:r w:rsidR="00332D71" w:rsidRPr="001A2330">
        <w:rPr>
          <w:lang w:val="pl-PL"/>
        </w:rPr>
        <w:t>i przyznania kompensaty</w:t>
      </w:r>
      <w:r w:rsidR="007D4647" w:rsidRPr="001A2330">
        <w:rPr>
          <w:lang w:val="pl-PL"/>
        </w:rPr>
        <w:t xml:space="preserve"> </w:t>
      </w:r>
      <w:r w:rsidR="00332D71" w:rsidRPr="001A2330">
        <w:rPr>
          <w:lang w:val="pl-PL"/>
        </w:rPr>
        <w:t>w postaci odpowiedniego zadośćuczynienia</w:t>
      </w:r>
      <w:r w:rsidR="007D4647" w:rsidRPr="001A2330">
        <w:rPr>
          <w:lang w:val="pl-PL"/>
        </w:rPr>
        <w:t>.</w:t>
      </w:r>
    </w:p>
    <w:p w:rsidR="00A0370E" w:rsidRPr="001A2330" w:rsidRDefault="002C382A" w:rsidP="007D4647">
      <w:pPr>
        <w:ind w:firstLine="284"/>
        <w:rPr>
          <w:lang w:val="pl-PL"/>
        </w:rPr>
      </w:pPr>
      <w:r w:rsidRPr="001A2330">
        <w:rPr>
          <w:lang w:val="pl-PL"/>
        </w:rPr>
        <w:t>W odniesieniu do ostatniej kwestii</w:t>
      </w:r>
      <w:r w:rsidR="007D4647" w:rsidRPr="001A2330">
        <w:rPr>
          <w:lang w:val="pl-PL"/>
        </w:rPr>
        <w:t xml:space="preserve">, </w:t>
      </w:r>
      <w:r w:rsidRPr="001A2330">
        <w:rPr>
          <w:lang w:val="pl-PL"/>
        </w:rPr>
        <w:t xml:space="preserve">ustawa z </w:t>
      </w:r>
      <w:r w:rsidR="007D4647" w:rsidRPr="001A2330">
        <w:rPr>
          <w:lang w:val="pl-PL"/>
        </w:rPr>
        <w:t xml:space="preserve">2004 </w:t>
      </w:r>
      <w:r w:rsidRPr="001A2330">
        <w:rPr>
          <w:lang w:val="pl-PL"/>
        </w:rPr>
        <w:t>roku</w:t>
      </w:r>
      <w:r w:rsidR="007D4647" w:rsidRPr="001A2330">
        <w:rPr>
          <w:lang w:val="pl-PL"/>
        </w:rPr>
        <w:t xml:space="preserve"> </w:t>
      </w:r>
      <w:r w:rsidRPr="001A2330">
        <w:rPr>
          <w:lang w:val="pl-PL"/>
        </w:rPr>
        <w:t>gwarantowała minimalną oraz maksymalną kwotę zadośćuczynienia</w:t>
      </w:r>
      <w:r w:rsidR="007D4647" w:rsidRPr="001A2330">
        <w:rPr>
          <w:lang w:val="pl-PL"/>
        </w:rPr>
        <w:t xml:space="preserve">, </w:t>
      </w:r>
      <w:r w:rsidRPr="001A2330">
        <w:rPr>
          <w:lang w:val="pl-PL"/>
        </w:rPr>
        <w:t>która wahała się od</w:t>
      </w:r>
      <w:r w:rsidR="007D4647" w:rsidRPr="001A2330">
        <w:rPr>
          <w:lang w:val="pl-PL"/>
        </w:rPr>
        <w:t xml:space="preserve"> 2,000 </w:t>
      </w:r>
      <w:r w:rsidRPr="001A2330">
        <w:rPr>
          <w:lang w:val="pl-PL"/>
        </w:rPr>
        <w:t>zł do</w:t>
      </w:r>
      <w:r w:rsidR="007D4647" w:rsidRPr="001A2330">
        <w:rPr>
          <w:lang w:val="pl-PL"/>
        </w:rPr>
        <w:t xml:space="preserve"> 20,000</w:t>
      </w:r>
      <w:r w:rsidRPr="001A2330">
        <w:rPr>
          <w:lang w:val="pl-PL"/>
        </w:rPr>
        <w:t xml:space="preserve"> zł</w:t>
      </w:r>
      <w:r w:rsidR="007D4647" w:rsidRPr="001A2330">
        <w:rPr>
          <w:lang w:val="pl-PL"/>
        </w:rPr>
        <w:t xml:space="preserve">. </w:t>
      </w:r>
      <w:r w:rsidRPr="001A2330">
        <w:rPr>
          <w:lang w:val="pl-PL"/>
        </w:rPr>
        <w:t>W każdej sprawie, w której stwierdzono naruszenie</w:t>
      </w:r>
      <w:r w:rsidR="007D4647" w:rsidRPr="001A2330">
        <w:rPr>
          <w:lang w:val="pl-PL"/>
        </w:rPr>
        <w:t xml:space="preserve"> </w:t>
      </w:r>
      <w:r w:rsidRPr="001A2330">
        <w:rPr>
          <w:lang w:val="pl-PL"/>
        </w:rPr>
        <w:t>standard</w:t>
      </w:r>
      <w:r w:rsidR="00A66010" w:rsidRPr="001A2330">
        <w:rPr>
          <w:lang w:val="pl-PL"/>
        </w:rPr>
        <w:t>u</w:t>
      </w:r>
      <w:r w:rsidRPr="001A2330">
        <w:rPr>
          <w:lang w:val="pl-PL"/>
        </w:rPr>
        <w:t xml:space="preserve"> </w:t>
      </w:r>
      <w:r w:rsidR="007D4647" w:rsidRPr="001A2330">
        <w:rPr>
          <w:lang w:val="pl-PL"/>
        </w:rPr>
        <w:t>“</w:t>
      </w:r>
      <w:r w:rsidRPr="001A2330">
        <w:rPr>
          <w:lang w:val="pl-PL"/>
        </w:rPr>
        <w:t>rozsądnego terminu</w:t>
      </w:r>
      <w:r w:rsidR="007D4647" w:rsidRPr="001A2330">
        <w:rPr>
          <w:lang w:val="pl-PL"/>
        </w:rPr>
        <w:t xml:space="preserve">”, </w:t>
      </w:r>
      <w:r w:rsidRPr="001A2330">
        <w:rPr>
          <w:lang w:val="pl-PL"/>
        </w:rPr>
        <w:t>sądy były zobowiązane na mocy prawa</w:t>
      </w:r>
      <w:r w:rsidR="007D4647" w:rsidRPr="001A2330">
        <w:rPr>
          <w:lang w:val="pl-PL"/>
        </w:rPr>
        <w:t xml:space="preserve"> </w:t>
      </w:r>
      <w:r w:rsidRPr="001A2330">
        <w:rPr>
          <w:lang w:val="pl-PL"/>
        </w:rPr>
        <w:t>do zasądzenia na rzecz ofiary przynajmniej tej minimalnej kwoty. Praktyka krajowa wskazywała wyraźnie na trend wzrastający</w:t>
      </w:r>
      <w:r w:rsidR="007D4647" w:rsidRPr="001A2330">
        <w:rPr>
          <w:lang w:val="pl-PL"/>
        </w:rPr>
        <w:t xml:space="preserve"> </w:t>
      </w:r>
      <w:r w:rsidRPr="001A2330">
        <w:rPr>
          <w:lang w:val="pl-PL"/>
        </w:rPr>
        <w:t>w odniesieniu do</w:t>
      </w:r>
      <w:r w:rsidR="007D4647" w:rsidRPr="001A2330">
        <w:rPr>
          <w:lang w:val="pl-PL"/>
        </w:rPr>
        <w:t xml:space="preserve"> </w:t>
      </w:r>
      <w:r w:rsidRPr="001A2330">
        <w:rPr>
          <w:lang w:val="pl-PL"/>
        </w:rPr>
        <w:t xml:space="preserve">przyznawanych kwot </w:t>
      </w:r>
      <w:r w:rsidR="007D4647" w:rsidRPr="001A2330">
        <w:rPr>
          <w:lang w:val="pl-PL"/>
        </w:rPr>
        <w:t>(</w:t>
      </w:r>
      <w:r w:rsidR="00402217" w:rsidRPr="001A2330">
        <w:rPr>
          <w:lang w:val="pl-PL"/>
        </w:rPr>
        <w:t>zob.</w:t>
      </w:r>
      <w:r w:rsidR="007D4647" w:rsidRPr="001A2330">
        <w:rPr>
          <w:lang w:val="pl-PL"/>
        </w:rPr>
        <w:t> </w:t>
      </w:r>
      <w:r w:rsidR="00402217" w:rsidRPr="001A2330">
        <w:rPr>
          <w:lang w:val="pl-PL"/>
        </w:rPr>
        <w:t>także</w:t>
      </w:r>
      <w:r w:rsidR="007D4647" w:rsidRPr="001A2330">
        <w:rPr>
          <w:lang w:val="pl-PL"/>
        </w:rPr>
        <w:t xml:space="preserve"> </w:t>
      </w:r>
      <w:r w:rsidR="00402217" w:rsidRPr="001A2330">
        <w:rPr>
          <w:lang w:val="pl-PL"/>
        </w:rPr>
        <w:t xml:space="preserve">stanowisko Rządu </w:t>
      </w:r>
      <w:r w:rsidRPr="001A2330">
        <w:rPr>
          <w:lang w:val="pl-PL"/>
        </w:rPr>
        <w:t>dotyczące</w:t>
      </w:r>
      <w:r w:rsidR="007D4647" w:rsidRPr="001A2330">
        <w:rPr>
          <w:lang w:val="pl-PL"/>
        </w:rPr>
        <w:t xml:space="preserve"> </w:t>
      </w:r>
      <w:r w:rsidR="00402217" w:rsidRPr="001A2330">
        <w:rPr>
          <w:lang w:val="pl-PL"/>
        </w:rPr>
        <w:t>Artykułu</w:t>
      </w:r>
      <w:r w:rsidR="006C64B0" w:rsidRPr="001A2330">
        <w:rPr>
          <w:lang w:val="pl-PL"/>
        </w:rPr>
        <w:t xml:space="preserve"> 46 </w:t>
      </w:r>
      <w:r w:rsidR="00402217" w:rsidRPr="001A2330">
        <w:rPr>
          <w:lang w:val="pl-PL"/>
        </w:rPr>
        <w:t>w paragrafie</w:t>
      </w:r>
      <w:r w:rsidR="006C64B0" w:rsidRPr="001A2330">
        <w:rPr>
          <w:lang w:val="pl-PL"/>
        </w:rPr>
        <w:t> </w:t>
      </w:r>
      <w:r w:rsidR="007D4647" w:rsidRPr="001A2330">
        <w:rPr>
          <w:lang w:val="pl-PL"/>
        </w:rPr>
        <w:t xml:space="preserve">194 </w:t>
      </w:r>
      <w:r w:rsidR="00402217" w:rsidRPr="001A2330">
        <w:rPr>
          <w:lang w:val="pl-PL"/>
        </w:rPr>
        <w:t>poniżej</w:t>
      </w:r>
      <w:r w:rsidR="007D4647" w:rsidRPr="001A2330">
        <w:rPr>
          <w:lang w:val="pl-PL"/>
        </w:rPr>
        <w:t>).</w:t>
      </w:r>
    </w:p>
    <w:p w:rsidR="007D4647" w:rsidRPr="001A2330" w:rsidRDefault="00F31A28" w:rsidP="007D4647">
      <w:pPr>
        <w:ind w:firstLine="284"/>
        <w:rPr>
          <w:szCs w:val="24"/>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169</w:t>
      </w:r>
      <w:r w:rsidRPr="001A2330">
        <w:rPr>
          <w:lang w:val="en-GB"/>
        </w:rPr>
        <w:fldChar w:fldCharType="end"/>
      </w:r>
      <w:r w:rsidR="007D4647" w:rsidRPr="001A2330">
        <w:rPr>
          <w:lang w:val="pl-PL"/>
        </w:rPr>
        <w:t>.  </w:t>
      </w:r>
      <w:r w:rsidR="002C382A" w:rsidRPr="001A2330">
        <w:rPr>
          <w:lang w:val="pl-PL"/>
        </w:rPr>
        <w:t>Ponadto</w:t>
      </w:r>
      <w:r w:rsidR="007D4647" w:rsidRPr="001A2330">
        <w:rPr>
          <w:lang w:val="pl-PL"/>
        </w:rPr>
        <w:t xml:space="preserve">, </w:t>
      </w:r>
      <w:r w:rsidR="002C382A" w:rsidRPr="001A2330">
        <w:rPr>
          <w:lang w:val="pl-PL"/>
        </w:rPr>
        <w:t>ofiara mogła skorzystać także z możliwości</w:t>
      </w:r>
      <w:r w:rsidR="007D4647" w:rsidRPr="001A2330">
        <w:rPr>
          <w:lang w:val="pl-PL"/>
        </w:rPr>
        <w:t xml:space="preserve"> </w:t>
      </w:r>
      <w:r w:rsidR="002C382A" w:rsidRPr="001A2330">
        <w:rPr>
          <w:lang w:val="pl-PL"/>
        </w:rPr>
        <w:t xml:space="preserve">dochodzenia zadośćuczynienia za szkody </w:t>
      </w:r>
      <w:r w:rsidR="004558EE" w:rsidRPr="001A2330">
        <w:rPr>
          <w:lang w:val="pl-PL"/>
        </w:rPr>
        <w:t>poniesione w następstwie zakończenia postępowania</w:t>
      </w:r>
      <w:r w:rsidR="007D4647" w:rsidRPr="001A2330">
        <w:rPr>
          <w:lang w:val="pl-PL"/>
        </w:rPr>
        <w:t xml:space="preserve">, </w:t>
      </w:r>
      <w:r w:rsidR="004558EE" w:rsidRPr="001A2330">
        <w:rPr>
          <w:lang w:val="pl-PL"/>
        </w:rPr>
        <w:t>na podstawie przepisów ogólnych odnoszących się do odpowiedzialności deliktowej państwa</w:t>
      </w:r>
      <w:r w:rsidR="007D4647" w:rsidRPr="001A2330">
        <w:rPr>
          <w:lang w:val="pl-PL"/>
        </w:rPr>
        <w:t xml:space="preserve">. </w:t>
      </w:r>
      <w:r w:rsidR="003922C8" w:rsidRPr="001A2330">
        <w:rPr>
          <w:lang w:val="pl-PL"/>
        </w:rPr>
        <w:t>Przedmiotowe rozwiązanie zapewniało</w:t>
      </w:r>
      <w:r w:rsidR="007D4647" w:rsidRPr="001A2330">
        <w:rPr>
          <w:lang w:val="pl-PL"/>
        </w:rPr>
        <w:t xml:space="preserve"> </w:t>
      </w:r>
      <w:r w:rsidR="003922C8" w:rsidRPr="001A2330">
        <w:rPr>
          <w:lang w:val="pl-PL"/>
        </w:rPr>
        <w:t>możliwość uzyskania zadośćuczynienia uzupełniającego</w:t>
      </w:r>
      <w:r w:rsidR="007D4647" w:rsidRPr="001A2330">
        <w:rPr>
          <w:lang w:val="pl-PL"/>
        </w:rPr>
        <w:t xml:space="preserve"> </w:t>
      </w:r>
      <w:r w:rsidR="003922C8" w:rsidRPr="001A2330">
        <w:rPr>
          <w:lang w:val="pl-PL"/>
        </w:rPr>
        <w:t>w sprawach, w których</w:t>
      </w:r>
      <w:r w:rsidR="007D4647" w:rsidRPr="001A2330">
        <w:rPr>
          <w:lang w:val="pl-PL"/>
        </w:rPr>
        <w:t xml:space="preserve"> </w:t>
      </w:r>
      <w:r w:rsidR="003922C8" w:rsidRPr="001A2330">
        <w:rPr>
          <w:lang w:val="pl-PL"/>
        </w:rPr>
        <w:t>strona była niezadowolona z kwoty zasądzonej w toczącym się postępowaniu</w:t>
      </w:r>
      <w:r w:rsidR="007D4647" w:rsidRPr="001A2330">
        <w:rPr>
          <w:lang w:val="pl-PL"/>
        </w:rPr>
        <w:t xml:space="preserve">. </w:t>
      </w:r>
      <w:r w:rsidR="003922C8" w:rsidRPr="001A2330">
        <w:rPr>
          <w:lang w:val="pl-PL"/>
        </w:rPr>
        <w:t>Środek odwoławczy</w:t>
      </w:r>
      <w:r w:rsidR="007D4647" w:rsidRPr="001A2330">
        <w:rPr>
          <w:lang w:val="pl-PL"/>
        </w:rPr>
        <w:t xml:space="preserve"> – </w:t>
      </w:r>
      <w:r w:rsidR="003922C8" w:rsidRPr="001A2330">
        <w:rPr>
          <w:lang w:val="pl-PL"/>
        </w:rPr>
        <w:t>powództwo cywilne o zadośćuczynienie</w:t>
      </w:r>
      <w:r w:rsidR="007D4647" w:rsidRPr="001A2330">
        <w:rPr>
          <w:lang w:val="pl-PL"/>
        </w:rPr>
        <w:t xml:space="preserve"> </w:t>
      </w:r>
      <w:r w:rsidR="003922C8" w:rsidRPr="001A2330">
        <w:rPr>
          <w:lang w:val="pl-PL"/>
        </w:rPr>
        <w:t xml:space="preserve">na podstawie art. </w:t>
      </w:r>
      <w:r w:rsidR="007D4647" w:rsidRPr="001A2330">
        <w:rPr>
          <w:lang w:val="pl-PL"/>
        </w:rPr>
        <w:t xml:space="preserve">417 </w:t>
      </w:r>
      <w:r w:rsidR="003922C8" w:rsidRPr="001A2330">
        <w:rPr>
          <w:lang w:val="pl-PL"/>
        </w:rPr>
        <w:t xml:space="preserve">w związku z art. </w:t>
      </w:r>
      <w:r w:rsidR="007D4647" w:rsidRPr="001A2330">
        <w:rPr>
          <w:lang w:val="pl-PL"/>
        </w:rPr>
        <w:t xml:space="preserve">448 </w:t>
      </w:r>
      <w:r w:rsidR="003922C8" w:rsidRPr="001A2330">
        <w:rPr>
          <w:lang w:val="pl-PL"/>
        </w:rPr>
        <w:t>Kodeksu cywilnego</w:t>
      </w:r>
      <w:r w:rsidR="007D4647" w:rsidRPr="001A2330">
        <w:rPr>
          <w:lang w:val="pl-PL"/>
        </w:rPr>
        <w:t xml:space="preserve"> – </w:t>
      </w:r>
      <w:r w:rsidR="003922C8" w:rsidRPr="001A2330">
        <w:rPr>
          <w:lang w:val="pl-PL"/>
        </w:rPr>
        <w:t>został zbadany przez Trybunał w sprawie</w:t>
      </w:r>
      <w:r w:rsidR="007D4647" w:rsidRPr="001A2330">
        <w:rPr>
          <w:lang w:val="pl-PL"/>
        </w:rPr>
        <w:t xml:space="preserve"> </w:t>
      </w:r>
      <w:r w:rsidR="007D4647" w:rsidRPr="001A2330">
        <w:rPr>
          <w:i/>
          <w:szCs w:val="24"/>
          <w:lang w:val="pl-PL"/>
        </w:rPr>
        <w:t xml:space="preserve">Krasuski </w:t>
      </w:r>
      <w:r w:rsidR="003922C8" w:rsidRPr="001A2330">
        <w:rPr>
          <w:i/>
          <w:szCs w:val="24"/>
          <w:lang w:val="pl-PL"/>
        </w:rPr>
        <w:t>przeciwko Polsce</w:t>
      </w:r>
      <w:r w:rsidR="007D4647" w:rsidRPr="001A2330">
        <w:rPr>
          <w:szCs w:val="24"/>
          <w:lang w:val="pl-PL"/>
        </w:rPr>
        <w:t xml:space="preserve"> (</w:t>
      </w:r>
      <w:r w:rsidR="004558EE" w:rsidRPr="001A2330">
        <w:rPr>
          <w:szCs w:val="24"/>
          <w:lang w:val="pl-PL"/>
        </w:rPr>
        <w:t>cyt. powyżej</w:t>
      </w:r>
      <w:r w:rsidR="007D4647" w:rsidRPr="001A2330">
        <w:rPr>
          <w:szCs w:val="24"/>
          <w:lang w:val="pl-PL"/>
        </w:rPr>
        <w:t xml:space="preserve">) </w:t>
      </w:r>
      <w:r w:rsidR="003922C8" w:rsidRPr="001A2330">
        <w:rPr>
          <w:szCs w:val="24"/>
          <w:lang w:val="pl-PL"/>
        </w:rPr>
        <w:t>i uznany za skuteczny w rozumieniu Artykułu</w:t>
      </w:r>
      <w:r w:rsidR="007D4647" w:rsidRPr="001A2330">
        <w:rPr>
          <w:szCs w:val="24"/>
          <w:lang w:val="pl-PL"/>
        </w:rPr>
        <w:t xml:space="preserve"> 13.</w:t>
      </w:r>
    </w:p>
    <w:p w:rsidR="007D4647" w:rsidRPr="001A2330" w:rsidRDefault="00F31A28" w:rsidP="007D4647">
      <w:pPr>
        <w:ind w:firstLine="284"/>
        <w:rPr>
          <w:szCs w:val="24"/>
          <w:lang w:val="pl-PL"/>
        </w:rPr>
      </w:pPr>
      <w:r w:rsidRPr="001A2330">
        <w:rPr>
          <w:szCs w:val="24"/>
          <w:lang w:val="en-GB"/>
        </w:rPr>
        <w:fldChar w:fldCharType="begin"/>
      </w:r>
      <w:r w:rsidR="007D4647" w:rsidRPr="001A2330">
        <w:rPr>
          <w:szCs w:val="24"/>
          <w:lang w:val="pl-PL"/>
        </w:rPr>
        <w:instrText xml:space="preserve"> SEQ level0 \*arabic </w:instrText>
      </w:r>
      <w:r w:rsidRPr="001A2330">
        <w:rPr>
          <w:szCs w:val="24"/>
          <w:lang w:val="en-GB"/>
        </w:rPr>
        <w:fldChar w:fldCharType="separate"/>
      </w:r>
      <w:r w:rsidR="006A2718" w:rsidRPr="001A2330">
        <w:rPr>
          <w:noProof/>
          <w:szCs w:val="24"/>
          <w:lang w:val="pl-PL"/>
        </w:rPr>
        <w:t>170</w:t>
      </w:r>
      <w:r w:rsidRPr="001A2330">
        <w:rPr>
          <w:szCs w:val="24"/>
          <w:lang w:val="en-GB"/>
        </w:rPr>
        <w:fldChar w:fldCharType="end"/>
      </w:r>
      <w:r w:rsidR="007D4647" w:rsidRPr="001A2330">
        <w:rPr>
          <w:szCs w:val="24"/>
          <w:lang w:val="pl-PL"/>
        </w:rPr>
        <w:t>.  </w:t>
      </w:r>
      <w:r w:rsidR="003922C8" w:rsidRPr="001A2330">
        <w:rPr>
          <w:szCs w:val="24"/>
          <w:lang w:val="pl-PL"/>
        </w:rPr>
        <w:t>R</w:t>
      </w:r>
      <w:r w:rsidR="00747049" w:rsidRPr="001A2330">
        <w:rPr>
          <w:szCs w:val="24"/>
          <w:lang w:val="pl-PL"/>
        </w:rPr>
        <w:t>ząd podkreś</w:t>
      </w:r>
      <w:r w:rsidR="003922C8" w:rsidRPr="001A2330">
        <w:rPr>
          <w:szCs w:val="24"/>
          <w:lang w:val="pl-PL"/>
        </w:rPr>
        <w:t>lił ponadto, że</w:t>
      </w:r>
      <w:r w:rsidR="007D4647" w:rsidRPr="001A2330">
        <w:rPr>
          <w:szCs w:val="24"/>
          <w:lang w:val="pl-PL"/>
        </w:rPr>
        <w:t xml:space="preserve"> </w:t>
      </w:r>
      <w:r w:rsidR="003922C8" w:rsidRPr="001A2330">
        <w:rPr>
          <w:szCs w:val="24"/>
          <w:lang w:val="pl-PL"/>
        </w:rPr>
        <w:t>z</w:t>
      </w:r>
      <w:r w:rsidR="00747049" w:rsidRPr="001A2330">
        <w:rPr>
          <w:szCs w:val="24"/>
          <w:lang w:val="pl-PL"/>
        </w:rPr>
        <w:t>godnie z linią orzecz</w:t>
      </w:r>
      <w:r w:rsidR="003922C8" w:rsidRPr="001A2330">
        <w:rPr>
          <w:szCs w:val="24"/>
          <w:lang w:val="pl-PL"/>
        </w:rPr>
        <w:t>niczą Trybunału</w:t>
      </w:r>
      <w:r w:rsidR="007D4647" w:rsidRPr="001A2330">
        <w:rPr>
          <w:szCs w:val="24"/>
          <w:lang w:val="pl-PL"/>
        </w:rPr>
        <w:t xml:space="preserve">, </w:t>
      </w:r>
      <w:r w:rsidR="003922C8" w:rsidRPr="001A2330">
        <w:rPr>
          <w:szCs w:val="24"/>
          <w:lang w:val="pl-PL"/>
        </w:rPr>
        <w:t>w szczególności</w:t>
      </w:r>
      <w:r w:rsidR="007D4647" w:rsidRPr="001A2330">
        <w:rPr>
          <w:szCs w:val="24"/>
          <w:lang w:val="pl-PL"/>
        </w:rPr>
        <w:t xml:space="preserve"> </w:t>
      </w:r>
      <w:r w:rsidR="007D4647" w:rsidRPr="001A2330">
        <w:rPr>
          <w:i/>
          <w:szCs w:val="24"/>
          <w:lang w:val="pl-PL"/>
        </w:rPr>
        <w:t>Scordino (n</w:t>
      </w:r>
      <w:r w:rsidR="00747049" w:rsidRPr="001A2330">
        <w:rPr>
          <w:i/>
          <w:szCs w:val="24"/>
          <w:lang w:val="pl-PL"/>
        </w:rPr>
        <w:t>r</w:t>
      </w:r>
      <w:r w:rsidR="007D4647" w:rsidRPr="001A2330">
        <w:rPr>
          <w:i/>
          <w:szCs w:val="24"/>
          <w:lang w:val="pl-PL"/>
        </w:rPr>
        <w:t xml:space="preserve"> 1) </w:t>
      </w:r>
      <w:r w:rsidR="007D4647" w:rsidRPr="001A2330">
        <w:rPr>
          <w:szCs w:val="24"/>
          <w:lang w:val="pl-PL"/>
        </w:rPr>
        <w:t>(</w:t>
      </w:r>
      <w:r w:rsidR="00747049" w:rsidRPr="001A2330">
        <w:rPr>
          <w:szCs w:val="24"/>
          <w:lang w:val="pl-PL"/>
        </w:rPr>
        <w:t>cyt. powyżej</w:t>
      </w:r>
      <w:r w:rsidR="007D4647" w:rsidRPr="001A2330">
        <w:rPr>
          <w:szCs w:val="24"/>
          <w:lang w:val="pl-PL"/>
        </w:rPr>
        <w:t xml:space="preserve">) </w:t>
      </w:r>
      <w:r w:rsidR="00747049" w:rsidRPr="001A2330">
        <w:rPr>
          <w:szCs w:val="24"/>
          <w:lang w:val="pl-PL"/>
        </w:rPr>
        <w:t>oraz</w:t>
      </w:r>
      <w:r w:rsidR="007D4647" w:rsidRPr="001A2330">
        <w:rPr>
          <w:szCs w:val="24"/>
          <w:lang w:val="pl-PL"/>
        </w:rPr>
        <w:t xml:space="preserve"> </w:t>
      </w:r>
      <w:r w:rsidR="007D4647" w:rsidRPr="001A2330">
        <w:rPr>
          <w:i/>
          <w:szCs w:val="24"/>
          <w:lang w:val="pl-PL"/>
        </w:rPr>
        <w:t xml:space="preserve">Cocchiarella </w:t>
      </w:r>
      <w:r w:rsidR="00747049" w:rsidRPr="001A2330">
        <w:rPr>
          <w:i/>
          <w:szCs w:val="24"/>
          <w:lang w:val="pl-PL"/>
        </w:rPr>
        <w:t>przeciwko Włochom</w:t>
      </w:r>
      <w:r w:rsidR="007D4647" w:rsidRPr="001A2330">
        <w:rPr>
          <w:i/>
          <w:iCs/>
          <w:lang w:val="pl-PL"/>
        </w:rPr>
        <w:t xml:space="preserve"> </w:t>
      </w:r>
      <w:r w:rsidR="007D4647" w:rsidRPr="001A2330">
        <w:rPr>
          <w:iCs/>
          <w:lang w:val="pl-PL"/>
        </w:rPr>
        <w:t>(</w:t>
      </w:r>
      <w:r w:rsidR="007D4647" w:rsidRPr="001A2330">
        <w:rPr>
          <w:i/>
          <w:szCs w:val="24"/>
          <w:lang w:val="pl-PL"/>
        </w:rPr>
        <w:t xml:space="preserve">Cocchiarella </w:t>
      </w:r>
      <w:r w:rsidR="00747049" w:rsidRPr="001A2330">
        <w:rPr>
          <w:i/>
          <w:szCs w:val="24"/>
          <w:lang w:val="pl-PL"/>
        </w:rPr>
        <w:t>przeciwko Włochom</w:t>
      </w:r>
      <w:r w:rsidR="007D4647" w:rsidRPr="001A2330">
        <w:rPr>
          <w:i/>
          <w:iCs/>
          <w:lang w:val="pl-PL"/>
        </w:rPr>
        <w:t xml:space="preserve"> </w:t>
      </w:r>
      <w:r w:rsidR="007D4647" w:rsidRPr="001A2330">
        <w:rPr>
          <w:szCs w:val="24"/>
          <w:lang w:val="pl-PL"/>
        </w:rPr>
        <w:t xml:space="preserve">[GC], </w:t>
      </w:r>
      <w:r w:rsidR="00747049" w:rsidRPr="001A2330">
        <w:rPr>
          <w:szCs w:val="24"/>
          <w:lang w:val="pl-PL"/>
        </w:rPr>
        <w:t>skarga nr</w:t>
      </w:r>
      <w:r w:rsidR="007D4647" w:rsidRPr="001A2330">
        <w:rPr>
          <w:szCs w:val="24"/>
          <w:lang w:val="pl-PL"/>
        </w:rPr>
        <w:t xml:space="preserve"> 64886/01, ECHR 2006</w:t>
      </w:r>
      <w:r w:rsidR="007D4647" w:rsidRPr="001A2330">
        <w:rPr>
          <w:szCs w:val="24"/>
          <w:lang w:val="pl-PL"/>
        </w:rPr>
        <w:noBreakHyphen/>
        <w:t xml:space="preserve">V), </w:t>
      </w:r>
      <w:r w:rsidR="00F06E7A" w:rsidRPr="001A2330">
        <w:rPr>
          <w:szCs w:val="24"/>
          <w:lang w:val="pl-PL"/>
        </w:rPr>
        <w:t xml:space="preserve">wysokość </w:t>
      </w:r>
      <w:r w:rsidR="00747049" w:rsidRPr="001A2330">
        <w:rPr>
          <w:szCs w:val="24"/>
          <w:lang w:val="pl-PL"/>
        </w:rPr>
        <w:t>z</w:t>
      </w:r>
      <w:r w:rsidR="00D92646" w:rsidRPr="001A2330">
        <w:rPr>
          <w:szCs w:val="24"/>
          <w:lang w:val="pl-PL"/>
        </w:rPr>
        <w:t>adośćuczynieni</w:t>
      </w:r>
      <w:r w:rsidR="00F06E7A" w:rsidRPr="001A2330">
        <w:rPr>
          <w:szCs w:val="24"/>
          <w:lang w:val="pl-PL"/>
        </w:rPr>
        <w:t>a</w:t>
      </w:r>
      <w:r w:rsidR="00D92646" w:rsidRPr="001A2330">
        <w:rPr>
          <w:szCs w:val="24"/>
          <w:lang w:val="pl-PL"/>
        </w:rPr>
        <w:t xml:space="preserve"> </w:t>
      </w:r>
      <w:r w:rsidR="00F06E7A" w:rsidRPr="001A2330">
        <w:rPr>
          <w:szCs w:val="24"/>
          <w:lang w:val="pl-PL"/>
        </w:rPr>
        <w:t>zasądzana</w:t>
      </w:r>
      <w:r w:rsidR="007D4647" w:rsidRPr="001A2330">
        <w:rPr>
          <w:szCs w:val="24"/>
          <w:lang w:val="pl-PL"/>
        </w:rPr>
        <w:t xml:space="preserve"> </w:t>
      </w:r>
      <w:r w:rsidR="00D92646" w:rsidRPr="001A2330">
        <w:rPr>
          <w:szCs w:val="24"/>
          <w:lang w:val="pl-PL"/>
        </w:rPr>
        <w:t>w związku z przewlekłością postępowania przez sądy krajowe</w:t>
      </w:r>
      <w:r w:rsidR="007D4647" w:rsidRPr="001A2330">
        <w:rPr>
          <w:szCs w:val="24"/>
          <w:lang w:val="pl-PL"/>
        </w:rPr>
        <w:t xml:space="preserve"> </w:t>
      </w:r>
      <w:r w:rsidR="00D92646" w:rsidRPr="001A2330">
        <w:rPr>
          <w:szCs w:val="24"/>
          <w:lang w:val="pl-PL"/>
        </w:rPr>
        <w:t xml:space="preserve">nie musi być koniecznie </w:t>
      </w:r>
      <w:r w:rsidR="00F06E7A" w:rsidRPr="001A2330">
        <w:rPr>
          <w:szCs w:val="24"/>
          <w:lang w:val="pl-PL"/>
        </w:rPr>
        <w:t>taka sama</w:t>
      </w:r>
      <w:r w:rsidR="00D92646" w:rsidRPr="001A2330">
        <w:rPr>
          <w:szCs w:val="24"/>
          <w:lang w:val="pl-PL"/>
        </w:rPr>
        <w:t xml:space="preserve">, jak </w:t>
      </w:r>
      <w:r w:rsidR="00F06E7A" w:rsidRPr="001A2330">
        <w:rPr>
          <w:szCs w:val="24"/>
          <w:lang w:val="pl-PL"/>
        </w:rPr>
        <w:t>suma przyznana w wyrokach Trybunału</w:t>
      </w:r>
      <w:r w:rsidR="007D4647" w:rsidRPr="001A2330">
        <w:rPr>
          <w:szCs w:val="24"/>
          <w:lang w:val="pl-PL"/>
        </w:rPr>
        <w:t xml:space="preserve">. </w:t>
      </w:r>
      <w:r w:rsidR="00E0597C" w:rsidRPr="001A2330">
        <w:rPr>
          <w:szCs w:val="24"/>
          <w:lang w:val="pl-PL"/>
        </w:rPr>
        <w:t>Wysokość kompensaty</w:t>
      </w:r>
      <w:r w:rsidR="00F06E7A" w:rsidRPr="001A2330">
        <w:rPr>
          <w:szCs w:val="24"/>
          <w:lang w:val="pl-PL"/>
        </w:rPr>
        <w:t xml:space="preserve"> może być niższa pod warunkiem, że</w:t>
      </w:r>
      <w:r w:rsidR="007D4647" w:rsidRPr="001A2330">
        <w:rPr>
          <w:szCs w:val="24"/>
          <w:lang w:val="pl-PL"/>
        </w:rPr>
        <w:t xml:space="preserve"> </w:t>
      </w:r>
      <w:r w:rsidR="00E0597C" w:rsidRPr="001A2330">
        <w:rPr>
          <w:szCs w:val="24"/>
          <w:lang w:val="pl-PL"/>
        </w:rPr>
        <w:t>przyznano właściwe i wystarczające zadośćuczynienie</w:t>
      </w:r>
      <w:r w:rsidR="007D4647" w:rsidRPr="001A2330">
        <w:rPr>
          <w:szCs w:val="24"/>
          <w:lang w:val="pl-PL"/>
        </w:rPr>
        <w:t>.</w:t>
      </w:r>
    </w:p>
    <w:p w:rsidR="007D4647" w:rsidRPr="001A2330" w:rsidRDefault="00731ED0" w:rsidP="007D4647">
      <w:pPr>
        <w:ind w:firstLine="284"/>
        <w:rPr>
          <w:szCs w:val="24"/>
          <w:lang w:val="pl-PL"/>
        </w:rPr>
      </w:pPr>
      <w:r w:rsidRPr="001A2330">
        <w:rPr>
          <w:szCs w:val="24"/>
          <w:lang w:val="pl-PL"/>
        </w:rPr>
        <w:t>W ocenie Rządu</w:t>
      </w:r>
      <w:r w:rsidR="00E0597C" w:rsidRPr="001A2330">
        <w:rPr>
          <w:szCs w:val="24"/>
          <w:lang w:val="pl-PL"/>
        </w:rPr>
        <w:t xml:space="preserve"> w</w:t>
      </w:r>
      <w:r w:rsidR="007D4647" w:rsidRPr="001A2330">
        <w:rPr>
          <w:szCs w:val="24"/>
          <w:lang w:val="pl-PL"/>
        </w:rPr>
        <w:t xml:space="preserve"> </w:t>
      </w:r>
      <w:r w:rsidR="00E0597C" w:rsidRPr="001A2330">
        <w:rPr>
          <w:szCs w:val="24"/>
          <w:lang w:val="pl-PL"/>
        </w:rPr>
        <w:t>niektórych sprawach przeciwko Polsce</w:t>
      </w:r>
      <w:r w:rsidRPr="001A2330">
        <w:rPr>
          <w:szCs w:val="24"/>
          <w:lang w:val="pl-PL"/>
        </w:rPr>
        <w:t xml:space="preserve">, </w:t>
      </w:r>
      <w:r w:rsidR="00E0597C" w:rsidRPr="001A2330">
        <w:rPr>
          <w:szCs w:val="24"/>
          <w:lang w:val="pl-PL"/>
        </w:rPr>
        <w:t xml:space="preserve">Trybunał </w:t>
      </w:r>
      <w:r w:rsidRPr="001A2330">
        <w:rPr>
          <w:szCs w:val="24"/>
          <w:lang w:val="pl-PL"/>
        </w:rPr>
        <w:t>stwierdził</w:t>
      </w:r>
      <w:r w:rsidR="00E0597C" w:rsidRPr="001A2330">
        <w:rPr>
          <w:szCs w:val="24"/>
          <w:lang w:val="pl-PL"/>
        </w:rPr>
        <w:t>, że</w:t>
      </w:r>
      <w:r w:rsidR="00360584" w:rsidRPr="001A2330">
        <w:rPr>
          <w:szCs w:val="24"/>
          <w:lang w:val="pl-PL"/>
        </w:rPr>
        <w:t xml:space="preserve"> kwota</w:t>
      </w:r>
      <w:r w:rsidR="00E0597C" w:rsidRPr="001A2330">
        <w:rPr>
          <w:szCs w:val="24"/>
          <w:lang w:val="pl-PL"/>
        </w:rPr>
        <w:t xml:space="preserve"> zasądzona </w:t>
      </w:r>
      <w:r w:rsidR="00360584" w:rsidRPr="001A2330">
        <w:rPr>
          <w:szCs w:val="24"/>
          <w:lang w:val="pl-PL"/>
        </w:rPr>
        <w:t>przez polskie sądy rozpoznające skargę na przewlekłość</w:t>
      </w:r>
      <w:r w:rsidR="007D4647" w:rsidRPr="001A2330">
        <w:rPr>
          <w:szCs w:val="24"/>
          <w:lang w:val="pl-PL"/>
        </w:rPr>
        <w:t xml:space="preserve"> </w:t>
      </w:r>
      <w:r w:rsidR="00360584" w:rsidRPr="001A2330">
        <w:rPr>
          <w:szCs w:val="24"/>
          <w:lang w:val="pl-PL"/>
        </w:rPr>
        <w:t xml:space="preserve">nie była </w:t>
      </w:r>
      <w:r w:rsidR="007D4647" w:rsidRPr="001A2330">
        <w:rPr>
          <w:szCs w:val="24"/>
          <w:lang w:val="pl-PL"/>
        </w:rPr>
        <w:t>“</w:t>
      </w:r>
      <w:r w:rsidR="00360584" w:rsidRPr="001A2330">
        <w:rPr>
          <w:szCs w:val="24"/>
          <w:lang w:val="pl-PL"/>
        </w:rPr>
        <w:t>wystarczająca</w:t>
      </w:r>
      <w:r w:rsidR="007D4647" w:rsidRPr="001A2330">
        <w:rPr>
          <w:szCs w:val="24"/>
          <w:lang w:val="pl-PL"/>
        </w:rPr>
        <w:t xml:space="preserve">”. </w:t>
      </w:r>
      <w:r w:rsidR="00360584" w:rsidRPr="001A2330">
        <w:rPr>
          <w:szCs w:val="24"/>
          <w:lang w:val="pl-PL"/>
        </w:rPr>
        <w:t>Jednakże</w:t>
      </w:r>
      <w:r w:rsidR="007D4647" w:rsidRPr="001A2330">
        <w:rPr>
          <w:szCs w:val="24"/>
          <w:lang w:val="pl-PL"/>
        </w:rPr>
        <w:t xml:space="preserve">, </w:t>
      </w:r>
      <w:r w:rsidR="00360584" w:rsidRPr="001A2330">
        <w:rPr>
          <w:szCs w:val="24"/>
          <w:lang w:val="pl-PL"/>
        </w:rPr>
        <w:t>w opinii Rządu</w:t>
      </w:r>
      <w:r w:rsidR="007D4647" w:rsidRPr="001A2330">
        <w:rPr>
          <w:szCs w:val="24"/>
          <w:lang w:val="pl-PL"/>
        </w:rPr>
        <w:t xml:space="preserve"> </w:t>
      </w:r>
      <w:r w:rsidR="00360584" w:rsidRPr="001A2330">
        <w:rPr>
          <w:szCs w:val="24"/>
          <w:lang w:val="pl-PL"/>
        </w:rPr>
        <w:t>były to jedynie</w:t>
      </w:r>
      <w:r w:rsidR="007D4647" w:rsidRPr="001A2330">
        <w:rPr>
          <w:szCs w:val="24"/>
          <w:lang w:val="pl-PL"/>
        </w:rPr>
        <w:t xml:space="preserve"> </w:t>
      </w:r>
      <w:r w:rsidR="00A66010" w:rsidRPr="001A2330">
        <w:rPr>
          <w:szCs w:val="24"/>
          <w:lang w:val="pl-PL"/>
        </w:rPr>
        <w:t>pojedyncze przypadki</w:t>
      </w:r>
      <w:r w:rsidR="00AF0C58" w:rsidRPr="001A2330">
        <w:rPr>
          <w:szCs w:val="24"/>
          <w:lang w:val="pl-PL"/>
        </w:rPr>
        <w:t>, w których naruszenia stwierdzone przez Trybunał</w:t>
      </w:r>
      <w:r w:rsidR="007D4647" w:rsidRPr="001A2330">
        <w:rPr>
          <w:szCs w:val="24"/>
          <w:lang w:val="pl-PL"/>
        </w:rPr>
        <w:t xml:space="preserve"> </w:t>
      </w:r>
      <w:r w:rsidR="00AF0C58" w:rsidRPr="001A2330">
        <w:rPr>
          <w:szCs w:val="24"/>
          <w:lang w:val="pl-PL"/>
        </w:rPr>
        <w:t>wynikały z konkretnych okoliczności spraw. Nie mogą być zatem uznane za</w:t>
      </w:r>
      <w:r w:rsidR="007D4647" w:rsidRPr="001A2330">
        <w:rPr>
          <w:szCs w:val="24"/>
          <w:lang w:val="pl-PL"/>
        </w:rPr>
        <w:t xml:space="preserve"> </w:t>
      </w:r>
      <w:r w:rsidR="00AF0C58" w:rsidRPr="001A2330">
        <w:rPr>
          <w:szCs w:val="24"/>
          <w:lang w:val="pl-PL"/>
        </w:rPr>
        <w:t>istotne dla ogólnej oceny skuteczności</w:t>
      </w:r>
      <w:r w:rsidR="007D4647" w:rsidRPr="001A2330">
        <w:rPr>
          <w:szCs w:val="24"/>
          <w:lang w:val="pl-PL"/>
        </w:rPr>
        <w:t xml:space="preserve"> </w:t>
      </w:r>
      <w:r w:rsidR="00AF0C58" w:rsidRPr="001A2330">
        <w:rPr>
          <w:szCs w:val="24"/>
          <w:lang w:val="pl-PL"/>
        </w:rPr>
        <w:t xml:space="preserve">skargi wnoszonej na podstawie ustawy z </w:t>
      </w:r>
      <w:r w:rsidR="007D4647" w:rsidRPr="001A2330">
        <w:rPr>
          <w:szCs w:val="24"/>
          <w:lang w:val="pl-PL"/>
        </w:rPr>
        <w:t xml:space="preserve">2004 </w:t>
      </w:r>
      <w:r w:rsidR="00AF0C58" w:rsidRPr="001A2330">
        <w:rPr>
          <w:szCs w:val="24"/>
          <w:lang w:val="pl-PL"/>
        </w:rPr>
        <w:t>roku</w:t>
      </w:r>
      <w:r w:rsidR="007D4647" w:rsidRPr="001A2330">
        <w:rPr>
          <w:szCs w:val="24"/>
          <w:lang w:val="pl-PL"/>
        </w:rPr>
        <w:t>.</w:t>
      </w:r>
    </w:p>
    <w:p w:rsidR="007D4647" w:rsidRPr="001A2330" w:rsidRDefault="00F31A28" w:rsidP="007D4647">
      <w:pPr>
        <w:ind w:firstLine="284"/>
        <w:rPr>
          <w:szCs w:val="24"/>
          <w:lang w:val="pl-PL"/>
        </w:rPr>
      </w:pPr>
      <w:r w:rsidRPr="001A2330">
        <w:rPr>
          <w:szCs w:val="24"/>
          <w:lang w:val="en-GB"/>
        </w:rPr>
        <w:fldChar w:fldCharType="begin"/>
      </w:r>
      <w:r w:rsidR="007D4647" w:rsidRPr="001A2330">
        <w:rPr>
          <w:szCs w:val="24"/>
          <w:lang w:val="pl-PL"/>
        </w:rPr>
        <w:instrText xml:space="preserve"> SEQ level0 \*arabic </w:instrText>
      </w:r>
      <w:r w:rsidRPr="001A2330">
        <w:rPr>
          <w:szCs w:val="24"/>
          <w:lang w:val="en-GB"/>
        </w:rPr>
        <w:fldChar w:fldCharType="separate"/>
      </w:r>
      <w:r w:rsidR="006A2718" w:rsidRPr="001A2330">
        <w:rPr>
          <w:noProof/>
          <w:szCs w:val="24"/>
          <w:lang w:val="pl-PL"/>
        </w:rPr>
        <w:t>171</w:t>
      </w:r>
      <w:r w:rsidRPr="001A2330">
        <w:rPr>
          <w:szCs w:val="24"/>
          <w:lang w:val="en-GB"/>
        </w:rPr>
        <w:fldChar w:fldCharType="end"/>
      </w:r>
      <w:r w:rsidR="007D4647" w:rsidRPr="001A2330">
        <w:rPr>
          <w:szCs w:val="24"/>
          <w:lang w:val="pl-PL"/>
        </w:rPr>
        <w:t>.  </w:t>
      </w:r>
      <w:r w:rsidR="00AF0C58" w:rsidRPr="001A2330">
        <w:rPr>
          <w:szCs w:val="24"/>
          <w:lang w:val="pl-PL"/>
        </w:rPr>
        <w:t>W konkluzji</w:t>
      </w:r>
      <w:r w:rsidR="007D4647" w:rsidRPr="001A2330">
        <w:rPr>
          <w:szCs w:val="24"/>
          <w:lang w:val="pl-PL"/>
        </w:rPr>
        <w:t xml:space="preserve">, </w:t>
      </w:r>
      <w:r w:rsidR="00AF0C58" w:rsidRPr="001A2330">
        <w:rPr>
          <w:szCs w:val="24"/>
          <w:lang w:val="pl-PL"/>
        </w:rPr>
        <w:t>Rząd zwrócił się do Trybunału, by odrzucił stanowiska skarżących</w:t>
      </w:r>
      <w:r w:rsidR="007D4647" w:rsidRPr="001A2330">
        <w:rPr>
          <w:szCs w:val="24"/>
          <w:lang w:val="pl-PL"/>
        </w:rPr>
        <w:t xml:space="preserve"> </w:t>
      </w:r>
      <w:r w:rsidR="00AF0C58" w:rsidRPr="001A2330">
        <w:rPr>
          <w:szCs w:val="24"/>
          <w:lang w:val="pl-PL"/>
        </w:rPr>
        <w:t>i stwierdził, że nie doszło do naruszenia</w:t>
      </w:r>
      <w:r w:rsidR="007D4647" w:rsidRPr="001A2330">
        <w:rPr>
          <w:szCs w:val="24"/>
          <w:lang w:val="pl-PL"/>
        </w:rPr>
        <w:t xml:space="preserve"> </w:t>
      </w:r>
      <w:r w:rsidR="00AF0C58" w:rsidRPr="001A2330">
        <w:rPr>
          <w:szCs w:val="24"/>
          <w:lang w:val="pl-PL"/>
        </w:rPr>
        <w:t>Artykułu</w:t>
      </w:r>
      <w:r w:rsidR="007D4647" w:rsidRPr="001A2330">
        <w:rPr>
          <w:szCs w:val="24"/>
          <w:lang w:val="pl-PL"/>
        </w:rPr>
        <w:t xml:space="preserve"> 13.</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55" w:name="_Toc423943894"/>
      <w:r w:rsidRPr="001A2330">
        <w:rPr>
          <w:rFonts w:asciiTheme="majorHAnsi" w:eastAsiaTheme="majorEastAsia" w:hAnsiTheme="majorHAnsi" w:cstheme="majorBidi"/>
          <w:bCs/>
          <w:i/>
          <w:lang w:val="pl-PL"/>
        </w:rPr>
        <w:t>2.  </w:t>
      </w:r>
      <w:bookmarkEnd w:id="55"/>
      <w:r w:rsidR="002660C5" w:rsidRPr="001A2330">
        <w:rPr>
          <w:rFonts w:asciiTheme="majorHAnsi" w:eastAsiaTheme="majorEastAsia" w:hAnsiTheme="majorHAnsi" w:cstheme="majorBidi"/>
          <w:bCs/>
          <w:i/>
          <w:lang w:val="pl-PL"/>
        </w:rPr>
        <w:t>Ocena Trybunału</w:t>
      </w:r>
    </w:p>
    <w:p w:rsidR="00A0370E"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(a)  </w:t>
      </w:r>
      <w:r w:rsidR="00A01DE7" w:rsidRPr="001A2330">
        <w:rPr>
          <w:rFonts w:asciiTheme="majorHAnsi" w:eastAsiaTheme="majorEastAsia" w:hAnsiTheme="majorHAnsi" w:cstheme="majorBidi"/>
          <w:b/>
          <w:bCs/>
          <w:iCs/>
          <w:sz w:val="20"/>
          <w:lang w:val="pl-PL"/>
        </w:rPr>
        <w:t>Zasady ogólne wywiedzione z orzecznictwa Trybunału</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172</w:t>
      </w:r>
      <w:r w:rsidRPr="001A2330">
        <w:rPr>
          <w:lang w:val="en-GB"/>
        </w:rPr>
        <w:fldChar w:fldCharType="end"/>
      </w:r>
      <w:r w:rsidR="007D4647" w:rsidRPr="001A2330">
        <w:rPr>
          <w:lang w:val="pl-PL"/>
        </w:rPr>
        <w:t>.  </w:t>
      </w:r>
      <w:r w:rsidR="005D3FB5" w:rsidRPr="001A2330">
        <w:rPr>
          <w:lang w:val="pl-PL"/>
        </w:rPr>
        <w:t>Zastosowanie Artykułu</w:t>
      </w:r>
      <w:r w:rsidR="007D4647" w:rsidRPr="001A2330">
        <w:rPr>
          <w:lang w:val="pl-PL"/>
        </w:rPr>
        <w:t xml:space="preserve"> 13 </w:t>
      </w:r>
      <w:r w:rsidR="005D3FB5" w:rsidRPr="001A2330">
        <w:rPr>
          <w:lang w:val="pl-PL"/>
        </w:rPr>
        <w:t>Konwencji do skarg podnoszących</w:t>
      </w:r>
      <w:r w:rsidR="007D4647" w:rsidRPr="001A2330">
        <w:rPr>
          <w:lang w:val="pl-PL"/>
        </w:rPr>
        <w:t xml:space="preserve"> </w:t>
      </w:r>
      <w:r w:rsidR="005D3FB5" w:rsidRPr="001A2330">
        <w:rPr>
          <w:lang w:val="pl-PL"/>
        </w:rPr>
        <w:t>zarzut naruszenia prawa do rozpoznania sprawy w rozsądnym terminie zostało zapoczątkowane wyrokiem Trybunału</w:t>
      </w:r>
      <w:r w:rsidR="007D4647" w:rsidRPr="001A2330">
        <w:rPr>
          <w:lang w:val="pl-PL"/>
        </w:rPr>
        <w:t xml:space="preserve"> </w:t>
      </w:r>
      <w:r w:rsidR="005D3FB5" w:rsidRPr="001A2330">
        <w:rPr>
          <w:lang w:val="pl-PL"/>
        </w:rPr>
        <w:t>w sprawie</w:t>
      </w:r>
      <w:r w:rsidR="007D4647" w:rsidRPr="001A2330">
        <w:rPr>
          <w:lang w:val="pl-PL"/>
        </w:rPr>
        <w:t xml:space="preserve"> </w:t>
      </w:r>
      <w:r w:rsidR="007D4647" w:rsidRPr="001A2330">
        <w:rPr>
          <w:i/>
          <w:lang w:val="pl-PL"/>
        </w:rPr>
        <w:t xml:space="preserve">Kudła </w:t>
      </w:r>
      <w:r w:rsidR="005D3FB5" w:rsidRPr="001A2330">
        <w:rPr>
          <w:i/>
          <w:lang w:val="pl-PL"/>
        </w:rPr>
        <w:t>przeciwko Polsce</w:t>
      </w:r>
      <w:r w:rsidR="007D4647" w:rsidRPr="001A2330">
        <w:rPr>
          <w:lang w:val="pl-PL"/>
        </w:rPr>
        <w:t xml:space="preserve">. </w:t>
      </w:r>
      <w:r w:rsidR="005D3FB5" w:rsidRPr="001A2330">
        <w:rPr>
          <w:lang w:val="pl-PL"/>
        </w:rPr>
        <w:t>Mając na względzie</w:t>
      </w:r>
      <w:r w:rsidR="007D4647" w:rsidRPr="001A2330">
        <w:rPr>
          <w:lang w:val="pl-PL"/>
        </w:rPr>
        <w:t xml:space="preserve"> </w:t>
      </w:r>
      <w:r w:rsidR="005D3FB5" w:rsidRPr="001A2330">
        <w:rPr>
          <w:lang w:val="pl-PL"/>
        </w:rPr>
        <w:t>ciągłą akumulację skarg</w:t>
      </w:r>
      <w:r w:rsidR="007D4647" w:rsidRPr="001A2330">
        <w:rPr>
          <w:lang w:val="pl-PL"/>
        </w:rPr>
        <w:t xml:space="preserve"> </w:t>
      </w:r>
      <w:r w:rsidR="005D3FB5" w:rsidRPr="001A2330">
        <w:rPr>
          <w:lang w:val="pl-PL"/>
        </w:rPr>
        <w:t>przed Trybunałem, w których</w:t>
      </w:r>
      <w:r w:rsidR="007D4647" w:rsidRPr="001A2330">
        <w:rPr>
          <w:lang w:val="pl-PL"/>
        </w:rPr>
        <w:t xml:space="preserve"> </w:t>
      </w:r>
      <w:r w:rsidR="005D3FB5" w:rsidRPr="001A2330">
        <w:rPr>
          <w:lang w:val="pl-PL"/>
        </w:rPr>
        <w:t>jedynym lub głównym zarzutem była przewlekłość postępowania</w:t>
      </w:r>
      <w:r w:rsidR="007D4647" w:rsidRPr="001A2330">
        <w:rPr>
          <w:lang w:val="pl-PL"/>
        </w:rPr>
        <w:t xml:space="preserve">, </w:t>
      </w:r>
      <w:r w:rsidR="005D3FB5" w:rsidRPr="001A2330">
        <w:rPr>
          <w:lang w:val="pl-PL"/>
        </w:rPr>
        <w:t>Trybunał dokonał ponownie przeglądu swojej dotychczasowej linii orzeczniczej</w:t>
      </w:r>
      <w:r w:rsidR="007D4647" w:rsidRPr="001A2330">
        <w:rPr>
          <w:lang w:val="pl-PL"/>
        </w:rPr>
        <w:t xml:space="preserve"> </w:t>
      </w:r>
      <w:r w:rsidR="005D3FB5" w:rsidRPr="001A2330">
        <w:rPr>
          <w:lang w:val="pl-PL"/>
        </w:rPr>
        <w:t>i uznał, że</w:t>
      </w:r>
      <w:r w:rsidR="007D4647" w:rsidRPr="001A2330">
        <w:rPr>
          <w:lang w:val="pl-PL"/>
        </w:rPr>
        <w:t xml:space="preserve"> </w:t>
      </w:r>
      <w:r w:rsidR="005D3FB5" w:rsidRPr="001A2330">
        <w:rPr>
          <w:lang w:val="pl-PL"/>
        </w:rPr>
        <w:t xml:space="preserve">postanowienie </w:t>
      </w:r>
      <w:r w:rsidR="007E72C4" w:rsidRPr="001A2330">
        <w:rPr>
          <w:lang w:val="pl-PL"/>
        </w:rPr>
        <w:t xml:space="preserve">to </w:t>
      </w:r>
      <w:r w:rsidR="005D3FB5" w:rsidRPr="001A2330">
        <w:rPr>
          <w:lang w:val="pl-PL"/>
        </w:rPr>
        <w:t>gwarantuje skuteczny środek odwoławczy</w:t>
      </w:r>
      <w:r w:rsidR="007D4647" w:rsidRPr="001A2330">
        <w:rPr>
          <w:lang w:val="pl-PL"/>
        </w:rPr>
        <w:t xml:space="preserve"> </w:t>
      </w:r>
      <w:r w:rsidR="005D3FB5" w:rsidRPr="001A2330">
        <w:rPr>
          <w:lang w:val="pl-PL"/>
        </w:rPr>
        <w:t>do właściwego organu państwowego</w:t>
      </w:r>
      <w:r w:rsidR="007D4647" w:rsidRPr="001A2330">
        <w:rPr>
          <w:lang w:val="pl-PL"/>
        </w:rPr>
        <w:t xml:space="preserve"> </w:t>
      </w:r>
      <w:r w:rsidR="005D3FB5" w:rsidRPr="001A2330">
        <w:rPr>
          <w:lang w:val="pl-PL"/>
        </w:rPr>
        <w:t>w związku z zarzucanym naruszeniem wymogu</w:t>
      </w:r>
      <w:r w:rsidR="007D4647" w:rsidRPr="001A2330">
        <w:rPr>
          <w:lang w:val="pl-PL"/>
        </w:rPr>
        <w:t xml:space="preserve"> “</w:t>
      </w:r>
      <w:r w:rsidR="005D3FB5" w:rsidRPr="001A2330">
        <w:rPr>
          <w:lang w:val="pl-PL"/>
        </w:rPr>
        <w:t>rozsądnego terminu</w:t>
      </w:r>
      <w:r w:rsidR="007D4647" w:rsidRPr="001A2330">
        <w:rPr>
          <w:lang w:val="pl-PL"/>
        </w:rPr>
        <w:t xml:space="preserve">” </w:t>
      </w:r>
      <w:r w:rsidR="005D3FB5" w:rsidRPr="001A2330">
        <w:rPr>
          <w:lang w:val="pl-PL"/>
        </w:rPr>
        <w:t>na podstawie Artykułu 6 ust.</w:t>
      </w:r>
      <w:r w:rsidR="007D4647" w:rsidRPr="001A2330">
        <w:rPr>
          <w:lang w:val="pl-PL"/>
        </w:rPr>
        <w:t xml:space="preserve"> 1 (</w:t>
      </w:r>
      <w:r w:rsidR="00FE01CF" w:rsidRPr="001A2330">
        <w:rPr>
          <w:lang w:val="pl-PL"/>
        </w:rPr>
        <w:t>zob.</w:t>
      </w:r>
      <w:r w:rsidR="007D4647" w:rsidRPr="001A2330">
        <w:rPr>
          <w:lang w:val="pl-PL"/>
        </w:rPr>
        <w:t xml:space="preserve"> </w:t>
      </w:r>
      <w:r w:rsidR="007D4647" w:rsidRPr="001A2330">
        <w:rPr>
          <w:i/>
          <w:lang w:val="pl-PL"/>
        </w:rPr>
        <w:t>Kud</w:t>
      </w:r>
      <w:r w:rsidR="007D4647" w:rsidRPr="001A2330">
        <w:rPr>
          <w:rFonts w:cstheme="minorHAnsi"/>
          <w:i/>
          <w:lang w:val="pl-PL"/>
        </w:rPr>
        <w:t>ł</w:t>
      </w:r>
      <w:r w:rsidR="007D4647" w:rsidRPr="001A2330">
        <w:rPr>
          <w:i/>
          <w:lang w:val="pl-PL"/>
        </w:rPr>
        <w:t xml:space="preserve">a, </w:t>
      </w:r>
      <w:r w:rsidR="00FE01CF" w:rsidRPr="001A2330">
        <w:rPr>
          <w:lang w:val="pl-PL"/>
        </w:rPr>
        <w:t>cyt. powyżej</w:t>
      </w:r>
      <w:r w:rsidR="007D4647" w:rsidRPr="001A2330">
        <w:rPr>
          <w:i/>
          <w:lang w:val="pl-PL"/>
        </w:rPr>
        <w:t xml:space="preserve">, </w:t>
      </w:r>
      <w:r w:rsidR="007D4647" w:rsidRPr="001A2330">
        <w:rPr>
          <w:lang w:val="pl-PL"/>
        </w:rPr>
        <w:t>§§146-56).</w:t>
      </w:r>
    </w:p>
    <w:p w:rsidR="007D4647" w:rsidRPr="001A2330" w:rsidRDefault="00F31A28" w:rsidP="007D4647">
      <w:pPr>
        <w:ind w:firstLine="284"/>
        <w:rPr>
          <w:i/>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173</w:t>
      </w:r>
      <w:r w:rsidRPr="001A2330">
        <w:rPr>
          <w:lang w:val="en-GB"/>
        </w:rPr>
        <w:fldChar w:fldCharType="end"/>
      </w:r>
      <w:r w:rsidR="007D4647" w:rsidRPr="001A2330">
        <w:rPr>
          <w:lang w:val="pl-PL"/>
        </w:rPr>
        <w:t>.  </w:t>
      </w:r>
      <w:r w:rsidR="00DA23D8" w:rsidRPr="001A2330">
        <w:rPr>
          <w:lang w:val="pl-PL"/>
        </w:rPr>
        <w:t>Odpowiednie zasady</w:t>
      </w:r>
      <w:r w:rsidR="007D4647" w:rsidRPr="001A2330">
        <w:rPr>
          <w:lang w:val="pl-PL"/>
        </w:rPr>
        <w:t xml:space="preserve">, </w:t>
      </w:r>
      <w:r w:rsidR="00DA23D8" w:rsidRPr="001A2330">
        <w:rPr>
          <w:lang w:val="pl-PL"/>
        </w:rPr>
        <w:t>ujęte w wyroku w sprawie</w:t>
      </w:r>
      <w:r w:rsidR="007D4647" w:rsidRPr="001A2330">
        <w:rPr>
          <w:lang w:val="pl-PL"/>
        </w:rPr>
        <w:t xml:space="preserve"> </w:t>
      </w:r>
      <w:r w:rsidR="007D4647" w:rsidRPr="001A2330">
        <w:rPr>
          <w:i/>
          <w:lang w:val="pl-PL"/>
        </w:rPr>
        <w:t>Kudła</w:t>
      </w:r>
      <w:r w:rsidR="007D4647" w:rsidRPr="001A2330">
        <w:rPr>
          <w:lang w:val="pl-PL"/>
        </w:rPr>
        <w:t xml:space="preserve"> </w:t>
      </w:r>
      <w:r w:rsidR="00DA23D8" w:rsidRPr="001A2330">
        <w:rPr>
          <w:lang w:val="pl-PL"/>
        </w:rPr>
        <w:t>oraz kolejnych wyrokach Trybunału</w:t>
      </w:r>
      <w:r w:rsidR="007D4647" w:rsidRPr="001A2330">
        <w:rPr>
          <w:lang w:val="pl-PL"/>
        </w:rPr>
        <w:t xml:space="preserve">, </w:t>
      </w:r>
      <w:r w:rsidR="00DA23D8" w:rsidRPr="001A2330">
        <w:rPr>
          <w:lang w:val="pl-PL"/>
        </w:rPr>
        <w:t>zostały określone w sposób następujący</w:t>
      </w:r>
      <w:r w:rsidR="007D4647" w:rsidRPr="001A2330">
        <w:rPr>
          <w:lang w:val="pl-PL"/>
        </w:rPr>
        <w:t xml:space="preserve"> (</w:t>
      </w:r>
      <w:r w:rsidR="00C9572F" w:rsidRPr="001A2330">
        <w:rPr>
          <w:lang w:val="pl-PL"/>
        </w:rPr>
        <w:t>zob.</w:t>
      </w:r>
      <w:r w:rsidR="007D4647" w:rsidRPr="001A2330">
        <w:rPr>
          <w:lang w:val="pl-PL"/>
        </w:rPr>
        <w:t xml:space="preserve">, </w:t>
      </w:r>
      <w:r w:rsidR="00C9572F" w:rsidRPr="001A2330">
        <w:rPr>
          <w:lang w:val="pl-PL"/>
        </w:rPr>
        <w:t>między innymi</w:t>
      </w:r>
      <w:r w:rsidR="007D4647" w:rsidRPr="001A2330">
        <w:rPr>
          <w:lang w:val="pl-PL"/>
        </w:rPr>
        <w:t xml:space="preserve">, </w:t>
      </w:r>
      <w:r w:rsidR="007D4647" w:rsidRPr="001A2330">
        <w:rPr>
          <w:i/>
          <w:szCs w:val="24"/>
          <w:lang w:val="pl-PL"/>
        </w:rPr>
        <w:t xml:space="preserve">Scordino </w:t>
      </w:r>
      <w:r w:rsidR="00C9572F" w:rsidRPr="001A2330">
        <w:rPr>
          <w:i/>
          <w:szCs w:val="24"/>
          <w:lang w:val="pl-PL"/>
        </w:rPr>
        <w:t>przeciwko Włochom</w:t>
      </w:r>
      <w:r w:rsidR="00C9572F" w:rsidRPr="001A2330">
        <w:rPr>
          <w:i/>
          <w:spacing w:val="-2"/>
          <w:szCs w:val="24"/>
          <w:lang w:val="pl-PL"/>
        </w:rPr>
        <w:t xml:space="preserve"> (skarga nr</w:t>
      </w:r>
      <w:r w:rsidR="007D4647" w:rsidRPr="001A2330">
        <w:rPr>
          <w:i/>
          <w:spacing w:val="-2"/>
          <w:szCs w:val="24"/>
          <w:lang w:val="pl-PL"/>
        </w:rPr>
        <w:t xml:space="preserve"> 1)</w:t>
      </w:r>
      <w:r w:rsidR="007D4647" w:rsidRPr="001A2330">
        <w:rPr>
          <w:szCs w:val="24"/>
          <w:lang w:val="pl-PL"/>
        </w:rPr>
        <w:t xml:space="preserve">, </w:t>
      </w:r>
      <w:r w:rsidR="00C9572F" w:rsidRPr="001A2330">
        <w:rPr>
          <w:szCs w:val="24"/>
          <w:lang w:val="pl-PL"/>
        </w:rPr>
        <w:t>cyt. powyżej</w:t>
      </w:r>
      <w:r w:rsidR="007D4647" w:rsidRPr="001A2330">
        <w:rPr>
          <w:szCs w:val="24"/>
          <w:lang w:val="pl-PL"/>
        </w:rPr>
        <w:t>, §</w:t>
      </w:r>
      <w:r w:rsidR="007D4647" w:rsidRPr="001A2330">
        <w:rPr>
          <w:rFonts w:cstheme="minorHAnsi"/>
          <w:szCs w:val="24"/>
          <w:lang w:val="pl-PL"/>
        </w:rPr>
        <w:t>§</w:t>
      </w:r>
      <w:r w:rsidR="007D4647" w:rsidRPr="001A2330">
        <w:rPr>
          <w:szCs w:val="24"/>
          <w:lang w:val="pl-PL"/>
        </w:rPr>
        <w:t xml:space="preserve"> 182-89, ECHR 2006</w:t>
      </w:r>
      <w:r w:rsidR="007D4647" w:rsidRPr="001A2330">
        <w:rPr>
          <w:szCs w:val="24"/>
          <w:lang w:val="pl-PL"/>
        </w:rPr>
        <w:noBreakHyphen/>
        <w:t>V</w:t>
      </w:r>
      <w:r w:rsidR="007D4647" w:rsidRPr="001A2330">
        <w:rPr>
          <w:lang w:val="pl-PL"/>
        </w:rPr>
        <w:t xml:space="preserve">); </w:t>
      </w:r>
      <w:r w:rsidR="007D4647" w:rsidRPr="001A2330">
        <w:rPr>
          <w:i/>
          <w:szCs w:val="24"/>
          <w:lang w:val="pl-PL"/>
        </w:rPr>
        <w:t xml:space="preserve">Sürmeli </w:t>
      </w:r>
      <w:r w:rsidR="00C9572F" w:rsidRPr="001A2330">
        <w:rPr>
          <w:i/>
          <w:szCs w:val="24"/>
          <w:lang w:val="pl-PL"/>
        </w:rPr>
        <w:t>przeciwko Niemcom</w:t>
      </w:r>
      <w:r w:rsidR="007D4647" w:rsidRPr="001A2330">
        <w:rPr>
          <w:i/>
          <w:szCs w:val="24"/>
          <w:lang w:val="pl-PL"/>
        </w:rPr>
        <w:t xml:space="preserve"> </w:t>
      </w:r>
      <w:r w:rsidR="007D4647" w:rsidRPr="001A2330">
        <w:rPr>
          <w:szCs w:val="24"/>
          <w:lang w:val="pl-PL"/>
        </w:rPr>
        <w:t xml:space="preserve">([GC], </w:t>
      </w:r>
      <w:r w:rsidR="00C9572F" w:rsidRPr="001A2330">
        <w:rPr>
          <w:szCs w:val="24"/>
          <w:lang w:val="pl-PL"/>
        </w:rPr>
        <w:t>skarga nr</w:t>
      </w:r>
      <w:r w:rsidR="007D4647" w:rsidRPr="001A2330">
        <w:rPr>
          <w:szCs w:val="24"/>
          <w:lang w:val="pl-PL"/>
        </w:rPr>
        <w:t xml:space="preserve"> 75529/01, §§ 97</w:t>
      </w:r>
      <w:r w:rsidR="007D4647" w:rsidRPr="001A2330">
        <w:rPr>
          <w:szCs w:val="24"/>
          <w:lang w:val="pl-PL"/>
        </w:rPr>
        <w:noBreakHyphen/>
        <w:t xml:space="preserve">101, </w:t>
      </w:r>
      <w:r w:rsidR="007D4647" w:rsidRPr="001A2330">
        <w:rPr>
          <w:lang w:val="pl-PL"/>
        </w:rPr>
        <w:t>ECHR 2006</w:t>
      </w:r>
      <w:r w:rsidR="007D4647" w:rsidRPr="001A2330">
        <w:rPr>
          <w:lang w:val="pl-PL"/>
        </w:rPr>
        <w:noBreakHyphen/>
        <w:t xml:space="preserve">VII, </w:t>
      </w:r>
      <w:r w:rsidR="00C9572F" w:rsidRPr="001A2330">
        <w:rPr>
          <w:lang w:val="pl-PL"/>
        </w:rPr>
        <w:t>z kolejnymi odniesieniami</w:t>
      </w:r>
      <w:r w:rsidR="007D4647" w:rsidRPr="001A2330">
        <w:rPr>
          <w:lang w:val="pl-PL"/>
        </w:rPr>
        <w:t xml:space="preserve">; </w:t>
      </w:r>
      <w:bookmarkStart w:id="56" w:name="File74"/>
      <w:r w:rsidR="007D4647" w:rsidRPr="001A2330">
        <w:rPr>
          <w:i/>
          <w:iCs/>
          <w:lang w:val="pl-PL"/>
        </w:rPr>
        <w:t>Vas</w:t>
      </w:r>
      <w:bookmarkEnd w:id="56"/>
      <w:r w:rsidR="007D4647" w:rsidRPr="001A2330">
        <w:rPr>
          <w:i/>
          <w:iCs/>
          <w:lang w:val="pl-PL"/>
        </w:rPr>
        <w:t xml:space="preserve">silios </w:t>
      </w:r>
      <w:r w:rsidR="006C64B0" w:rsidRPr="001A2330">
        <w:rPr>
          <w:i/>
          <w:lang w:val="pl-PL"/>
        </w:rPr>
        <w:t xml:space="preserve">Athanasiou </w:t>
      </w:r>
      <w:r w:rsidR="00C9572F" w:rsidRPr="001A2330">
        <w:rPr>
          <w:i/>
          <w:lang w:val="pl-PL"/>
        </w:rPr>
        <w:t>i inni</w:t>
      </w:r>
      <w:r w:rsidR="006C64B0" w:rsidRPr="001A2330">
        <w:rPr>
          <w:i/>
          <w:lang w:val="pl-PL"/>
        </w:rPr>
        <w:t xml:space="preserve"> </w:t>
      </w:r>
      <w:r w:rsidR="00C9572F" w:rsidRPr="001A2330">
        <w:rPr>
          <w:i/>
          <w:lang w:val="pl-PL"/>
        </w:rPr>
        <w:t>przeciwko Grecji</w:t>
      </w:r>
      <w:r w:rsidR="007D4647" w:rsidRPr="001A2330">
        <w:rPr>
          <w:lang w:val="pl-PL"/>
        </w:rPr>
        <w:t xml:space="preserve">, </w:t>
      </w:r>
      <w:r w:rsidR="00C9572F" w:rsidRPr="001A2330">
        <w:rPr>
          <w:lang w:val="pl-PL"/>
        </w:rPr>
        <w:t>skarga nr</w:t>
      </w:r>
      <w:r w:rsidR="007D4647" w:rsidRPr="001A2330">
        <w:rPr>
          <w:lang w:val="pl-PL"/>
        </w:rPr>
        <w:t xml:space="preserve"> 50973/08</w:t>
      </w:r>
      <w:r w:rsidR="007D4647" w:rsidRPr="001A2330">
        <w:rPr>
          <w:snapToGrid w:val="0"/>
          <w:szCs w:val="24"/>
          <w:lang w:val="pl-PL"/>
        </w:rPr>
        <w:t xml:space="preserve">, § 55, </w:t>
      </w:r>
      <w:r w:rsidR="00C9572F" w:rsidRPr="001A2330">
        <w:rPr>
          <w:snapToGrid w:val="0"/>
          <w:szCs w:val="24"/>
          <w:lang w:val="pl-PL"/>
        </w:rPr>
        <w:t xml:space="preserve">z dnia </w:t>
      </w:r>
      <w:r w:rsidR="007D4647" w:rsidRPr="001A2330">
        <w:rPr>
          <w:snapToGrid w:val="0"/>
          <w:szCs w:val="24"/>
          <w:lang w:val="pl-PL"/>
        </w:rPr>
        <w:t xml:space="preserve">21 </w:t>
      </w:r>
      <w:r w:rsidR="00C9572F" w:rsidRPr="001A2330">
        <w:rPr>
          <w:snapToGrid w:val="0"/>
          <w:szCs w:val="24"/>
          <w:lang w:val="pl-PL"/>
        </w:rPr>
        <w:t>grudnia</w:t>
      </w:r>
      <w:r w:rsidR="007D4647" w:rsidRPr="001A2330">
        <w:rPr>
          <w:snapToGrid w:val="0"/>
          <w:szCs w:val="24"/>
          <w:lang w:val="pl-PL"/>
        </w:rPr>
        <w:t xml:space="preserve"> 2010</w:t>
      </w:r>
      <w:r w:rsidR="00C9572F" w:rsidRPr="001A2330">
        <w:rPr>
          <w:snapToGrid w:val="0"/>
          <w:szCs w:val="24"/>
          <w:lang w:val="pl-PL"/>
        </w:rPr>
        <w:t xml:space="preserve"> roku</w:t>
      </w:r>
      <w:r w:rsidR="007D4647" w:rsidRPr="001A2330">
        <w:rPr>
          <w:snapToGrid w:val="0"/>
          <w:szCs w:val="24"/>
          <w:lang w:val="pl-PL"/>
        </w:rPr>
        <w:t xml:space="preserve">; </w:t>
      </w:r>
      <w:r w:rsidR="007D4647" w:rsidRPr="001A2330">
        <w:rPr>
          <w:i/>
          <w:lang w:val="pl-PL"/>
        </w:rPr>
        <w:t>Finger</w:t>
      </w:r>
      <w:r w:rsidR="007D4647" w:rsidRPr="001A2330">
        <w:rPr>
          <w:lang w:val="pl-PL"/>
        </w:rPr>
        <w:t>, cited above,</w:t>
      </w:r>
      <w:r w:rsidR="006C64B0" w:rsidRPr="001A2330">
        <w:rPr>
          <w:snapToGrid w:val="0"/>
          <w:szCs w:val="24"/>
          <w:lang w:val="pl-PL"/>
        </w:rPr>
        <w:t xml:space="preserve"> § </w:t>
      </w:r>
      <w:r w:rsidR="007D4647" w:rsidRPr="001A2330">
        <w:rPr>
          <w:snapToGrid w:val="0"/>
          <w:szCs w:val="24"/>
          <w:lang w:val="pl-PL"/>
        </w:rPr>
        <w:t xml:space="preserve">83; </w:t>
      </w:r>
      <w:r w:rsidR="00C9572F" w:rsidRPr="001A2330">
        <w:rPr>
          <w:snapToGrid w:val="0"/>
          <w:szCs w:val="24"/>
          <w:lang w:val="pl-PL"/>
        </w:rPr>
        <w:t>oraz</w:t>
      </w:r>
      <w:r w:rsidR="007D4647" w:rsidRPr="001A2330">
        <w:rPr>
          <w:snapToGrid w:val="0"/>
          <w:szCs w:val="24"/>
          <w:lang w:val="pl-PL"/>
        </w:rPr>
        <w:t xml:space="preserve"> </w:t>
      </w:r>
      <w:r w:rsidR="007D4647" w:rsidRPr="001A2330">
        <w:rPr>
          <w:i/>
          <w:lang w:val="pl-PL"/>
        </w:rPr>
        <w:t xml:space="preserve">Ümmühan Kaplan </w:t>
      </w:r>
      <w:r w:rsidR="00C9572F" w:rsidRPr="001A2330">
        <w:rPr>
          <w:i/>
          <w:lang w:val="pl-PL"/>
        </w:rPr>
        <w:t>przeciwko Turcji</w:t>
      </w:r>
      <w:r w:rsidR="00C9572F" w:rsidRPr="001A2330">
        <w:rPr>
          <w:lang w:val="pl-PL"/>
        </w:rPr>
        <w:t>, skarga nr</w:t>
      </w:r>
      <w:r w:rsidR="007D4647" w:rsidRPr="001A2330">
        <w:rPr>
          <w:lang w:val="pl-PL"/>
        </w:rPr>
        <w:t xml:space="preserve"> 24240/07</w:t>
      </w:r>
      <w:r w:rsidR="007D4647" w:rsidRPr="001A2330">
        <w:rPr>
          <w:snapToGrid w:val="0"/>
          <w:szCs w:val="24"/>
          <w:lang w:val="pl-PL"/>
        </w:rPr>
        <w:t xml:space="preserve">, § 72, </w:t>
      </w:r>
      <w:r w:rsidR="00C9572F" w:rsidRPr="001A2330">
        <w:rPr>
          <w:snapToGrid w:val="0"/>
          <w:szCs w:val="24"/>
          <w:lang w:val="pl-PL"/>
        </w:rPr>
        <w:t xml:space="preserve">z dnia </w:t>
      </w:r>
      <w:r w:rsidR="007D4647" w:rsidRPr="001A2330">
        <w:rPr>
          <w:snapToGrid w:val="0"/>
          <w:szCs w:val="24"/>
          <w:lang w:val="pl-PL"/>
        </w:rPr>
        <w:t xml:space="preserve">20 </w:t>
      </w:r>
      <w:r w:rsidR="00C9572F" w:rsidRPr="001A2330">
        <w:rPr>
          <w:snapToGrid w:val="0"/>
          <w:szCs w:val="24"/>
          <w:lang w:val="pl-PL"/>
        </w:rPr>
        <w:t>marca</w:t>
      </w:r>
      <w:r w:rsidR="007D4647" w:rsidRPr="001A2330">
        <w:rPr>
          <w:snapToGrid w:val="0"/>
          <w:szCs w:val="24"/>
          <w:lang w:val="pl-PL"/>
        </w:rPr>
        <w:t xml:space="preserve"> 2012</w:t>
      </w:r>
      <w:r w:rsidR="00C9572F" w:rsidRPr="001A2330">
        <w:rPr>
          <w:snapToGrid w:val="0"/>
          <w:szCs w:val="24"/>
          <w:lang w:val="pl-PL"/>
        </w:rPr>
        <w:t xml:space="preserve"> roku</w:t>
      </w:r>
      <w:r w:rsidR="007D4647" w:rsidRPr="001A2330">
        <w:rPr>
          <w:lang w:val="pl-PL"/>
        </w:rPr>
        <w:t>).</w:t>
      </w:r>
    </w:p>
    <w:p w:rsidR="007D4647" w:rsidRPr="001A2330" w:rsidRDefault="007D4647" w:rsidP="007D4647">
      <w:pPr>
        <w:ind w:firstLine="284"/>
        <w:rPr>
          <w:lang w:val="pl-PL"/>
        </w:rPr>
      </w:pPr>
      <w:r w:rsidRPr="001A2330">
        <w:rPr>
          <w:lang w:val="pl-PL"/>
        </w:rPr>
        <w:t>(a)  </w:t>
      </w:r>
      <w:r w:rsidR="00AD3DBD" w:rsidRPr="001A2330">
        <w:rPr>
          <w:lang w:val="pl-PL"/>
        </w:rPr>
        <w:t xml:space="preserve">Na mocy </w:t>
      </w:r>
      <w:r w:rsidRPr="001A2330">
        <w:rPr>
          <w:lang w:val="pl-PL"/>
        </w:rPr>
        <w:t>Art</w:t>
      </w:r>
      <w:r w:rsidR="00AD3DBD" w:rsidRPr="001A2330">
        <w:rPr>
          <w:lang w:val="pl-PL"/>
        </w:rPr>
        <w:t>ykułu</w:t>
      </w:r>
      <w:r w:rsidRPr="001A2330">
        <w:rPr>
          <w:lang w:val="pl-PL"/>
        </w:rPr>
        <w:t xml:space="preserve"> 1 </w:t>
      </w:r>
      <w:r w:rsidR="00AD3DBD" w:rsidRPr="001A2330">
        <w:rPr>
          <w:lang w:val="pl-PL"/>
        </w:rPr>
        <w:t>Konwencji</w:t>
      </w:r>
      <w:r w:rsidRPr="001A2330">
        <w:rPr>
          <w:lang w:val="pl-PL"/>
        </w:rPr>
        <w:t xml:space="preserve"> (</w:t>
      </w:r>
      <w:r w:rsidR="00AD3DBD" w:rsidRPr="001A2330">
        <w:rPr>
          <w:lang w:val="pl-PL"/>
        </w:rPr>
        <w:t>który stanowi, że</w:t>
      </w:r>
      <w:r w:rsidRPr="001A2330">
        <w:rPr>
          <w:lang w:val="pl-PL"/>
        </w:rPr>
        <w:t xml:space="preserve"> </w:t>
      </w:r>
      <w:r w:rsidR="00AD3DBD" w:rsidRPr="001A2330">
        <w:rPr>
          <w:lang w:val="pl-PL"/>
        </w:rPr>
        <w:t>“Wysokie Układające się Strony zapewniają każdemu człowiekowi, podlegającemu ich jurysdykcji, prawa i wolności określone</w:t>
      </w:r>
      <w:r w:rsidRPr="001A2330">
        <w:rPr>
          <w:lang w:val="pl-PL"/>
        </w:rPr>
        <w:t xml:space="preserve"> </w:t>
      </w:r>
      <w:r w:rsidR="00AD3DBD" w:rsidRPr="001A2330">
        <w:rPr>
          <w:lang w:val="pl-PL"/>
        </w:rPr>
        <w:t>w Rozdziale I</w:t>
      </w:r>
      <w:r w:rsidRPr="001A2330">
        <w:rPr>
          <w:lang w:val="pl-PL"/>
        </w:rPr>
        <w:t xml:space="preserve"> </w:t>
      </w:r>
      <w:r w:rsidR="00AD3DBD" w:rsidRPr="001A2330">
        <w:rPr>
          <w:lang w:val="pl-PL"/>
        </w:rPr>
        <w:t>[niniejszej]</w:t>
      </w:r>
      <w:r w:rsidRPr="001A2330">
        <w:rPr>
          <w:lang w:val="pl-PL"/>
        </w:rPr>
        <w:t xml:space="preserve"> </w:t>
      </w:r>
      <w:r w:rsidR="00AD3DBD" w:rsidRPr="001A2330">
        <w:rPr>
          <w:lang w:val="pl-PL"/>
        </w:rPr>
        <w:t>Konwencji</w:t>
      </w:r>
      <w:r w:rsidRPr="001A2330">
        <w:rPr>
          <w:lang w:val="pl-PL"/>
        </w:rPr>
        <w:t xml:space="preserve">”), </w:t>
      </w:r>
      <w:r w:rsidR="00AD3DBD" w:rsidRPr="001A2330">
        <w:rPr>
          <w:lang w:val="pl-PL"/>
        </w:rPr>
        <w:t>podstawowa odpowiedzialność za wdrożenie i wprowadzenie w życie gwarantowanych na podstawie Konwencji praw i wolności spoczywa na władzach krajowych. Instytucja skarg do Trybunału jest więc subsydiarna w stosunku do systemów krajowych obejmujących ochroną prawa człowieka. Ten subsydiarny charakter został wyrażony w Artykule. 13 oraz Artykule 35 ust. 1 Konwencji</w:t>
      </w:r>
      <w:r w:rsidRPr="001A2330">
        <w:rPr>
          <w:lang w:val="pl-PL"/>
        </w:rPr>
        <w:t>;</w:t>
      </w:r>
    </w:p>
    <w:p w:rsidR="007D4647" w:rsidRPr="001A2330" w:rsidRDefault="007D4647" w:rsidP="007D4647">
      <w:pPr>
        <w:ind w:firstLine="284"/>
        <w:rPr>
          <w:lang w:val="pl-PL"/>
        </w:rPr>
      </w:pPr>
      <w:r w:rsidRPr="001A2330">
        <w:rPr>
          <w:lang w:val="pl-PL"/>
        </w:rPr>
        <w:t>(b)  A</w:t>
      </w:r>
      <w:r w:rsidR="00562A59" w:rsidRPr="001A2330">
        <w:rPr>
          <w:lang w:val="pl-PL"/>
        </w:rPr>
        <w:t xml:space="preserve">rtykuł </w:t>
      </w:r>
      <w:r w:rsidRPr="001A2330">
        <w:rPr>
          <w:lang w:val="pl-PL"/>
        </w:rPr>
        <w:t>13</w:t>
      </w:r>
      <w:r w:rsidR="00562A59" w:rsidRPr="001A2330">
        <w:rPr>
          <w:lang w:val="pl-PL"/>
        </w:rPr>
        <w:t>Konwencji</w:t>
      </w:r>
      <w:r w:rsidRPr="001A2330">
        <w:rPr>
          <w:lang w:val="pl-PL"/>
        </w:rPr>
        <w:t xml:space="preserve"> </w:t>
      </w:r>
      <w:r w:rsidR="00A167FE" w:rsidRPr="001A2330">
        <w:rPr>
          <w:lang w:val="pl-PL"/>
        </w:rPr>
        <w:t>gwarantuje dostępność na poziomie krajowym środka odwoławczego w celu wdrożenia w życie istoty praw i wolności konwencyjnych, w jakiejkolwiek formie by były one zabezpieczone w krajowym porządku prawnym. Skutkiem Artykułu 13 jest więc wymaganie, by postanowienia prawa krajowego dotyczyły w swej istocie „roszczenia spornego” na gruncie Konwencji, i by zapewniły odpowiednie zadośćuczynienie</w:t>
      </w:r>
      <w:r w:rsidRPr="001A2330">
        <w:rPr>
          <w:lang w:val="pl-PL"/>
        </w:rPr>
        <w:t xml:space="preserve">. </w:t>
      </w:r>
      <w:r w:rsidR="00623090" w:rsidRPr="001A2330">
        <w:rPr>
          <w:lang w:val="pl-PL"/>
        </w:rPr>
        <w:t xml:space="preserve">Skuteczność środka odwoławczego w rozumieniu Artykułu 13 nie zależy od pewności korzystnego rezultatu dla skarżącego. Ponadto, nawet jeżeli pojedynczy środek odwoławczy sam w sobie nie spełnia wymagań określonych w Artykule 13, suma środków odwoławczych zapewnionych przez prawo krajowe może to czynić. Należy zatem w każdej sprawie dokonać oceny, czy środki dostępne dla skarżących w prawie krajowym są „skuteczne” w </w:t>
      </w:r>
      <w:r w:rsidR="00B17602" w:rsidRPr="001A2330">
        <w:rPr>
          <w:lang w:val="pl-PL"/>
        </w:rPr>
        <w:t>znaczeniu albo</w:t>
      </w:r>
      <w:r w:rsidR="00623090" w:rsidRPr="001A2330">
        <w:rPr>
          <w:lang w:val="pl-PL"/>
        </w:rPr>
        <w:t xml:space="preserve"> przeciwdziałania domniemanemu naruszeniu lub jego kontynuowaniu, </w:t>
      </w:r>
      <w:r w:rsidR="00B17602" w:rsidRPr="001A2330">
        <w:rPr>
          <w:lang w:val="pl-PL"/>
        </w:rPr>
        <w:t>albo</w:t>
      </w:r>
      <w:r w:rsidR="00623090" w:rsidRPr="001A2330">
        <w:rPr>
          <w:lang w:val="pl-PL"/>
        </w:rPr>
        <w:t xml:space="preserve"> zapewnienia odpowiedniego naprawienia naruszenia, </w:t>
      </w:r>
      <w:r w:rsidR="00B17602" w:rsidRPr="001A2330">
        <w:rPr>
          <w:lang w:val="pl-PL"/>
        </w:rPr>
        <w:t>do którego już doszło</w:t>
      </w:r>
      <w:r w:rsidRPr="001A2330">
        <w:rPr>
          <w:lang w:val="pl-PL"/>
        </w:rPr>
        <w:t>;</w:t>
      </w:r>
    </w:p>
    <w:p w:rsidR="007D4647" w:rsidRPr="001A2330" w:rsidRDefault="007D4647" w:rsidP="007D4647">
      <w:pPr>
        <w:ind w:firstLine="284"/>
        <w:rPr>
          <w:lang w:val="pl-PL"/>
        </w:rPr>
      </w:pPr>
      <w:r w:rsidRPr="001A2330">
        <w:rPr>
          <w:lang w:val="pl-PL"/>
        </w:rPr>
        <w:t>(c)  </w:t>
      </w:r>
      <w:r w:rsidR="00D1763C" w:rsidRPr="001A2330">
        <w:rPr>
          <w:lang w:val="pl-PL"/>
        </w:rPr>
        <w:t>Środki dostępne dla skarżącego na poziomie krajowym, umożliwiające wniesienie skargi na przewlekłość postępowania są zatem “skuteczne” w rozumieniu Artykułu 13 Konwencji, jeżeli można z nich skorzystać albo w celu</w:t>
      </w:r>
      <w:r w:rsidRPr="001A2330">
        <w:rPr>
          <w:lang w:val="pl-PL"/>
        </w:rPr>
        <w:t xml:space="preserve"> </w:t>
      </w:r>
      <w:r w:rsidR="00D1763C" w:rsidRPr="001A2330">
        <w:rPr>
          <w:lang w:val="pl-PL"/>
        </w:rPr>
        <w:t>usprawnienia postępowania przed sądami krajowymi</w:t>
      </w:r>
      <w:r w:rsidRPr="001A2330">
        <w:rPr>
          <w:lang w:val="pl-PL"/>
        </w:rPr>
        <w:t xml:space="preserve"> </w:t>
      </w:r>
      <w:r w:rsidR="00D1763C" w:rsidRPr="001A2330">
        <w:rPr>
          <w:lang w:val="pl-PL"/>
        </w:rPr>
        <w:t>albo</w:t>
      </w:r>
      <w:r w:rsidRPr="001A2330">
        <w:rPr>
          <w:lang w:val="pl-PL"/>
        </w:rPr>
        <w:t xml:space="preserve"> </w:t>
      </w:r>
      <w:r w:rsidR="00D1763C" w:rsidRPr="001A2330">
        <w:rPr>
          <w:lang w:val="pl-PL"/>
        </w:rPr>
        <w:t>przyznania stronie</w:t>
      </w:r>
      <w:r w:rsidRPr="001A2330">
        <w:rPr>
          <w:lang w:val="pl-PL"/>
        </w:rPr>
        <w:t xml:space="preserve"> </w:t>
      </w:r>
      <w:r w:rsidR="00D1763C" w:rsidRPr="001A2330">
        <w:rPr>
          <w:lang w:val="pl-PL"/>
        </w:rPr>
        <w:t>odpowiedniego zadośćuczynienia</w:t>
      </w:r>
      <w:r w:rsidRPr="001A2330">
        <w:rPr>
          <w:lang w:val="pl-PL"/>
        </w:rPr>
        <w:t xml:space="preserve"> </w:t>
      </w:r>
      <w:r w:rsidR="00D1763C" w:rsidRPr="001A2330">
        <w:rPr>
          <w:lang w:val="pl-PL"/>
        </w:rPr>
        <w:t>z związku z zaistniałą już zwłoką</w:t>
      </w:r>
      <w:r w:rsidRPr="001A2330">
        <w:rPr>
          <w:lang w:val="pl-PL"/>
        </w:rPr>
        <w:t>;</w:t>
      </w:r>
    </w:p>
    <w:p w:rsidR="00A0370E" w:rsidRPr="001A2330" w:rsidRDefault="007D4647" w:rsidP="007D4647">
      <w:pPr>
        <w:ind w:firstLine="284"/>
        <w:rPr>
          <w:lang w:val="pl-PL"/>
        </w:rPr>
      </w:pPr>
      <w:r w:rsidRPr="001A2330">
        <w:rPr>
          <w:lang w:val="pl-PL"/>
        </w:rPr>
        <w:t>(d)  </w:t>
      </w:r>
      <w:r w:rsidR="00CC10A6" w:rsidRPr="001A2330">
        <w:rPr>
          <w:lang w:val="pl-PL"/>
        </w:rPr>
        <w:t>Bezdyskusyjnie najlepszym rozwiązaniem w</w:t>
      </w:r>
      <w:r w:rsidRPr="001A2330">
        <w:rPr>
          <w:lang w:val="pl-PL"/>
        </w:rPr>
        <w:t xml:space="preserve"> </w:t>
      </w:r>
      <w:r w:rsidR="00CC10A6" w:rsidRPr="001A2330">
        <w:rPr>
          <w:lang w:val="pl-PL"/>
        </w:rPr>
        <w:t>znaczeniu bezwzględnym jest prewencja. W sytuacji, gdy system</w:t>
      </w:r>
      <w:r w:rsidRPr="001A2330">
        <w:rPr>
          <w:lang w:val="pl-PL"/>
        </w:rPr>
        <w:t xml:space="preserve"> </w:t>
      </w:r>
      <w:r w:rsidR="00CC10A6" w:rsidRPr="001A2330">
        <w:rPr>
          <w:lang w:val="pl-PL"/>
        </w:rPr>
        <w:t>sądownictwa jest niewydolny w odniesieniu do wymogu</w:t>
      </w:r>
      <w:r w:rsidRPr="001A2330">
        <w:rPr>
          <w:lang w:val="pl-PL"/>
        </w:rPr>
        <w:t xml:space="preserve"> </w:t>
      </w:r>
      <w:r w:rsidR="00CC10A6" w:rsidRPr="001A2330">
        <w:rPr>
          <w:lang w:val="pl-PL"/>
        </w:rPr>
        <w:t>rozsądnego terminu określonego w Artykule</w:t>
      </w:r>
      <w:r w:rsidRPr="001A2330">
        <w:rPr>
          <w:lang w:val="pl-PL"/>
        </w:rPr>
        <w:t xml:space="preserve"> </w:t>
      </w:r>
      <w:r w:rsidR="00CC10A6" w:rsidRPr="001A2330">
        <w:rPr>
          <w:lang w:val="pl-PL"/>
        </w:rPr>
        <w:t>6 ust.</w:t>
      </w:r>
      <w:r w:rsidRPr="001A2330">
        <w:rPr>
          <w:lang w:val="pl-PL"/>
        </w:rPr>
        <w:t xml:space="preserve"> 1 </w:t>
      </w:r>
      <w:r w:rsidR="00CC10A6" w:rsidRPr="001A2330">
        <w:rPr>
          <w:lang w:val="pl-PL"/>
        </w:rPr>
        <w:t>Konwencji</w:t>
      </w:r>
      <w:r w:rsidRPr="001A2330">
        <w:rPr>
          <w:lang w:val="pl-PL"/>
        </w:rPr>
        <w:t xml:space="preserve">, </w:t>
      </w:r>
      <w:r w:rsidR="00C962FA" w:rsidRPr="001A2330">
        <w:rPr>
          <w:lang w:val="pl-PL"/>
        </w:rPr>
        <w:t>środek odwoławczy</w:t>
      </w:r>
      <w:r w:rsidRPr="001A2330">
        <w:rPr>
          <w:lang w:val="pl-PL"/>
        </w:rPr>
        <w:t xml:space="preserve"> </w:t>
      </w:r>
      <w:r w:rsidR="009A3074" w:rsidRPr="001A2330">
        <w:rPr>
          <w:lang w:val="pl-PL"/>
        </w:rPr>
        <w:t>wypracowany</w:t>
      </w:r>
      <w:r w:rsidR="00A66010" w:rsidRPr="001A2330">
        <w:rPr>
          <w:lang w:val="pl-PL"/>
        </w:rPr>
        <w:t xml:space="preserve"> w celu usprawnienia postę</w:t>
      </w:r>
      <w:r w:rsidR="00C962FA" w:rsidRPr="001A2330">
        <w:rPr>
          <w:lang w:val="pl-PL"/>
        </w:rPr>
        <w:t>powania</w:t>
      </w:r>
      <w:r w:rsidR="00275F44" w:rsidRPr="001A2330">
        <w:rPr>
          <w:lang w:val="pl-PL"/>
        </w:rPr>
        <w:t>, by</w:t>
      </w:r>
      <w:r w:rsidRPr="001A2330">
        <w:rPr>
          <w:lang w:val="pl-PL"/>
        </w:rPr>
        <w:t xml:space="preserve"> </w:t>
      </w:r>
      <w:r w:rsidR="00C962FA" w:rsidRPr="001A2330">
        <w:rPr>
          <w:lang w:val="pl-PL"/>
        </w:rPr>
        <w:t>przeciwdział</w:t>
      </w:r>
      <w:r w:rsidR="00275F44" w:rsidRPr="001A2330">
        <w:rPr>
          <w:lang w:val="pl-PL"/>
        </w:rPr>
        <w:t>ać</w:t>
      </w:r>
      <w:r w:rsidR="00C962FA" w:rsidRPr="001A2330">
        <w:rPr>
          <w:lang w:val="pl-PL"/>
        </w:rPr>
        <w:t xml:space="preserve"> ich przewlekłości jest najbardziej skutecznym rozwiązaniem.</w:t>
      </w:r>
      <w:r w:rsidRPr="001A2330">
        <w:rPr>
          <w:lang w:val="pl-PL"/>
        </w:rPr>
        <w:t xml:space="preserve"> </w:t>
      </w:r>
      <w:r w:rsidR="00E229F8" w:rsidRPr="001A2330">
        <w:rPr>
          <w:lang w:val="pl-PL"/>
        </w:rPr>
        <w:t>Taki środek odwoławczy zapewnia</w:t>
      </w:r>
      <w:r w:rsidRPr="001A2330">
        <w:rPr>
          <w:lang w:val="pl-PL"/>
        </w:rPr>
        <w:t xml:space="preserve"> </w:t>
      </w:r>
      <w:r w:rsidR="00E229F8" w:rsidRPr="001A2330">
        <w:rPr>
          <w:lang w:val="pl-PL"/>
        </w:rPr>
        <w:t>w sposób niezaprzeczalny przewagę</w:t>
      </w:r>
      <w:r w:rsidRPr="001A2330">
        <w:rPr>
          <w:lang w:val="pl-PL"/>
        </w:rPr>
        <w:t xml:space="preserve"> </w:t>
      </w:r>
      <w:r w:rsidR="00E229F8" w:rsidRPr="001A2330">
        <w:rPr>
          <w:lang w:val="pl-PL"/>
        </w:rPr>
        <w:t>nad środkiem odwoławczym</w:t>
      </w:r>
      <w:r w:rsidRPr="001A2330">
        <w:rPr>
          <w:lang w:val="pl-PL"/>
        </w:rPr>
        <w:t xml:space="preserve"> </w:t>
      </w:r>
      <w:r w:rsidR="00E229F8" w:rsidRPr="001A2330">
        <w:rPr>
          <w:lang w:val="pl-PL"/>
        </w:rPr>
        <w:t>przyznającym jedynie zadośćuczynienie, ponieważ</w:t>
      </w:r>
      <w:r w:rsidRPr="001A2330">
        <w:rPr>
          <w:lang w:val="pl-PL"/>
        </w:rPr>
        <w:t xml:space="preserve"> </w:t>
      </w:r>
      <w:r w:rsidR="00B5289C" w:rsidRPr="001A2330">
        <w:rPr>
          <w:lang w:val="pl-PL"/>
        </w:rPr>
        <w:t xml:space="preserve">zapobiega także stwierdzaniu kolejnych naruszeń </w:t>
      </w:r>
      <w:r w:rsidR="0023299F" w:rsidRPr="001A2330">
        <w:rPr>
          <w:lang w:val="pl-PL"/>
        </w:rPr>
        <w:t>w obrębie tego samego postępowania</w:t>
      </w:r>
      <w:r w:rsidRPr="001A2330">
        <w:rPr>
          <w:lang w:val="pl-PL"/>
        </w:rPr>
        <w:t xml:space="preserve"> </w:t>
      </w:r>
      <w:r w:rsidR="0023299F" w:rsidRPr="001A2330">
        <w:rPr>
          <w:lang w:val="pl-PL"/>
        </w:rPr>
        <w:t>i</w:t>
      </w:r>
      <w:r w:rsidRPr="001A2330">
        <w:rPr>
          <w:lang w:val="pl-PL"/>
        </w:rPr>
        <w:t xml:space="preserve"> </w:t>
      </w:r>
      <w:r w:rsidR="0023299F" w:rsidRPr="001A2330">
        <w:rPr>
          <w:lang w:val="pl-PL"/>
        </w:rPr>
        <w:t>nie naprawia tylko naruszenia</w:t>
      </w:r>
      <w:r w:rsidRPr="001A2330">
        <w:rPr>
          <w:lang w:val="pl-PL"/>
        </w:rPr>
        <w:t xml:space="preserve"> </w:t>
      </w:r>
      <w:r w:rsidRPr="001A2330">
        <w:rPr>
          <w:i/>
          <w:lang w:val="pl-PL"/>
        </w:rPr>
        <w:t>a posteriori</w:t>
      </w:r>
      <w:r w:rsidRPr="001A2330">
        <w:rPr>
          <w:lang w:val="pl-PL"/>
        </w:rPr>
        <w:t xml:space="preserve">, </w:t>
      </w:r>
      <w:r w:rsidR="0023299F" w:rsidRPr="001A2330">
        <w:rPr>
          <w:lang w:val="pl-PL"/>
        </w:rPr>
        <w:t>jak czyni to środek odwoławczy o charakterze kompensacyjnym</w:t>
      </w:r>
      <w:r w:rsidRPr="001A2330">
        <w:rPr>
          <w:lang w:val="pl-PL"/>
        </w:rPr>
        <w:t xml:space="preserve">. </w:t>
      </w:r>
      <w:r w:rsidR="0023299F" w:rsidRPr="001A2330">
        <w:rPr>
          <w:lang w:val="pl-PL"/>
        </w:rPr>
        <w:t>Niektóre państwa</w:t>
      </w:r>
      <w:r w:rsidRPr="001A2330">
        <w:rPr>
          <w:lang w:val="pl-PL"/>
        </w:rPr>
        <w:t xml:space="preserve"> </w:t>
      </w:r>
      <w:r w:rsidR="0023299F" w:rsidRPr="001A2330">
        <w:rPr>
          <w:lang w:val="pl-PL"/>
        </w:rPr>
        <w:t>uznały tę przewagę, dokonując połączenia</w:t>
      </w:r>
      <w:r w:rsidRPr="001A2330">
        <w:rPr>
          <w:lang w:val="pl-PL"/>
        </w:rPr>
        <w:t xml:space="preserve"> </w:t>
      </w:r>
      <w:r w:rsidR="0023299F" w:rsidRPr="001A2330">
        <w:rPr>
          <w:lang w:val="pl-PL"/>
        </w:rPr>
        <w:t>dwóch rodzajów środków odwoławczych</w:t>
      </w:r>
      <w:r w:rsidRPr="001A2330">
        <w:rPr>
          <w:lang w:val="pl-PL"/>
        </w:rPr>
        <w:t xml:space="preserve">, </w:t>
      </w:r>
      <w:r w:rsidR="0023299F" w:rsidRPr="001A2330">
        <w:rPr>
          <w:lang w:val="pl-PL"/>
        </w:rPr>
        <w:t xml:space="preserve">jednego </w:t>
      </w:r>
      <w:r w:rsidR="009A3074" w:rsidRPr="001A2330">
        <w:rPr>
          <w:lang w:val="pl-PL"/>
        </w:rPr>
        <w:t>wypracowanego</w:t>
      </w:r>
      <w:r w:rsidR="0023299F" w:rsidRPr="001A2330">
        <w:rPr>
          <w:lang w:val="pl-PL"/>
        </w:rPr>
        <w:t xml:space="preserve"> w celu usprawnienia postępowania</w:t>
      </w:r>
      <w:r w:rsidRPr="001A2330">
        <w:rPr>
          <w:lang w:val="pl-PL"/>
        </w:rPr>
        <w:t xml:space="preserve"> </w:t>
      </w:r>
      <w:r w:rsidR="0023299F" w:rsidRPr="001A2330">
        <w:rPr>
          <w:lang w:val="pl-PL"/>
        </w:rPr>
        <w:t xml:space="preserve">i drugiego w celu przyznania zadośćuczynienia. Państwa mogą </w:t>
      </w:r>
      <w:r w:rsidR="00BA4388" w:rsidRPr="001A2330">
        <w:rPr>
          <w:lang w:val="pl-PL"/>
        </w:rPr>
        <w:t xml:space="preserve">jednak </w:t>
      </w:r>
      <w:r w:rsidR="0023299F" w:rsidRPr="001A2330">
        <w:rPr>
          <w:lang w:val="pl-PL"/>
        </w:rPr>
        <w:t xml:space="preserve">opowiedzieć się za wprowadzeniem jedynie środka </w:t>
      </w:r>
      <w:r w:rsidRPr="001A2330">
        <w:rPr>
          <w:lang w:val="pl-PL"/>
        </w:rPr>
        <w:t>o</w:t>
      </w:r>
      <w:r w:rsidR="0023299F" w:rsidRPr="001A2330">
        <w:rPr>
          <w:lang w:val="pl-PL"/>
        </w:rPr>
        <w:t xml:space="preserve"> charakterze kompensacyjnym</w:t>
      </w:r>
      <w:r w:rsidRPr="001A2330">
        <w:rPr>
          <w:lang w:val="pl-PL"/>
        </w:rPr>
        <w:t xml:space="preserve">, </w:t>
      </w:r>
      <w:r w:rsidR="00A62BD8" w:rsidRPr="001A2330">
        <w:rPr>
          <w:lang w:val="pl-PL"/>
        </w:rPr>
        <w:t>przy czym taki środek odwoławczy nie jest uznany za skuteczny.</w:t>
      </w:r>
    </w:p>
    <w:p w:rsidR="007D4647" w:rsidRPr="001A2330" w:rsidRDefault="007D4647" w:rsidP="007D4647">
      <w:pPr>
        <w:ind w:firstLine="284"/>
        <w:rPr>
          <w:lang w:val="pl-PL"/>
        </w:rPr>
      </w:pPr>
      <w:r w:rsidRPr="001A2330">
        <w:rPr>
          <w:lang w:val="pl-PL"/>
        </w:rPr>
        <w:t>(e)  W</w:t>
      </w:r>
      <w:r w:rsidR="004207FB" w:rsidRPr="001A2330">
        <w:rPr>
          <w:lang w:val="pl-PL"/>
        </w:rPr>
        <w:t xml:space="preserve"> sytuacji, gdy krajowy system prawny stworzył przepisy</w:t>
      </w:r>
      <w:r w:rsidRPr="001A2330">
        <w:rPr>
          <w:lang w:val="pl-PL"/>
        </w:rPr>
        <w:t xml:space="preserve"> </w:t>
      </w:r>
      <w:r w:rsidR="004207FB" w:rsidRPr="001A2330">
        <w:rPr>
          <w:lang w:val="pl-PL"/>
        </w:rPr>
        <w:t>umożliwiające wszczęcie powództwa przeciwko Państwu</w:t>
      </w:r>
      <w:r w:rsidRPr="001A2330">
        <w:rPr>
          <w:lang w:val="pl-PL"/>
        </w:rPr>
        <w:t xml:space="preserve">, </w:t>
      </w:r>
      <w:r w:rsidR="004207FB" w:rsidRPr="001A2330">
        <w:rPr>
          <w:lang w:val="pl-PL"/>
        </w:rPr>
        <w:t>powództwo takie</w:t>
      </w:r>
      <w:r w:rsidRPr="001A2330">
        <w:rPr>
          <w:lang w:val="pl-PL"/>
        </w:rPr>
        <w:t xml:space="preserve"> </w:t>
      </w:r>
      <w:r w:rsidR="004207FB" w:rsidRPr="001A2330">
        <w:rPr>
          <w:lang w:val="pl-PL"/>
        </w:rPr>
        <w:t>musi stanowić skuteczny</w:t>
      </w:r>
      <w:r w:rsidRPr="001A2330">
        <w:rPr>
          <w:lang w:val="pl-PL"/>
        </w:rPr>
        <w:t xml:space="preserve">, </w:t>
      </w:r>
      <w:r w:rsidR="004207FB" w:rsidRPr="001A2330">
        <w:rPr>
          <w:lang w:val="pl-PL"/>
        </w:rPr>
        <w:t>wystarczający i dostępny środek odwoławczy</w:t>
      </w:r>
      <w:r w:rsidRPr="001A2330">
        <w:rPr>
          <w:lang w:val="pl-PL"/>
        </w:rPr>
        <w:t xml:space="preserve"> </w:t>
      </w:r>
      <w:r w:rsidR="004207FB" w:rsidRPr="001A2330">
        <w:rPr>
          <w:lang w:val="pl-PL"/>
        </w:rPr>
        <w:t>w odniesieniu do</w:t>
      </w:r>
      <w:r w:rsidRPr="001A2330">
        <w:rPr>
          <w:lang w:val="pl-PL"/>
        </w:rPr>
        <w:t xml:space="preserve"> </w:t>
      </w:r>
      <w:r w:rsidR="004207FB" w:rsidRPr="001A2330">
        <w:rPr>
          <w:lang w:val="pl-PL"/>
        </w:rPr>
        <w:t>przewlekłości postępowania sądowego</w:t>
      </w:r>
      <w:r w:rsidRPr="001A2330">
        <w:rPr>
          <w:lang w:val="pl-PL"/>
        </w:rPr>
        <w:t xml:space="preserve">. </w:t>
      </w:r>
      <w:r w:rsidR="00B106E9" w:rsidRPr="001A2330">
        <w:rPr>
          <w:lang w:val="pl-PL"/>
        </w:rPr>
        <w:t>Na kryterium wystarczalności</w:t>
      </w:r>
      <w:r w:rsidRPr="001A2330">
        <w:rPr>
          <w:lang w:val="pl-PL"/>
        </w:rPr>
        <w:t xml:space="preserve"> </w:t>
      </w:r>
      <w:r w:rsidR="00B106E9" w:rsidRPr="001A2330">
        <w:rPr>
          <w:lang w:val="pl-PL"/>
        </w:rPr>
        <w:t>może mieć wpływ</w:t>
      </w:r>
      <w:r w:rsidRPr="001A2330">
        <w:rPr>
          <w:lang w:val="pl-PL"/>
        </w:rPr>
        <w:t xml:space="preserve"> </w:t>
      </w:r>
      <w:r w:rsidR="00B106E9" w:rsidRPr="001A2330">
        <w:rPr>
          <w:lang w:val="pl-PL"/>
        </w:rPr>
        <w:t>nadmierna zwłoka oraz</w:t>
      </w:r>
      <w:r w:rsidRPr="001A2330">
        <w:rPr>
          <w:lang w:val="pl-PL"/>
        </w:rPr>
        <w:t xml:space="preserve"> </w:t>
      </w:r>
      <w:r w:rsidR="00B106E9" w:rsidRPr="001A2330">
        <w:rPr>
          <w:lang w:val="pl-PL"/>
        </w:rPr>
        <w:t>wysokość zadośćuczynienia</w:t>
      </w:r>
      <w:r w:rsidRPr="001A2330">
        <w:rPr>
          <w:lang w:val="pl-PL"/>
        </w:rPr>
        <w:t>.</w:t>
      </w:r>
    </w:p>
    <w:p w:rsidR="007D4647" w:rsidRPr="001A2330" w:rsidRDefault="00F31A28" w:rsidP="007D4647">
      <w:pPr>
        <w:suppressAutoHyphens/>
        <w:ind w:firstLine="284"/>
        <w:rPr>
          <w:rFonts w:ascii="Times New Roman" w:eastAsia="Times New Roman" w:hAnsi="Times New Roman" w:cs="Times New Roman"/>
          <w:szCs w:val="20"/>
          <w:lang w:val="pl-PL" w:eastAsia="fr-FR"/>
        </w:rPr>
      </w:pPr>
      <w:r w:rsidRPr="001A2330">
        <w:rPr>
          <w:rFonts w:ascii="Times New Roman" w:eastAsia="Times New Roman" w:hAnsi="Times New Roman" w:cs="Times New Roman"/>
          <w:szCs w:val="20"/>
          <w:lang w:val="en-GB" w:eastAsia="fr-FR"/>
        </w:rPr>
        <w:fldChar w:fldCharType="begin"/>
      </w:r>
      <w:r w:rsidR="007D4647" w:rsidRPr="001A2330">
        <w:rPr>
          <w:rFonts w:ascii="Times New Roman" w:eastAsia="Times New Roman" w:hAnsi="Times New Roman" w:cs="Times New Roman"/>
          <w:szCs w:val="20"/>
          <w:lang w:val="pl-PL" w:eastAsia="fr-FR"/>
        </w:rPr>
        <w:instrText xml:space="preserve"> SEQ level0 \*arabic </w:instrText>
      </w:r>
      <w:r w:rsidRPr="001A2330">
        <w:rPr>
          <w:rFonts w:ascii="Times New Roman" w:eastAsia="Times New Roman" w:hAnsi="Times New Roman" w:cs="Times New Roman"/>
          <w:szCs w:val="20"/>
          <w:lang w:val="en-GB" w:eastAsia="fr-FR"/>
        </w:rPr>
        <w:fldChar w:fldCharType="separate"/>
      </w:r>
      <w:r w:rsidR="006A2718" w:rsidRPr="001A2330">
        <w:rPr>
          <w:rFonts w:ascii="Times New Roman" w:eastAsia="Times New Roman" w:hAnsi="Times New Roman" w:cs="Times New Roman"/>
          <w:noProof/>
          <w:szCs w:val="20"/>
          <w:lang w:val="pl-PL" w:eastAsia="fr-FR"/>
        </w:rPr>
        <w:t>174</w:t>
      </w:r>
      <w:r w:rsidRPr="001A2330">
        <w:rPr>
          <w:rFonts w:ascii="Times New Roman" w:eastAsia="Times New Roman" w:hAnsi="Times New Roman" w:cs="Times New Roman"/>
          <w:szCs w:val="20"/>
          <w:lang w:val="en-GB" w:eastAsia="fr-FR"/>
        </w:rPr>
        <w:fldChar w:fldCharType="end"/>
      </w:r>
      <w:r w:rsidR="007D4647" w:rsidRPr="001A2330">
        <w:rPr>
          <w:rFonts w:ascii="Times New Roman" w:eastAsia="Times New Roman" w:hAnsi="Times New Roman" w:cs="Times New Roman"/>
          <w:szCs w:val="20"/>
          <w:lang w:val="pl-PL" w:eastAsia="fr-FR"/>
        </w:rPr>
        <w:t>.  </w:t>
      </w:r>
      <w:r w:rsidR="004207FB" w:rsidRPr="001A2330">
        <w:rPr>
          <w:rFonts w:ascii="Times New Roman" w:eastAsia="Times New Roman" w:hAnsi="Times New Roman" w:cs="Times New Roman"/>
          <w:szCs w:val="20"/>
          <w:lang w:val="pl-PL" w:eastAsia="fr-FR"/>
        </w:rPr>
        <w:t>J</w:t>
      </w:r>
      <w:r w:rsidR="00B106E9" w:rsidRPr="001A2330">
        <w:rPr>
          <w:rFonts w:ascii="Times New Roman" w:eastAsia="Times New Roman" w:hAnsi="Times New Roman" w:cs="Times New Roman"/>
          <w:szCs w:val="20"/>
          <w:lang w:val="pl-PL" w:eastAsia="fr-FR"/>
        </w:rPr>
        <w:t>ednakże</w:t>
      </w:r>
      <w:r w:rsidR="007D4647" w:rsidRPr="001A2330">
        <w:rPr>
          <w:rFonts w:ascii="Times New Roman" w:eastAsia="Times New Roman" w:hAnsi="Times New Roman" w:cs="Times New Roman"/>
          <w:szCs w:val="20"/>
          <w:lang w:val="pl-PL" w:eastAsia="fr-FR"/>
        </w:rPr>
        <w:t xml:space="preserve">, </w:t>
      </w:r>
      <w:r w:rsidR="00B106E9" w:rsidRPr="001A2330">
        <w:rPr>
          <w:rFonts w:ascii="Times New Roman" w:eastAsia="Times New Roman" w:hAnsi="Times New Roman" w:cs="Times New Roman"/>
          <w:szCs w:val="20"/>
          <w:lang w:val="pl-PL" w:eastAsia="fr-FR"/>
        </w:rPr>
        <w:t>zgodnie ze stanowiskiem Trybunału w sprawie</w:t>
      </w:r>
      <w:r w:rsidR="007D4647" w:rsidRPr="001A2330">
        <w:rPr>
          <w:rFonts w:ascii="Times New Roman" w:eastAsia="Times New Roman" w:hAnsi="Times New Roman" w:cs="Times New Roman"/>
          <w:szCs w:val="20"/>
          <w:lang w:val="pl-PL" w:eastAsia="fr-FR"/>
        </w:rPr>
        <w:t xml:space="preserve"> </w:t>
      </w:r>
      <w:r w:rsidR="007D4647" w:rsidRPr="001A2330">
        <w:rPr>
          <w:rFonts w:ascii="Times New Roman" w:eastAsia="Times New Roman" w:hAnsi="Times New Roman" w:cs="Times New Roman"/>
          <w:i/>
          <w:szCs w:val="20"/>
          <w:lang w:val="pl-PL" w:eastAsia="fr-FR"/>
        </w:rPr>
        <w:t>Kud</w:t>
      </w:r>
      <w:r w:rsidR="007D4647" w:rsidRPr="001A2330">
        <w:rPr>
          <w:rFonts w:ascii="Times New Roman" w:eastAsia="Times New Roman" w:hAnsi="Times New Roman" w:cstheme="minorHAnsi"/>
          <w:i/>
          <w:szCs w:val="20"/>
          <w:lang w:val="pl-PL" w:eastAsia="fr-FR"/>
        </w:rPr>
        <w:t>ł</w:t>
      </w:r>
      <w:r w:rsidR="007D4647" w:rsidRPr="001A2330">
        <w:rPr>
          <w:rFonts w:ascii="Times New Roman" w:eastAsia="Times New Roman" w:hAnsi="Times New Roman" w:cs="Times New Roman"/>
          <w:i/>
          <w:szCs w:val="20"/>
          <w:lang w:val="pl-PL" w:eastAsia="fr-FR"/>
        </w:rPr>
        <w:t>a</w:t>
      </w:r>
      <w:r w:rsidR="007D4647" w:rsidRPr="001A2330">
        <w:rPr>
          <w:rFonts w:ascii="Times New Roman" w:eastAsia="Times New Roman" w:hAnsi="Times New Roman" w:cs="Times New Roman"/>
          <w:szCs w:val="20"/>
          <w:lang w:val="pl-PL" w:eastAsia="fr-FR"/>
        </w:rPr>
        <w:t xml:space="preserve"> (</w:t>
      </w:r>
      <w:r w:rsidR="00DA23D8" w:rsidRPr="001A2330">
        <w:rPr>
          <w:rFonts w:ascii="Times New Roman" w:eastAsia="Times New Roman" w:hAnsi="Times New Roman" w:cs="Times New Roman"/>
          <w:szCs w:val="20"/>
          <w:lang w:val="pl-PL" w:eastAsia="fr-FR"/>
        </w:rPr>
        <w:t>cyt. powyżej</w:t>
      </w:r>
      <w:r w:rsidR="007D4647" w:rsidRPr="001A2330">
        <w:rPr>
          <w:rFonts w:ascii="Times New Roman" w:eastAsia="Times New Roman" w:hAnsi="Times New Roman" w:cs="Times New Roman"/>
          <w:szCs w:val="20"/>
          <w:lang w:val="pl-PL" w:eastAsia="fr-FR"/>
        </w:rPr>
        <w:t xml:space="preserve">, §§ 154-155) </w:t>
      </w:r>
      <w:r w:rsidR="00B106E9" w:rsidRPr="001A2330">
        <w:rPr>
          <w:rFonts w:ascii="Times New Roman" w:eastAsia="Times New Roman" w:hAnsi="Times New Roman" w:cs="Times New Roman"/>
          <w:szCs w:val="20"/>
          <w:lang w:val="pl-PL" w:eastAsia="fr-FR"/>
        </w:rPr>
        <w:t>oraz</w:t>
      </w:r>
      <w:r w:rsidR="007D4647" w:rsidRPr="001A2330">
        <w:rPr>
          <w:rFonts w:ascii="Times New Roman" w:eastAsia="Times New Roman" w:hAnsi="Times New Roman" w:cs="Times New Roman"/>
          <w:szCs w:val="20"/>
          <w:lang w:val="pl-PL" w:eastAsia="fr-FR"/>
        </w:rPr>
        <w:t xml:space="preserve"> </w:t>
      </w:r>
      <w:r w:rsidR="00B106E9" w:rsidRPr="001A2330">
        <w:rPr>
          <w:rFonts w:ascii="Times New Roman" w:eastAsia="Times New Roman" w:hAnsi="Times New Roman" w:cs="Times New Roman"/>
          <w:szCs w:val="20"/>
          <w:lang w:val="pl-PL" w:eastAsia="fr-FR"/>
        </w:rPr>
        <w:t>kolejnej</w:t>
      </w:r>
      <w:r w:rsidR="007D4647" w:rsidRPr="001A2330">
        <w:rPr>
          <w:rFonts w:ascii="Times New Roman" w:eastAsia="Times New Roman" w:hAnsi="Times New Roman" w:cs="Times New Roman"/>
          <w:szCs w:val="20"/>
          <w:lang w:val="pl-PL" w:eastAsia="fr-FR"/>
        </w:rPr>
        <w:t xml:space="preserve"> </w:t>
      </w:r>
      <w:r w:rsidR="007D4647" w:rsidRPr="001A2330">
        <w:rPr>
          <w:rFonts w:ascii="Times New Roman" w:eastAsia="Times New Roman" w:hAnsi="Times New Roman" w:cs="Times New Roman"/>
          <w:i/>
          <w:szCs w:val="20"/>
          <w:lang w:val="pl-PL" w:eastAsia="fr-FR"/>
        </w:rPr>
        <w:t>Scordino (n</w:t>
      </w:r>
      <w:r w:rsidR="00DA23D8" w:rsidRPr="001A2330">
        <w:rPr>
          <w:rFonts w:ascii="Times New Roman" w:eastAsia="Times New Roman" w:hAnsi="Times New Roman" w:cs="Times New Roman"/>
          <w:i/>
          <w:szCs w:val="20"/>
          <w:lang w:val="pl-PL" w:eastAsia="fr-FR"/>
        </w:rPr>
        <w:t>r</w:t>
      </w:r>
      <w:r w:rsidR="007D4647" w:rsidRPr="001A2330">
        <w:rPr>
          <w:rFonts w:ascii="Times New Roman" w:eastAsia="Times New Roman" w:hAnsi="Times New Roman" w:cs="Times New Roman"/>
          <w:i/>
          <w:szCs w:val="20"/>
          <w:lang w:val="pl-PL" w:eastAsia="fr-FR"/>
        </w:rPr>
        <w:t xml:space="preserve"> 1) </w:t>
      </w:r>
      <w:r w:rsidR="007D4647" w:rsidRPr="001A2330">
        <w:rPr>
          <w:rFonts w:ascii="Times New Roman" w:eastAsia="Times New Roman" w:hAnsi="Times New Roman" w:cs="Times New Roman"/>
          <w:szCs w:val="20"/>
          <w:lang w:val="pl-PL" w:eastAsia="fr-FR"/>
        </w:rPr>
        <w:t>(</w:t>
      </w:r>
      <w:r w:rsidR="004207FB" w:rsidRPr="001A2330">
        <w:rPr>
          <w:rFonts w:ascii="Times New Roman" w:eastAsia="Times New Roman" w:hAnsi="Times New Roman" w:cs="Times New Roman"/>
          <w:szCs w:val="20"/>
          <w:lang w:val="pl-PL" w:eastAsia="fr-FR"/>
        </w:rPr>
        <w:t>cyt. powyżej</w:t>
      </w:r>
      <w:r w:rsidR="007D4647" w:rsidRPr="001A2330">
        <w:rPr>
          <w:rFonts w:ascii="Times New Roman" w:eastAsia="Times New Roman" w:hAnsi="Times New Roman" w:cs="Times New Roman"/>
          <w:szCs w:val="20"/>
          <w:lang w:val="pl-PL" w:eastAsia="fr-FR"/>
        </w:rPr>
        <w:t xml:space="preserve">, § 188), </w:t>
      </w:r>
      <w:r w:rsidR="004B2C07" w:rsidRPr="001A2330">
        <w:rPr>
          <w:rFonts w:ascii="Times New Roman" w:eastAsia="Times New Roman" w:hAnsi="Times New Roman" w:cs="Times New Roman"/>
          <w:szCs w:val="20"/>
          <w:lang w:val="pl-PL" w:eastAsia="fr-FR"/>
        </w:rPr>
        <w:t>będących przedmiotem badania zgodności</w:t>
      </w:r>
      <w:r w:rsidR="007D4647" w:rsidRPr="001A2330">
        <w:rPr>
          <w:rFonts w:ascii="Times New Roman" w:eastAsia="Times New Roman" w:hAnsi="Times New Roman" w:cs="Times New Roman"/>
          <w:szCs w:val="20"/>
          <w:lang w:val="pl-PL" w:eastAsia="fr-FR"/>
        </w:rPr>
        <w:t xml:space="preserve"> </w:t>
      </w:r>
      <w:r w:rsidR="005375D9" w:rsidRPr="001A2330">
        <w:rPr>
          <w:rFonts w:ascii="Times New Roman" w:eastAsia="Times New Roman" w:hAnsi="Times New Roman" w:cs="Times New Roman"/>
          <w:szCs w:val="20"/>
          <w:lang w:val="pl-PL" w:eastAsia="fr-FR"/>
        </w:rPr>
        <w:t>z wymogami Konwencji</w:t>
      </w:r>
      <w:r w:rsidR="007D4647" w:rsidRPr="001A2330">
        <w:rPr>
          <w:rFonts w:ascii="Times New Roman" w:eastAsia="Times New Roman" w:hAnsi="Times New Roman" w:cs="Times New Roman"/>
          <w:szCs w:val="20"/>
          <w:lang w:val="pl-PL" w:eastAsia="fr-FR"/>
        </w:rPr>
        <w:t xml:space="preserve">, </w:t>
      </w:r>
      <w:r w:rsidR="004B2C07" w:rsidRPr="001A2330">
        <w:rPr>
          <w:rFonts w:ascii="Times New Roman" w:eastAsia="Times New Roman" w:hAnsi="Times New Roman" w:cs="Times New Roman"/>
          <w:szCs w:val="20"/>
          <w:lang w:val="pl-PL" w:eastAsia="fr-FR"/>
        </w:rPr>
        <w:t>Układające</w:t>
      </w:r>
      <w:r w:rsidR="004A1CD7" w:rsidRPr="001A2330">
        <w:rPr>
          <w:rFonts w:ascii="Times New Roman" w:eastAsia="Times New Roman" w:hAnsi="Times New Roman" w:cs="Times New Roman"/>
          <w:szCs w:val="20"/>
          <w:lang w:val="pl-PL" w:eastAsia="fr-FR"/>
        </w:rPr>
        <w:t xml:space="preserve"> się Państwa</w:t>
      </w:r>
      <w:r w:rsidR="007D4647" w:rsidRPr="001A2330">
        <w:rPr>
          <w:rFonts w:ascii="Times New Roman" w:eastAsia="Times New Roman" w:hAnsi="Times New Roman" w:cs="Times New Roman"/>
          <w:szCs w:val="20"/>
          <w:lang w:val="pl-PL" w:eastAsia="fr-FR"/>
        </w:rPr>
        <w:t xml:space="preserve"> </w:t>
      </w:r>
      <w:r w:rsidR="004A1CD7" w:rsidRPr="001A2330">
        <w:rPr>
          <w:rFonts w:ascii="Times New Roman" w:eastAsia="Times New Roman" w:hAnsi="Times New Roman" w:cs="Times New Roman"/>
          <w:szCs w:val="20"/>
          <w:lang w:val="pl-PL" w:eastAsia="fr-FR"/>
        </w:rPr>
        <w:t>mają prawo decydowania o sposobie, w jaki</w:t>
      </w:r>
      <w:r w:rsidR="007D4647" w:rsidRPr="001A2330">
        <w:rPr>
          <w:rFonts w:ascii="Times New Roman" w:eastAsia="Times New Roman" w:hAnsi="Times New Roman" w:cs="Times New Roman"/>
          <w:szCs w:val="20"/>
          <w:lang w:val="pl-PL" w:eastAsia="fr-FR"/>
        </w:rPr>
        <w:t xml:space="preserve"> </w:t>
      </w:r>
      <w:r w:rsidR="004B2C07" w:rsidRPr="001A2330">
        <w:rPr>
          <w:rFonts w:ascii="Times New Roman" w:eastAsia="Times New Roman" w:hAnsi="Times New Roman" w:cs="Times New Roman"/>
          <w:szCs w:val="20"/>
          <w:lang w:val="pl-PL" w:eastAsia="fr-FR"/>
        </w:rPr>
        <w:t>zapewniają osobom</w:t>
      </w:r>
      <w:r w:rsidR="007D4647" w:rsidRPr="001A2330">
        <w:rPr>
          <w:rFonts w:ascii="Times New Roman" w:eastAsia="Times New Roman" w:hAnsi="Times New Roman" w:cs="Times New Roman"/>
          <w:szCs w:val="20"/>
          <w:lang w:val="pl-PL" w:eastAsia="fr-FR"/>
        </w:rPr>
        <w:t xml:space="preserve"> </w:t>
      </w:r>
      <w:r w:rsidR="004B2C07" w:rsidRPr="001A2330">
        <w:rPr>
          <w:rFonts w:ascii="Times New Roman" w:eastAsia="Times New Roman" w:hAnsi="Times New Roman" w:cs="Times New Roman"/>
          <w:szCs w:val="20"/>
          <w:lang w:val="pl-PL" w:eastAsia="fr-FR"/>
        </w:rPr>
        <w:t>zadośćuczynienie wymagane na podstawie Artykułu</w:t>
      </w:r>
      <w:r w:rsidR="007D4647" w:rsidRPr="001A2330">
        <w:rPr>
          <w:rFonts w:ascii="Times New Roman" w:eastAsia="Times New Roman" w:hAnsi="Times New Roman" w:cs="Times New Roman"/>
          <w:szCs w:val="20"/>
          <w:lang w:val="pl-PL" w:eastAsia="fr-FR"/>
        </w:rPr>
        <w:t xml:space="preserve"> 13 </w:t>
      </w:r>
      <w:r w:rsidR="004B2C07" w:rsidRPr="001A2330">
        <w:rPr>
          <w:rFonts w:ascii="Times New Roman" w:eastAsia="Times New Roman" w:hAnsi="Times New Roman" w:cs="Times New Roman"/>
          <w:szCs w:val="20"/>
          <w:lang w:val="pl-PL" w:eastAsia="fr-FR"/>
        </w:rPr>
        <w:t>oraz stosują się do obowiązków wynikających z Konwencji na mocy tego postanowienia</w:t>
      </w:r>
      <w:r w:rsidR="007D4647" w:rsidRPr="001A2330">
        <w:rPr>
          <w:rFonts w:ascii="Times New Roman" w:eastAsia="Times New Roman" w:hAnsi="Times New Roman" w:cs="Times New Roman"/>
          <w:szCs w:val="20"/>
          <w:lang w:val="pl-PL" w:eastAsia="fr-FR"/>
        </w:rPr>
        <w:t>.</w:t>
      </w:r>
    </w:p>
    <w:p w:rsidR="00A0370E" w:rsidRPr="001A2330" w:rsidRDefault="00433DBA" w:rsidP="007D4647">
      <w:pPr>
        <w:suppressAutoHyphens/>
        <w:ind w:firstLine="284"/>
        <w:rPr>
          <w:rFonts w:ascii="Times New Roman" w:eastAsia="Times New Roman" w:hAnsi="Times New Roman" w:cs="Times New Roman"/>
          <w:szCs w:val="20"/>
          <w:lang w:val="pl-PL" w:eastAsia="fr-FR"/>
        </w:rPr>
      </w:pPr>
      <w:r w:rsidRPr="001A2330">
        <w:rPr>
          <w:rFonts w:ascii="Times New Roman" w:eastAsia="Times New Roman" w:hAnsi="Times New Roman" w:cs="Times New Roman"/>
          <w:szCs w:val="20"/>
          <w:lang w:val="pl-PL" w:eastAsia="fr-FR"/>
        </w:rPr>
        <w:t>Tam, gdzie władza ustawodawcza lub sądy krajowe</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zgodziły się, by w sposób właściwy odgrywać</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swoją rolę poprzez</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wprowadzenie krajowego środka odwoławczego</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Trybunał będzie musiał najwyraźniej wyciągnąć z tego pewne wnioski. W szczególności</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gdy Państwo wprowadziło środek odwoławczy o charakterze kompensacyjnym</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Trybunał musi pozostawić Państwu szerszy margines swobody uznania, by pozwolić mu na zorganizowanie środka odwoławczego</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w sposób</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zgodny z jego własnym systemem prawnym</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i tradycjami, a także</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standardami</w:t>
      </w:r>
      <w:r w:rsidR="007D4647" w:rsidRPr="001A2330">
        <w:rPr>
          <w:rFonts w:ascii="Times New Roman" w:eastAsia="Times New Roman" w:hAnsi="Times New Roman" w:cs="Times New Roman"/>
          <w:szCs w:val="20"/>
          <w:lang w:val="pl-PL" w:eastAsia="fr-FR"/>
        </w:rPr>
        <w:t xml:space="preserve"> </w:t>
      </w:r>
      <w:r w:rsidR="007D34C1" w:rsidRPr="001A2330">
        <w:rPr>
          <w:rFonts w:ascii="Times New Roman" w:eastAsia="Times New Roman" w:hAnsi="Times New Roman" w:cs="Times New Roman"/>
          <w:szCs w:val="20"/>
          <w:lang w:val="pl-PL" w:eastAsia="fr-FR"/>
        </w:rPr>
        <w:t xml:space="preserve">życia obowiązującymi w tym kraju. </w:t>
      </w:r>
    </w:p>
    <w:p w:rsidR="007D4647" w:rsidRPr="001A2330" w:rsidRDefault="007D34C1" w:rsidP="007D4647">
      <w:pPr>
        <w:suppressAutoHyphens/>
        <w:ind w:firstLine="284"/>
        <w:rPr>
          <w:rFonts w:ascii="Times New Roman" w:eastAsia="Times New Roman" w:hAnsi="Times New Roman" w:cs="Times New Roman"/>
          <w:szCs w:val="20"/>
          <w:lang w:val="pl-PL" w:eastAsia="fr-FR"/>
        </w:rPr>
      </w:pPr>
      <w:r w:rsidRPr="001A2330">
        <w:rPr>
          <w:rFonts w:ascii="Times New Roman" w:eastAsia="Times New Roman" w:hAnsi="Times New Roman" w:cs="Times New Roman"/>
          <w:szCs w:val="20"/>
          <w:lang w:val="pl-PL" w:eastAsia="fr-FR"/>
        </w:rPr>
        <w:t>W tym kontekście</w:t>
      </w:r>
      <w:r w:rsidR="007D4647" w:rsidRPr="001A2330">
        <w:rPr>
          <w:rFonts w:ascii="Times New Roman" w:eastAsia="Times New Roman" w:hAnsi="Times New Roman" w:cs="Times New Roman"/>
          <w:szCs w:val="20"/>
          <w:lang w:val="pl-PL" w:eastAsia="fr-FR"/>
        </w:rPr>
        <w:t xml:space="preserve">, </w:t>
      </w:r>
      <w:r w:rsidR="00DB3D0A" w:rsidRPr="001A2330">
        <w:rPr>
          <w:rFonts w:ascii="Times New Roman" w:eastAsia="Times New Roman" w:hAnsi="Times New Roman" w:cs="Times New Roman"/>
          <w:szCs w:val="20"/>
          <w:lang w:val="pl-PL" w:eastAsia="fr-FR"/>
        </w:rPr>
        <w:t>Trybunał uznał, że dla sądów krajowych łatwiej</w:t>
      </w:r>
      <w:r w:rsidR="007D4647" w:rsidRPr="001A2330">
        <w:rPr>
          <w:rFonts w:ascii="Times New Roman" w:eastAsia="Times New Roman" w:hAnsi="Times New Roman" w:cs="Times New Roman"/>
          <w:szCs w:val="20"/>
          <w:lang w:val="pl-PL" w:eastAsia="fr-FR"/>
        </w:rPr>
        <w:t xml:space="preserve"> </w:t>
      </w:r>
      <w:r w:rsidR="00426FD2" w:rsidRPr="001A2330">
        <w:rPr>
          <w:rFonts w:ascii="Times New Roman" w:eastAsia="Times New Roman" w:hAnsi="Times New Roman" w:cs="Times New Roman"/>
          <w:szCs w:val="20"/>
          <w:lang w:val="pl-PL" w:eastAsia="fr-FR"/>
        </w:rPr>
        <w:t xml:space="preserve">będzie </w:t>
      </w:r>
      <w:r w:rsidR="00DB3D0A" w:rsidRPr="001A2330">
        <w:rPr>
          <w:rFonts w:ascii="Times New Roman" w:eastAsia="Times New Roman" w:hAnsi="Times New Roman" w:cs="Times New Roman"/>
          <w:szCs w:val="20"/>
          <w:lang w:val="pl-PL" w:eastAsia="fr-FR"/>
        </w:rPr>
        <w:t xml:space="preserve">odnieść się </w:t>
      </w:r>
      <w:r w:rsidR="00426FD2" w:rsidRPr="001A2330">
        <w:rPr>
          <w:rFonts w:ascii="Times New Roman" w:eastAsia="Times New Roman" w:hAnsi="Times New Roman" w:cs="Times New Roman"/>
          <w:szCs w:val="20"/>
          <w:lang w:val="pl-PL" w:eastAsia="fr-FR"/>
        </w:rPr>
        <w:t>kwot przyznanych na poziomie krajowym z tytułu</w:t>
      </w:r>
      <w:r w:rsidR="007D4647" w:rsidRPr="001A2330">
        <w:rPr>
          <w:rFonts w:ascii="Times New Roman" w:eastAsia="Times New Roman" w:hAnsi="Times New Roman" w:cs="Times New Roman"/>
          <w:szCs w:val="20"/>
          <w:lang w:val="pl-PL" w:eastAsia="fr-FR"/>
        </w:rPr>
        <w:t xml:space="preserve"> </w:t>
      </w:r>
      <w:r w:rsidR="00426FD2" w:rsidRPr="001A2330">
        <w:rPr>
          <w:rFonts w:ascii="Times New Roman" w:eastAsia="Times New Roman" w:hAnsi="Times New Roman" w:cs="Times New Roman"/>
          <w:szCs w:val="20"/>
          <w:lang w:val="pl-PL" w:eastAsia="fr-FR"/>
        </w:rPr>
        <w:t>pon</w:t>
      </w:r>
      <w:r w:rsidR="005A705A" w:rsidRPr="001A2330">
        <w:rPr>
          <w:rFonts w:ascii="Times New Roman" w:eastAsia="Times New Roman" w:hAnsi="Times New Roman" w:cs="Times New Roman"/>
          <w:szCs w:val="20"/>
          <w:lang w:val="pl-PL" w:eastAsia="fr-FR"/>
        </w:rPr>
        <w:t>iesienia innych rodzajów szkody</w:t>
      </w:r>
      <w:r w:rsidR="007D4647" w:rsidRPr="001A2330">
        <w:rPr>
          <w:rFonts w:ascii="Times New Roman" w:eastAsia="Times New Roman" w:hAnsi="Times New Roman" w:cs="Times New Roman"/>
          <w:szCs w:val="20"/>
          <w:lang w:val="pl-PL" w:eastAsia="fr-FR"/>
        </w:rPr>
        <w:t xml:space="preserve"> –</w:t>
      </w:r>
      <w:r w:rsidR="00426FD2" w:rsidRPr="001A2330">
        <w:rPr>
          <w:rFonts w:ascii="Times New Roman" w:eastAsia="Times New Roman" w:hAnsi="Times New Roman" w:cs="Times New Roman"/>
          <w:szCs w:val="20"/>
          <w:lang w:val="pl-PL" w:eastAsia="fr-FR"/>
        </w:rPr>
        <w:t xml:space="preserve"> na przykład uszkodzenie ciała</w:t>
      </w:r>
      <w:r w:rsidR="007D4647" w:rsidRPr="001A2330">
        <w:rPr>
          <w:rFonts w:ascii="Times New Roman" w:eastAsia="Times New Roman" w:hAnsi="Times New Roman" w:cs="Times New Roman"/>
          <w:szCs w:val="20"/>
          <w:lang w:val="pl-PL" w:eastAsia="fr-FR"/>
        </w:rPr>
        <w:t xml:space="preserve">, </w:t>
      </w:r>
      <w:r w:rsidR="00426FD2" w:rsidRPr="001A2330">
        <w:rPr>
          <w:rFonts w:ascii="Times New Roman" w:eastAsia="Times New Roman" w:hAnsi="Times New Roman" w:cs="Times New Roman"/>
          <w:szCs w:val="20"/>
          <w:lang w:val="pl-PL" w:eastAsia="fr-FR"/>
        </w:rPr>
        <w:t>szkody wynikłe na skutek</w:t>
      </w:r>
      <w:r w:rsidR="007D4647" w:rsidRPr="001A2330">
        <w:rPr>
          <w:rFonts w:ascii="Times New Roman" w:eastAsia="Times New Roman" w:hAnsi="Times New Roman" w:cs="Times New Roman"/>
          <w:szCs w:val="20"/>
          <w:lang w:val="pl-PL" w:eastAsia="fr-FR"/>
        </w:rPr>
        <w:t xml:space="preserve"> </w:t>
      </w:r>
      <w:r w:rsidR="00426FD2" w:rsidRPr="001A2330">
        <w:rPr>
          <w:rFonts w:ascii="Times New Roman" w:eastAsia="Times New Roman" w:hAnsi="Times New Roman" w:cs="Times New Roman"/>
          <w:szCs w:val="20"/>
          <w:lang w:val="pl-PL" w:eastAsia="fr-FR"/>
        </w:rPr>
        <w:t xml:space="preserve">śmierci osoby najbliższej lub szkody w sprawach o zniesławienie </w:t>
      </w:r>
      <w:r w:rsidR="007D4647" w:rsidRPr="001A2330">
        <w:rPr>
          <w:rFonts w:ascii="Times New Roman" w:eastAsia="Times New Roman" w:hAnsi="Times New Roman" w:cs="Times New Roman"/>
          <w:szCs w:val="20"/>
          <w:lang w:val="pl-PL" w:eastAsia="fr-FR"/>
        </w:rPr>
        <w:t xml:space="preserve">– </w:t>
      </w:r>
      <w:r w:rsidR="00426FD2" w:rsidRPr="001A2330">
        <w:rPr>
          <w:rFonts w:ascii="Times New Roman" w:eastAsia="Times New Roman" w:hAnsi="Times New Roman" w:cs="Times New Roman"/>
          <w:szCs w:val="20"/>
          <w:lang w:val="pl-PL" w:eastAsia="fr-FR"/>
        </w:rPr>
        <w:t xml:space="preserve">i </w:t>
      </w:r>
      <w:r w:rsidR="0065506E" w:rsidRPr="001A2330">
        <w:rPr>
          <w:rFonts w:ascii="Times New Roman" w:eastAsia="Times New Roman" w:hAnsi="Times New Roman" w:cs="Times New Roman"/>
          <w:szCs w:val="20"/>
          <w:lang w:val="pl-PL" w:eastAsia="fr-FR"/>
        </w:rPr>
        <w:t>polegać</w:t>
      </w:r>
      <w:r w:rsidR="00426FD2" w:rsidRPr="001A2330">
        <w:rPr>
          <w:rFonts w:ascii="Times New Roman" w:eastAsia="Times New Roman" w:hAnsi="Times New Roman" w:cs="Times New Roman"/>
          <w:szCs w:val="20"/>
          <w:lang w:val="pl-PL" w:eastAsia="fr-FR"/>
        </w:rPr>
        <w:t xml:space="preserve"> na</w:t>
      </w:r>
      <w:r w:rsidR="007D4647" w:rsidRPr="001A2330">
        <w:rPr>
          <w:rFonts w:ascii="Times New Roman" w:eastAsia="Times New Roman" w:hAnsi="Times New Roman" w:cs="Times New Roman"/>
          <w:szCs w:val="20"/>
          <w:lang w:val="pl-PL" w:eastAsia="fr-FR"/>
        </w:rPr>
        <w:t xml:space="preserve"> </w:t>
      </w:r>
      <w:r w:rsidR="0065506E" w:rsidRPr="001A2330">
        <w:rPr>
          <w:rFonts w:ascii="Times New Roman" w:eastAsia="Times New Roman" w:hAnsi="Times New Roman" w:cs="Times New Roman"/>
          <w:szCs w:val="20"/>
          <w:lang w:val="pl-PL" w:eastAsia="fr-FR"/>
        </w:rPr>
        <w:t>swojej dogłębnej ocenie nawet, gdy skutkować to będzie</w:t>
      </w:r>
      <w:r w:rsidR="007D4647" w:rsidRPr="001A2330">
        <w:rPr>
          <w:rFonts w:ascii="Times New Roman" w:eastAsia="Times New Roman" w:hAnsi="Times New Roman" w:cs="Times New Roman"/>
          <w:szCs w:val="20"/>
          <w:lang w:val="pl-PL" w:eastAsia="fr-FR"/>
        </w:rPr>
        <w:t xml:space="preserve"> </w:t>
      </w:r>
      <w:r w:rsidR="0065506E" w:rsidRPr="001A2330">
        <w:rPr>
          <w:rFonts w:ascii="Times New Roman" w:eastAsia="Times New Roman" w:hAnsi="Times New Roman" w:cs="Times New Roman"/>
          <w:szCs w:val="20"/>
          <w:lang w:val="pl-PL" w:eastAsia="fr-FR"/>
        </w:rPr>
        <w:t>zasądzeniem niższych kwot</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niż te, które zostały</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ustalone przez Trybunał w podobnych sprawach</w:t>
      </w:r>
      <w:r w:rsidR="007D4647" w:rsidRPr="001A2330">
        <w:rPr>
          <w:rFonts w:ascii="Times New Roman" w:eastAsia="Times New Roman" w:hAnsi="Times New Roman" w:cs="Times New Roman"/>
          <w:szCs w:val="20"/>
          <w:lang w:val="pl-PL" w:eastAsia="fr-FR"/>
        </w:rPr>
        <w:t xml:space="preserve"> (</w:t>
      </w:r>
      <w:r w:rsidR="00B106E9" w:rsidRPr="001A2330">
        <w:rPr>
          <w:rFonts w:ascii="Times New Roman" w:eastAsia="Times New Roman" w:hAnsi="Times New Roman" w:cs="Times New Roman"/>
          <w:szCs w:val="20"/>
          <w:lang w:val="pl-PL" w:eastAsia="fr-FR"/>
        </w:rPr>
        <w:t>zob.</w:t>
      </w:r>
      <w:r w:rsidR="007D4647" w:rsidRPr="001A2330">
        <w:rPr>
          <w:rFonts w:ascii="Times New Roman" w:eastAsia="Times New Roman" w:hAnsi="Times New Roman" w:cs="Times New Roman"/>
          <w:szCs w:val="20"/>
          <w:lang w:val="pl-PL" w:eastAsia="fr-FR"/>
        </w:rPr>
        <w:t xml:space="preserve"> </w:t>
      </w:r>
      <w:r w:rsidR="007D4647" w:rsidRPr="001A2330">
        <w:rPr>
          <w:rFonts w:ascii="Times New Roman" w:eastAsia="Times New Roman" w:hAnsi="Times New Roman" w:cs="Times New Roman"/>
          <w:i/>
          <w:szCs w:val="20"/>
          <w:lang w:val="pl-PL" w:eastAsia="fr-FR"/>
        </w:rPr>
        <w:t>Scordino (n</w:t>
      </w:r>
      <w:r w:rsidR="00B106E9" w:rsidRPr="001A2330">
        <w:rPr>
          <w:rFonts w:ascii="Times New Roman" w:eastAsia="Times New Roman" w:hAnsi="Times New Roman" w:cs="Times New Roman"/>
          <w:i/>
          <w:szCs w:val="20"/>
          <w:lang w:val="pl-PL" w:eastAsia="fr-FR"/>
        </w:rPr>
        <w:t>r</w:t>
      </w:r>
      <w:r w:rsidR="007D4647" w:rsidRPr="001A2330">
        <w:rPr>
          <w:rFonts w:ascii="Times New Roman" w:eastAsia="Times New Roman" w:hAnsi="Times New Roman" w:cs="Times New Roman"/>
          <w:i/>
          <w:szCs w:val="20"/>
          <w:lang w:val="pl-PL" w:eastAsia="fr-FR"/>
        </w:rPr>
        <w:t xml:space="preserve"> 1)</w:t>
      </w:r>
      <w:r w:rsidR="007D4647" w:rsidRPr="001A2330">
        <w:rPr>
          <w:rFonts w:ascii="Times New Roman" w:eastAsia="Times New Roman" w:hAnsi="Times New Roman" w:cs="Times New Roman"/>
          <w:szCs w:val="20"/>
          <w:lang w:val="pl-PL" w:eastAsia="fr-FR"/>
        </w:rPr>
        <w:t xml:space="preserve">, </w:t>
      </w:r>
      <w:r w:rsidR="00B106E9" w:rsidRPr="001A2330">
        <w:rPr>
          <w:rFonts w:ascii="Times New Roman" w:eastAsia="Times New Roman" w:hAnsi="Times New Roman" w:cs="Times New Roman"/>
          <w:szCs w:val="20"/>
          <w:lang w:val="pl-PL" w:eastAsia="fr-FR"/>
        </w:rPr>
        <w:t>cyt. powyżej</w:t>
      </w:r>
      <w:r w:rsidR="007D4647" w:rsidRPr="001A2330">
        <w:rPr>
          <w:rFonts w:ascii="Times New Roman" w:eastAsia="Times New Roman" w:hAnsi="Times New Roman" w:cs="Times New Roman"/>
          <w:szCs w:val="20"/>
          <w:lang w:val="pl-PL" w:eastAsia="fr-FR"/>
        </w:rPr>
        <w:t>, § 189).</w:t>
      </w:r>
    </w:p>
    <w:p w:rsidR="007D4647" w:rsidRPr="001A2330" w:rsidRDefault="00F31A28" w:rsidP="007D4647">
      <w:pPr>
        <w:suppressAutoHyphens/>
        <w:ind w:firstLine="284"/>
        <w:rPr>
          <w:rFonts w:ascii="Times New Roman" w:eastAsia="Times New Roman" w:hAnsi="Times New Roman" w:cs="Times New Roman"/>
          <w:szCs w:val="20"/>
          <w:lang w:val="pl-PL" w:eastAsia="fr-FR"/>
        </w:rPr>
      </w:pPr>
      <w:r w:rsidRPr="001A2330">
        <w:rPr>
          <w:rFonts w:ascii="Times New Roman" w:eastAsia="Times New Roman" w:hAnsi="Times New Roman" w:cs="Times New Roman"/>
          <w:szCs w:val="20"/>
          <w:lang w:val="en-GB" w:eastAsia="fr-FR"/>
        </w:rPr>
        <w:fldChar w:fldCharType="begin"/>
      </w:r>
      <w:r w:rsidR="007D4647" w:rsidRPr="001A2330">
        <w:rPr>
          <w:rFonts w:ascii="Times New Roman" w:eastAsia="Times New Roman" w:hAnsi="Times New Roman" w:cs="Times New Roman"/>
          <w:szCs w:val="20"/>
          <w:lang w:val="pl-PL" w:eastAsia="fr-FR"/>
        </w:rPr>
        <w:instrText xml:space="preserve"> SEQ level0 \*arabic </w:instrText>
      </w:r>
      <w:r w:rsidRPr="001A2330">
        <w:rPr>
          <w:rFonts w:ascii="Times New Roman" w:eastAsia="Times New Roman" w:hAnsi="Times New Roman" w:cs="Times New Roman"/>
          <w:szCs w:val="20"/>
          <w:lang w:val="en-GB" w:eastAsia="fr-FR"/>
        </w:rPr>
        <w:fldChar w:fldCharType="separate"/>
      </w:r>
      <w:r w:rsidR="006A2718" w:rsidRPr="001A2330">
        <w:rPr>
          <w:rFonts w:ascii="Times New Roman" w:eastAsia="Times New Roman" w:hAnsi="Times New Roman" w:cs="Times New Roman"/>
          <w:noProof/>
          <w:szCs w:val="20"/>
          <w:lang w:val="pl-PL" w:eastAsia="fr-FR"/>
        </w:rPr>
        <w:t>175</w:t>
      </w:r>
      <w:r w:rsidRPr="001A2330">
        <w:rPr>
          <w:rFonts w:ascii="Times New Roman" w:eastAsia="Times New Roman" w:hAnsi="Times New Roman" w:cs="Times New Roman"/>
          <w:szCs w:val="20"/>
          <w:lang w:val="en-GB" w:eastAsia="fr-FR"/>
        </w:rPr>
        <w:fldChar w:fldCharType="end"/>
      </w:r>
      <w:r w:rsidR="007D4647" w:rsidRPr="001A2330">
        <w:rPr>
          <w:rFonts w:ascii="Times New Roman" w:eastAsia="Times New Roman" w:hAnsi="Times New Roman" w:cs="Times New Roman"/>
          <w:szCs w:val="20"/>
          <w:lang w:val="pl-PL" w:eastAsia="fr-FR"/>
        </w:rPr>
        <w:t>.  </w:t>
      </w:r>
      <w:r w:rsidR="0063587D" w:rsidRPr="001A2330">
        <w:rPr>
          <w:rFonts w:ascii="Times New Roman" w:eastAsia="Times New Roman" w:hAnsi="Times New Roman" w:cs="Times New Roman"/>
          <w:szCs w:val="20"/>
          <w:lang w:val="pl-PL" w:eastAsia="fr-FR"/>
        </w:rPr>
        <w:t>Ponadto Trybunał zgodził się, że</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Państwo, które</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wprowadza szereg środków odwoławczych</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 xml:space="preserve">z których jeden został </w:t>
      </w:r>
      <w:r w:rsidR="009A3074" w:rsidRPr="001A2330">
        <w:rPr>
          <w:rFonts w:ascii="Times New Roman" w:eastAsia="Times New Roman" w:hAnsi="Times New Roman" w:cs="Times New Roman"/>
          <w:szCs w:val="20"/>
          <w:lang w:val="pl-PL" w:eastAsia="fr-FR"/>
        </w:rPr>
        <w:t>wypracowany</w:t>
      </w:r>
      <w:r w:rsidR="0063587D" w:rsidRPr="001A2330">
        <w:rPr>
          <w:rFonts w:ascii="Times New Roman" w:eastAsia="Times New Roman" w:hAnsi="Times New Roman" w:cs="Times New Roman"/>
          <w:szCs w:val="20"/>
          <w:lang w:val="pl-PL" w:eastAsia="fr-FR"/>
        </w:rPr>
        <w:t xml:space="preserve"> w celu usprawnienia postępowania</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a drugi w celu przyznania zadośćuczynienia</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może zasądzać kwoty, które</w:t>
      </w:r>
      <w:r w:rsidR="007D4647" w:rsidRPr="001A2330">
        <w:rPr>
          <w:rFonts w:ascii="Times New Roman" w:eastAsia="Times New Roman" w:hAnsi="Times New Roman" w:cs="Times New Roman"/>
          <w:szCs w:val="20"/>
          <w:lang w:val="pl-PL" w:eastAsia="fr-FR"/>
        </w:rPr>
        <w:t xml:space="preserve"> – </w:t>
      </w:r>
      <w:r w:rsidR="0063587D" w:rsidRPr="001A2330">
        <w:rPr>
          <w:rFonts w:ascii="Times New Roman" w:eastAsia="Times New Roman" w:hAnsi="Times New Roman" w:cs="Times New Roman"/>
          <w:szCs w:val="20"/>
          <w:lang w:val="pl-PL" w:eastAsia="fr-FR"/>
        </w:rPr>
        <w:t xml:space="preserve">będąc niższe niż te przyznawane przez Trybunał </w:t>
      </w:r>
      <w:r w:rsidR="007D4647" w:rsidRPr="001A2330">
        <w:rPr>
          <w:rFonts w:ascii="Times New Roman" w:eastAsia="Times New Roman" w:hAnsi="Times New Roman" w:cs="Times New Roman"/>
          <w:szCs w:val="20"/>
          <w:lang w:val="pl-PL" w:eastAsia="fr-FR"/>
        </w:rPr>
        <w:t>–</w:t>
      </w:r>
      <w:r w:rsidR="0063587D" w:rsidRPr="001A2330">
        <w:rPr>
          <w:rFonts w:ascii="Times New Roman" w:eastAsia="Times New Roman" w:hAnsi="Times New Roman" w:cs="Times New Roman"/>
          <w:szCs w:val="20"/>
          <w:lang w:val="pl-PL" w:eastAsia="fr-FR"/>
        </w:rPr>
        <w:t xml:space="preserve"> nie są </w:t>
      </w:r>
      <w:r w:rsidR="00842D18" w:rsidRPr="001A2330">
        <w:rPr>
          <w:rFonts w:ascii="Times New Roman" w:eastAsia="Times New Roman" w:hAnsi="Times New Roman" w:cs="Times New Roman"/>
          <w:szCs w:val="20"/>
          <w:lang w:val="pl-PL" w:eastAsia="fr-FR"/>
        </w:rPr>
        <w:t>wygórowane</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pod warunkiem, że</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odpowiednie rozstrzygnięcia</w:t>
      </w:r>
      <w:r w:rsidR="007D4647" w:rsidRPr="001A2330">
        <w:rPr>
          <w:rFonts w:ascii="Times New Roman" w:eastAsia="Times New Roman" w:hAnsi="Times New Roman" w:cs="Times New Roman"/>
          <w:szCs w:val="20"/>
          <w:lang w:val="pl-PL" w:eastAsia="fr-FR"/>
        </w:rPr>
        <w:t xml:space="preserve">, </w:t>
      </w:r>
      <w:r w:rsidR="0063587D" w:rsidRPr="001A2330">
        <w:rPr>
          <w:rFonts w:ascii="Times New Roman" w:eastAsia="Times New Roman" w:hAnsi="Times New Roman" w:cs="Times New Roman"/>
          <w:szCs w:val="20"/>
          <w:lang w:val="pl-PL" w:eastAsia="fr-FR"/>
        </w:rPr>
        <w:t>które muszą być zgodne z</w:t>
      </w:r>
      <w:r w:rsidR="007D4647" w:rsidRPr="001A2330">
        <w:rPr>
          <w:rFonts w:ascii="Times New Roman" w:eastAsia="Times New Roman" w:hAnsi="Times New Roman" w:cs="Times New Roman"/>
          <w:szCs w:val="20"/>
          <w:lang w:val="pl-PL" w:eastAsia="fr-FR"/>
        </w:rPr>
        <w:t xml:space="preserve"> </w:t>
      </w:r>
      <w:r w:rsidR="00842D18" w:rsidRPr="001A2330">
        <w:rPr>
          <w:rFonts w:ascii="Times New Roman" w:eastAsia="Times New Roman" w:hAnsi="Times New Roman" w:cs="Times New Roman"/>
          <w:szCs w:val="20"/>
          <w:lang w:val="pl-PL" w:eastAsia="fr-FR"/>
        </w:rPr>
        <w:t>tradycja prawną</w:t>
      </w:r>
      <w:r w:rsidR="007D4647" w:rsidRPr="001A2330">
        <w:rPr>
          <w:rFonts w:ascii="Times New Roman" w:eastAsia="Times New Roman" w:hAnsi="Times New Roman" w:cs="Times New Roman"/>
          <w:szCs w:val="20"/>
          <w:lang w:val="pl-PL" w:eastAsia="fr-FR"/>
        </w:rPr>
        <w:t xml:space="preserve"> </w:t>
      </w:r>
      <w:r w:rsidR="00842D18" w:rsidRPr="001A2330">
        <w:rPr>
          <w:rFonts w:ascii="Times New Roman" w:eastAsia="Times New Roman" w:hAnsi="Times New Roman" w:cs="Times New Roman"/>
          <w:szCs w:val="20"/>
          <w:lang w:val="pl-PL" w:eastAsia="fr-FR"/>
        </w:rPr>
        <w:t>i standardem życia</w:t>
      </w:r>
      <w:r w:rsidR="007D4647" w:rsidRPr="001A2330">
        <w:rPr>
          <w:rFonts w:ascii="Times New Roman" w:eastAsia="Times New Roman" w:hAnsi="Times New Roman" w:cs="Times New Roman"/>
          <w:szCs w:val="20"/>
          <w:lang w:val="pl-PL" w:eastAsia="fr-FR"/>
        </w:rPr>
        <w:t xml:space="preserve"> </w:t>
      </w:r>
      <w:r w:rsidR="00842D18" w:rsidRPr="001A2330">
        <w:rPr>
          <w:rFonts w:ascii="Times New Roman" w:eastAsia="Times New Roman" w:hAnsi="Times New Roman" w:cs="Times New Roman"/>
          <w:szCs w:val="20"/>
          <w:lang w:val="pl-PL" w:eastAsia="fr-FR"/>
        </w:rPr>
        <w:t>obowiązującym w tym kraju</w:t>
      </w:r>
      <w:r w:rsidR="007D4647" w:rsidRPr="001A2330">
        <w:rPr>
          <w:rFonts w:ascii="Times New Roman" w:eastAsia="Times New Roman" w:hAnsi="Times New Roman" w:cs="Times New Roman"/>
          <w:szCs w:val="20"/>
          <w:lang w:val="pl-PL" w:eastAsia="fr-FR"/>
        </w:rPr>
        <w:t xml:space="preserve">, </w:t>
      </w:r>
      <w:r w:rsidR="00842D18" w:rsidRPr="001A2330">
        <w:rPr>
          <w:rFonts w:ascii="Times New Roman" w:eastAsia="Times New Roman" w:hAnsi="Times New Roman" w:cs="Times New Roman"/>
          <w:szCs w:val="20"/>
          <w:lang w:val="pl-PL" w:eastAsia="fr-FR"/>
        </w:rPr>
        <w:t xml:space="preserve">są </w:t>
      </w:r>
      <w:r w:rsidR="0098638B" w:rsidRPr="001A2330">
        <w:rPr>
          <w:rFonts w:ascii="Times New Roman" w:eastAsia="Times New Roman" w:hAnsi="Times New Roman" w:cs="Times New Roman"/>
          <w:szCs w:val="20"/>
          <w:lang w:val="pl-PL" w:eastAsia="fr-FR"/>
        </w:rPr>
        <w:t>szybkie</w:t>
      </w:r>
      <w:r w:rsidR="007D4647" w:rsidRPr="001A2330">
        <w:rPr>
          <w:rFonts w:ascii="Times New Roman" w:eastAsia="Times New Roman" w:hAnsi="Times New Roman" w:cs="Times New Roman"/>
          <w:szCs w:val="20"/>
          <w:lang w:val="pl-PL" w:eastAsia="fr-FR"/>
        </w:rPr>
        <w:t xml:space="preserve">, </w:t>
      </w:r>
      <w:r w:rsidR="0098638B" w:rsidRPr="001A2330">
        <w:rPr>
          <w:rFonts w:ascii="Times New Roman" w:eastAsia="Times New Roman" w:hAnsi="Times New Roman" w:cs="Times New Roman"/>
          <w:szCs w:val="20"/>
          <w:lang w:val="pl-PL" w:eastAsia="fr-FR"/>
        </w:rPr>
        <w:t xml:space="preserve">zasadne i bardzo </w:t>
      </w:r>
      <w:r w:rsidR="00135924" w:rsidRPr="001A2330">
        <w:rPr>
          <w:rFonts w:ascii="Times New Roman" w:eastAsia="Times New Roman" w:hAnsi="Times New Roman" w:cs="Times New Roman"/>
          <w:szCs w:val="20"/>
          <w:lang w:val="pl-PL" w:eastAsia="fr-FR"/>
        </w:rPr>
        <w:t>s</w:t>
      </w:r>
      <w:r w:rsidR="0098638B" w:rsidRPr="001A2330">
        <w:rPr>
          <w:rFonts w:ascii="Times New Roman" w:eastAsia="Times New Roman" w:hAnsi="Times New Roman" w:cs="Times New Roman"/>
          <w:szCs w:val="20"/>
          <w:lang w:val="pl-PL" w:eastAsia="fr-FR"/>
        </w:rPr>
        <w:t>prawnie wykonane</w:t>
      </w:r>
      <w:r w:rsidR="007D4647" w:rsidRPr="001A2330">
        <w:rPr>
          <w:rFonts w:ascii="Times New Roman" w:eastAsia="Times New Roman" w:hAnsi="Times New Roman" w:cs="Times New Roman"/>
          <w:szCs w:val="20"/>
          <w:lang w:val="pl-PL" w:eastAsia="fr-FR"/>
        </w:rPr>
        <w:t xml:space="preserve"> (ibid. § 206).</w:t>
      </w:r>
    </w:p>
    <w:p w:rsidR="007D4647" w:rsidRPr="001A2330" w:rsidRDefault="0098638B" w:rsidP="007D4647">
      <w:pPr>
        <w:ind w:firstLine="284"/>
        <w:rPr>
          <w:lang w:val="pl-PL"/>
        </w:rPr>
      </w:pPr>
      <w:r w:rsidRPr="001A2330">
        <w:rPr>
          <w:lang w:val="pl-PL"/>
        </w:rPr>
        <w:t>Kierując si</w:t>
      </w:r>
      <w:r w:rsidR="00957676" w:rsidRPr="001A2330">
        <w:rPr>
          <w:lang w:val="pl-PL"/>
        </w:rPr>
        <w:t>ę</w:t>
      </w:r>
      <w:r w:rsidRPr="001A2330">
        <w:rPr>
          <w:lang w:val="pl-PL"/>
        </w:rPr>
        <w:t xml:space="preserve"> tym samym tokiem logicznego myślenia</w:t>
      </w:r>
      <w:r w:rsidR="00957676" w:rsidRPr="001A2330">
        <w:rPr>
          <w:lang w:val="pl-PL"/>
        </w:rPr>
        <w:t xml:space="preserve"> kwota, którą przyzna Trybunał z tytułu poniesionej szkody </w:t>
      </w:r>
      <w:r w:rsidR="00463A39" w:rsidRPr="001A2330">
        <w:rPr>
          <w:lang w:val="pl-PL"/>
        </w:rPr>
        <w:t>niemajątkowej</w:t>
      </w:r>
      <w:r w:rsidR="00957676" w:rsidRPr="001A2330">
        <w:rPr>
          <w:lang w:val="pl-PL"/>
        </w:rPr>
        <w:t xml:space="preserve"> na podstawie</w:t>
      </w:r>
      <w:r w:rsidR="007D4647" w:rsidRPr="001A2330">
        <w:rPr>
          <w:lang w:val="pl-PL"/>
        </w:rPr>
        <w:t xml:space="preserve"> Art</w:t>
      </w:r>
      <w:r w:rsidR="00957676" w:rsidRPr="001A2330">
        <w:rPr>
          <w:lang w:val="pl-PL"/>
        </w:rPr>
        <w:t>ykułu</w:t>
      </w:r>
      <w:r w:rsidR="007D4647" w:rsidRPr="001A2330">
        <w:rPr>
          <w:lang w:val="pl-PL"/>
        </w:rPr>
        <w:t xml:space="preserve"> 41 </w:t>
      </w:r>
      <w:r w:rsidR="00957676" w:rsidRPr="001A2330">
        <w:rPr>
          <w:lang w:val="pl-PL"/>
        </w:rPr>
        <w:t>może być niższa niż kwota wskazana w jego linii orzeczniczej w sytuacji, gdy</w:t>
      </w:r>
      <w:r w:rsidR="007D4647" w:rsidRPr="001A2330">
        <w:rPr>
          <w:lang w:val="pl-PL"/>
        </w:rPr>
        <w:t xml:space="preserve"> </w:t>
      </w:r>
      <w:r w:rsidR="00957676" w:rsidRPr="001A2330">
        <w:rPr>
          <w:lang w:val="pl-PL"/>
        </w:rPr>
        <w:t>skarżący</w:t>
      </w:r>
      <w:r w:rsidR="007D4647" w:rsidRPr="001A2330">
        <w:rPr>
          <w:lang w:val="pl-PL"/>
        </w:rPr>
        <w:t xml:space="preserve"> </w:t>
      </w:r>
      <w:r w:rsidR="00957676" w:rsidRPr="001A2330">
        <w:rPr>
          <w:lang w:val="pl-PL"/>
        </w:rPr>
        <w:t>uzyskał już stwierdzenie naruszenia</w:t>
      </w:r>
      <w:r w:rsidR="007D4647" w:rsidRPr="001A2330">
        <w:rPr>
          <w:lang w:val="pl-PL"/>
        </w:rPr>
        <w:t xml:space="preserve"> </w:t>
      </w:r>
      <w:r w:rsidR="00957676" w:rsidRPr="001A2330">
        <w:rPr>
          <w:lang w:val="pl-PL"/>
        </w:rPr>
        <w:t xml:space="preserve">na poziomie krajowym oraz zadośćuczynienie </w:t>
      </w:r>
      <w:r w:rsidR="00A30F5F" w:rsidRPr="001A2330">
        <w:rPr>
          <w:lang w:val="pl-PL"/>
        </w:rPr>
        <w:t>na skutek skorzystania z krajowego środka odwoławczego</w:t>
      </w:r>
      <w:r w:rsidR="007D4647" w:rsidRPr="001A2330">
        <w:rPr>
          <w:lang w:val="pl-PL"/>
        </w:rPr>
        <w:t xml:space="preserve">. </w:t>
      </w:r>
      <w:r w:rsidR="00A30F5F" w:rsidRPr="001A2330">
        <w:rPr>
          <w:lang w:val="pl-PL"/>
        </w:rPr>
        <w:t>Pomijając fakt, że</w:t>
      </w:r>
      <w:r w:rsidR="007D4647" w:rsidRPr="001A2330">
        <w:rPr>
          <w:lang w:val="pl-PL"/>
        </w:rPr>
        <w:t xml:space="preserve"> </w:t>
      </w:r>
      <w:r w:rsidR="00A30F5F" w:rsidRPr="001A2330">
        <w:rPr>
          <w:lang w:val="pl-PL"/>
        </w:rPr>
        <w:t>istnienie krajowego środka odwoławczego</w:t>
      </w:r>
      <w:r w:rsidR="007D4647" w:rsidRPr="001A2330">
        <w:rPr>
          <w:lang w:val="pl-PL"/>
        </w:rPr>
        <w:t xml:space="preserve"> </w:t>
      </w:r>
      <w:r w:rsidR="00A30F5F" w:rsidRPr="001A2330">
        <w:rPr>
          <w:lang w:val="pl-PL"/>
        </w:rPr>
        <w:t>jest w pełni zgodne z</w:t>
      </w:r>
      <w:r w:rsidR="007D4647" w:rsidRPr="001A2330">
        <w:rPr>
          <w:lang w:val="pl-PL"/>
        </w:rPr>
        <w:t xml:space="preserve"> </w:t>
      </w:r>
      <w:r w:rsidR="00A30F5F" w:rsidRPr="001A2330">
        <w:rPr>
          <w:lang w:val="pl-PL"/>
        </w:rPr>
        <w:t>zasadą subsydiarności</w:t>
      </w:r>
      <w:r w:rsidR="007D4647" w:rsidRPr="001A2330">
        <w:rPr>
          <w:lang w:val="pl-PL"/>
        </w:rPr>
        <w:t xml:space="preserve"> </w:t>
      </w:r>
      <w:r w:rsidR="00A30F5F" w:rsidRPr="001A2330">
        <w:rPr>
          <w:lang w:val="pl-PL"/>
        </w:rPr>
        <w:t>wyrażoną w Konwencji</w:t>
      </w:r>
      <w:r w:rsidR="007D4647" w:rsidRPr="001A2330">
        <w:rPr>
          <w:lang w:val="pl-PL"/>
        </w:rPr>
        <w:t xml:space="preserve">, </w:t>
      </w:r>
      <w:r w:rsidR="00A30F5F" w:rsidRPr="001A2330">
        <w:rPr>
          <w:lang w:val="pl-PL"/>
        </w:rPr>
        <w:t xml:space="preserve">taki </w:t>
      </w:r>
      <w:r w:rsidR="000749DC" w:rsidRPr="001A2330">
        <w:rPr>
          <w:lang w:val="pl-PL"/>
        </w:rPr>
        <w:t>środek</w:t>
      </w:r>
      <w:r w:rsidR="00A30F5F" w:rsidRPr="001A2330">
        <w:rPr>
          <w:lang w:val="pl-PL"/>
        </w:rPr>
        <w:t xml:space="preserve"> odwoławczy</w:t>
      </w:r>
      <w:r w:rsidR="007D4647" w:rsidRPr="001A2330">
        <w:rPr>
          <w:lang w:val="pl-PL"/>
        </w:rPr>
        <w:t xml:space="preserve"> </w:t>
      </w:r>
      <w:r w:rsidR="000749DC" w:rsidRPr="001A2330">
        <w:rPr>
          <w:lang w:val="pl-PL"/>
        </w:rPr>
        <w:t>jest bliższy i bardziej dostępny niż</w:t>
      </w:r>
      <w:r w:rsidR="007D4647" w:rsidRPr="001A2330">
        <w:rPr>
          <w:lang w:val="pl-PL"/>
        </w:rPr>
        <w:t xml:space="preserve"> </w:t>
      </w:r>
      <w:r w:rsidR="000749DC" w:rsidRPr="001A2330">
        <w:rPr>
          <w:lang w:val="pl-PL"/>
        </w:rPr>
        <w:t>skarga do Trybunału</w:t>
      </w:r>
      <w:r w:rsidR="007D4647" w:rsidRPr="001A2330">
        <w:rPr>
          <w:lang w:val="pl-PL"/>
        </w:rPr>
        <w:t>,</w:t>
      </w:r>
      <w:r w:rsidR="000749DC" w:rsidRPr="001A2330">
        <w:rPr>
          <w:lang w:val="pl-PL"/>
        </w:rPr>
        <w:t xml:space="preserve"> jest</w:t>
      </w:r>
      <w:r w:rsidR="007D4647" w:rsidRPr="001A2330">
        <w:rPr>
          <w:lang w:val="pl-PL"/>
        </w:rPr>
        <w:t xml:space="preserve"> </w:t>
      </w:r>
      <w:r w:rsidR="000749DC" w:rsidRPr="001A2330">
        <w:rPr>
          <w:lang w:val="pl-PL"/>
        </w:rPr>
        <w:t>szybszy i procedowany w języku skarżącego</w:t>
      </w:r>
      <w:r w:rsidR="007D4647" w:rsidRPr="001A2330">
        <w:rPr>
          <w:lang w:val="pl-PL"/>
        </w:rPr>
        <w:t xml:space="preserve">; </w:t>
      </w:r>
      <w:r w:rsidR="000749DC" w:rsidRPr="001A2330">
        <w:rPr>
          <w:lang w:val="pl-PL"/>
        </w:rPr>
        <w:t>zapewnia zatem korzyści, które należy rozważyć</w:t>
      </w:r>
      <w:r w:rsidR="007D4647" w:rsidRPr="001A2330">
        <w:rPr>
          <w:lang w:val="pl-PL"/>
        </w:rPr>
        <w:t xml:space="preserve"> (ibid. § 268).</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(b)  </w:t>
      </w:r>
      <w:r w:rsidR="004A1CD7" w:rsidRPr="001A2330">
        <w:rPr>
          <w:rFonts w:asciiTheme="majorHAnsi" w:eastAsiaTheme="majorEastAsia" w:hAnsiTheme="majorHAnsi" w:cstheme="majorBidi"/>
          <w:b/>
          <w:bCs/>
          <w:iCs/>
          <w:sz w:val="20"/>
          <w:lang w:val="pl-PL"/>
        </w:rPr>
        <w:t>Zastosowanie powyższych zasad w przedmiotowych sprawach</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176</w:t>
      </w:r>
      <w:r w:rsidRPr="001A2330">
        <w:rPr>
          <w:lang w:val="en-GB"/>
        </w:rPr>
        <w:fldChar w:fldCharType="end"/>
      </w:r>
      <w:r w:rsidR="007D4647" w:rsidRPr="001A2330">
        <w:rPr>
          <w:lang w:val="pl-PL"/>
        </w:rPr>
        <w:t>.  </w:t>
      </w:r>
      <w:r w:rsidR="005A4B7F" w:rsidRPr="001A2330">
        <w:rPr>
          <w:lang w:val="pl-PL"/>
        </w:rPr>
        <w:t>Trybunał stwierdził już, że prawo skarżących do rozpoznania sprawy w rozsądnym terminie</w:t>
      </w:r>
      <w:r w:rsidR="007D4647" w:rsidRPr="001A2330">
        <w:rPr>
          <w:lang w:val="pl-PL"/>
        </w:rPr>
        <w:t xml:space="preserve"> </w:t>
      </w:r>
      <w:r w:rsidR="005A4B7F" w:rsidRPr="001A2330">
        <w:rPr>
          <w:lang w:val="pl-PL"/>
        </w:rPr>
        <w:t>gwarantowane na mocy</w:t>
      </w:r>
      <w:r w:rsidR="007D4647" w:rsidRPr="001A2330">
        <w:rPr>
          <w:lang w:val="pl-PL"/>
        </w:rPr>
        <w:t xml:space="preserve"> Art</w:t>
      </w:r>
      <w:r w:rsidR="005A4B7F" w:rsidRPr="001A2330">
        <w:rPr>
          <w:lang w:val="pl-PL"/>
        </w:rPr>
        <w:t xml:space="preserve">ykułu </w:t>
      </w:r>
      <w:r w:rsidR="007D4647" w:rsidRPr="001A2330">
        <w:rPr>
          <w:lang w:val="pl-PL"/>
        </w:rPr>
        <w:t xml:space="preserve">6 </w:t>
      </w:r>
      <w:r w:rsidR="005A4B7F" w:rsidRPr="001A2330">
        <w:rPr>
          <w:rFonts w:cstheme="minorHAnsi"/>
          <w:lang w:val="pl-PL"/>
        </w:rPr>
        <w:t>ust.</w:t>
      </w:r>
      <w:r w:rsidR="007D4647" w:rsidRPr="001A2330">
        <w:rPr>
          <w:rFonts w:cstheme="minorHAnsi"/>
          <w:lang w:val="pl-PL"/>
        </w:rPr>
        <w:t xml:space="preserve"> 1 </w:t>
      </w:r>
      <w:r w:rsidR="005A4B7F" w:rsidRPr="001A2330">
        <w:rPr>
          <w:rFonts w:cstheme="minorHAnsi"/>
          <w:lang w:val="pl-PL"/>
        </w:rPr>
        <w:t>Konwencji nie zostało poszanowane</w:t>
      </w:r>
      <w:r w:rsidR="007D4647" w:rsidRPr="001A2330">
        <w:rPr>
          <w:rFonts w:cstheme="minorHAnsi"/>
          <w:lang w:val="pl-PL"/>
        </w:rPr>
        <w:t xml:space="preserve"> </w:t>
      </w:r>
      <w:r w:rsidR="007D4647" w:rsidRPr="001A2330">
        <w:rPr>
          <w:lang w:val="pl-PL"/>
        </w:rPr>
        <w:t>(</w:t>
      </w:r>
      <w:r w:rsidR="0097432F" w:rsidRPr="001A2330">
        <w:rPr>
          <w:lang w:val="pl-PL"/>
        </w:rPr>
        <w:t xml:space="preserve">zob. </w:t>
      </w:r>
      <w:r w:rsidR="007D4647" w:rsidRPr="001A2330">
        <w:rPr>
          <w:lang w:val="pl-PL"/>
        </w:rPr>
        <w:t>paragra</w:t>
      </w:r>
      <w:r w:rsidR="0097432F" w:rsidRPr="001A2330">
        <w:rPr>
          <w:lang w:val="pl-PL"/>
        </w:rPr>
        <w:t>fy</w:t>
      </w:r>
      <w:r w:rsidR="007D4647" w:rsidRPr="001A2330">
        <w:rPr>
          <w:lang w:val="pl-PL"/>
        </w:rPr>
        <w:t xml:space="preserve"> 140, 150 </w:t>
      </w:r>
      <w:r w:rsidR="0097432F" w:rsidRPr="001A2330">
        <w:rPr>
          <w:lang w:val="pl-PL"/>
        </w:rPr>
        <w:t xml:space="preserve">oraz </w:t>
      </w:r>
      <w:r w:rsidR="007D4647" w:rsidRPr="001A2330">
        <w:rPr>
          <w:lang w:val="pl-PL"/>
        </w:rPr>
        <w:t xml:space="preserve">160 </w:t>
      </w:r>
      <w:r w:rsidR="0097432F" w:rsidRPr="001A2330">
        <w:rPr>
          <w:lang w:val="pl-PL"/>
        </w:rPr>
        <w:t>powyżej</w:t>
      </w:r>
      <w:r w:rsidR="007D4647" w:rsidRPr="001A2330">
        <w:rPr>
          <w:lang w:val="pl-PL"/>
        </w:rPr>
        <w:t xml:space="preserve">). </w:t>
      </w:r>
      <w:r w:rsidR="005A4B7F" w:rsidRPr="001A2330">
        <w:rPr>
          <w:lang w:val="pl-PL"/>
        </w:rPr>
        <w:t>Nie ma zatem żadnej wątpliwości, że</w:t>
      </w:r>
      <w:r w:rsidR="007D4647" w:rsidRPr="001A2330">
        <w:rPr>
          <w:lang w:val="pl-PL"/>
        </w:rPr>
        <w:t xml:space="preserve"> </w:t>
      </w:r>
      <w:r w:rsidR="005A4B7F" w:rsidRPr="001A2330">
        <w:rPr>
          <w:lang w:val="pl-PL"/>
        </w:rPr>
        <w:t>wniesione przez nich skargi są</w:t>
      </w:r>
      <w:r w:rsidR="007D4647" w:rsidRPr="001A2330">
        <w:rPr>
          <w:lang w:val="pl-PL"/>
        </w:rPr>
        <w:t xml:space="preserve"> “</w:t>
      </w:r>
      <w:r w:rsidR="005A4B7F" w:rsidRPr="001A2330">
        <w:rPr>
          <w:lang w:val="pl-PL"/>
        </w:rPr>
        <w:t>zasadne</w:t>
      </w:r>
      <w:r w:rsidR="007D4647" w:rsidRPr="001A2330">
        <w:rPr>
          <w:lang w:val="pl-PL"/>
        </w:rPr>
        <w:t xml:space="preserve">” </w:t>
      </w:r>
      <w:r w:rsidR="005A4B7F" w:rsidRPr="001A2330">
        <w:rPr>
          <w:lang w:val="pl-PL"/>
        </w:rPr>
        <w:t>dla celów Artykułu</w:t>
      </w:r>
      <w:r w:rsidR="007D4647" w:rsidRPr="001A2330">
        <w:rPr>
          <w:lang w:val="pl-PL"/>
        </w:rPr>
        <w:t xml:space="preserve"> 13 </w:t>
      </w:r>
      <w:r w:rsidR="005A4B7F" w:rsidRPr="001A2330">
        <w:rPr>
          <w:lang w:val="pl-PL"/>
        </w:rPr>
        <w:t>oraz że</w:t>
      </w:r>
      <w:r w:rsidR="007D4647" w:rsidRPr="001A2330">
        <w:rPr>
          <w:lang w:val="pl-PL"/>
        </w:rPr>
        <w:t xml:space="preserve"> </w:t>
      </w:r>
      <w:r w:rsidR="005A4B7F" w:rsidRPr="001A2330">
        <w:rPr>
          <w:lang w:val="pl-PL"/>
        </w:rPr>
        <w:t>byli uprawnieni</w:t>
      </w:r>
      <w:r w:rsidR="007D4647" w:rsidRPr="001A2330">
        <w:rPr>
          <w:lang w:val="pl-PL"/>
        </w:rPr>
        <w:t xml:space="preserve"> </w:t>
      </w:r>
      <w:r w:rsidR="005A4B7F" w:rsidRPr="001A2330">
        <w:rPr>
          <w:lang w:val="pl-PL"/>
        </w:rPr>
        <w:t xml:space="preserve">do środka odwoławczego, na mocy którego </w:t>
      </w:r>
      <w:r w:rsidR="00242D47" w:rsidRPr="001A2330">
        <w:rPr>
          <w:lang w:val="pl-PL"/>
        </w:rPr>
        <w:t>mogliby uzyskać odpowiednie zadośćuczynienie</w:t>
      </w:r>
      <w:r w:rsidR="007D4647" w:rsidRPr="001A2330">
        <w:rPr>
          <w:lang w:val="pl-PL"/>
        </w:rPr>
        <w:t xml:space="preserve"> </w:t>
      </w:r>
      <w:r w:rsidR="00242D47" w:rsidRPr="001A2330">
        <w:rPr>
          <w:lang w:val="pl-PL"/>
        </w:rPr>
        <w:t>za naruszenie Konwencji</w:t>
      </w:r>
      <w:r w:rsidR="007D4647" w:rsidRPr="001A2330">
        <w:rPr>
          <w:lang w:val="pl-PL"/>
        </w:rPr>
        <w:t xml:space="preserve"> </w:t>
      </w:r>
      <w:r w:rsidR="00242D47" w:rsidRPr="001A2330">
        <w:rPr>
          <w:lang w:val="pl-PL"/>
        </w:rPr>
        <w:t>przed organami krajowymi</w:t>
      </w:r>
      <w:r w:rsidR="007D4647" w:rsidRPr="001A2330">
        <w:rPr>
          <w:lang w:val="pl-PL"/>
        </w:rPr>
        <w:t xml:space="preserve">, </w:t>
      </w:r>
      <w:r w:rsidR="00242D47" w:rsidRPr="001A2330">
        <w:rPr>
          <w:lang w:val="pl-PL"/>
        </w:rPr>
        <w:t>w tym zadośćuczynienie</w:t>
      </w:r>
      <w:r w:rsidR="007D4647" w:rsidRPr="001A2330">
        <w:rPr>
          <w:lang w:val="pl-PL"/>
        </w:rPr>
        <w:t xml:space="preserve"> </w:t>
      </w:r>
      <w:r w:rsidR="00242D47" w:rsidRPr="001A2330">
        <w:rPr>
          <w:lang w:val="pl-PL"/>
        </w:rPr>
        <w:t>za doznaną szkodę nie</w:t>
      </w:r>
      <w:r w:rsidR="00CD7E8C" w:rsidRPr="001A2330">
        <w:rPr>
          <w:lang w:val="pl-PL"/>
        </w:rPr>
        <w:t xml:space="preserve">majątkową </w:t>
      </w:r>
      <w:r w:rsidR="00242D47" w:rsidRPr="001A2330">
        <w:rPr>
          <w:lang w:val="pl-PL"/>
        </w:rPr>
        <w:t xml:space="preserve">w związku ze zwłoką, do której doszło w ich </w:t>
      </w:r>
      <w:r w:rsidR="002A2C0C" w:rsidRPr="001A2330">
        <w:rPr>
          <w:lang w:val="pl-PL"/>
        </w:rPr>
        <w:t>sprawach</w:t>
      </w:r>
      <w:r w:rsidR="00242D47" w:rsidRPr="001A2330">
        <w:rPr>
          <w:lang w:val="pl-PL"/>
        </w:rPr>
        <w:t xml:space="preserve"> </w:t>
      </w:r>
      <w:r w:rsidR="007D4647" w:rsidRPr="001A2330">
        <w:rPr>
          <w:lang w:val="pl-PL"/>
        </w:rPr>
        <w:t>(</w:t>
      </w:r>
      <w:r w:rsidR="0097432F" w:rsidRPr="001A2330">
        <w:rPr>
          <w:lang w:val="pl-PL"/>
        </w:rPr>
        <w:t>zob.</w:t>
      </w:r>
      <w:r w:rsidR="007D4647" w:rsidRPr="001A2330">
        <w:rPr>
          <w:lang w:val="pl-PL"/>
        </w:rPr>
        <w:t> </w:t>
      </w:r>
      <w:r w:rsidR="007D4647" w:rsidRPr="001A2330">
        <w:rPr>
          <w:i/>
          <w:lang w:val="pl-PL"/>
        </w:rPr>
        <w:t>Kud</w:t>
      </w:r>
      <w:r w:rsidR="007D4647" w:rsidRPr="001A2330">
        <w:rPr>
          <w:rFonts w:cstheme="minorHAnsi"/>
          <w:i/>
          <w:lang w:val="pl-PL"/>
        </w:rPr>
        <w:t>ł</w:t>
      </w:r>
      <w:r w:rsidR="007D4647" w:rsidRPr="001A2330">
        <w:rPr>
          <w:i/>
          <w:lang w:val="pl-PL"/>
        </w:rPr>
        <w:t>a, </w:t>
      </w:r>
      <w:r w:rsidR="0097432F" w:rsidRPr="001A2330">
        <w:rPr>
          <w:lang w:val="pl-PL"/>
        </w:rPr>
        <w:t>cyt. powyżej</w:t>
      </w:r>
      <w:r w:rsidR="007D4647" w:rsidRPr="001A2330">
        <w:rPr>
          <w:lang w:val="pl-PL"/>
        </w:rPr>
        <w:t>, § 157).</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177</w:t>
      </w:r>
      <w:r w:rsidRPr="001A2330">
        <w:rPr>
          <w:lang w:val="en-GB"/>
        </w:rPr>
        <w:fldChar w:fldCharType="end"/>
      </w:r>
      <w:r w:rsidR="007D4647" w:rsidRPr="001A2330">
        <w:rPr>
          <w:lang w:val="pl-PL"/>
        </w:rPr>
        <w:t>.  </w:t>
      </w:r>
      <w:r w:rsidR="00242D47" w:rsidRPr="001A2330">
        <w:rPr>
          <w:lang w:val="pl-PL"/>
        </w:rPr>
        <w:t>Prawo skarżących do</w:t>
      </w:r>
      <w:r w:rsidR="007D4647" w:rsidRPr="001A2330">
        <w:rPr>
          <w:lang w:val="pl-PL"/>
        </w:rPr>
        <w:t xml:space="preserve"> “</w:t>
      </w:r>
      <w:r w:rsidR="00242D47" w:rsidRPr="001A2330">
        <w:rPr>
          <w:lang w:val="pl-PL"/>
        </w:rPr>
        <w:t>skutecznego środka odwoławczego</w:t>
      </w:r>
      <w:r w:rsidR="007D4647" w:rsidRPr="001A2330">
        <w:rPr>
          <w:lang w:val="pl-PL"/>
        </w:rPr>
        <w:t>”</w:t>
      </w:r>
      <w:r w:rsidR="00BA4388" w:rsidRPr="001A2330">
        <w:rPr>
          <w:lang w:val="pl-PL"/>
        </w:rPr>
        <w:t>,</w:t>
      </w:r>
      <w:r w:rsidR="007D4647" w:rsidRPr="001A2330">
        <w:rPr>
          <w:lang w:val="pl-PL"/>
        </w:rPr>
        <w:t xml:space="preserve"> </w:t>
      </w:r>
      <w:r w:rsidR="00242D47" w:rsidRPr="001A2330">
        <w:rPr>
          <w:lang w:val="pl-PL"/>
        </w:rPr>
        <w:t>a</w:t>
      </w:r>
      <w:r w:rsidR="007D4647" w:rsidRPr="001A2330">
        <w:rPr>
          <w:lang w:val="pl-PL"/>
        </w:rPr>
        <w:t xml:space="preserve"> </w:t>
      </w:r>
      <w:r w:rsidR="00242D47" w:rsidRPr="001A2330">
        <w:rPr>
          <w:lang w:val="pl-PL"/>
        </w:rPr>
        <w:t>w konsekwencji</w:t>
      </w:r>
      <w:r w:rsidR="007D4647" w:rsidRPr="001A2330">
        <w:rPr>
          <w:lang w:val="pl-PL"/>
        </w:rPr>
        <w:t xml:space="preserve"> </w:t>
      </w:r>
      <w:r w:rsidR="00242D47" w:rsidRPr="001A2330">
        <w:rPr>
          <w:lang w:val="pl-PL"/>
        </w:rPr>
        <w:t>do zadośćuczynienia za domniemane naruszenie</w:t>
      </w:r>
      <w:r w:rsidR="007D4647" w:rsidRPr="001A2330">
        <w:rPr>
          <w:lang w:val="pl-PL"/>
        </w:rPr>
        <w:t xml:space="preserve"> </w:t>
      </w:r>
      <w:r w:rsidR="00242D47" w:rsidRPr="001A2330">
        <w:rPr>
          <w:lang w:val="pl-PL"/>
        </w:rPr>
        <w:t>nie było</w:t>
      </w:r>
      <w:r w:rsidR="007D4647" w:rsidRPr="001A2330">
        <w:rPr>
          <w:lang w:val="pl-PL"/>
        </w:rPr>
        <w:t xml:space="preserve"> </w:t>
      </w:r>
      <w:r w:rsidR="00BA4388" w:rsidRPr="001A2330">
        <w:rPr>
          <w:lang w:val="pl-PL"/>
        </w:rPr>
        <w:t>jako takie</w:t>
      </w:r>
      <w:r w:rsidR="00242D47" w:rsidRPr="001A2330">
        <w:rPr>
          <w:lang w:val="pl-PL"/>
        </w:rPr>
        <w:t xml:space="preserve"> kwestionowane przez Rząd. </w:t>
      </w:r>
      <w:r w:rsidR="007C0947" w:rsidRPr="001A2330">
        <w:rPr>
          <w:lang w:val="pl-PL"/>
        </w:rPr>
        <w:t>Jednakże</w:t>
      </w:r>
      <w:r w:rsidR="007D4647" w:rsidRPr="001A2330">
        <w:rPr>
          <w:lang w:val="pl-PL"/>
        </w:rPr>
        <w:t xml:space="preserve">, </w:t>
      </w:r>
      <w:r w:rsidR="007C0947" w:rsidRPr="001A2330">
        <w:rPr>
          <w:lang w:val="pl-PL"/>
        </w:rPr>
        <w:t>w ocenie Rządu</w:t>
      </w:r>
      <w:r w:rsidR="007D4647" w:rsidRPr="001A2330">
        <w:rPr>
          <w:lang w:val="pl-PL"/>
        </w:rPr>
        <w:t xml:space="preserve">, </w:t>
      </w:r>
      <w:r w:rsidR="007C0947" w:rsidRPr="001A2330">
        <w:rPr>
          <w:lang w:val="pl-PL"/>
        </w:rPr>
        <w:t>środki odwoławcze dostępne na mocy</w:t>
      </w:r>
      <w:r w:rsidR="007D4647" w:rsidRPr="001A2330">
        <w:rPr>
          <w:lang w:val="pl-PL"/>
        </w:rPr>
        <w:t xml:space="preserve"> </w:t>
      </w:r>
      <w:r w:rsidR="007C0947" w:rsidRPr="001A2330">
        <w:rPr>
          <w:lang w:val="pl-PL"/>
        </w:rPr>
        <w:t>ustawy z</w:t>
      </w:r>
      <w:r w:rsidR="007D4647" w:rsidRPr="001A2330">
        <w:rPr>
          <w:lang w:val="pl-PL"/>
        </w:rPr>
        <w:t xml:space="preserve"> 2004 </w:t>
      </w:r>
      <w:r w:rsidR="007C0947" w:rsidRPr="001A2330">
        <w:rPr>
          <w:lang w:val="pl-PL"/>
        </w:rPr>
        <w:t xml:space="preserve">roku </w:t>
      </w:r>
      <w:r w:rsidR="00FC00C0" w:rsidRPr="001A2330">
        <w:rPr>
          <w:lang w:val="pl-PL"/>
        </w:rPr>
        <w:t>zapewniły skarżącym</w:t>
      </w:r>
      <w:r w:rsidR="007D4647" w:rsidRPr="001A2330">
        <w:rPr>
          <w:lang w:val="pl-PL"/>
        </w:rPr>
        <w:t xml:space="preserve"> “</w:t>
      </w:r>
      <w:r w:rsidR="00FC00C0" w:rsidRPr="001A2330">
        <w:rPr>
          <w:lang w:val="pl-PL"/>
        </w:rPr>
        <w:t>odpowiednie i wystarczające zadośćuczynienie</w:t>
      </w:r>
      <w:r w:rsidR="007D4647" w:rsidRPr="001A2330">
        <w:rPr>
          <w:lang w:val="pl-PL"/>
        </w:rPr>
        <w:t xml:space="preserve">”. </w:t>
      </w:r>
      <w:r w:rsidR="00FC00C0" w:rsidRPr="001A2330">
        <w:rPr>
          <w:lang w:val="pl-PL"/>
        </w:rPr>
        <w:t>W tym kontekście</w:t>
      </w:r>
      <w:r w:rsidR="007D4647" w:rsidRPr="001A2330">
        <w:rPr>
          <w:lang w:val="pl-PL"/>
        </w:rPr>
        <w:t xml:space="preserve">, </w:t>
      </w:r>
      <w:r w:rsidR="00FC00C0" w:rsidRPr="001A2330">
        <w:rPr>
          <w:lang w:val="pl-PL"/>
        </w:rPr>
        <w:t>Rząd powołał się na wiodące orzeczenia wydane wcześniej przez Trybunał w polskich sprawach, które stwierdzają, że</w:t>
      </w:r>
      <w:r w:rsidR="007D4647" w:rsidRPr="001A2330">
        <w:rPr>
          <w:lang w:val="pl-PL"/>
        </w:rPr>
        <w:t xml:space="preserve"> </w:t>
      </w:r>
      <w:r w:rsidR="00FC00C0" w:rsidRPr="001A2330">
        <w:rPr>
          <w:lang w:val="pl-PL"/>
        </w:rPr>
        <w:t>skarga na przewlekłość</w:t>
      </w:r>
      <w:r w:rsidR="007D4647" w:rsidRPr="001A2330">
        <w:rPr>
          <w:lang w:val="pl-PL"/>
        </w:rPr>
        <w:t xml:space="preserve"> </w:t>
      </w:r>
      <w:r w:rsidR="00FC00C0" w:rsidRPr="001A2330">
        <w:rPr>
          <w:lang w:val="pl-PL"/>
        </w:rPr>
        <w:t>w odniesieniu do</w:t>
      </w:r>
      <w:r w:rsidR="007D4647" w:rsidRPr="001A2330">
        <w:rPr>
          <w:lang w:val="pl-PL"/>
        </w:rPr>
        <w:t xml:space="preserve"> </w:t>
      </w:r>
      <w:r w:rsidR="00FC00C0" w:rsidRPr="001A2330">
        <w:rPr>
          <w:lang w:val="pl-PL"/>
        </w:rPr>
        <w:t>toczącego się postępowania oraz powództwa cywilnego o zadośćuczynienie</w:t>
      </w:r>
      <w:r w:rsidR="007D4647" w:rsidRPr="001A2330">
        <w:rPr>
          <w:lang w:val="pl-PL"/>
        </w:rPr>
        <w:t xml:space="preserve"> </w:t>
      </w:r>
      <w:r w:rsidR="002A2C0C" w:rsidRPr="001A2330">
        <w:rPr>
          <w:lang w:val="pl-PL"/>
        </w:rPr>
        <w:t>w związku z zakończonym postę</w:t>
      </w:r>
      <w:r w:rsidR="00E6104D" w:rsidRPr="001A2330">
        <w:rPr>
          <w:lang w:val="pl-PL"/>
        </w:rPr>
        <w:t>powaniem</w:t>
      </w:r>
      <w:r w:rsidR="007D4647" w:rsidRPr="001A2330">
        <w:rPr>
          <w:lang w:val="pl-PL"/>
        </w:rPr>
        <w:t xml:space="preserve"> </w:t>
      </w:r>
      <w:r w:rsidR="00E6104D" w:rsidRPr="001A2330">
        <w:rPr>
          <w:lang w:val="pl-PL"/>
        </w:rPr>
        <w:t>została uznana za</w:t>
      </w:r>
      <w:r w:rsidR="007D4647" w:rsidRPr="001A2330">
        <w:rPr>
          <w:lang w:val="pl-PL"/>
        </w:rPr>
        <w:t xml:space="preserve"> “</w:t>
      </w:r>
      <w:r w:rsidR="00E6104D" w:rsidRPr="001A2330">
        <w:rPr>
          <w:lang w:val="pl-PL"/>
        </w:rPr>
        <w:t>skuteczny środek odwoławczy</w:t>
      </w:r>
      <w:r w:rsidR="006C64B0" w:rsidRPr="001A2330">
        <w:rPr>
          <w:lang w:val="pl-PL"/>
        </w:rPr>
        <w:t>” (</w:t>
      </w:r>
      <w:r w:rsidR="00242D47" w:rsidRPr="001A2330">
        <w:rPr>
          <w:lang w:val="pl-PL"/>
        </w:rPr>
        <w:t xml:space="preserve">zob. </w:t>
      </w:r>
      <w:r w:rsidR="006C64B0" w:rsidRPr="001A2330">
        <w:rPr>
          <w:lang w:val="pl-PL"/>
        </w:rPr>
        <w:t>paragra</w:t>
      </w:r>
      <w:r w:rsidR="00242D47" w:rsidRPr="001A2330">
        <w:rPr>
          <w:lang w:val="pl-PL"/>
        </w:rPr>
        <w:t>fy</w:t>
      </w:r>
      <w:r w:rsidR="006C64B0" w:rsidRPr="001A2330">
        <w:rPr>
          <w:lang w:val="pl-PL"/>
        </w:rPr>
        <w:t> </w:t>
      </w:r>
      <w:r w:rsidR="007D4647" w:rsidRPr="001A2330">
        <w:rPr>
          <w:lang w:val="pl-PL"/>
        </w:rPr>
        <w:t>168</w:t>
      </w:r>
      <w:r w:rsidR="007D4647" w:rsidRPr="001A2330">
        <w:rPr>
          <w:lang w:val="pl-PL"/>
        </w:rPr>
        <w:noBreakHyphen/>
        <w:t xml:space="preserve">169 </w:t>
      </w:r>
      <w:r w:rsidR="00242D47" w:rsidRPr="001A2330">
        <w:rPr>
          <w:lang w:val="pl-PL"/>
        </w:rPr>
        <w:t>powyżej</w:t>
      </w:r>
      <w:r w:rsidR="007D4647" w:rsidRPr="001A2330">
        <w:rPr>
          <w:lang w:val="pl-PL"/>
        </w:rPr>
        <w:t>).</w:t>
      </w:r>
    </w:p>
    <w:p w:rsidR="00A0370E" w:rsidRPr="001A2330" w:rsidRDefault="00DA30F4" w:rsidP="007D4647">
      <w:pPr>
        <w:ind w:firstLine="284"/>
        <w:rPr>
          <w:lang w:val="pl-PL"/>
        </w:rPr>
      </w:pPr>
      <w:r w:rsidRPr="001A2330">
        <w:rPr>
          <w:lang w:val="pl-PL"/>
        </w:rPr>
        <w:t>Skarżący zakwestionowali powyższe stanowisko</w:t>
      </w:r>
      <w:r w:rsidR="007D4647" w:rsidRPr="001A2330">
        <w:rPr>
          <w:lang w:val="pl-PL"/>
        </w:rPr>
        <w:t xml:space="preserve"> </w:t>
      </w:r>
      <w:r w:rsidRPr="001A2330">
        <w:rPr>
          <w:lang w:val="pl-PL"/>
        </w:rPr>
        <w:t>utrzymując, że</w:t>
      </w:r>
      <w:r w:rsidR="007D4647" w:rsidRPr="001A2330">
        <w:rPr>
          <w:lang w:val="pl-PL"/>
        </w:rPr>
        <w:t xml:space="preserve"> </w:t>
      </w:r>
      <w:r w:rsidR="00053B7C" w:rsidRPr="001A2330">
        <w:rPr>
          <w:lang w:val="pl-PL"/>
        </w:rPr>
        <w:t>skarga</w:t>
      </w:r>
      <w:r w:rsidRPr="001A2330">
        <w:rPr>
          <w:lang w:val="pl-PL"/>
        </w:rPr>
        <w:t xml:space="preserve"> na przewlekłość</w:t>
      </w:r>
      <w:r w:rsidR="007D4647" w:rsidRPr="001A2330">
        <w:rPr>
          <w:lang w:val="pl-PL"/>
        </w:rPr>
        <w:t xml:space="preserve"> </w:t>
      </w:r>
      <w:r w:rsidR="00053B7C" w:rsidRPr="001A2330">
        <w:rPr>
          <w:lang w:val="pl-PL"/>
        </w:rPr>
        <w:t>wniesiona na podstawie ustawy</w:t>
      </w:r>
      <w:r w:rsidR="007D4647" w:rsidRPr="001A2330">
        <w:rPr>
          <w:lang w:val="pl-PL"/>
        </w:rPr>
        <w:t xml:space="preserve"> </w:t>
      </w:r>
      <w:r w:rsidR="00053B7C" w:rsidRPr="001A2330">
        <w:rPr>
          <w:lang w:val="pl-PL"/>
        </w:rPr>
        <w:t xml:space="preserve">z </w:t>
      </w:r>
      <w:r w:rsidR="007D4647" w:rsidRPr="001A2330">
        <w:rPr>
          <w:lang w:val="pl-PL"/>
        </w:rPr>
        <w:t xml:space="preserve">2004 </w:t>
      </w:r>
      <w:r w:rsidR="00053B7C" w:rsidRPr="001A2330">
        <w:rPr>
          <w:lang w:val="pl-PL"/>
        </w:rPr>
        <w:t>roku</w:t>
      </w:r>
      <w:r w:rsidR="007D4647" w:rsidRPr="001A2330">
        <w:rPr>
          <w:lang w:val="pl-PL"/>
        </w:rPr>
        <w:t xml:space="preserve"> </w:t>
      </w:r>
      <w:r w:rsidR="00053B7C" w:rsidRPr="001A2330">
        <w:rPr>
          <w:lang w:val="pl-PL"/>
        </w:rPr>
        <w:t>funkcjonowała</w:t>
      </w:r>
      <w:r w:rsidR="007D4647" w:rsidRPr="001A2330">
        <w:rPr>
          <w:lang w:val="pl-PL"/>
        </w:rPr>
        <w:t xml:space="preserve"> </w:t>
      </w:r>
      <w:r w:rsidR="00053B7C" w:rsidRPr="001A2330">
        <w:rPr>
          <w:lang w:val="pl-PL"/>
        </w:rPr>
        <w:t>wadliwie</w:t>
      </w:r>
      <w:r w:rsidR="007D4647" w:rsidRPr="001A2330">
        <w:rPr>
          <w:lang w:val="pl-PL"/>
        </w:rPr>
        <w:t xml:space="preserve">, </w:t>
      </w:r>
      <w:r w:rsidR="00053B7C" w:rsidRPr="001A2330">
        <w:rPr>
          <w:lang w:val="pl-PL"/>
        </w:rPr>
        <w:t>w szczególności</w:t>
      </w:r>
      <w:r w:rsidR="007D4647" w:rsidRPr="001A2330">
        <w:rPr>
          <w:lang w:val="pl-PL"/>
        </w:rPr>
        <w:t xml:space="preserve"> </w:t>
      </w:r>
      <w:r w:rsidR="00053B7C" w:rsidRPr="001A2330">
        <w:rPr>
          <w:lang w:val="pl-PL"/>
        </w:rPr>
        <w:t>w aspekcie kompensacyjnym. Powyższe</w:t>
      </w:r>
      <w:r w:rsidR="007D4647" w:rsidRPr="001A2330">
        <w:rPr>
          <w:lang w:val="pl-PL"/>
        </w:rPr>
        <w:t xml:space="preserve">, </w:t>
      </w:r>
      <w:r w:rsidR="00053B7C" w:rsidRPr="001A2330">
        <w:rPr>
          <w:lang w:val="pl-PL"/>
        </w:rPr>
        <w:t>w ich ocenie</w:t>
      </w:r>
      <w:r w:rsidR="007D4647" w:rsidRPr="001A2330">
        <w:rPr>
          <w:lang w:val="pl-PL"/>
        </w:rPr>
        <w:t xml:space="preserve">, </w:t>
      </w:r>
      <w:r w:rsidR="00053B7C" w:rsidRPr="001A2330">
        <w:rPr>
          <w:lang w:val="pl-PL"/>
        </w:rPr>
        <w:t>wynikało z nieprzestrzegania przez sądy krajowe</w:t>
      </w:r>
      <w:r w:rsidR="007D4647" w:rsidRPr="001A2330">
        <w:rPr>
          <w:lang w:val="pl-PL"/>
        </w:rPr>
        <w:t xml:space="preserve"> </w:t>
      </w:r>
      <w:r w:rsidR="00053B7C" w:rsidRPr="001A2330">
        <w:rPr>
          <w:lang w:val="pl-PL"/>
        </w:rPr>
        <w:t>kryterium</w:t>
      </w:r>
      <w:r w:rsidR="007D4647" w:rsidRPr="001A2330">
        <w:rPr>
          <w:lang w:val="pl-PL"/>
        </w:rPr>
        <w:t xml:space="preserve"> </w:t>
      </w:r>
      <w:r w:rsidR="00053B7C" w:rsidRPr="001A2330">
        <w:rPr>
          <w:lang w:val="pl-PL"/>
        </w:rPr>
        <w:t xml:space="preserve">właściwego zadośćuczynienia, które zostało </w:t>
      </w:r>
      <w:r w:rsidR="002A2C0C" w:rsidRPr="001A2330">
        <w:rPr>
          <w:lang w:val="pl-PL"/>
        </w:rPr>
        <w:t>ujęte</w:t>
      </w:r>
      <w:r w:rsidR="00053B7C" w:rsidRPr="001A2330">
        <w:rPr>
          <w:lang w:val="pl-PL"/>
        </w:rPr>
        <w:t xml:space="preserve"> w wyroku </w:t>
      </w:r>
      <w:r w:rsidR="00053B7C" w:rsidRPr="001A2330">
        <w:rPr>
          <w:i/>
          <w:lang w:val="pl-PL"/>
        </w:rPr>
        <w:t>Sc</w:t>
      </w:r>
      <w:r w:rsidR="007D4647" w:rsidRPr="001A2330">
        <w:rPr>
          <w:i/>
          <w:lang w:val="pl-PL"/>
        </w:rPr>
        <w:t>ordino (</w:t>
      </w:r>
      <w:r w:rsidR="00053B7C" w:rsidRPr="001A2330">
        <w:rPr>
          <w:i/>
          <w:lang w:val="pl-PL"/>
        </w:rPr>
        <w:t>nr</w:t>
      </w:r>
      <w:r w:rsidR="007D4647" w:rsidRPr="001A2330">
        <w:rPr>
          <w:i/>
          <w:lang w:val="pl-PL"/>
        </w:rPr>
        <w:t xml:space="preserve"> 1) </w:t>
      </w:r>
      <w:r w:rsidR="00053B7C" w:rsidRPr="001A2330">
        <w:rPr>
          <w:lang w:val="pl-PL"/>
        </w:rPr>
        <w:t>oraz</w:t>
      </w:r>
      <w:r w:rsidR="007D4647" w:rsidRPr="001A2330">
        <w:rPr>
          <w:lang w:val="pl-PL"/>
        </w:rPr>
        <w:t xml:space="preserve"> </w:t>
      </w:r>
      <w:r w:rsidR="002A2C0C" w:rsidRPr="001A2330">
        <w:rPr>
          <w:lang w:val="pl-PL"/>
        </w:rPr>
        <w:t>błędnej</w:t>
      </w:r>
      <w:r w:rsidR="00053B7C" w:rsidRPr="001A2330">
        <w:rPr>
          <w:lang w:val="pl-PL"/>
        </w:rPr>
        <w:t xml:space="preserve"> praktyki</w:t>
      </w:r>
      <w:r w:rsidR="007D4647" w:rsidRPr="001A2330">
        <w:rPr>
          <w:lang w:val="pl-PL"/>
        </w:rPr>
        <w:t xml:space="preserve"> </w:t>
      </w:r>
      <w:r w:rsidR="002A2C0C" w:rsidRPr="001A2330">
        <w:rPr>
          <w:lang w:val="pl-PL"/>
        </w:rPr>
        <w:t>polegającej</w:t>
      </w:r>
      <w:r w:rsidR="00053B7C" w:rsidRPr="001A2330">
        <w:rPr>
          <w:lang w:val="pl-PL"/>
        </w:rPr>
        <w:t xml:space="preserve"> na nieuwzględnianiu</w:t>
      </w:r>
      <w:r w:rsidR="007D4647" w:rsidRPr="001A2330">
        <w:rPr>
          <w:lang w:val="pl-PL"/>
        </w:rPr>
        <w:t xml:space="preserve"> </w:t>
      </w:r>
      <w:r w:rsidR="00053B7C" w:rsidRPr="001A2330">
        <w:rPr>
          <w:lang w:val="pl-PL"/>
        </w:rPr>
        <w:t>zwłoki,</w:t>
      </w:r>
      <w:r w:rsidR="007D4647" w:rsidRPr="001A2330">
        <w:rPr>
          <w:lang w:val="pl-PL"/>
        </w:rPr>
        <w:t xml:space="preserve"> </w:t>
      </w:r>
      <w:r w:rsidR="008D3D65" w:rsidRPr="001A2330">
        <w:rPr>
          <w:lang w:val="pl-PL"/>
        </w:rPr>
        <w:t>która nastą</w:t>
      </w:r>
      <w:r w:rsidR="00053B7C" w:rsidRPr="001A2330">
        <w:rPr>
          <w:lang w:val="pl-PL"/>
        </w:rPr>
        <w:t>piła przed wejściem w życie ustawy</w:t>
      </w:r>
      <w:r w:rsidR="007D4647" w:rsidRPr="001A2330">
        <w:rPr>
          <w:lang w:val="pl-PL"/>
        </w:rPr>
        <w:t xml:space="preserve"> </w:t>
      </w:r>
      <w:r w:rsidR="00053B7C" w:rsidRPr="001A2330">
        <w:rPr>
          <w:lang w:val="pl-PL"/>
        </w:rPr>
        <w:t>oraz</w:t>
      </w:r>
      <w:r w:rsidR="007D4647" w:rsidRPr="001A2330">
        <w:rPr>
          <w:lang w:val="pl-PL"/>
        </w:rPr>
        <w:t xml:space="preserve"> </w:t>
      </w:r>
      <w:r w:rsidR="00053B7C" w:rsidRPr="001A2330">
        <w:rPr>
          <w:lang w:val="pl-PL"/>
        </w:rPr>
        <w:t>ograniczeniu badania długości postępowania</w:t>
      </w:r>
      <w:r w:rsidR="007D4647" w:rsidRPr="001A2330">
        <w:rPr>
          <w:lang w:val="pl-PL"/>
        </w:rPr>
        <w:t xml:space="preserve"> </w:t>
      </w:r>
      <w:r w:rsidR="00053B7C" w:rsidRPr="001A2330">
        <w:rPr>
          <w:lang w:val="pl-PL"/>
        </w:rPr>
        <w:t xml:space="preserve">do etapu </w:t>
      </w:r>
      <w:r w:rsidR="002A2C0C" w:rsidRPr="001A2330">
        <w:rPr>
          <w:lang w:val="pl-PL"/>
        </w:rPr>
        <w:t>obejmującego</w:t>
      </w:r>
      <w:r w:rsidR="00053B7C" w:rsidRPr="001A2330">
        <w:rPr>
          <w:rFonts w:cstheme="minorHAnsi"/>
          <w:lang w:val="pl-PL"/>
        </w:rPr>
        <w:t xml:space="preserve"> instancję, przed którą sprawa aktualnie zawisła</w:t>
      </w:r>
      <w:r w:rsidR="007D4647" w:rsidRPr="001A2330">
        <w:rPr>
          <w:lang w:val="pl-PL"/>
        </w:rPr>
        <w:t xml:space="preserve">, </w:t>
      </w:r>
      <w:r w:rsidR="008D3D65" w:rsidRPr="001A2330">
        <w:rPr>
          <w:lang w:val="pl-PL"/>
        </w:rPr>
        <w:t xml:space="preserve">nie biorąc pod </w:t>
      </w:r>
      <w:r w:rsidR="002A2C0C" w:rsidRPr="001A2330">
        <w:rPr>
          <w:lang w:val="pl-PL"/>
        </w:rPr>
        <w:t>uwagę</w:t>
      </w:r>
      <w:r w:rsidR="008D3D65" w:rsidRPr="001A2330">
        <w:rPr>
          <w:lang w:val="pl-PL"/>
        </w:rPr>
        <w:t xml:space="preserve"> wcześniejszych opóźnień</w:t>
      </w:r>
      <w:r w:rsidR="006C64B0" w:rsidRPr="001A2330">
        <w:rPr>
          <w:lang w:val="pl-PL"/>
        </w:rPr>
        <w:t xml:space="preserve"> (</w:t>
      </w:r>
      <w:r w:rsidR="00E6104D" w:rsidRPr="001A2330">
        <w:rPr>
          <w:lang w:val="pl-PL"/>
        </w:rPr>
        <w:t>zob.</w:t>
      </w:r>
      <w:r w:rsidR="006C64B0" w:rsidRPr="001A2330">
        <w:rPr>
          <w:lang w:val="pl-PL"/>
        </w:rPr>
        <w:t xml:space="preserve"> paragra</w:t>
      </w:r>
      <w:r w:rsidR="00E6104D" w:rsidRPr="001A2330">
        <w:rPr>
          <w:lang w:val="pl-PL"/>
        </w:rPr>
        <w:t>fy</w:t>
      </w:r>
      <w:r w:rsidR="006C64B0" w:rsidRPr="001A2330">
        <w:rPr>
          <w:lang w:val="pl-PL"/>
        </w:rPr>
        <w:t> </w:t>
      </w:r>
      <w:r w:rsidR="00E6104D" w:rsidRPr="001A2330">
        <w:rPr>
          <w:lang w:val="pl-PL"/>
        </w:rPr>
        <w:t>164-167 powyżej</w:t>
      </w:r>
      <w:r w:rsidR="007D4647" w:rsidRPr="001A2330">
        <w:rPr>
          <w:lang w:val="pl-PL"/>
        </w:rPr>
        <w:t>).</w:t>
      </w:r>
    </w:p>
    <w:p w:rsidR="00A0370E" w:rsidRPr="001A2330" w:rsidRDefault="00F31A28" w:rsidP="008D3D65">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178</w:t>
      </w:r>
      <w:r w:rsidRPr="001A2330">
        <w:rPr>
          <w:lang w:val="en-GB"/>
        </w:rPr>
        <w:fldChar w:fldCharType="end"/>
      </w:r>
      <w:r w:rsidR="007D4647" w:rsidRPr="001A2330">
        <w:rPr>
          <w:lang w:val="pl-PL"/>
        </w:rPr>
        <w:t>.  </w:t>
      </w:r>
      <w:r w:rsidR="008D3D65" w:rsidRPr="001A2330">
        <w:rPr>
          <w:lang w:val="pl-PL"/>
        </w:rPr>
        <w:t xml:space="preserve">Wkrótce po </w:t>
      </w:r>
      <w:r w:rsidR="001F2E3B" w:rsidRPr="001A2330">
        <w:rPr>
          <w:lang w:val="pl-PL"/>
        </w:rPr>
        <w:t>wejściu w życie</w:t>
      </w:r>
      <w:r w:rsidR="008D3D65" w:rsidRPr="001A2330">
        <w:rPr>
          <w:lang w:val="pl-PL"/>
        </w:rPr>
        <w:t xml:space="preserve"> ustawy z</w:t>
      </w:r>
      <w:r w:rsidR="007D4647" w:rsidRPr="001A2330">
        <w:rPr>
          <w:lang w:val="pl-PL"/>
        </w:rPr>
        <w:t xml:space="preserve"> 2004 </w:t>
      </w:r>
      <w:r w:rsidR="008D3D65" w:rsidRPr="001A2330">
        <w:rPr>
          <w:lang w:val="pl-PL"/>
        </w:rPr>
        <w:t>roku</w:t>
      </w:r>
      <w:r w:rsidR="007D4647" w:rsidRPr="001A2330">
        <w:rPr>
          <w:lang w:val="pl-PL"/>
        </w:rPr>
        <w:t xml:space="preserve">, </w:t>
      </w:r>
      <w:r w:rsidR="002A2C0C" w:rsidRPr="001A2330">
        <w:rPr>
          <w:lang w:val="pl-PL"/>
        </w:rPr>
        <w:t>Trybunał</w:t>
      </w:r>
      <w:r w:rsidR="007D4647" w:rsidRPr="001A2330">
        <w:rPr>
          <w:lang w:val="pl-PL"/>
        </w:rPr>
        <w:t xml:space="preserve"> </w:t>
      </w:r>
      <w:r w:rsidR="008D3D65" w:rsidRPr="001A2330">
        <w:rPr>
          <w:lang w:val="pl-PL"/>
        </w:rPr>
        <w:t>dokonał o</w:t>
      </w:r>
      <w:r w:rsidR="001F2E3B" w:rsidRPr="001A2330">
        <w:rPr>
          <w:lang w:val="pl-PL"/>
        </w:rPr>
        <w:t>ceny ś</w:t>
      </w:r>
      <w:r w:rsidR="008D3D65" w:rsidRPr="001A2330">
        <w:rPr>
          <w:lang w:val="pl-PL"/>
        </w:rPr>
        <w:t>rodków odwoławczych</w:t>
      </w:r>
      <w:r w:rsidR="007D4647" w:rsidRPr="001A2330">
        <w:rPr>
          <w:lang w:val="pl-PL"/>
        </w:rPr>
        <w:t xml:space="preserve"> </w:t>
      </w:r>
      <w:r w:rsidR="001F2E3B" w:rsidRPr="001A2330">
        <w:rPr>
          <w:lang w:val="pl-PL"/>
        </w:rPr>
        <w:t>wprowadzonych na mocy nowej ustawy zgodnie z Artykułami 13 i 35 ust.</w:t>
      </w:r>
      <w:r w:rsidR="006C64B0" w:rsidRPr="001A2330">
        <w:rPr>
          <w:lang w:val="pl-PL"/>
        </w:rPr>
        <w:t> </w:t>
      </w:r>
      <w:r w:rsidR="007D4647" w:rsidRPr="001A2330">
        <w:rPr>
          <w:lang w:val="pl-PL"/>
        </w:rPr>
        <w:t xml:space="preserve">1 </w:t>
      </w:r>
      <w:r w:rsidR="001F2E3B" w:rsidRPr="001A2330">
        <w:rPr>
          <w:lang w:val="pl-PL"/>
        </w:rPr>
        <w:t>Konwencji i stwierdził, że</w:t>
      </w:r>
      <w:r w:rsidR="007D4647" w:rsidRPr="001A2330">
        <w:rPr>
          <w:lang w:val="pl-PL"/>
        </w:rPr>
        <w:t xml:space="preserve"> </w:t>
      </w:r>
      <w:r w:rsidR="001F2E3B" w:rsidRPr="001A2330">
        <w:rPr>
          <w:lang w:val="pl-PL"/>
        </w:rPr>
        <w:t>są one</w:t>
      </w:r>
      <w:r w:rsidR="007D4647" w:rsidRPr="001A2330">
        <w:rPr>
          <w:lang w:val="pl-PL"/>
        </w:rPr>
        <w:t xml:space="preserve"> “</w:t>
      </w:r>
      <w:r w:rsidR="001F2E3B" w:rsidRPr="001A2330">
        <w:rPr>
          <w:lang w:val="pl-PL"/>
        </w:rPr>
        <w:t>skuteczne</w:t>
      </w:r>
      <w:r w:rsidR="007D4647" w:rsidRPr="001A2330">
        <w:rPr>
          <w:lang w:val="pl-PL"/>
        </w:rPr>
        <w:t xml:space="preserve">” </w:t>
      </w:r>
      <w:r w:rsidR="001F2E3B" w:rsidRPr="001A2330">
        <w:rPr>
          <w:lang w:val="pl-PL"/>
        </w:rPr>
        <w:t>w rozumieniu tych postanowień</w:t>
      </w:r>
      <w:r w:rsidR="007D4647" w:rsidRPr="001A2330">
        <w:rPr>
          <w:lang w:val="pl-PL"/>
        </w:rPr>
        <w:t xml:space="preserve"> (</w:t>
      </w:r>
      <w:r w:rsidR="008D3D65" w:rsidRPr="001A2330">
        <w:rPr>
          <w:lang w:val="pl-PL"/>
        </w:rPr>
        <w:t>zob.</w:t>
      </w:r>
      <w:r w:rsidR="007D4647" w:rsidRPr="001A2330">
        <w:rPr>
          <w:lang w:val="pl-PL"/>
        </w:rPr>
        <w:t xml:space="preserve"> paragra</w:t>
      </w:r>
      <w:r w:rsidR="008D3D65" w:rsidRPr="001A2330">
        <w:rPr>
          <w:lang w:val="pl-PL"/>
        </w:rPr>
        <w:t>f 6 powyżej</w:t>
      </w:r>
      <w:r w:rsidR="007D4647" w:rsidRPr="001A2330">
        <w:rPr>
          <w:lang w:val="pl-PL"/>
        </w:rPr>
        <w:t>).</w:t>
      </w:r>
    </w:p>
    <w:p w:rsidR="007D4647" w:rsidRPr="001A2330" w:rsidRDefault="00CF3E1D" w:rsidP="007D4647">
      <w:pPr>
        <w:ind w:firstLine="284"/>
        <w:rPr>
          <w:lang w:val="pl-PL"/>
        </w:rPr>
      </w:pPr>
      <w:r w:rsidRPr="001A2330">
        <w:rPr>
          <w:lang w:val="pl-PL"/>
        </w:rPr>
        <w:t>Wiodące rozstrzygnięcia opierały się na</w:t>
      </w:r>
      <w:r w:rsidR="007D4647" w:rsidRPr="001A2330">
        <w:rPr>
          <w:lang w:val="pl-PL"/>
        </w:rPr>
        <w:t xml:space="preserve"> </w:t>
      </w:r>
      <w:r w:rsidR="005A5F6B" w:rsidRPr="001A2330">
        <w:rPr>
          <w:lang w:val="pl-PL"/>
        </w:rPr>
        <w:t>okolicznościach ustalonych w rzeczonym czasie</w:t>
      </w:r>
      <w:r w:rsidR="007D4647" w:rsidRPr="001A2330">
        <w:rPr>
          <w:lang w:val="pl-PL"/>
        </w:rPr>
        <w:t xml:space="preserve">. </w:t>
      </w:r>
      <w:r w:rsidR="005A5F6B" w:rsidRPr="001A2330">
        <w:rPr>
          <w:lang w:val="pl-PL"/>
        </w:rPr>
        <w:t>Trybunał</w:t>
      </w:r>
      <w:r w:rsidR="007D4647" w:rsidRPr="001A2330">
        <w:rPr>
          <w:lang w:val="pl-PL"/>
        </w:rPr>
        <w:t xml:space="preserve"> </w:t>
      </w:r>
      <w:r w:rsidR="005A5F6B" w:rsidRPr="001A2330">
        <w:rPr>
          <w:lang w:val="pl-PL"/>
        </w:rPr>
        <w:t>miał świadomość, że sądy krajowe nie miały jeszcze wówczas długiej praktyki w zakresie stosowania ustawy z 2004 roku</w:t>
      </w:r>
      <w:r w:rsidR="007D4647" w:rsidRPr="001A2330">
        <w:rPr>
          <w:lang w:val="pl-PL"/>
        </w:rPr>
        <w:t xml:space="preserve">. </w:t>
      </w:r>
      <w:r w:rsidR="005A5F6B" w:rsidRPr="001A2330">
        <w:rPr>
          <w:lang w:val="pl-PL"/>
        </w:rPr>
        <w:t>Jednakże</w:t>
      </w:r>
      <w:r w:rsidR="007D4647" w:rsidRPr="001A2330">
        <w:rPr>
          <w:lang w:val="pl-PL"/>
        </w:rPr>
        <w:t xml:space="preserve">, </w:t>
      </w:r>
      <w:r w:rsidR="00833110" w:rsidRPr="001A2330">
        <w:rPr>
          <w:lang w:val="pl-PL"/>
        </w:rPr>
        <w:t>mają</w:t>
      </w:r>
      <w:r w:rsidR="005A5F6B" w:rsidRPr="001A2330">
        <w:rPr>
          <w:lang w:val="pl-PL"/>
        </w:rPr>
        <w:t>c na względzie</w:t>
      </w:r>
      <w:r w:rsidR="007D4647" w:rsidRPr="001A2330">
        <w:rPr>
          <w:lang w:val="pl-PL"/>
        </w:rPr>
        <w:t xml:space="preserve"> </w:t>
      </w:r>
      <w:r w:rsidR="005A5F6B" w:rsidRPr="001A2330">
        <w:rPr>
          <w:lang w:val="pl-PL"/>
        </w:rPr>
        <w:t xml:space="preserve">cechy </w:t>
      </w:r>
      <w:r w:rsidR="00833110" w:rsidRPr="001A2330">
        <w:rPr>
          <w:lang w:val="pl-PL"/>
        </w:rPr>
        <w:t>odpowiednich środków odwoławczych</w:t>
      </w:r>
      <w:r w:rsidR="007D4647" w:rsidRPr="001A2330">
        <w:rPr>
          <w:lang w:val="pl-PL"/>
        </w:rPr>
        <w:t xml:space="preserve">, </w:t>
      </w:r>
      <w:r w:rsidR="00833110" w:rsidRPr="001A2330">
        <w:rPr>
          <w:lang w:val="pl-PL"/>
        </w:rPr>
        <w:t>w szczególności</w:t>
      </w:r>
      <w:r w:rsidR="007D4647" w:rsidRPr="001A2330">
        <w:rPr>
          <w:lang w:val="pl-PL"/>
        </w:rPr>
        <w:t xml:space="preserve"> </w:t>
      </w:r>
      <w:r w:rsidR="00833110" w:rsidRPr="001A2330">
        <w:rPr>
          <w:lang w:val="pl-PL"/>
        </w:rPr>
        <w:t>fakt, że</w:t>
      </w:r>
      <w:r w:rsidR="007D4647" w:rsidRPr="001A2330">
        <w:rPr>
          <w:lang w:val="pl-PL"/>
        </w:rPr>
        <w:t xml:space="preserve"> </w:t>
      </w:r>
      <w:r w:rsidR="00833110" w:rsidRPr="001A2330">
        <w:rPr>
          <w:lang w:val="pl-PL"/>
        </w:rPr>
        <w:t>skarga na przewlekłość</w:t>
      </w:r>
      <w:r w:rsidR="007D4647" w:rsidRPr="001A2330">
        <w:rPr>
          <w:lang w:val="pl-PL"/>
        </w:rPr>
        <w:t xml:space="preserve"> </w:t>
      </w:r>
      <w:r w:rsidR="00833110" w:rsidRPr="001A2330">
        <w:rPr>
          <w:lang w:val="pl-PL"/>
        </w:rPr>
        <w:t>została wypracowana w celu</w:t>
      </w:r>
      <w:r w:rsidR="007D4647" w:rsidRPr="001A2330">
        <w:rPr>
          <w:lang w:val="pl-PL"/>
        </w:rPr>
        <w:t xml:space="preserve"> </w:t>
      </w:r>
      <w:r w:rsidR="00833110" w:rsidRPr="001A2330">
        <w:rPr>
          <w:lang w:val="pl-PL"/>
        </w:rPr>
        <w:t>usprawnienia</w:t>
      </w:r>
      <w:r w:rsidR="007D4647" w:rsidRPr="001A2330">
        <w:rPr>
          <w:lang w:val="pl-PL"/>
        </w:rPr>
        <w:t xml:space="preserve"> </w:t>
      </w:r>
      <w:r w:rsidR="00E346E2" w:rsidRPr="001A2330">
        <w:rPr>
          <w:lang w:val="pl-PL"/>
        </w:rPr>
        <w:t>postę</w:t>
      </w:r>
      <w:r w:rsidR="00833110" w:rsidRPr="001A2330">
        <w:rPr>
          <w:lang w:val="pl-PL"/>
        </w:rPr>
        <w:t>powań</w:t>
      </w:r>
      <w:r w:rsidR="007D4647" w:rsidRPr="001A2330">
        <w:rPr>
          <w:lang w:val="pl-PL"/>
        </w:rPr>
        <w:t xml:space="preserve"> </w:t>
      </w:r>
      <w:r w:rsidR="00833110" w:rsidRPr="001A2330">
        <w:rPr>
          <w:lang w:val="pl-PL"/>
        </w:rPr>
        <w:t>oraz</w:t>
      </w:r>
      <w:r w:rsidR="007D4647" w:rsidRPr="001A2330">
        <w:rPr>
          <w:lang w:val="pl-PL"/>
        </w:rPr>
        <w:t xml:space="preserve"> </w:t>
      </w:r>
      <w:r w:rsidR="00833110" w:rsidRPr="001A2330">
        <w:rPr>
          <w:lang w:val="pl-PL"/>
        </w:rPr>
        <w:t>zapewnienia zadośćuczynienia</w:t>
      </w:r>
      <w:r w:rsidR="007D4647" w:rsidRPr="001A2330">
        <w:rPr>
          <w:lang w:val="pl-PL"/>
        </w:rPr>
        <w:t xml:space="preserve"> </w:t>
      </w:r>
      <w:r w:rsidR="00833110" w:rsidRPr="001A2330">
        <w:rPr>
          <w:lang w:val="pl-PL"/>
        </w:rPr>
        <w:t>za zwłokę, do której już doszło</w:t>
      </w:r>
      <w:r w:rsidR="007D4647" w:rsidRPr="001A2330">
        <w:rPr>
          <w:lang w:val="pl-PL"/>
        </w:rPr>
        <w:t xml:space="preserve">, </w:t>
      </w:r>
      <w:r w:rsidR="00833110" w:rsidRPr="001A2330">
        <w:rPr>
          <w:lang w:val="pl-PL"/>
        </w:rPr>
        <w:t xml:space="preserve">Trybunał uznał za </w:t>
      </w:r>
      <w:r w:rsidR="00C73C8E" w:rsidRPr="001A2330">
        <w:rPr>
          <w:lang w:val="pl-PL"/>
        </w:rPr>
        <w:t>zasadne, by dokonać jej oceny</w:t>
      </w:r>
      <w:r w:rsidR="00833110" w:rsidRPr="001A2330">
        <w:rPr>
          <w:lang w:val="pl-PL"/>
        </w:rPr>
        <w:t xml:space="preserve"> </w:t>
      </w:r>
      <w:r w:rsidR="00C73C8E" w:rsidRPr="001A2330">
        <w:rPr>
          <w:lang w:val="pl-PL"/>
        </w:rPr>
        <w:t>zanim praktyka ta</w:t>
      </w:r>
      <w:r w:rsidR="007D4647" w:rsidRPr="001A2330">
        <w:rPr>
          <w:lang w:val="pl-PL"/>
        </w:rPr>
        <w:t xml:space="preserve"> </w:t>
      </w:r>
      <w:r w:rsidR="00D94C39" w:rsidRPr="001A2330">
        <w:rPr>
          <w:lang w:val="pl-PL"/>
        </w:rPr>
        <w:t>będzie ugruntowana</w:t>
      </w:r>
      <w:r w:rsidR="007D4647" w:rsidRPr="001A2330">
        <w:rPr>
          <w:lang w:val="pl-PL"/>
        </w:rPr>
        <w:t xml:space="preserve"> (</w:t>
      </w:r>
      <w:r w:rsidR="001F2E3B" w:rsidRPr="001A2330">
        <w:rPr>
          <w:lang w:val="pl-PL"/>
        </w:rPr>
        <w:t>zob.</w:t>
      </w:r>
      <w:r w:rsidR="007D4647" w:rsidRPr="001A2330">
        <w:rPr>
          <w:lang w:val="pl-PL"/>
        </w:rPr>
        <w:t xml:space="preserve"> </w:t>
      </w:r>
      <w:r w:rsidR="007D4647" w:rsidRPr="001A2330">
        <w:rPr>
          <w:i/>
          <w:lang w:val="pl-PL"/>
        </w:rPr>
        <w:t>Charzy</w:t>
      </w:r>
      <w:r w:rsidR="007D4647" w:rsidRPr="001A2330">
        <w:rPr>
          <w:rFonts w:cstheme="minorHAnsi"/>
          <w:i/>
          <w:lang w:val="pl-PL"/>
        </w:rPr>
        <w:t>ń</w:t>
      </w:r>
      <w:r w:rsidR="007D4647" w:rsidRPr="001A2330">
        <w:rPr>
          <w:i/>
          <w:lang w:val="pl-PL"/>
        </w:rPr>
        <w:t>ski</w:t>
      </w:r>
      <w:r w:rsidR="006C64B0" w:rsidRPr="001A2330">
        <w:rPr>
          <w:lang w:val="pl-PL"/>
        </w:rPr>
        <w:t xml:space="preserve">, </w:t>
      </w:r>
      <w:r w:rsidR="001F2E3B" w:rsidRPr="001A2330">
        <w:rPr>
          <w:lang w:val="pl-PL"/>
        </w:rPr>
        <w:t>cyt. powyżej</w:t>
      </w:r>
      <w:r w:rsidR="006C64B0" w:rsidRPr="001A2330">
        <w:rPr>
          <w:lang w:val="pl-PL"/>
        </w:rPr>
        <w:t xml:space="preserve"> §§ </w:t>
      </w:r>
      <w:r w:rsidR="007D4647" w:rsidRPr="001A2330">
        <w:rPr>
          <w:lang w:val="pl-PL"/>
        </w:rPr>
        <w:t xml:space="preserve">35 </w:t>
      </w:r>
      <w:r w:rsidR="001F2E3B" w:rsidRPr="001A2330">
        <w:rPr>
          <w:lang w:val="pl-PL"/>
        </w:rPr>
        <w:t>oraz</w:t>
      </w:r>
      <w:r w:rsidR="007D4647" w:rsidRPr="001A2330">
        <w:rPr>
          <w:lang w:val="pl-PL"/>
        </w:rPr>
        <w:t xml:space="preserve"> 37-43). </w:t>
      </w:r>
      <w:r w:rsidR="00D94C39" w:rsidRPr="001A2330">
        <w:rPr>
          <w:lang w:val="pl-PL"/>
        </w:rPr>
        <w:t>Kolejnym uwzględnionym elementem była także uchwała</w:t>
      </w:r>
      <w:r w:rsidR="007D4647" w:rsidRPr="001A2330">
        <w:rPr>
          <w:lang w:val="pl-PL"/>
        </w:rPr>
        <w:t xml:space="preserve"> </w:t>
      </w:r>
      <w:r w:rsidR="00D94C39" w:rsidRPr="001A2330">
        <w:rPr>
          <w:lang w:val="pl-PL"/>
        </w:rPr>
        <w:t>Sądu Najwyższego z</w:t>
      </w:r>
      <w:r w:rsidR="007D4647" w:rsidRPr="001A2330">
        <w:rPr>
          <w:lang w:val="pl-PL"/>
        </w:rPr>
        <w:t xml:space="preserve"> 2005</w:t>
      </w:r>
      <w:r w:rsidR="00D94C39" w:rsidRPr="001A2330">
        <w:rPr>
          <w:lang w:val="pl-PL"/>
        </w:rPr>
        <w:t xml:space="preserve"> roku</w:t>
      </w:r>
      <w:r w:rsidR="007D4647" w:rsidRPr="001A2330">
        <w:rPr>
          <w:lang w:val="pl-PL"/>
        </w:rPr>
        <w:t xml:space="preserve"> (</w:t>
      </w:r>
      <w:r w:rsidR="00833110" w:rsidRPr="001A2330">
        <w:rPr>
          <w:lang w:val="pl-PL"/>
        </w:rPr>
        <w:t>zob.</w:t>
      </w:r>
      <w:r w:rsidR="007D4647" w:rsidRPr="001A2330">
        <w:rPr>
          <w:lang w:val="pl-PL"/>
        </w:rPr>
        <w:t xml:space="preserve"> paragra</w:t>
      </w:r>
      <w:r w:rsidR="00833110" w:rsidRPr="001A2330">
        <w:rPr>
          <w:lang w:val="pl-PL"/>
        </w:rPr>
        <w:t xml:space="preserve">fy </w:t>
      </w:r>
      <w:r w:rsidR="007D4647" w:rsidRPr="001A2330">
        <w:rPr>
          <w:lang w:val="pl-PL"/>
        </w:rPr>
        <w:t xml:space="preserve">96-97 </w:t>
      </w:r>
      <w:r w:rsidR="00833110" w:rsidRPr="001A2330">
        <w:rPr>
          <w:lang w:val="pl-PL"/>
        </w:rPr>
        <w:t>powyżej</w:t>
      </w:r>
      <w:r w:rsidR="007D4647" w:rsidRPr="001A2330">
        <w:rPr>
          <w:lang w:val="pl-PL"/>
        </w:rPr>
        <w:t xml:space="preserve">), </w:t>
      </w:r>
      <w:r w:rsidR="00D94C39" w:rsidRPr="001A2330">
        <w:rPr>
          <w:lang w:val="pl-PL"/>
        </w:rPr>
        <w:t>która</w:t>
      </w:r>
      <w:r w:rsidR="007D4647" w:rsidRPr="001A2330">
        <w:rPr>
          <w:lang w:val="pl-PL"/>
        </w:rPr>
        <w:t xml:space="preserve"> </w:t>
      </w:r>
      <w:r w:rsidR="00AF31A5" w:rsidRPr="001A2330">
        <w:rPr>
          <w:lang w:val="pl-PL"/>
        </w:rPr>
        <w:t>wzmocniła stosowanie ustawy z</w:t>
      </w:r>
      <w:r w:rsidR="007D4647" w:rsidRPr="001A2330">
        <w:rPr>
          <w:lang w:val="pl-PL"/>
        </w:rPr>
        <w:t xml:space="preserve"> 2004 </w:t>
      </w:r>
      <w:r w:rsidR="00AF31A5" w:rsidRPr="001A2330">
        <w:rPr>
          <w:lang w:val="pl-PL"/>
        </w:rPr>
        <w:t>roku, ponieważ określiła, że przepisy ustawy</w:t>
      </w:r>
      <w:r w:rsidR="007D4647" w:rsidRPr="001A2330">
        <w:rPr>
          <w:lang w:val="pl-PL"/>
        </w:rPr>
        <w:t xml:space="preserve"> </w:t>
      </w:r>
      <w:r w:rsidR="00AF31A5" w:rsidRPr="001A2330">
        <w:rPr>
          <w:lang w:val="pl-PL"/>
        </w:rPr>
        <w:t>należy interpretować</w:t>
      </w:r>
      <w:r w:rsidR="007D4647" w:rsidRPr="001A2330">
        <w:rPr>
          <w:lang w:val="pl-PL"/>
        </w:rPr>
        <w:t xml:space="preserve"> </w:t>
      </w:r>
      <w:r w:rsidR="00D5588E" w:rsidRPr="001A2330">
        <w:rPr>
          <w:lang w:val="pl-PL"/>
        </w:rPr>
        <w:t xml:space="preserve">z mocą wsteczną w odniesieniu do opóźnień, </w:t>
      </w:r>
      <w:r w:rsidR="00AD3D2B" w:rsidRPr="001A2330">
        <w:rPr>
          <w:lang w:val="pl-PL"/>
        </w:rPr>
        <w:t xml:space="preserve">do </w:t>
      </w:r>
      <w:r w:rsidR="00D5588E" w:rsidRPr="001A2330">
        <w:rPr>
          <w:lang w:val="pl-PL"/>
        </w:rPr>
        <w:t>któr</w:t>
      </w:r>
      <w:r w:rsidR="00AD3D2B" w:rsidRPr="001A2330">
        <w:rPr>
          <w:lang w:val="pl-PL"/>
        </w:rPr>
        <w:t>ych doszło</w:t>
      </w:r>
      <w:r w:rsidR="007D4647" w:rsidRPr="001A2330">
        <w:rPr>
          <w:lang w:val="pl-PL"/>
        </w:rPr>
        <w:t xml:space="preserve"> </w:t>
      </w:r>
      <w:r w:rsidR="00AD3D2B" w:rsidRPr="001A2330">
        <w:rPr>
          <w:lang w:val="pl-PL"/>
        </w:rPr>
        <w:t>przed jej wejściem w życie</w:t>
      </w:r>
      <w:r w:rsidR="007D4647" w:rsidRPr="001A2330">
        <w:rPr>
          <w:lang w:val="pl-PL"/>
        </w:rPr>
        <w:t xml:space="preserve"> </w:t>
      </w:r>
      <w:r w:rsidR="00AD3D2B" w:rsidRPr="001A2330">
        <w:rPr>
          <w:lang w:val="pl-PL"/>
        </w:rPr>
        <w:t>a które nadal trwały</w:t>
      </w:r>
      <w:r w:rsidR="007D4647" w:rsidRPr="001A2330">
        <w:rPr>
          <w:lang w:val="pl-PL"/>
        </w:rPr>
        <w:t xml:space="preserve"> (ibid. § 37).</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179</w:t>
      </w:r>
      <w:r w:rsidRPr="001A2330">
        <w:rPr>
          <w:lang w:val="en-GB"/>
        </w:rPr>
        <w:fldChar w:fldCharType="end"/>
      </w:r>
      <w:r w:rsidR="007D4647" w:rsidRPr="001A2330">
        <w:rPr>
          <w:lang w:val="pl-PL"/>
        </w:rPr>
        <w:t>.  </w:t>
      </w:r>
      <w:r w:rsidR="00AD3D2B" w:rsidRPr="001A2330">
        <w:rPr>
          <w:lang w:val="pl-PL"/>
        </w:rPr>
        <w:t>Jednakże</w:t>
      </w:r>
      <w:r w:rsidR="007D4647" w:rsidRPr="001A2330">
        <w:rPr>
          <w:lang w:val="pl-PL"/>
        </w:rPr>
        <w:t xml:space="preserve">, </w:t>
      </w:r>
      <w:r w:rsidR="00AD3D2B" w:rsidRPr="001A2330">
        <w:rPr>
          <w:lang w:val="pl-PL"/>
        </w:rPr>
        <w:t>w świetle okoliczności niniejszej sprawy</w:t>
      </w:r>
      <w:r w:rsidR="007D4647" w:rsidRPr="001A2330">
        <w:rPr>
          <w:lang w:val="pl-PL"/>
        </w:rPr>
        <w:t xml:space="preserve"> </w:t>
      </w:r>
      <w:r w:rsidR="00AD3D2B" w:rsidRPr="001A2330">
        <w:rPr>
          <w:lang w:val="pl-PL"/>
        </w:rPr>
        <w:t>oraz</w:t>
      </w:r>
      <w:r w:rsidR="007D4647" w:rsidRPr="001A2330">
        <w:rPr>
          <w:lang w:val="pl-PL"/>
        </w:rPr>
        <w:t xml:space="preserve"> </w:t>
      </w:r>
      <w:r w:rsidR="00AD3D2B" w:rsidRPr="001A2330">
        <w:rPr>
          <w:lang w:val="pl-PL"/>
        </w:rPr>
        <w:t>zmian w polskiej praktyce sądowej</w:t>
      </w:r>
      <w:r w:rsidR="007D4647" w:rsidRPr="001A2330">
        <w:rPr>
          <w:lang w:val="pl-PL"/>
        </w:rPr>
        <w:t xml:space="preserve">, </w:t>
      </w:r>
      <w:r w:rsidR="00AD3D2B" w:rsidRPr="001A2330">
        <w:rPr>
          <w:lang w:val="pl-PL"/>
        </w:rPr>
        <w:t>w tym</w:t>
      </w:r>
      <w:r w:rsidR="007D4647" w:rsidRPr="001A2330">
        <w:rPr>
          <w:lang w:val="pl-PL"/>
        </w:rPr>
        <w:t xml:space="preserve"> </w:t>
      </w:r>
      <w:r w:rsidR="00AD3D2B" w:rsidRPr="001A2330">
        <w:rPr>
          <w:lang w:val="pl-PL"/>
        </w:rPr>
        <w:t xml:space="preserve">orzecznictwa Sądu Najwyższego w zakresie interpretacji ustawy z 2004 roku, które </w:t>
      </w:r>
      <w:r w:rsidR="00C06208" w:rsidRPr="001A2330">
        <w:rPr>
          <w:lang w:val="pl-PL"/>
        </w:rPr>
        <w:t xml:space="preserve">było wynikiem </w:t>
      </w:r>
      <w:r w:rsidR="00AD3D2B" w:rsidRPr="001A2330">
        <w:rPr>
          <w:lang w:val="pl-PL"/>
        </w:rPr>
        <w:t>wiodącego rozstrzygnięcia Trybunału</w:t>
      </w:r>
      <w:r w:rsidR="007D4647" w:rsidRPr="001A2330">
        <w:rPr>
          <w:lang w:val="pl-PL"/>
        </w:rPr>
        <w:t xml:space="preserve"> </w:t>
      </w:r>
      <w:r w:rsidR="00AD3D2B" w:rsidRPr="001A2330">
        <w:rPr>
          <w:lang w:val="pl-PL"/>
        </w:rPr>
        <w:t>wydanego w</w:t>
      </w:r>
      <w:r w:rsidR="007D4647" w:rsidRPr="001A2330">
        <w:rPr>
          <w:lang w:val="pl-PL"/>
        </w:rPr>
        <w:t xml:space="preserve"> 2005</w:t>
      </w:r>
      <w:r w:rsidR="00AD3D2B" w:rsidRPr="001A2330">
        <w:rPr>
          <w:lang w:val="pl-PL"/>
        </w:rPr>
        <w:t xml:space="preserve"> roku</w:t>
      </w:r>
      <w:r w:rsidR="007D4647" w:rsidRPr="001A2330">
        <w:rPr>
          <w:lang w:val="pl-PL"/>
        </w:rPr>
        <w:t xml:space="preserve">, </w:t>
      </w:r>
      <w:r w:rsidR="00CF5DC4" w:rsidRPr="001A2330">
        <w:rPr>
          <w:lang w:val="pl-PL"/>
        </w:rPr>
        <w:t>Trybunał dostrzega</w:t>
      </w:r>
      <w:r w:rsidR="007D4647" w:rsidRPr="001A2330">
        <w:rPr>
          <w:lang w:val="pl-PL"/>
        </w:rPr>
        <w:t xml:space="preserve"> </w:t>
      </w:r>
      <w:r w:rsidR="00C06208" w:rsidRPr="001A2330">
        <w:rPr>
          <w:lang w:val="pl-PL"/>
        </w:rPr>
        <w:t>poważne powody, by ponownie</w:t>
      </w:r>
      <w:r w:rsidR="007D4647" w:rsidRPr="001A2330">
        <w:rPr>
          <w:lang w:val="pl-PL"/>
        </w:rPr>
        <w:t xml:space="preserve"> </w:t>
      </w:r>
      <w:r w:rsidR="00C06208" w:rsidRPr="001A2330">
        <w:rPr>
          <w:lang w:val="pl-PL"/>
        </w:rPr>
        <w:t>rozważyć swoje dotychczasowe stanowisko w</w:t>
      </w:r>
      <w:r w:rsidR="007D4647" w:rsidRPr="001A2330">
        <w:rPr>
          <w:lang w:val="pl-PL"/>
        </w:rPr>
        <w:t xml:space="preserve"> </w:t>
      </w:r>
      <w:r w:rsidR="00C06208" w:rsidRPr="001A2330">
        <w:rPr>
          <w:lang w:val="pl-PL"/>
        </w:rPr>
        <w:t>zakresie skuteczności skargi wn</w:t>
      </w:r>
      <w:r w:rsidR="002A2C0C" w:rsidRPr="001A2330">
        <w:rPr>
          <w:lang w:val="pl-PL"/>
        </w:rPr>
        <w:t>iesionej</w:t>
      </w:r>
      <w:r w:rsidR="00C06208" w:rsidRPr="001A2330">
        <w:rPr>
          <w:lang w:val="pl-PL"/>
        </w:rPr>
        <w:t xml:space="preserve"> na podstawie</w:t>
      </w:r>
      <w:r w:rsidR="007D4647" w:rsidRPr="001A2330">
        <w:rPr>
          <w:lang w:val="pl-PL"/>
        </w:rPr>
        <w:t xml:space="preserve"> </w:t>
      </w:r>
      <w:r w:rsidR="00C06208" w:rsidRPr="001A2330">
        <w:rPr>
          <w:lang w:val="pl-PL"/>
        </w:rPr>
        <w:t>ustawy z</w:t>
      </w:r>
      <w:r w:rsidR="007D4647" w:rsidRPr="001A2330">
        <w:rPr>
          <w:lang w:val="pl-PL"/>
        </w:rPr>
        <w:t xml:space="preserve"> 2004 </w:t>
      </w:r>
      <w:r w:rsidR="00C06208" w:rsidRPr="001A2330">
        <w:rPr>
          <w:lang w:val="pl-PL"/>
        </w:rPr>
        <w:t xml:space="preserve">roku w </w:t>
      </w:r>
      <w:r w:rsidR="002A2C0C" w:rsidRPr="001A2330">
        <w:rPr>
          <w:lang w:val="pl-PL"/>
        </w:rPr>
        <w:t>aspekcie</w:t>
      </w:r>
      <w:r w:rsidR="00C06208" w:rsidRPr="001A2330">
        <w:rPr>
          <w:lang w:val="pl-PL"/>
        </w:rPr>
        <w:t xml:space="preserve"> kompensacyjnym</w:t>
      </w:r>
      <w:r w:rsidR="007D4647" w:rsidRPr="001A2330">
        <w:rPr>
          <w:lang w:val="pl-PL"/>
        </w:rPr>
        <w:t>.</w:t>
      </w:r>
    </w:p>
    <w:p w:rsidR="00A0370E" w:rsidRPr="001A2330" w:rsidRDefault="00F31A28" w:rsidP="007D4647">
      <w:pPr>
        <w:ind w:firstLine="284"/>
        <w:rPr>
          <w:snapToGrid w:val="0"/>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180</w:t>
      </w:r>
      <w:r w:rsidRPr="001A2330">
        <w:rPr>
          <w:lang w:val="en-GB"/>
        </w:rPr>
        <w:fldChar w:fldCharType="end"/>
      </w:r>
      <w:r w:rsidR="007D4647" w:rsidRPr="001A2330">
        <w:rPr>
          <w:lang w:val="pl-PL"/>
        </w:rPr>
        <w:t>.  </w:t>
      </w:r>
      <w:r w:rsidR="00686A4A" w:rsidRPr="001A2330">
        <w:rPr>
          <w:snapToGrid w:val="0"/>
          <w:lang w:val="pl-PL"/>
        </w:rPr>
        <w:t>Jak wskazują ustalenia faktyczne w przedmiotowej sprawie</w:t>
      </w:r>
      <w:r w:rsidR="007D4647" w:rsidRPr="001A2330">
        <w:rPr>
          <w:snapToGrid w:val="0"/>
          <w:lang w:val="pl-PL"/>
        </w:rPr>
        <w:t xml:space="preserve">, </w:t>
      </w:r>
      <w:r w:rsidR="00686A4A" w:rsidRPr="001A2330">
        <w:rPr>
          <w:snapToGrid w:val="0"/>
          <w:lang w:val="pl-PL"/>
        </w:rPr>
        <w:t xml:space="preserve">znaczne opóźnienia </w:t>
      </w:r>
      <w:r w:rsidR="002A2C0C" w:rsidRPr="001A2330">
        <w:rPr>
          <w:snapToGrid w:val="0"/>
          <w:lang w:val="pl-PL"/>
        </w:rPr>
        <w:t>występujące</w:t>
      </w:r>
      <w:r w:rsidR="00686A4A" w:rsidRPr="001A2330">
        <w:rPr>
          <w:snapToGrid w:val="0"/>
          <w:lang w:val="pl-PL"/>
        </w:rPr>
        <w:t xml:space="preserve"> w sprawach skarżących</w:t>
      </w:r>
      <w:r w:rsidR="007D4647" w:rsidRPr="001A2330">
        <w:rPr>
          <w:snapToGrid w:val="0"/>
          <w:lang w:val="pl-PL"/>
        </w:rPr>
        <w:t xml:space="preserve">, </w:t>
      </w:r>
      <w:r w:rsidR="00686A4A" w:rsidRPr="001A2330">
        <w:rPr>
          <w:snapToGrid w:val="0"/>
          <w:lang w:val="pl-PL"/>
        </w:rPr>
        <w:t>które były istotne dla oceny podnoszonego przez nich naruszenia Artykułu</w:t>
      </w:r>
      <w:r w:rsidR="007D4647" w:rsidRPr="001A2330">
        <w:rPr>
          <w:snapToGrid w:val="0"/>
          <w:lang w:val="pl-PL"/>
        </w:rPr>
        <w:t xml:space="preserve"> 6 </w:t>
      </w:r>
      <w:r w:rsidR="00686A4A" w:rsidRPr="001A2330">
        <w:rPr>
          <w:rFonts w:cstheme="minorHAnsi"/>
          <w:snapToGrid w:val="0"/>
          <w:lang w:val="pl-PL"/>
        </w:rPr>
        <w:t>ust.</w:t>
      </w:r>
      <w:r w:rsidR="007D4647" w:rsidRPr="001A2330">
        <w:rPr>
          <w:rFonts w:cstheme="minorHAnsi"/>
          <w:snapToGrid w:val="0"/>
          <w:lang w:val="pl-PL"/>
        </w:rPr>
        <w:t xml:space="preserve"> 1, </w:t>
      </w:r>
      <w:r w:rsidR="00686A4A" w:rsidRPr="001A2330">
        <w:rPr>
          <w:snapToGrid w:val="0"/>
          <w:lang w:val="pl-PL"/>
        </w:rPr>
        <w:t xml:space="preserve">nie zostały uwzględnione przez sądy </w:t>
      </w:r>
      <w:r w:rsidR="002A2C0C" w:rsidRPr="001A2330">
        <w:rPr>
          <w:snapToGrid w:val="0"/>
          <w:lang w:val="pl-PL"/>
        </w:rPr>
        <w:t>rozpoznające</w:t>
      </w:r>
      <w:r w:rsidR="00686A4A" w:rsidRPr="001A2330">
        <w:rPr>
          <w:snapToGrid w:val="0"/>
          <w:lang w:val="pl-PL"/>
        </w:rPr>
        <w:t xml:space="preserve"> ich skargi</w:t>
      </w:r>
      <w:r w:rsidR="007D4647" w:rsidRPr="001A2330">
        <w:rPr>
          <w:snapToGrid w:val="0"/>
          <w:lang w:val="pl-PL"/>
        </w:rPr>
        <w:t xml:space="preserve">. </w:t>
      </w:r>
      <w:r w:rsidR="002A2C0C" w:rsidRPr="001A2330">
        <w:rPr>
          <w:snapToGrid w:val="0"/>
          <w:lang w:val="pl-PL"/>
        </w:rPr>
        <w:t>W przeciwieństwie</w:t>
      </w:r>
      <w:r w:rsidR="00686A4A" w:rsidRPr="001A2330">
        <w:rPr>
          <w:snapToGrid w:val="0"/>
          <w:lang w:val="pl-PL"/>
        </w:rPr>
        <w:t xml:space="preserve"> do utrwalonej linii orzeczniczej Trybunału</w:t>
      </w:r>
      <w:r w:rsidR="007D4647" w:rsidRPr="001A2330">
        <w:rPr>
          <w:snapToGrid w:val="0"/>
          <w:lang w:val="pl-PL"/>
        </w:rPr>
        <w:t xml:space="preserve"> </w:t>
      </w:r>
      <w:r w:rsidR="00686A4A" w:rsidRPr="001A2330">
        <w:rPr>
          <w:snapToGrid w:val="0"/>
          <w:lang w:val="pl-PL"/>
        </w:rPr>
        <w:t>w zakresie oceny</w:t>
      </w:r>
      <w:r w:rsidR="007D4647" w:rsidRPr="001A2330">
        <w:rPr>
          <w:snapToGrid w:val="0"/>
          <w:lang w:val="pl-PL"/>
        </w:rPr>
        <w:t xml:space="preserve"> </w:t>
      </w:r>
      <w:r w:rsidR="00D11B28" w:rsidRPr="001A2330">
        <w:rPr>
          <w:snapToGrid w:val="0"/>
          <w:lang w:val="pl-PL"/>
        </w:rPr>
        <w:t>rozsądnej długości postę</w:t>
      </w:r>
      <w:r w:rsidR="00686A4A" w:rsidRPr="001A2330">
        <w:rPr>
          <w:snapToGrid w:val="0"/>
          <w:lang w:val="pl-PL"/>
        </w:rPr>
        <w:t>powania</w:t>
      </w:r>
      <w:r w:rsidR="007D4647" w:rsidRPr="001A2330">
        <w:rPr>
          <w:snapToGrid w:val="0"/>
          <w:lang w:val="pl-PL"/>
        </w:rPr>
        <w:t xml:space="preserve"> (</w:t>
      </w:r>
      <w:r w:rsidR="00C06208" w:rsidRPr="001A2330">
        <w:rPr>
          <w:snapToGrid w:val="0"/>
          <w:lang w:val="pl-PL"/>
        </w:rPr>
        <w:t>zob.</w:t>
      </w:r>
      <w:r w:rsidR="007D4647" w:rsidRPr="001A2330">
        <w:rPr>
          <w:snapToGrid w:val="0"/>
          <w:lang w:val="pl-PL"/>
        </w:rPr>
        <w:t xml:space="preserve">, </w:t>
      </w:r>
      <w:r w:rsidR="00C06208" w:rsidRPr="001A2330">
        <w:rPr>
          <w:snapToGrid w:val="0"/>
          <w:lang w:val="pl-PL"/>
        </w:rPr>
        <w:t>miedzy innymi</w:t>
      </w:r>
      <w:r w:rsidR="007D4647" w:rsidRPr="001A2330">
        <w:rPr>
          <w:snapToGrid w:val="0"/>
          <w:lang w:val="pl-PL"/>
        </w:rPr>
        <w:t xml:space="preserve">, </w:t>
      </w:r>
      <w:r w:rsidR="007D4647" w:rsidRPr="001A2330">
        <w:rPr>
          <w:i/>
          <w:snapToGrid w:val="0"/>
          <w:lang w:val="pl-PL"/>
        </w:rPr>
        <w:t>Kud</w:t>
      </w:r>
      <w:r w:rsidR="007D4647" w:rsidRPr="001A2330">
        <w:rPr>
          <w:rFonts w:cstheme="minorHAnsi"/>
          <w:i/>
          <w:snapToGrid w:val="0"/>
          <w:lang w:val="pl-PL"/>
        </w:rPr>
        <w:t>ł</w:t>
      </w:r>
      <w:r w:rsidR="007D4647" w:rsidRPr="001A2330">
        <w:rPr>
          <w:i/>
          <w:snapToGrid w:val="0"/>
          <w:lang w:val="pl-PL"/>
        </w:rPr>
        <w:t xml:space="preserve">a, </w:t>
      </w:r>
      <w:r w:rsidR="00C06208" w:rsidRPr="001A2330">
        <w:rPr>
          <w:snapToGrid w:val="0"/>
          <w:lang w:val="pl-PL"/>
        </w:rPr>
        <w:t>cyt. powyżej</w:t>
      </w:r>
      <w:r w:rsidR="007D4647" w:rsidRPr="001A2330">
        <w:rPr>
          <w:snapToGrid w:val="0"/>
          <w:lang w:val="pl-PL"/>
        </w:rPr>
        <w:t>, §</w:t>
      </w:r>
      <w:r w:rsidR="007D4647" w:rsidRPr="001A2330">
        <w:rPr>
          <w:i/>
          <w:snapToGrid w:val="0"/>
          <w:lang w:val="pl-PL"/>
        </w:rPr>
        <w:t> </w:t>
      </w:r>
      <w:r w:rsidR="007D4647" w:rsidRPr="001A2330">
        <w:rPr>
          <w:snapToGrid w:val="0"/>
          <w:lang w:val="pl-PL"/>
        </w:rPr>
        <w:t>119</w:t>
      </w:r>
      <w:r w:rsidR="007D4647" w:rsidRPr="001A2330">
        <w:rPr>
          <w:snapToGrid w:val="0"/>
          <w:lang w:val="pl-PL"/>
        </w:rPr>
        <w:noBreakHyphen/>
        <w:t xml:space="preserve">124; </w:t>
      </w:r>
      <w:r w:rsidR="007D4647" w:rsidRPr="001A2330">
        <w:rPr>
          <w:i/>
          <w:lang w:val="pl-PL"/>
        </w:rPr>
        <w:t xml:space="preserve">Humen </w:t>
      </w:r>
      <w:r w:rsidR="00C06208" w:rsidRPr="001A2330">
        <w:rPr>
          <w:i/>
          <w:lang w:val="pl-PL"/>
        </w:rPr>
        <w:t>przeciwko Polsce</w:t>
      </w:r>
      <w:r w:rsidR="007D4647" w:rsidRPr="001A2330">
        <w:rPr>
          <w:lang w:val="pl-PL"/>
        </w:rPr>
        <w:t xml:space="preserve"> [GC], </w:t>
      </w:r>
      <w:r w:rsidR="00C06208" w:rsidRPr="001A2330">
        <w:rPr>
          <w:lang w:val="pl-PL"/>
        </w:rPr>
        <w:t>skarga nr</w:t>
      </w:r>
      <w:r w:rsidR="007D4647" w:rsidRPr="001A2330">
        <w:rPr>
          <w:lang w:val="pl-PL"/>
        </w:rPr>
        <w:t xml:space="preserve"> 26614/95, §§ 58-60, </w:t>
      </w:r>
      <w:r w:rsidR="00C06208" w:rsidRPr="001A2330">
        <w:rPr>
          <w:lang w:val="pl-PL"/>
        </w:rPr>
        <w:t xml:space="preserve">z dnia </w:t>
      </w:r>
      <w:r w:rsidR="007D4647" w:rsidRPr="001A2330">
        <w:rPr>
          <w:lang w:val="pl-PL"/>
        </w:rPr>
        <w:t xml:space="preserve">15 </w:t>
      </w:r>
      <w:r w:rsidR="00C06208" w:rsidRPr="001A2330">
        <w:rPr>
          <w:lang w:val="pl-PL"/>
        </w:rPr>
        <w:t>października</w:t>
      </w:r>
      <w:r w:rsidR="007D4647" w:rsidRPr="001A2330">
        <w:rPr>
          <w:lang w:val="pl-PL"/>
        </w:rPr>
        <w:t xml:space="preserve"> 1999</w:t>
      </w:r>
      <w:r w:rsidR="00C06208" w:rsidRPr="001A2330">
        <w:rPr>
          <w:lang w:val="pl-PL"/>
        </w:rPr>
        <w:t xml:space="preserve"> roku</w:t>
      </w:r>
      <w:r w:rsidR="007D4647" w:rsidRPr="001A2330">
        <w:rPr>
          <w:lang w:val="pl-PL"/>
        </w:rPr>
        <w:t>;</w:t>
      </w:r>
      <w:r w:rsidR="007D4647" w:rsidRPr="001A2330">
        <w:rPr>
          <w:i/>
          <w:szCs w:val="24"/>
          <w:lang w:val="it-IT"/>
        </w:rPr>
        <w:t xml:space="preserve"> Turczanik </w:t>
      </w:r>
      <w:r w:rsidR="00C06208" w:rsidRPr="001A2330">
        <w:rPr>
          <w:i/>
          <w:szCs w:val="24"/>
          <w:lang w:val="it-IT"/>
        </w:rPr>
        <w:t>przeciwko Polsce</w:t>
      </w:r>
      <w:r w:rsidR="007D4647" w:rsidRPr="001A2330">
        <w:rPr>
          <w:szCs w:val="24"/>
          <w:lang w:val="it-IT"/>
        </w:rPr>
        <w:t xml:space="preserve">, </w:t>
      </w:r>
      <w:r w:rsidR="00C06208" w:rsidRPr="001A2330">
        <w:rPr>
          <w:szCs w:val="24"/>
          <w:lang w:val="it-IT"/>
        </w:rPr>
        <w:t xml:space="preserve">skarga nr </w:t>
      </w:r>
      <w:r w:rsidR="007D4647" w:rsidRPr="001A2330">
        <w:rPr>
          <w:szCs w:val="24"/>
          <w:lang w:val="it-IT"/>
        </w:rPr>
        <w:t xml:space="preserve">38064/97, §§ 38-39, </w:t>
      </w:r>
      <w:r w:rsidR="007D4647" w:rsidRPr="001A2330">
        <w:rPr>
          <w:lang w:val="it-IT"/>
        </w:rPr>
        <w:t>ECHR 2005</w:t>
      </w:r>
      <w:r w:rsidR="007D4647" w:rsidRPr="001A2330">
        <w:rPr>
          <w:lang w:val="it-IT"/>
        </w:rPr>
        <w:noBreakHyphen/>
        <w:t>VI</w:t>
      </w:r>
      <w:r w:rsidR="007D4647" w:rsidRPr="001A2330">
        <w:rPr>
          <w:lang w:val="pl-PL"/>
        </w:rPr>
        <w:t xml:space="preserve">; </w:t>
      </w:r>
      <w:r w:rsidR="007D4647" w:rsidRPr="001A2330">
        <w:rPr>
          <w:i/>
          <w:lang w:val="pl-PL"/>
        </w:rPr>
        <w:t>Beller</w:t>
      </w:r>
      <w:r w:rsidR="007D4647" w:rsidRPr="001A2330">
        <w:rPr>
          <w:lang w:val="pl-PL"/>
        </w:rPr>
        <w:t> </w:t>
      </w:r>
      <w:r w:rsidR="00C06208" w:rsidRPr="001A2330">
        <w:rPr>
          <w:i/>
          <w:lang w:val="pl-PL"/>
        </w:rPr>
        <w:t>przeciwko Polcse</w:t>
      </w:r>
      <w:r w:rsidR="007D4647" w:rsidRPr="001A2330">
        <w:rPr>
          <w:lang w:val="pl-PL"/>
        </w:rPr>
        <w:t xml:space="preserve">, </w:t>
      </w:r>
      <w:r w:rsidR="00542B36" w:rsidRPr="001A2330">
        <w:rPr>
          <w:lang w:val="pl-PL"/>
        </w:rPr>
        <w:t>skarga nr</w:t>
      </w:r>
      <w:r w:rsidR="007D4647" w:rsidRPr="001A2330">
        <w:rPr>
          <w:lang w:val="pl-PL"/>
        </w:rPr>
        <w:t xml:space="preserve"> 51837/99, § 67-71, </w:t>
      </w:r>
      <w:r w:rsidR="00542B36" w:rsidRPr="001A2330">
        <w:rPr>
          <w:lang w:val="pl-PL"/>
        </w:rPr>
        <w:t xml:space="preserve">z dnia </w:t>
      </w:r>
      <w:r w:rsidR="007D4647" w:rsidRPr="001A2330">
        <w:rPr>
          <w:lang w:val="pl-PL"/>
        </w:rPr>
        <w:t>1 </w:t>
      </w:r>
      <w:r w:rsidR="00542B36" w:rsidRPr="001A2330">
        <w:rPr>
          <w:lang w:val="pl-PL"/>
        </w:rPr>
        <w:t>lutego</w:t>
      </w:r>
      <w:r w:rsidR="007D4647" w:rsidRPr="001A2330">
        <w:rPr>
          <w:lang w:val="pl-PL"/>
        </w:rPr>
        <w:t xml:space="preserve"> 2005</w:t>
      </w:r>
      <w:r w:rsidR="00542B36" w:rsidRPr="001A2330">
        <w:rPr>
          <w:lang w:val="pl-PL"/>
        </w:rPr>
        <w:t xml:space="preserve"> roku</w:t>
      </w:r>
      <w:r w:rsidR="007D4647" w:rsidRPr="001A2330">
        <w:rPr>
          <w:lang w:val="pl-PL"/>
        </w:rPr>
        <w:t xml:space="preserve">; </w:t>
      </w:r>
      <w:r w:rsidR="007D4647" w:rsidRPr="001A2330">
        <w:rPr>
          <w:i/>
          <w:szCs w:val="24"/>
          <w:lang w:val="pl-PL"/>
        </w:rPr>
        <w:t xml:space="preserve">Koss </w:t>
      </w:r>
      <w:r w:rsidR="00542B36" w:rsidRPr="001A2330">
        <w:rPr>
          <w:i/>
          <w:szCs w:val="24"/>
          <w:lang w:val="pl-PL"/>
        </w:rPr>
        <w:t>przeciwko Polsce</w:t>
      </w:r>
      <w:r w:rsidR="007D4647" w:rsidRPr="001A2330">
        <w:rPr>
          <w:szCs w:val="24"/>
          <w:lang w:val="pl-PL"/>
        </w:rPr>
        <w:t xml:space="preserve">, </w:t>
      </w:r>
      <w:r w:rsidR="00542B36" w:rsidRPr="001A2330">
        <w:rPr>
          <w:szCs w:val="24"/>
          <w:lang w:val="pl-PL"/>
        </w:rPr>
        <w:t>skarga nr</w:t>
      </w:r>
      <w:r w:rsidR="007D4647" w:rsidRPr="001A2330">
        <w:rPr>
          <w:szCs w:val="24"/>
          <w:lang w:val="pl-PL"/>
        </w:rPr>
        <w:t xml:space="preserve"> 52495/99, §§ 28 </w:t>
      </w:r>
      <w:r w:rsidR="00542B36" w:rsidRPr="001A2330">
        <w:rPr>
          <w:szCs w:val="24"/>
          <w:lang w:val="pl-PL"/>
        </w:rPr>
        <w:t>oraz</w:t>
      </w:r>
      <w:r w:rsidR="007D4647" w:rsidRPr="001A2330">
        <w:rPr>
          <w:szCs w:val="24"/>
          <w:lang w:val="pl-PL"/>
        </w:rPr>
        <w:t xml:space="preserve"> 33, </w:t>
      </w:r>
      <w:r w:rsidR="00542B36" w:rsidRPr="001A2330">
        <w:rPr>
          <w:szCs w:val="24"/>
          <w:lang w:val="pl-PL"/>
        </w:rPr>
        <w:t xml:space="preserve">z dnia </w:t>
      </w:r>
      <w:r w:rsidR="007D4647" w:rsidRPr="001A2330">
        <w:rPr>
          <w:szCs w:val="24"/>
          <w:lang w:val="pl-PL"/>
        </w:rPr>
        <w:t>28 </w:t>
      </w:r>
      <w:r w:rsidR="00542B36" w:rsidRPr="001A2330">
        <w:rPr>
          <w:szCs w:val="24"/>
          <w:lang w:val="pl-PL"/>
        </w:rPr>
        <w:t>marca</w:t>
      </w:r>
      <w:r w:rsidR="007D4647" w:rsidRPr="001A2330">
        <w:rPr>
          <w:szCs w:val="24"/>
          <w:lang w:val="pl-PL"/>
        </w:rPr>
        <w:t xml:space="preserve"> 2006</w:t>
      </w:r>
      <w:r w:rsidR="00542B36" w:rsidRPr="001A2330">
        <w:rPr>
          <w:szCs w:val="24"/>
          <w:lang w:val="pl-PL"/>
        </w:rPr>
        <w:t xml:space="preserve"> roku</w:t>
      </w:r>
      <w:r w:rsidR="007D4647" w:rsidRPr="001A2330">
        <w:rPr>
          <w:szCs w:val="24"/>
          <w:lang w:val="pl-PL"/>
        </w:rPr>
        <w:t xml:space="preserve">; </w:t>
      </w:r>
      <w:r w:rsidR="00542B36" w:rsidRPr="001A2330">
        <w:rPr>
          <w:szCs w:val="24"/>
          <w:lang w:val="pl-PL"/>
        </w:rPr>
        <w:t>oraz</w:t>
      </w:r>
      <w:r w:rsidR="007D4647" w:rsidRPr="001A2330">
        <w:rPr>
          <w:szCs w:val="24"/>
          <w:lang w:val="pl-PL"/>
        </w:rPr>
        <w:t xml:space="preserve">, </w:t>
      </w:r>
      <w:r w:rsidR="00542B36" w:rsidRPr="001A2330">
        <w:rPr>
          <w:szCs w:val="24"/>
          <w:lang w:val="pl-PL"/>
        </w:rPr>
        <w:t>w szczególności</w:t>
      </w:r>
      <w:r w:rsidR="007D4647" w:rsidRPr="001A2330">
        <w:rPr>
          <w:szCs w:val="24"/>
          <w:lang w:val="pl-PL"/>
        </w:rPr>
        <w:t xml:space="preserve">, </w:t>
      </w:r>
      <w:r w:rsidR="007D4647" w:rsidRPr="001A2330">
        <w:rPr>
          <w:i/>
          <w:szCs w:val="24"/>
          <w:lang w:val="pl-PL"/>
        </w:rPr>
        <w:t>Majewski </w:t>
      </w:r>
      <w:r w:rsidR="00542B36" w:rsidRPr="001A2330">
        <w:rPr>
          <w:i/>
          <w:szCs w:val="24"/>
          <w:lang w:val="pl-PL"/>
        </w:rPr>
        <w:t>przeciwko Polsce</w:t>
      </w:r>
      <w:r w:rsidR="007D4647" w:rsidRPr="001A2330">
        <w:rPr>
          <w:szCs w:val="24"/>
          <w:lang w:val="pl-PL"/>
        </w:rPr>
        <w:t xml:space="preserve">, </w:t>
      </w:r>
      <w:r w:rsidR="00542B36" w:rsidRPr="001A2330">
        <w:rPr>
          <w:szCs w:val="24"/>
          <w:lang w:val="pl-PL"/>
        </w:rPr>
        <w:t>skarga nr</w:t>
      </w:r>
      <w:r w:rsidR="007D4647" w:rsidRPr="001A2330">
        <w:rPr>
          <w:szCs w:val="24"/>
          <w:lang w:val="pl-PL"/>
        </w:rPr>
        <w:t xml:space="preserve"> 52690/99, § 35,</w:t>
      </w:r>
      <w:r w:rsidR="007D4647" w:rsidRPr="001A2330">
        <w:rPr>
          <w:lang w:val="pl-PL"/>
        </w:rPr>
        <w:t xml:space="preserve"> </w:t>
      </w:r>
      <w:r w:rsidR="00542B36" w:rsidRPr="001A2330">
        <w:rPr>
          <w:lang w:val="pl-PL"/>
        </w:rPr>
        <w:t xml:space="preserve">z dnia </w:t>
      </w:r>
      <w:r w:rsidR="007D4647" w:rsidRPr="001A2330">
        <w:rPr>
          <w:lang w:val="pl-PL"/>
        </w:rPr>
        <w:t>11 </w:t>
      </w:r>
      <w:r w:rsidR="00542B36" w:rsidRPr="001A2330">
        <w:rPr>
          <w:lang w:val="pl-PL"/>
        </w:rPr>
        <w:t>października</w:t>
      </w:r>
      <w:r w:rsidR="007D4647" w:rsidRPr="001A2330">
        <w:rPr>
          <w:lang w:val="pl-PL"/>
        </w:rPr>
        <w:t xml:space="preserve"> 2005</w:t>
      </w:r>
      <w:r w:rsidR="00542B36" w:rsidRPr="001A2330">
        <w:rPr>
          <w:lang w:val="pl-PL"/>
        </w:rPr>
        <w:t xml:space="preserve"> roku</w:t>
      </w:r>
      <w:r w:rsidR="007D4647" w:rsidRPr="001A2330">
        <w:rPr>
          <w:lang w:val="pl-PL"/>
        </w:rPr>
        <w:t>),</w:t>
      </w:r>
      <w:r w:rsidR="007D4647" w:rsidRPr="001A2330">
        <w:rPr>
          <w:szCs w:val="24"/>
          <w:lang w:val="pl-PL"/>
        </w:rPr>
        <w:t xml:space="preserve"> </w:t>
      </w:r>
      <w:r w:rsidR="00686A4A" w:rsidRPr="001A2330">
        <w:rPr>
          <w:snapToGrid w:val="0"/>
          <w:lang w:val="pl-PL"/>
        </w:rPr>
        <w:t>sądy</w:t>
      </w:r>
      <w:r w:rsidR="007D4647" w:rsidRPr="001A2330">
        <w:rPr>
          <w:snapToGrid w:val="0"/>
          <w:lang w:val="pl-PL"/>
        </w:rPr>
        <w:t xml:space="preserve"> </w:t>
      </w:r>
      <w:r w:rsidR="00686A4A" w:rsidRPr="001A2330">
        <w:rPr>
          <w:snapToGrid w:val="0"/>
          <w:lang w:val="pl-PL"/>
        </w:rPr>
        <w:t>nie zbadały całej długości</w:t>
      </w:r>
      <w:r w:rsidR="007D4647" w:rsidRPr="001A2330">
        <w:rPr>
          <w:snapToGrid w:val="0"/>
          <w:lang w:val="pl-PL"/>
        </w:rPr>
        <w:t xml:space="preserve"> </w:t>
      </w:r>
      <w:r w:rsidR="002A2C0C" w:rsidRPr="001A2330">
        <w:rPr>
          <w:snapToGrid w:val="0"/>
          <w:lang w:val="pl-PL"/>
        </w:rPr>
        <w:t>postę</w:t>
      </w:r>
      <w:r w:rsidR="00686A4A" w:rsidRPr="001A2330">
        <w:rPr>
          <w:snapToGrid w:val="0"/>
          <w:lang w:val="pl-PL"/>
        </w:rPr>
        <w:t>powania, a jedynie</w:t>
      </w:r>
      <w:r w:rsidR="007D4647" w:rsidRPr="001A2330">
        <w:rPr>
          <w:snapToGrid w:val="0"/>
          <w:lang w:val="pl-PL"/>
        </w:rPr>
        <w:t xml:space="preserve"> </w:t>
      </w:r>
      <w:r w:rsidR="002A2C0C" w:rsidRPr="001A2330">
        <w:rPr>
          <w:snapToGrid w:val="0"/>
          <w:lang w:val="pl-PL"/>
        </w:rPr>
        <w:t>jego wybraną</w:t>
      </w:r>
      <w:r w:rsidR="00686A4A" w:rsidRPr="001A2330">
        <w:rPr>
          <w:snapToGrid w:val="0"/>
          <w:lang w:val="pl-PL"/>
        </w:rPr>
        <w:t xml:space="preserve"> część</w:t>
      </w:r>
      <w:r w:rsidR="007D4647" w:rsidRPr="001A2330">
        <w:rPr>
          <w:snapToGrid w:val="0"/>
          <w:lang w:val="pl-PL"/>
        </w:rPr>
        <w:t xml:space="preserve">. </w:t>
      </w:r>
      <w:r w:rsidR="00686A4A" w:rsidRPr="001A2330">
        <w:rPr>
          <w:snapToGrid w:val="0"/>
          <w:lang w:val="pl-PL"/>
        </w:rPr>
        <w:t>W sprawach pierwszego sk</w:t>
      </w:r>
      <w:r w:rsidR="002A2C0C" w:rsidRPr="001A2330">
        <w:rPr>
          <w:snapToGrid w:val="0"/>
          <w:lang w:val="pl-PL"/>
        </w:rPr>
        <w:t>arżącego i trzeciej skarżącej są</w:t>
      </w:r>
      <w:r w:rsidR="00686A4A" w:rsidRPr="001A2330">
        <w:rPr>
          <w:snapToGrid w:val="0"/>
          <w:lang w:val="pl-PL"/>
        </w:rPr>
        <w:t>dy nie uwzględniły okresów</w:t>
      </w:r>
      <w:r w:rsidR="000F4CFF" w:rsidRPr="001A2330">
        <w:rPr>
          <w:snapToGrid w:val="0"/>
          <w:lang w:val="pl-PL"/>
        </w:rPr>
        <w:t xml:space="preserve"> sprzed wejścia w życie ustawy z 2004 roku</w:t>
      </w:r>
      <w:r w:rsidR="007D4647" w:rsidRPr="001A2330">
        <w:rPr>
          <w:snapToGrid w:val="0"/>
          <w:lang w:val="pl-PL"/>
        </w:rPr>
        <w:t xml:space="preserve"> </w:t>
      </w:r>
      <w:r w:rsidR="000F4CFF" w:rsidRPr="001A2330">
        <w:rPr>
          <w:snapToGrid w:val="0"/>
          <w:lang w:val="pl-PL"/>
        </w:rPr>
        <w:t xml:space="preserve">i zbadały </w:t>
      </w:r>
      <w:r w:rsidR="002A2C0C" w:rsidRPr="001A2330">
        <w:rPr>
          <w:snapToGrid w:val="0"/>
          <w:lang w:val="pl-PL"/>
        </w:rPr>
        <w:t>jedynie</w:t>
      </w:r>
      <w:r w:rsidR="007D4647" w:rsidRPr="001A2330">
        <w:rPr>
          <w:snapToGrid w:val="0"/>
          <w:lang w:val="pl-PL"/>
        </w:rPr>
        <w:t xml:space="preserve"> </w:t>
      </w:r>
      <w:r w:rsidR="000F4CFF" w:rsidRPr="001A2330">
        <w:rPr>
          <w:snapToGrid w:val="0"/>
          <w:lang w:val="pl-PL"/>
        </w:rPr>
        <w:t>długość postępowań</w:t>
      </w:r>
      <w:r w:rsidR="007D4647" w:rsidRPr="001A2330">
        <w:rPr>
          <w:snapToGrid w:val="0"/>
          <w:lang w:val="pl-PL"/>
        </w:rPr>
        <w:t xml:space="preserve"> </w:t>
      </w:r>
      <w:r w:rsidR="000F4CFF" w:rsidRPr="001A2330">
        <w:rPr>
          <w:snapToGrid w:val="0"/>
          <w:lang w:val="pl-PL"/>
        </w:rPr>
        <w:t>w bieżącej instancji</w:t>
      </w:r>
      <w:r w:rsidR="007D4647" w:rsidRPr="001A2330">
        <w:rPr>
          <w:snapToGrid w:val="0"/>
          <w:lang w:val="pl-PL"/>
        </w:rPr>
        <w:t xml:space="preserve">. </w:t>
      </w:r>
      <w:r w:rsidR="000F4CFF" w:rsidRPr="001A2330">
        <w:rPr>
          <w:snapToGrid w:val="0"/>
          <w:lang w:val="pl-PL"/>
        </w:rPr>
        <w:t>W sprawie drugiego skarżącego</w:t>
      </w:r>
      <w:r w:rsidR="007D4647" w:rsidRPr="001A2330">
        <w:rPr>
          <w:snapToGrid w:val="0"/>
          <w:lang w:val="pl-PL"/>
        </w:rPr>
        <w:t xml:space="preserve">, </w:t>
      </w:r>
      <w:r w:rsidR="000F4CFF" w:rsidRPr="001A2330">
        <w:rPr>
          <w:snapToGrid w:val="0"/>
          <w:lang w:val="pl-PL"/>
        </w:rPr>
        <w:t>Sąd Apelacyjny</w:t>
      </w:r>
      <w:r w:rsidR="007D4647" w:rsidRPr="001A2330">
        <w:rPr>
          <w:snapToGrid w:val="0"/>
          <w:lang w:val="pl-PL"/>
        </w:rPr>
        <w:t xml:space="preserve"> </w:t>
      </w:r>
      <w:r w:rsidR="000F4CFF" w:rsidRPr="001A2330">
        <w:rPr>
          <w:snapToGrid w:val="0"/>
          <w:lang w:val="pl-PL"/>
        </w:rPr>
        <w:t>ograniczył ocenę</w:t>
      </w:r>
      <w:r w:rsidR="007D4647" w:rsidRPr="001A2330">
        <w:rPr>
          <w:snapToGrid w:val="0"/>
          <w:lang w:val="pl-PL"/>
        </w:rPr>
        <w:t xml:space="preserve"> </w:t>
      </w:r>
      <w:r w:rsidR="000F4CFF" w:rsidRPr="001A2330">
        <w:rPr>
          <w:snapToGrid w:val="0"/>
          <w:lang w:val="pl-PL"/>
        </w:rPr>
        <w:t>do instancji, przed którą toczyło się aktualnie główne postępowanie</w:t>
      </w:r>
      <w:r w:rsidR="007D4647" w:rsidRPr="001A2330">
        <w:rPr>
          <w:snapToGrid w:val="0"/>
          <w:lang w:val="pl-PL"/>
        </w:rPr>
        <w:t xml:space="preserve"> (</w:t>
      </w:r>
      <w:r w:rsidR="003F615F" w:rsidRPr="001A2330">
        <w:rPr>
          <w:snapToGrid w:val="0"/>
          <w:lang w:val="pl-PL"/>
        </w:rPr>
        <w:t>zob. paragrafy 26, 47 oraz</w:t>
      </w:r>
      <w:r w:rsidR="007D4647" w:rsidRPr="001A2330">
        <w:rPr>
          <w:snapToGrid w:val="0"/>
          <w:lang w:val="pl-PL"/>
        </w:rPr>
        <w:t xml:space="preserve"> 73 </w:t>
      </w:r>
      <w:r w:rsidR="003F615F" w:rsidRPr="001A2330">
        <w:rPr>
          <w:snapToGrid w:val="0"/>
          <w:lang w:val="pl-PL"/>
        </w:rPr>
        <w:t>powyżej</w:t>
      </w:r>
      <w:r w:rsidR="007D4647" w:rsidRPr="001A2330">
        <w:rPr>
          <w:snapToGrid w:val="0"/>
          <w:lang w:val="pl-PL"/>
        </w:rPr>
        <w:t>).</w:t>
      </w:r>
    </w:p>
    <w:p w:rsidR="00A0370E" w:rsidRPr="001A2330" w:rsidRDefault="00F31A28" w:rsidP="007D4647">
      <w:pPr>
        <w:ind w:firstLine="284"/>
        <w:rPr>
          <w:snapToGrid w:val="0"/>
          <w:lang w:val="pl-PL"/>
        </w:rPr>
      </w:pPr>
      <w:r w:rsidRPr="001A2330">
        <w:rPr>
          <w:snapToGrid w:val="0"/>
          <w:lang w:val="en-GB"/>
        </w:rPr>
        <w:fldChar w:fldCharType="begin"/>
      </w:r>
      <w:r w:rsidR="007D4647" w:rsidRPr="001A2330">
        <w:rPr>
          <w:snapToGrid w:val="0"/>
          <w:lang w:val="pl-PL"/>
        </w:rPr>
        <w:instrText xml:space="preserve"> SEQ level0 \*arabic </w:instrText>
      </w:r>
      <w:r w:rsidRPr="001A2330">
        <w:rPr>
          <w:snapToGrid w:val="0"/>
          <w:lang w:val="en-GB"/>
        </w:rPr>
        <w:fldChar w:fldCharType="separate"/>
      </w:r>
      <w:r w:rsidR="006A2718" w:rsidRPr="001A2330">
        <w:rPr>
          <w:noProof/>
          <w:snapToGrid w:val="0"/>
          <w:lang w:val="pl-PL"/>
        </w:rPr>
        <w:t>181</w:t>
      </w:r>
      <w:r w:rsidRPr="001A2330">
        <w:rPr>
          <w:snapToGrid w:val="0"/>
          <w:lang w:val="en-GB"/>
        </w:rPr>
        <w:fldChar w:fldCharType="end"/>
      </w:r>
      <w:r w:rsidR="007D4647" w:rsidRPr="001A2330">
        <w:rPr>
          <w:snapToGrid w:val="0"/>
          <w:lang w:val="pl-PL"/>
        </w:rPr>
        <w:t>.  </w:t>
      </w:r>
      <w:r w:rsidR="00D30DDB" w:rsidRPr="001A2330">
        <w:rPr>
          <w:snapToGrid w:val="0"/>
          <w:lang w:val="pl-PL"/>
        </w:rPr>
        <w:t xml:space="preserve">Nie wydaje </w:t>
      </w:r>
      <w:r w:rsidR="002A2C0C" w:rsidRPr="001A2330">
        <w:rPr>
          <w:snapToGrid w:val="0"/>
          <w:lang w:val="pl-PL"/>
        </w:rPr>
        <w:t>się</w:t>
      </w:r>
      <w:r w:rsidR="00F140A5" w:rsidRPr="001A2330">
        <w:rPr>
          <w:snapToGrid w:val="0"/>
          <w:lang w:val="pl-PL"/>
        </w:rPr>
        <w:t xml:space="preserve">, </w:t>
      </w:r>
      <w:r w:rsidR="00D30DDB" w:rsidRPr="001A2330">
        <w:rPr>
          <w:snapToGrid w:val="0"/>
          <w:lang w:val="pl-PL"/>
        </w:rPr>
        <w:t xml:space="preserve">by </w:t>
      </w:r>
      <w:r w:rsidR="00F140A5" w:rsidRPr="001A2330">
        <w:rPr>
          <w:snapToGrid w:val="0"/>
          <w:lang w:val="pl-PL"/>
        </w:rPr>
        <w:t>podejście sądów w sprawach skarżących</w:t>
      </w:r>
      <w:r w:rsidR="007D4647" w:rsidRPr="001A2330">
        <w:rPr>
          <w:snapToGrid w:val="0"/>
          <w:lang w:val="pl-PL"/>
        </w:rPr>
        <w:t xml:space="preserve"> </w:t>
      </w:r>
      <w:r w:rsidR="00F140A5" w:rsidRPr="001A2330">
        <w:rPr>
          <w:snapToGrid w:val="0"/>
          <w:lang w:val="pl-PL"/>
        </w:rPr>
        <w:t>wynikało</w:t>
      </w:r>
      <w:r w:rsidR="007D4647" w:rsidRPr="001A2330">
        <w:rPr>
          <w:snapToGrid w:val="0"/>
          <w:lang w:val="pl-PL"/>
        </w:rPr>
        <w:t xml:space="preserve">, </w:t>
      </w:r>
      <w:r w:rsidR="00F140A5" w:rsidRPr="001A2330">
        <w:rPr>
          <w:snapToGrid w:val="0"/>
          <w:lang w:val="pl-PL"/>
        </w:rPr>
        <w:t>jak sugeruje Rząd</w:t>
      </w:r>
      <w:r w:rsidR="007D4647" w:rsidRPr="001A2330">
        <w:rPr>
          <w:snapToGrid w:val="0"/>
          <w:lang w:val="pl-PL"/>
        </w:rPr>
        <w:t xml:space="preserve">, </w:t>
      </w:r>
      <w:r w:rsidR="00D30DDB" w:rsidRPr="001A2330">
        <w:rPr>
          <w:snapToGrid w:val="0"/>
          <w:lang w:val="pl-PL"/>
        </w:rPr>
        <w:t xml:space="preserve">z ich szczególnych </w:t>
      </w:r>
      <w:r w:rsidR="002A2C0C" w:rsidRPr="001A2330">
        <w:rPr>
          <w:snapToGrid w:val="0"/>
          <w:lang w:val="pl-PL"/>
        </w:rPr>
        <w:t>okoliczności</w:t>
      </w:r>
      <w:r w:rsidR="007D4647" w:rsidRPr="001A2330">
        <w:rPr>
          <w:snapToGrid w:val="0"/>
          <w:lang w:val="pl-PL"/>
        </w:rPr>
        <w:t xml:space="preserve">. </w:t>
      </w:r>
      <w:r w:rsidR="00D30DDB" w:rsidRPr="001A2330">
        <w:rPr>
          <w:snapToGrid w:val="0"/>
          <w:lang w:val="pl-PL"/>
        </w:rPr>
        <w:t>Trybunał nie stwierdza ponadto, by stanowiły one tylko</w:t>
      </w:r>
      <w:r w:rsidR="007D4647" w:rsidRPr="001A2330">
        <w:rPr>
          <w:snapToGrid w:val="0"/>
          <w:lang w:val="pl-PL"/>
        </w:rPr>
        <w:t xml:space="preserve"> </w:t>
      </w:r>
      <w:r w:rsidR="002A2C0C" w:rsidRPr="001A2330">
        <w:rPr>
          <w:snapToGrid w:val="0"/>
          <w:lang w:val="pl-PL"/>
        </w:rPr>
        <w:t>pojedyncze</w:t>
      </w:r>
      <w:r w:rsidR="007D4647" w:rsidRPr="001A2330">
        <w:rPr>
          <w:snapToGrid w:val="0"/>
          <w:lang w:val="pl-PL"/>
        </w:rPr>
        <w:t xml:space="preserve">, </w:t>
      </w:r>
      <w:r w:rsidR="00D30DDB" w:rsidRPr="001A2330">
        <w:rPr>
          <w:snapToGrid w:val="0"/>
          <w:lang w:val="pl-PL"/>
        </w:rPr>
        <w:t>odosobnione</w:t>
      </w:r>
      <w:r w:rsidR="007D4647" w:rsidRPr="001A2330">
        <w:rPr>
          <w:snapToGrid w:val="0"/>
          <w:lang w:val="pl-PL"/>
        </w:rPr>
        <w:t xml:space="preserve"> </w:t>
      </w:r>
      <w:r w:rsidR="00D11B28" w:rsidRPr="001A2330">
        <w:rPr>
          <w:snapToGrid w:val="0"/>
          <w:lang w:val="pl-PL"/>
        </w:rPr>
        <w:t>przykłady</w:t>
      </w:r>
      <w:r w:rsidR="007D4647" w:rsidRPr="001A2330">
        <w:rPr>
          <w:snapToGrid w:val="0"/>
          <w:lang w:val="pl-PL"/>
        </w:rPr>
        <w:t xml:space="preserve"> </w:t>
      </w:r>
      <w:r w:rsidR="002A2C0C" w:rsidRPr="001A2330">
        <w:rPr>
          <w:snapToGrid w:val="0"/>
          <w:lang w:val="pl-PL"/>
        </w:rPr>
        <w:t>dotyczące</w:t>
      </w:r>
      <w:r w:rsidR="00D30DDB" w:rsidRPr="001A2330">
        <w:rPr>
          <w:snapToGrid w:val="0"/>
          <w:lang w:val="pl-PL"/>
        </w:rPr>
        <w:t xml:space="preserve"> praktyki polskich sądów w zakresie stosowania ustawy z</w:t>
      </w:r>
      <w:r w:rsidR="007D4647" w:rsidRPr="001A2330">
        <w:rPr>
          <w:snapToGrid w:val="0"/>
          <w:lang w:val="pl-PL"/>
        </w:rPr>
        <w:t xml:space="preserve"> 2004 </w:t>
      </w:r>
      <w:r w:rsidR="00D30DDB" w:rsidRPr="001A2330">
        <w:rPr>
          <w:snapToGrid w:val="0"/>
          <w:lang w:val="pl-PL"/>
        </w:rPr>
        <w:t>roku</w:t>
      </w:r>
      <w:r w:rsidR="007D4647" w:rsidRPr="001A2330">
        <w:rPr>
          <w:snapToGrid w:val="0"/>
          <w:lang w:val="pl-PL"/>
        </w:rPr>
        <w:t>.</w:t>
      </w:r>
    </w:p>
    <w:p w:rsidR="007D4647" w:rsidRPr="001A2330" w:rsidRDefault="00B52C96" w:rsidP="007D4647">
      <w:pPr>
        <w:ind w:firstLine="284"/>
        <w:rPr>
          <w:snapToGrid w:val="0"/>
          <w:lang w:val="pl-PL"/>
        </w:rPr>
      </w:pPr>
      <w:r w:rsidRPr="001A2330">
        <w:rPr>
          <w:snapToGrid w:val="0"/>
          <w:lang w:val="pl-PL"/>
        </w:rPr>
        <w:t>Rzeczywiście</w:t>
      </w:r>
      <w:r w:rsidR="007D4647" w:rsidRPr="001A2330">
        <w:rPr>
          <w:snapToGrid w:val="0"/>
          <w:lang w:val="pl-PL"/>
        </w:rPr>
        <w:t xml:space="preserve">, </w:t>
      </w:r>
      <w:r w:rsidRPr="001A2330">
        <w:rPr>
          <w:snapToGrid w:val="0"/>
          <w:lang w:val="pl-PL"/>
        </w:rPr>
        <w:t xml:space="preserve">kwestionowane </w:t>
      </w:r>
      <w:r w:rsidR="002A2C0C" w:rsidRPr="001A2330">
        <w:rPr>
          <w:snapToGrid w:val="0"/>
          <w:lang w:val="pl-PL"/>
        </w:rPr>
        <w:t>rozstrzygnięcia</w:t>
      </w:r>
      <w:r w:rsidR="007D4647" w:rsidRPr="001A2330">
        <w:rPr>
          <w:snapToGrid w:val="0"/>
          <w:lang w:val="pl-PL"/>
        </w:rPr>
        <w:t xml:space="preserve"> </w:t>
      </w:r>
      <w:r w:rsidRPr="001A2330">
        <w:rPr>
          <w:snapToGrid w:val="0"/>
          <w:lang w:val="pl-PL"/>
        </w:rPr>
        <w:t>odzwierciedlały w pełni</w:t>
      </w:r>
      <w:r w:rsidR="007D4647" w:rsidRPr="001A2330">
        <w:rPr>
          <w:snapToGrid w:val="0"/>
          <w:lang w:val="pl-PL"/>
        </w:rPr>
        <w:t xml:space="preserve"> </w:t>
      </w:r>
      <w:r w:rsidRPr="001A2330">
        <w:rPr>
          <w:snapToGrid w:val="0"/>
          <w:lang w:val="pl-PL"/>
        </w:rPr>
        <w:t>tak zwaną zasadę</w:t>
      </w:r>
      <w:r w:rsidR="007D4647" w:rsidRPr="001A2330">
        <w:rPr>
          <w:snapToGrid w:val="0"/>
          <w:lang w:val="pl-PL"/>
        </w:rPr>
        <w:t xml:space="preserve"> “</w:t>
      </w:r>
      <w:r w:rsidRPr="001A2330">
        <w:rPr>
          <w:snapToGrid w:val="0"/>
          <w:lang w:val="pl-PL"/>
        </w:rPr>
        <w:t>fragmentaryzacji post</w:t>
      </w:r>
      <w:r w:rsidR="00D11B28" w:rsidRPr="001A2330">
        <w:rPr>
          <w:snapToGrid w:val="0"/>
          <w:lang w:val="pl-PL"/>
        </w:rPr>
        <w:t>ę</w:t>
      </w:r>
      <w:r w:rsidRPr="001A2330">
        <w:rPr>
          <w:snapToGrid w:val="0"/>
          <w:lang w:val="pl-PL"/>
        </w:rPr>
        <w:t>powań</w:t>
      </w:r>
      <w:r w:rsidR="007D4647" w:rsidRPr="001A2330">
        <w:rPr>
          <w:snapToGrid w:val="0"/>
          <w:lang w:val="pl-PL"/>
        </w:rPr>
        <w:t xml:space="preserve">”, </w:t>
      </w:r>
      <w:r w:rsidRPr="001A2330">
        <w:rPr>
          <w:snapToGrid w:val="0"/>
          <w:lang w:val="pl-PL"/>
        </w:rPr>
        <w:t>utrwaloną przez Sąd Najwyższy</w:t>
      </w:r>
      <w:r w:rsidR="007D4647" w:rsidRPr="001A2330">
        <w:rPr>
          <w:snapToGrid w:val="0"/>
          <w:lang w:val="pl-PL"/>
        </w:rPr>
        <w:t xml:space="preserve"> </w:t>
      </w:r>
      <w:r w:rsidRPr="001A2330">
        <w:rPr>
          <w:snapToGrid w:val="0"/>
          <w:lang w:val="pl-PL"/>
        </w:rPr>
        <w:t xml:space="preserve">w </w:t>
      </w:r>
      <w:r w:rsidR="002A2C0C" w:rsidRPr="001A2330">
        <w:rPr>
          <w:snapToGrid w:val="0"/>
          <w:lang w:val="pl-PL"/>
        </w:rPr>
        <w:t>rozstrzygnięciach</w:t>
      </w:r>
      <w:r w:rsidRPr="001A2330">
        <w:rPr>
          <w:snapToGrid w:val="0"/>
          <w:lang w:val="pl-PL"/>
        </w:rPr>
        <w:t xml:space="preserve"> wydanych pomiędzy rokiem</w:t>
      </w:r>
      <w:r w:rsidR="007D4647" w:rsidRPr="001A2330">
        <w:rPr>
          <w:snapToGrid w:val="0"/>
          <w:lang w:val="pl-PL"/>
        </w:rPr>
        <w:t xml:space="preserve"> 2005 </w:t>
      </w:r>
      <w:r w:rsidRPr="001A2330">
        <w:rPr>
          <w:snapToGrid w:val="0"/>
          <w:lang w:val="pl-PL"/>
        </w:rPr>
        <w:t>a</w:t>
      </w:r>
      <w:r w:rsidR="007D4647" w:rsidRPr="001A2330">
        <w:rPr>
          <w:snapToGrid w:val="0"/>
          <w:lang w:val="pl-PL"/>
        </w:rPr>
        <w:t xml:space="preserve"> 2012 (</w:t>
      </w:r>
      <w:r w:rsidR="00623F7E" w:rsidRPr="001A2330">
        <w:rPr>
          <w:snapToGrid w:val="0"/>
          <w:lang w:val="pl-PL"/>
        </w:rPr>
        <w:t>zob.</w:t>
      </w:r>
      <w:r w:rsidR="007D4647" w:rsidRPr="001A2330">
        <w:rPr>
          <w:snapToGrid w:val="0"/>
          <w:lang w:val="pl-PL"/>
        </w:rPr>
        <w:t xml:space="preserve"> paragra</w:t>
      </w:r>
      <w:r w:rsidR="00623F7E" w:rsidRPr="001A2330">
        <w:rPr>
          <w:snapToGrid w:val="0"/>
          <w:lang w:val="pl-PL"/>
        </w:rPr>
        <w:t>fy</w:t>
      </w:r>
      <w:r w:rsidR="007D4647" w:rsidRPr="001A2330">
        <w:rPr>
          <w:snapToGrid w:val="0"/>
          <w:lang w:val="pl-PL"/>
        </w:rPr>
        <w:t xml:space="preserve"> 92-106 </w:t>
      </w:r>
      <w:r w:rsidR="00623F7E" w:rsidRPr="001A2330">
        <w:rPr>
          <w:snapToGrid w:val="0"/>
          <w:lang w:val="pl-PL"/>
        </w:rPr>
        <w:t>powyżej</w:t>
      </w:r>
      <w:r w:rsidR="007D4647" w:rsidRPr="001A2330">
        <w:rPr>
          <w:snapToGrid w:val="0"/>
          <w:lang w:val="pl-PL"/>
        </w:rPr>
        <w:t xml:space="preserve">). </w:t>
      </w:r>
      <w:r w:rsidRPr="001A2330">
        <w:rPr>
          <w:snapToGrid w:val="0"/>
          <w:lang w:val="pl-PL"/>
        </w:rPr>
        <w:t>Z</w:t>
      </w:r>
      <w:r w:rsidR="00490D95" w:rsidRPr="001A2330">
        <w:rPr>
          <w:snapToGrid w:val="0"/>
          <w:lang w:val="pl-PL"/>
        </w:rPr>
        <w:t>godnie z interpretacją</w:t>
      </w:r>
      <w:r w:rsidRPr="001A2330">
        <w:rPr>
          <w:snapToGrid w:val="0"/>
          <w:lang w:val="pl-PL"/>
        </w:rPr>
        <w:t xml:space="preserve"> Sądu Najwyższego </w:t>
      </w:r>
      <w:r w:rsidR="005D097E" w:rsidRPr="001A2330">
        <w:rPr>
          <w:snapToGrid w:val="0"/>
          <w:lang w:val="pl-PL"/>
        </w:rPr>
        <w:t xml:space="preserve">dotyczącą </w:t>
      </w:r>
      <w:r w:rsidRPr="001A2330">
        <w:rPr>
          <w:snapToGrid w:val="0"/>
          <w:lang w:val="pl-PL"/>
        </w:rPr>
        <w:t>sformułowan</w:t>
      </w:r>
      <w:r w:rsidR="005D097E" w:rsidRPr="001A2330">
        <w:rPr>
          <w:snapToGrid w:val="0"/>
          <w:lang w:val="pl-PL"/>
        </w:rPr>
        <w:t>ia</w:t>
      </w:r>
      <w:r w:rsidR="007D4647" w:rsidRPr="001A2330">
        <w:rPr>
          <w:snapToGrid w:val="0"/>
          <w:lang w:val="pl-PL"/>
        </w:rPr>
        <w:t xml:space="preserve"> “</w:t>
      </w:r>
      <w:r w:rsidR="00D11B28" w:rsidRPr="001A2330">
        <w:rPr>
          <w:snapToGrid w:val="0"/>
          <w:lang w:val="pl-PL"/>
        </w:rPr>
        <w:t>w toku postę</w:t>
      </w:r>
      <w:r w:rsidRPr="001A2330">
        <w:rPr>
          <w:snapToGrid w:val="0"/>
          <w:lang w:val="pl-PL"/>
        </w:rPr>
        <w:t>powania w sprawie</w:t>
      </w:r>
      <w:r w:rsidR="007D4647" w:rsidRPr="001A2330">
        <w:rPr>
          <w:snapToGrid w:val="0"/>
          <w:lang w:val="pl-PL"/>
        </w:rPr>
        <w:t>”</w:t>
      </w:r>
      <w:r w:rsidR="005D097E" w:rsidRPr="001A2330">
        <w:rPr>
          <w:snapToGrid w:val="0"/>
          <w:lang w:val="pl-PL"/>
        </w:rPr>
        <w:t>, które odnosi</w:t>
      </w:r>
      <w:r w:rsidR="007D4647" w:rsidRPr="001A2330">
        <w:rPr>
          <w:snapToGrid w:val="0"/>
          <w:lang w:val="pl-PL"/>
        </w:rPr>
        <w:t xml:space="preserve"> </w:t>
      </w:r>
      <w:r w:rsidR="005D097E" w:rsidRPr="001A2330">
        <w:rPr>
          <w:snapToGrid w:val="0"/>
          <w:lang w:val="pl-PL"/>
        </w:rPr>
        <w:t>się</w:t>
      </w:r>
      <w:r w:rsidR="009A7075" w:rsidRPr="001A2330">
        <w:rPr>
          <w:snapToGrid w:val="0"/>
          <w:lang w:val="pl-PL"/>
        </w:rPr>
        <w:t xml:space="preserve"> </w:t>
      </w:r>
      <w:r w:rsidRPr="001A2330">
        <w:rPr>
          <w:snapToGrid w:val="0"/>
          <w:lang w:val="pl-PL"/>
        </w:rPr>
        <w:t>do artykułu 5 ust. 1</w:t>
      </w:r>
      <w:r w:rsidR="007D4647" w:rsidRPr="001A2330">
        <w:rPr>
          <w:snapToGrid w:val="0"/>
          <w:lang w:val="pl-PL"/>
        </w:rPr>
        <w:t xml:space="preserve"> </w:t>
      </w:r>
      <w:r w:rsidRPr="001A2330">
        <w:rPr>
          <w:snapToGrid w:val="0"/>
          <w:lang w:val="pl-PL"/>
        </w:rPr>
        <w:t>ustawy z</w:t>
      </w:r>
      <w:r w:rsidR="007D4647" w:rsidRPr="001A2330">
        <w:rPr>
          <w:snapToGrid w:val="0"/>
          <w:lang w:val="pl-PL"/>
        </w:rPr>
        <w:t xml:space="preserve"> 2004 </w:t>
      </w:r>
      <w:r w:rsidRPr="001A2330">
        <w:rPr>
          <w:snapToGrid w:val="0"/>
          <w:lang w:val="pl-PL"/>
        </w:rPr>
        <w:t>roku</w:t>
      </w:r>
      <w:r w:rsidR="007D4647" w:rsidRPr="001A2330">
        <w:rPr>
          <w:snapToGrid w:val="0"/>
          <w:lang w:val="pl-PL"/>
        </w:rPr>
        <w:t xml:space="preserve">, </w:t>
      </w:r>
      <w:r w:rsidRPr="001A2330">
        <w:rPr>
          <w:snapToGrid w:val="0"/>
          <w:lang w:val="pl-PL"/>
        </w:rPr>
        <w:t>ocen</w:t>
      </w:r>
      <w:r w:rsidR="00490D95" w:rsidRPr="001A2330">
        <w:rPr>
          <w:snapToGrid w:val="0"/>
          <w:lang w:val="pl-PL"/>
        </w:rPr>
        <w:t>ę</w:t>
      </w:r>
      <w:r w:rsidRPr="001A2330">
        <w:rPr>
          <w:snapToGrid w:val="0"/>
          <w:lang w:val="pl-PL"/>
        </w:rPr>
        <w:t xml:space="preserve"> skargi na przewlekłość</w:t>
      </w:r>
      <w:r w:rsidR="007D4647" w:rsidRPr="001A2330">
        <w:rPr>
          <w:snapToGrid w:val="0"/>
          <w:lang w:val="pl-PL"/>
        </w:rPr>
        <w:t xml:space="preserve"> </w:t>
      </w:r>
      <w:r w:rsidR="00490D95" w:rsidRPr="001A2330">
        <w:rPr>
          <w:snapToGrid w:val="0"/>
          <w:lang w:val="pl-PL"/>
        </w:rPr>
        <w:t>należy ograniczyć do okresu</w:t>
      </w:r>
      <w:r w:rsidR="007D4647" w:rsidRPr="001A2330">
        <w:rPr>
          <w:snapToGrid w:val="0"/>
          <w:lang w:val="pl-PL"/>
        </w:rPr>
        <w:t xml:space="preserve"> </w:t>
      </w:r>
      <w:r w:rsidR="002A2C0C" w:rsidRPr="001A2330">
        <w:rPr>
          <w:snapToGrid w:val="0"/>
          <w:lang w:val="pl-PL"/>
        </w:rPr>
        <w:t>następującego</w:t>
      </w:r>
      <w:r w:rsidR="00490D95" w:rsidRPr="001A2330">
        <w:rPr>
          <w:snapToGrid w:val="0"/>
          <w:lang w:val="pl-PL"/>
        </w:rPr>
        <w:t xml:space="preserve"> po wejściu w życie ustawy</w:t>
      </w:r>
      <w:r w:rsidR="007D4647" w:rsidRPr="001A2330">
        <w:rPr>
          <w:snapToGrid w:val="0"/>
          <w:lang w:val="pl-PL"/>
        </w:rPr>
        <w:t xml:space="preserve"> – </w:t>
      </w:r>
      <w:r w:rsidR="00490D95" w:rsidRPr="001A2330">
        <w:rPr>
          <w:snapToGrid w:val="0"/>
          <w:lang w:val="pl-PL"/>
        </w:rPr>
        <w:t>chyba, że dotychczasowa zwłoka nadal trwa w tym dniu</w:t>
      </w:r>
      <w:r w:rsidR="007D4647" w:rsidRPr="001A2330">
        <w:rPr>
          <w:snapToGrid w:val="0"/>
          <w:lang w:val="pl-PL"/>
        </w:rPr>
        <w:t xml:space="preserve">– </w:t>
      </w:r>
      <w:r w:rsidR="00490D95" w:rsidRPr="001A2330">
        <w:rPr>
          <w:snapToGrid w:val="0"/>
          <w:lang w:val="pl-PL"/>
        </w:rPr>
        <w:t xml:space="preserve">oraz do instancji, przed którą sprawa aktualnie </w:t>
      </w:r>
      <w:r w:rsidR="005D097E" w:rsidRPr="001A2330">
        <w:rPr>
          <w:snapToGrid w:val="0"/>
          <w:lang w:val="pl-PL"/>
        </w:rPr>
        <w:t>toczy się</w:t>
      </w:r>
      <w:r w:rsidR="007D4647" w:rsidRPr="001A2330">
        <w:rPr>
          <w:snapToGrid w:val="0"/>
          <w:lang w:val="pl-PL"/>
        </w:rPr>
        <w:t xml:space="preserve">, </w:t>
      </w:r>
      <w:r w:rsidR="00490D95" w:rsidRPr="001A2330">
        <w:rPr>
          <w:snapToGrid w:val="0"/>
          <w:lang w:val="pl-PL"/>
        </w:rPr>
        <w:t>z pominięciem wcześniejszych instancji</w:t>
      </w:r>
      <w:r w:rsidR="007D4647" w:rsidRPr="001A2330">
        <w:rPr>
          <w:snapToGrid w:val="0"/>
          <w:lang w:val="pl-PL"/>
        </w:rPr>
        <w:t xml:space="preserve"> (</w:t>
      </w:r>
      <w:r w:rsidR="00D30DDB" w:rsidRPr="001A2330">
        <w:rPr>
          <w:snapToGrid w:val="0"/>
          <w:lang w:val="pl-PL"/>
        </w:rPr>
        <w:t>zob.</w:t>
      </w:r>
      <w:r w:rsidR="007D4647" w:rsidRPr="001A2330">
        <w:rPr>
          <w:snapToGrid w:val="0"/>
          <w:lang w:val="pl-PL"/>
        </w:rPr>
        <w:t xml:space="preserve"> paragr</w:t>
      </w:r>
      <w:r w:rsidR="00D30DDB" w:rsidRPr="001A2330">
        <w:rPr>
          <w:snapToGrid w:val="0"/>
          <w:lang w:val="pl-PL"/>
        </w:rPr>
        <w:t>afy</w:t>
      </w:r>
      <w:r w:rsidR="007D4647" w:rsidRPr="001A2330">
        <w:rPr>
          <w:snapToGrid w:val="0"/>
          <w:lang w:val="pl-PL"/>
        </w:rPr>
        <w:t xml:space="preserve"> 79 </w:t>
      </w:r>
      <w:r w:rsidR="00D30DDB" w:rsidRPr="001A2330">
        <w:rPr>
          <w:snapToGrid w:val="0"/>
          <w:lang w:val="pl-PL"/>
        </w:rPr>
        <w:t>oraz 92-99 powyżej</w:t>
      </w:r>
      <w:r w:rsidR="007D4647" w:rsidRPr="001A2330">
        <w:rPr>
          <w:snapToGrid w:val="0"/>
          <w:lang w:val="pl-PL"/>
        </w:rPr>
        <w:t>).</w:t>
      </w:r>
    </w:p>
    <w:p w:rsidR="007D4647" w:rsidRPr="001A2330" w:rsidRDefault="00490D95" w:rsidP="007D4647">
      <w:pPr>
        <w:ind w:firstLine="284"/>
        <w:rPr>
          <w:szCs w:val="24"/>
          <w:lang w:val="pl-PL"/>
        </w:rPr>
      </w:pPr>
      <w:r w:rsidRPr="001A2330">
        <w:rPr>
          <w:snapToGrid w:val="0"/>
          <w:lang w:val="pl-PL"/>
        </w:rPr>
        <w:t>Przedmiotowa interpretacja</w:t>
      </w:r>
      <w:r w:rsidR="007D4647" w:rsidRPr="001A2330">
        <w:rPr>
          <w:snapToGrid w:val="0"/>
          <w:lang w:val="pl-PL"/>
        </w:rPr>
        <w:t xml:space="preserve"> </w:t>
      </w:r>
      <w:r w:rsidRPr="001A2330">
        <w:rPr>
          <w:snapToGrid w:val="0"/>
          <w:lang w:val="pl-PL"/>
        </w:rPr>
        <w:t>obowiązywała do dni</w:t>
      </w:r>
      <w:r w:rsidR="005D097E" w:rsidRPr="001A2330">
        <w:rPr>
          <w:snapToGrid w:val="0"/>
          <w:lang w:val="pl-PL"/>
        </w:rPr>
        <w:t>a</w:t>
      </w:r>
      <w:r w:rsidRPr="001A2330">
        <w:rPr>
          <w:snapToGrid w:val="0"/>
          <w:lang w:val="pl-PL"/>
        </w:rPr>
        <w:t xml:space="preserve"> </w:t>
      </w:r>
      <w:r w:rsidR="007D4647" w:rsidRPr="001A2330">
        <w:rPr>
          <w:snapToGrid w:val="0"/>
          <w:lang w:val="pl-PL"/>
        </w:rPr>
        <w:t xml:space="preserve">20 </w:t>
      </w:r>
      <w:r w:rsidRPr="001A2330">
        <w:rPr>
          <w:snapToGrid w:val="0"/>
          <w:lang w:val="pl-PL"/>
        </w:rPr>
        <w:t>marca</w:t>
      </w:r>
      <w:r w:rsidR="007D4647" w:rsidRPr="001A2330">
        <w:rPr>
          <w:snapToGrid w:val="0"/>
          <w:lang w:val="pl-PL"/>
        </w:rPr>
        <w:t xml:space="preserve"> 2013</w:t>
      </w:r>
      <w:r w:rsidRPr="001A2330">
        <w:rPr>
          <w:snapToGrid w:val="0"/>
          <w:lang w:val="pl-PL"/>
        </w:rPr>
        <w:t xml:space="preserve"> roku</w:t>
      </w:r>
      <w:r w:rsidR="007D4647" w:rsidRPr="001A2330">
        <w:rPr>
          <w:snapToGrid w:val="0"/>
          <w:lang w:val="pl-PL"/>
        </w:rPr>
        <w:t xml:space="preserve">, </w:t>
      </w:r>
      <w:r w:rsidR="001A494C" w:rsidRPr="001A2330">
        <w:rPr>
          <w:snapToGrid w:val="0"/>
          <w:lang w:val="pl-PL"/>
        </w:rPr>
        <w:t>gdy Sąd Najwyższy podjął</w:t>
      </w:r>
      <w:r w:rsidR="007D4647" w:rsidRPr="001A2330">
        <w:rPr>
          <w:snapToGrid w:val="0"/>
          <w:lang w:val="pl-PL"/>
        </w:rPr>
        <w:t xml:space="preserve"> </w:t>
      </w:r>
      <w:r w:rsidR="001A494C" w:rsidRPr="001A2330">
        <w:rPr>
          <w:snapToGrid w:val="0"/>
          <w:lang w:val="pl-PL"/>
        </w:rPr>
        <w:t>Uchwałę z</w:t>
      </w:r>
      <w:r w:rsidR="007D4647" w:rsidRPr="001A2330">
        <w:rPr>
          <w:snapToGrid w:val="0"/>
          <w:lang w:val="pl-PL"/>
        </w:rPr>
        <w:t xml:space="preserve"> 2013 </w:t>
      </w:r>
      <w:r w:rsidR="001A494C" w:rsidRPr="001A2330">
        <w:rPr>
          <w:snapToGrid w:val="0"/>
          <w:lang w:val="pl-PL"/>
        </w:rPr>
        <w:t>roku</w:t>
      </w:r>
      <w:r w:rsidR="007D4647" w:rsidRPr="001A2330">
        <w:rPr>
          <w:snapToGrid w:val="0"/>
          <w:lang w:val="pl-PL"/>
        </w:rPr>
        <w:t xml:space="preserve">, </w:t>
      </w:r>
      <w:r w:rsidR="001A494C" w:rsidRPr="001A2330">
        <w:rPr>
          <w:snapToGrid w:val="0"/>
          <w:lang w:val="pl-PL"/>
        </w:rPr>
        <w:t>dokonując krytycznej oceny swojego dotychczasowego orzecznictwa</w:t>
      </w:r>
      <w:r w:rsidR="007D4647" w:rsidRPr="001A2330">
        <w:rPr>
          <w:snapToGrid w:val="0"/>
          <w:lang w:val="pl-PL"/>
        </w:rPr>
        <w:t xml:space="preserve"> </w:t>
      </w:r>
      <w:r w:rsidR="001A494C" w:rsidRPr="001A2330">
        <w:rPr>
          <w:snapToGrid w:val="0"/>
          <w:lang w:val="pl-PL"/>
        </w:rPr>
        <w:t>w tym zakresie</w:t>
      </w:r>
      <w:r w:rsidR="007D4647" w:rsidRPr="001A2330">
        <w:rPr>
          <w:snapToGrid w:val="0"/>
          <w:lang w:val="pl-PL"/>
        </w:rPr>
        <w:t xml:space="preserve"> </w:t>
      </w:r>
      <w:r w:rsidR="001A494C" w:rsidRPr="001A2330">
        <w:rPr>
          <w:snapToGrid w:val="0"/>
          <w:lang w:val="pl-PL"/>
        </w:rPr>
        <w:t>oraz przyjmując nową interpretację</w:t>
      </w:r>
      <w:r w:rsidR="007D4647" w:rsidRPr="001A2330">
        <w:rPr>
          <w:snapToGrid w:val="0"/>
          <w:lang w:val="pl-PL"/>
        </w:rPr>
        <w:t xml:space="preserve">, </w:t>
      </w:r>
      <w:r w:rsidR="001A494C" w:rsidRPr="001A2330">
        <w:rPr>
          <w:snapToGrid w:val="0"/>
          <w:lang w:val="pl-PL"/>
        </w:rPr>
        <w:t>zgodnie z linią orzeczniczą Trybunału</w:t>
      </w:r>
      <w:r w:rsidR="007D4647" w:rsidRPr="001A2330">
        <w:rPr>
          <w:snapToGrid w:val="0"/>
          <w:lang w:val="pl-PL"/>
        </w:rPr>
        <w:t xml:space="preserve"> </w:t>
      </w:r>
      <w:r w:rsidR="001A494C" w:rsidRPr="001A2330">
        <w:rPr>
          <w:snapToGrid w:val="0"/>
          <w:lang w:val="pl-PL"/>
        </w:rPr>
        <w:t>w odniesieniu do oceny</w:t>
      </w:r>
      <w:r w:rsidR="007D4647" w:rsidRPr="001A2330">
        <w:rPr>
          <w:snapToGrid w:val="0"/>
          <w:lang w:val="pl-PL"/>
        </w:rPr>
        <w:t xml:space="preserve"> </w:t>
      </w:r>
      <w:r w:rsidR="001A494C" w:rsidRPr="001A2330">
        <w:rPr>
          <w:snapToGrid w:val="0"/>
          <w:lang w:val="pl-PL"/>
        </w:rPr>
        <w:t>rozsądnej długości postępowania</w:t>
      </w:r>
      <w:r w:rsidR="007D4647" w:rsidRPr="001A2330">
        <w:rPr>
          <w:snapToGrid w:val="0"/>
          <w:lang w:val="pl-PL"/>
        </w:rPr>
        <w:t xml:space="preserve"> (</w:t>
      </w:r>
      <w:r w:rsidR="00B52C96" w:rsidRPr="001A2330">
        <w:rPr>
          <w:snapToGrid w:val="0"/>
          <w:lang w:val="pl-PL"/>
        </w:rPr>
        <w:t>zob.</w:t>
      </w:r>
      <w:r w:rsidR="007D4647" w:rsidRPr="001A2330">
        <w:rPr>
          <w:snapToGrid w:val="0"/>
          <w:lang w:val="pl-PL"/>
        </w:rPr>
        <w:t xml:space="preserve"> paragra</w:t>
      </w:r>
      <w:r w:rsidR="00B52C96" w:rsidRPr="001A2330">
        <w:rPr>
          <w:snapToGrid w:val="0"/>
          <w:lang w:val="pl-PL"/>
        </w:rPr>
        <w:t>fy</w:t>
      </w:r>
      <w:r w:rsidR="007D4647" w:rsidRPr="001A2330">
        <w:rPr>
          <w:snapToGrid w:val="0"/>
          <w:lang w:val="pl-PL"/>
        </w:rPr>
        <w:t xml:space="preserve"> 100-105 </w:t>
      </w:r>
      <w:r w:rsidR="00B52C96" w:rsidRPr="001A2330">
        <w:rPr>
          <w:snapToGrid w:val="0"/>
          <w:lang w:val="pl-PL"/>
        </w:rPr>
        <w:t>powyżej</w:t>
      </w:r>
      <w:r w:rsidR="007D4647" w:rsidRPr="001A2330">
        <w:rPr>
          <w:snapToGrid w:val="0"/>
          <w:lang w:val="pl-PL"/>
        </w:rPr>
        <w:t>)</w:t>
      </w:r>
    </w:p>
    <w:p w:rsidR="00A0370E" w:rsidRPr="001A2330" w:rsidRDefault="002F292A" w:rsidP="007D4647">
      <w:pPr>
        <w:ind w:firstLine="284"/>
        <w:rPr>
          <w:snapToGrid w:val="0"/>
          <w:lang w:val="pl-PL"/>
        </w:rPr>
      </w:pPr>
      <w:r w:rsidRPr="001A2330">
        <w:rPr>
          <w:snapToGrid w:val="0"/>
          <w:lang w:val="pl-PL"/>
        </w:rPr>
        <w:t>Nieuchronnie</w:t>
      </w:r>
      <w:r w:rsidR="007D4647" w:rsidRPr="001A2330">
        <w:rPr>
          <w:snapToGrid w:val="0"/>
          <w:lang w:val="pl-PL"/>
        </w:rPr>
        <w:t xml:space="preserve">, </w:t>
      </w:r>
      <w:r w:rsidRPr="001A2330">
        <w:rPr>
          <w:snapToGrid w:val="0"/>
          <w:lang w:val="pl-PL"/>
        </w:rPr>
        <w:t>fragmentaryzacja postępowań</w:t>
      </w:r>
      <w:r w:rsidR="007D4647" w:rsidRPr="001A2330">
        <w:rPr>
          <w:snapToGrid w:val="0"/>
          <w:lang w:val="pl-PL"/>
        </w:rPr>
        <w:t xml:space="preserve"> </w:t>
      </w:r>
      <w:r w:rsidRPr="001A2330">
        <w:rPr>
          <w:snapToGrid w:val="0"/>
          <w:lang w:val="pl-PL"/>
        </w:rPr>
        <w:t>musiała</w:t>
      </w:r>
      <w:r w:rsidR="007D4647" w:rsidRPr="001A2330">
        <w:rPr>
          <w:snapToGrid w:val="0"/>
          <w:lang w:val="pl-PL"/>
        </w:rPr>
        <w:t xml:space="preserve"> </w:t>
      </w:r>
      <w:r w:rsidRPr="001A2330">
        <w:rPr>
          <w:snapToGrid w:val="0"/>
          <w:lang w:val="pl-PL"/>
        </w:rPr>
        <w:t>mieć decydujący wpływ na</w:t>
      </w:r>
      <w:r w:rsidR="007D4647" w:rsidRPr="001A2330">
        <w:rPr>
          <w:snapToGrid w:val="0"/>
          <w:lang w:val="pl-PL"/>
        </w:rPr>
        <w:t xml:space="preserve"> </w:t>
      </w:r>
      <w:r w:rsidR="00D42E9F" w:rsidRPr="001A2330">
        <w:rPr>
          <w:snapToGrid w:val="0"/>
          <w:lang w:val="pl-PL"/>
        </w:rPr>
        <w:t>rozstrzygnięcie</w:t>
      </w:r>
      <w:r w:rsidR="007D4647" w:rsidRPr="001A2330">
        <w:rPr>
          <w:snapToGrid w:val="0"/>
          <w:lang w:val="pl-PL"/>
        </w:rPr>
        <w:t xml:space="preserve"> </w:t>
      </w:r>
      <w:r w:rsidR="00B93A38" w:rsidRPr="001A2330">
        <w:rPr>
          <w:snapToGrid w:val="0"/>
          <w:lang w:val="pl-PL"/>
        </w:rPr>
        <w:t>w sprawie roszczeń skarżących o zadośćuczynienie</w:t>
      </w:r>
      <w:r w:rsidR="007D4647" w:rsidRPr="001A2330">
        <w:rPr>
          <w:snapToGrid w:val="0"/>
          <w:lang w:val="pl-PL"/>
        </w:rPr>
        <w:t xml:space="preserve">, </w:t>
      </w:r>
      <w:r w:rsidRPr="001A2330">
        <w:rPr>
          <w:snapToGrid w:val="0"/>
          <w:lang w:val="pl-PL"/>
        </w:rPr>
        <w:t>które zostały oddalone w całości, jako bezzasadne lub</w:t>
      </w:r>
      <w:r w:rsidR="007D4647" w:rsidRPr="001A2330">
        <w:rPr>
          <w:snapToGrid w:val="0"/>
          <w:lang w:val="pl-PL"/>
        </w:rPr>
        <w:t xml:space="preserve">, </w:t>
      </w:r>
      <w:r w:rsidRPr="001A2330">
        <w:rPr>
          <w:snapToGrid w:val="0"/>
          <w:lang w:val="pl-PL"/>
        </w:rPr>
        <w:t>w sprawie pierwszego skarżącego</w:t>
      </w:r>
      <w:r w:rsidR="007D4647" w:rsidRPr="001A2330">
        <w:rPr>
          <w:snapToGrid w:val="0"/>
          <w:lang w:val="pl-PL"/>
        </w:rPr>
        <w:t xml:space="preserve">, </w:t>
      </w:r>
      <w:r w:rsidRPr="001A2330">
        <w:rPr>
          <w:snapToGrid w:val="0"/>
          <w:lang w:val="pl-PL"/>
        </w:rPr>
        <w:t>uwzględni</w:t>
      </w:r>
      <w:r w:rsidR="00D42E9F" w:rsidRPr="001A2330">
        <w:rPr>
          <w:snapToGrid w:val="0"/>
          <w:lang w:val="pl-PL"/>
        </w:rPr>
        <w:t>o</w:t>
      </w:r>
      <w:r w:rsidRPr="001A2330">
        <w:rPr>
          <w:snapToGrid w:val="0"/>
          <w:lang w:val="pl-PL"/>
        </w:rPr>
        <w:t>ne tylko w części</w:t>
      </w:r>
      <w:r w:rsidR="007D4647" w:rsidRPr="001A2330">
        <w:rPr>
          <w:snapToGrid w:val="0"/>
          <w:lang w:val="pl-PL"/>
        </w:rPr>
        <w:t xml:space="preserve"> (</w:t>
      </w:r>
      <w:r w:rsidR="00B52C96" w:rsidRPr="001A2330">
        <w:rPr>
          <w:snapToGrid w:val="0"/>
          <w:lang w:val="pl-PL"/>
        </w:rPr>
        <w:t>zob.</w:t>
      </w:r>
      <w:r w:rsidR="007D4647" w:rsidRPr="001A2330">
        <w:rPr>
          <w:snapToGrid w:val="0"/>
          <w:lang w:val="pl-PL"/>
        </w:rPr>
        <w:t xml:space="preserve"> paragra</w:t>
      </w:r>
      <w:r w:rsidR="00B52C96" w:rsidRPr="001A2330">
        <w:rPr>
          <w:snapToGrid w:val="0"/>
          <w:lang w:val="pl-PL"/>
        </w:rPr>
        <w:t>fy</w:t>
      </w:r>
      <w:r w:rsidR="007D4647" w:rsidRPr="001A2330">
        <w:rPr>
          <w:snapToGrid w:val="0"/>
          <w:lang w:val="pl-PL"/>
        </w:rPr>
        <w:t xml:space="preserve"> 26, 46-47 </w:t>
      </w:r>
      <w:r w:rsidR="00B52C96" w:rsidRPr="001A2330">
        <w:rPr>
          <w:snapToGrid w:val="0"/>
          <w:lang w:val="pl-PL"/>
        </w:rPr>
        <w:t>i</w:t>
      </w:r>
      <w:r w:rsidR="007D4647" w:rsidRPr="001A2330">
        <w:rPr>
          <w:snapToGrid w:val="0"/>
          <w:lang w:val="pl-PL"/>
        </w:rPr>
        <w:t xml:space="preserve"> 72</w:t>
      </w:r>
      <w:r w:rsidR="007D4647" w:rsidRPr="001A2330">
        <w:rPr>
          <w:snapToGrid w:val="0"/>
          <w:lang w:val="pl-PL"/>
        </w:rPr>
        <w:noBreakHyphen/>
        <w:t xml:space="preserve">73 </w:t>
      </w:r>
      <w:r w:rsidR="00B52C96" w:rsidRPr="001A2330">
        <w:rPr>
          <w:snapToGrid w:val="0"/>
          <w:lang w:val="pl-PL"/>
        </w:rPr>
        <w:t>powyżej</w:t>
      </w:r>
      <w:r w:rsidR="007D4647" w:rsidRPr="001A2330">
        <w:rPr>
          <w:snapToGrid w:val="0"/>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182</w:t>
      </w:r>
      <w:r w:rsidRPr="001A2330">
        <w:rPr>
          <w:lang w:val="en-GB"/>
        </w:rPr>
        <w:fldChar w:fldCharType="end"/>
      </w:r>
      <w:r w:rsidR="007D4647" w:rsidRPr="001A2330">
        <w:rPr>
          <w:lang w:val="pl-PL"/>
        </w:rPr>
        <w:t>.  </w:t>
      </w:r>
      <w:r w:rsidR="00756A14" w:rsidRPr="001A2330">
        <w:rPr>
          <w:lang w:val="pl-PL"/>
        </w:rPr>
        <w:t>Zgodnie z powyższym</w:t>
      </w:r>
      <w:r w:rsidR="007D4647" w:rsidRPr="001A2330">
        <w:rPr>
          <w:lang w:val="pl-PL"/>
        </w:rPr>
        <w:t xml:space="preserve">, </w:t>
      </w:r>
      <w:r w:rsidR="00756A14" w:rsidRPr="001A2330">
        <w:rPr>
          <w:lang w:val="pl-PL"/>
        </w:rPr>
        <w:t>przypominając standardy utrwalone w wyroku</w:t>
      </w:r>
      <w:r w:rsidR="007D4647" w:rsidRPr="001A2330">
        <w:rPr>
          <w:lang w:val="pl-PL"/>
        </w:rPr>
        <w:t xml:space="preserve"> </w:t>
      </w:r>
      <w:r w:rsidR="007D4647" w:rsidRPr="001A2330">
        <w:rPr>
          <w:i/>
          <w:lang w:val="pl-PL"/>
        </w:rPr>
        <w:t>Scordino (</w:t>
      </w:r>
      <w:r w:rsidR="00756A14" w:rsidRPr="001A2330">
        <w:rPr>
          <w:i/>
          <w:lang w:val="pl-PL"/>
        </w:rPr>
        <w:t>nr</w:t>
      </w:r>
      <w:r w:rsidR="007D4647" w:rsidRPr="001A2330">
        <w:rPr>
          <w:i/>
          <w:lang w:val="pl-PL"/>
        </w:rPr>
        <w:t xml:space="preserve"> 1)</w:t>
      </w:r>
      <w:r w:rsidR="007D4647" w:rsidRPr="001A2330">
        <w:rPr>
          <w:lang w:val="pl-PL"/>
        </w:rPr>
        <w:t xml:space="preserve"> </w:t>
      </w:r>
      <w:r w:rsidR="00756A14" w:rsidRPr="001A2330">
        <w:rPr>
          <w:lang w:val="pl-PL"/>
        </w:rPr>
        <w:t>w zakresie</w:t>
      </w:r>
      <w:r w:rsidR="007D4647" w:rsidRPr="001A2330">
        <w:rPr>
          <w:lang w:val="pl-PL"/>
        </w:rPr>
        <w:t xml:space="preserve"> “</w:t>
      </w:r>
      <w:r w:rsidR="00756A14" w:rsidRPr="001A2330">
        <w:rPr>
          <w:lang w:val="pl-PL"/>
        </w:rPr>
        <w:t>odpowiedniego i wystarczającego zadośćuczynienia</w:t>
      </w:r>
      <w:r w:rsidR="007D4647" w:rsidRPr="001A2330">
        <w:rPr>
          <w:lang w:val="pl-PL"/>
        </w:rPr>
        <w:t xml:space="preserve">” </w:t>
      </w:r>
      <w:r w:rsidR="00756A14" w:rsidRPr="001A2330">
        <w:rPr>
          <w:lang w:val="pl-PL"/>
        </w:rPr>
        <w:t>za naruszenie</w:t>
      </w:r>
      <w:r w:rsidR="007D4647" w:rsidRPr="001A2330">
        <w:rPr>
          <w:lang w:val="pl-PL"/>
        </w:rPr>
        <w:t xml:space="preserve"> </w:t>
      </w:r>
      <w:r w:rsidR="00756A14" w:rsidRPr="001A2330">
        <w:rPr>
          <w:lang w:val="pl-PL"/>
        </w:rPr>
        <w:t>wymogu</w:t>
      </w:r>
      <w:r w:rsidR="007D4647" w:rsidRPr="001A2330">
        <w:rPr>
          <w:lang w:val="pl-PL"/>
        </w:rPr>
        <w:t xml:space="preserve"> “</w:t>
      </w:r>
      <w:r w:rsidR="00756A14" w:rsidRPr="001A2330">
        <w:rPr>
          <w:lang w:val="pl-PL"/>
        </w:rPr>
        <w:t>rozsądnego terminu</w:t>
      </w:r>
      <w:r w:rsidR="007D4647" w:rsidRPr="001A2330">
        <w:rPr>
          <w:lang w:val="pl-PL"/>
        </w:rPr>
        <w:t xml:space="preserve">” </w:t>
      </w:r>
      <w:r w:rsidR="00756A14" w:rsidRPr="001A2330">
        <w:rPr>
          <w:lang w:val="pl-PL"/>
        </w:rPr>
        <w:t>oraz</w:t>
      </w:r>
      <w:r w:rsidR="007D4647" w:rsidRPr="001A2330">
        <w:rPr>
          <w:lang w:val="pl-PL"/>
        </w:rPr>
        <w:t xml:space="preserve"> </w:t>
      </w:r>
      <w:r w:rsidR="00756A14" w:rsidRPr="001A2330">
        <w:rPr>
          <w:lang w:val="pl-PL"/>
        </w:rPr>
        <w:t>przyznanie skarżącemu statusu ofiary prze</w:t>
      </w:r>
      <w:r w:rsidR="002A2C0C" w:rsidRPr="001A2330">
        <w:rPr>
          <w:lang w:val="pl-PL"/>
        </w:rPr>
        <w:t>d Trybunałem</w:t>
      </w:r>
      <w:r w:rsidR="007D4647" w:rsidRPr="001A2330">
        <w:rPr>
          <w:lang w:val="pl-PL"/>
        </w:rPr>
        <w:t xml:space="preserve"> </w:t>
      </w:r>
      <w:r w:rsidR="00756A14" w:rsidRPr="001A2330">
        <w:rPr>
          <w:lang w:val="pl-PL"/>
        </w:rPr>
        <w:t>państwo, które wprowadziło środek bądź środki odwoławcze</w:t>
      </w:r>
      <w:r w:rsidR="007D4647" w:rsidRPr="001A2330">
        <w:rPr>
          <w:lang w:val="pl-PL"/>
        </w:rPr>
        <w:t xml:space="preserve"> </w:t>
      </w:r>
      <w:r w:rsidR="00756A14" w:rsidRPr="001A2330">
        <w:rPr>
          <w:lang w:val="pl-PL"/>
        </w:rPr>
        <w:t xml:space="preserve">– jak uczyniła Polska </w:t>
      </w:r>
      <w:r w:rsidR="007D4647" w:rsidRPr="001A2330">
        <w:rPr>
          <w:lang w:val="pl-PL"/>
        </w:rPr>
        <w:t xml:space="preserve">– </w:t>
      </w:r>
      <w:r w:rsidR="00756A14" w:rsidRPr="001A2330">
        <w:rPr>
          <w:lang w:val="pl-PL"/>
        </w:rPr>
        <w:t>wypracowane w celu usprawnienia postępowania oraz przyznania zadośćuczynienia</w:t>
      </w:r>
      <w:r w:rsidR="007D4647" w:rsidRPr="001A2330">
        <w:rPr>
          <w:lang w:val="pl-PL"/>
        </w:rPr>
        <w:t xml:space="preserve"> </w:t>
      </w:r>
      <w:r w:rsidR="00756A14" w:rsidRPr="001A2330">
        <w:rPr>
          <w:lang w:val="pl-PL"/>
        </w:rPr>
        <w:t>może zasądzać niższe kwoty</w:t>
      </w:r>
      <w:r w:rsidR="007D4647" w:rsidRPr="001A2330">
        <w:rPr>
          <w:lang w:val="pl-PL"/>
        </w:rPr>
        <w:t xml:space="preserve"> </w:t>
      </w:r>
      <w:r w:rsidR="00756A14" w:rsidRPr="001A2330">
        <w:rPr>
          <w:lang w:val="pl-PL"/>
        </w:rPr>
        <w:t>niż sumy przyznane przez Trybunał</w:t>
      </w:r>
      <w:r w:rsidR="007D4647" w:rsidRPr="001A2330">
        <w:rPr>
          <w:lang w:val="pl-PL"/>
        </w:rPr>
        <w:t xml:space="preserve">, </w:t>
      </w:r>
      <w:r w:rsidR="00756A14" w:rsidRPr="001A2330">
        <w:rPr>
          <w:lang w:val="pl-PL"/>
        </w:rPr>
        <w:t xml:space="preserve">pod warunkiem, że kwoty te nie są </w:t>
      </w:r>
      <w:r w:rsidR="004654C0" w:rsidRPr="001A2330">
        <w:rPr>
          <w:lang w:val="pl-PL"/>
        </w:rPr>
        <w:t xml:space="preserve">znacznie niższe od kwot przyznawanych przez Trybunał w podobnych sprawach </w:t>
      </w:r>
      <w:r w:rsidR="007D4647" w:rsidRPr="001A2330">
        <w:rPr>
          <w:lang w:val="pl-PL"/>
        </w:rPr>
        <w:t>(</w:t>
      </w:r>
      <w:r w:rsidR="00756A14" w:rsidRPr="001A2330">
        <w:rPr>
          <w:lang w:val="pl-PL"/>
        </w:rPr>
        <w:t>zob.</w:t>
      </w:r>
      <w:r w:rsidR="007D4647" w:rsidRPr="001A2330">
        <w:rPr>
          <w:lang w:val="pl-PL"/>
        </w:rPr>
        <w:t> paragra</w:t>
      </w:r>
      <w:r w:rsidR="00756A14" w:rsidRPr="001A2330">
        <w:rPr>
          <w:lang w:val="pl-PL"/>
        </w:rPr>
        <w:t>fy</w:t>
      </w:r>
      <w:r w:rsidR="007D4647" w:rsidRPr="001A2330">
        <w:rPr>
          <w:lang w:val="pl-PL"/>
        </w:rPr>
        <w:t xml:space="preserve"> 173-174 </w:t>
      </w:r>
      <w:r w:rsidR="00756A14" w:rsidRPr="001A2330">
        <w:rPr>
          <w:lang w:val="pl-PL"/>
        </w:rPr>
        <w:t>powyżej,</w:t>
      </w:r>
      <w:r w:rsidR="007D4647" w:rsidRPr="001A2330">
        <w:rPr>
          <w:lang w:val="pl-PL"/>
        </w:rPr>
        <w:t xml:space="preserve"> </w:t>
      </w:r>
      <w:r w:rsidR="00756A14" w:rsidRPr="001A2330">
        <w:rPr>
          <w:lang w:val="pl-PL"/>
        </w:rPr>
        <w:t>a także</w:t>
      </w:r>
      <w:r w:rsidR="007D4647" w:rsidRPr="001A2330">
        <w:rPr>
          <w:lang w:val="pl-PL"/>
        </w:rPr>
        <w:t xml:space="preserve"> </w:t>
      </w:r>
      <w:r w:rsidR="00756A14" w:rsidRPr="001A2330">
        <w:rPr>
          <w:i/>
          <w:lang w:val="pl-PL"/>
        </w:rPr>
        <w:t>Scordino (nr</w:t>
      </w:r>
      <w:r w:rsidR="007D4647" w:rsidRPr="001A2330">
        <w:rPr>
          <w:i/>
          <w:lang w:val="pl-PL"/>
        </w:rPr>
        <w:t xml:space="preserve"> 1)</w:t>
      </w:r>
      <w:r w:rsidR="007D4647" w:rsidRPr="001A2330">
        <w:rPr>
          <w:lang w:val="pl-PL"/>
        </w:rPr>
        <w:t xml:space="preserve">, </w:t>
      </w:r>
      <w:r w:rsidR="007D4647" w:rsidRPr="001A2330">
        <w:rPr>
          <w:rFonts w:cstheme="minorHAnsi"/>
          <w:lang w:val="pl-PL"/>
        </w:rPr>
        <w:t>§§</w:t>
      </w:r>
      <w:r w:rsidR="007D4647" w:rsidRPr="001A2330">
        <w:rPr>
          <w:lang w:val="pl-PL"/>
        </w:rPr>
        <w:t xml:space="preserve"> 213-214).</w:t>
      </w:r>
    </w:p>
    <w:p w:rsidR="007D4647" w:rsidRPr="001A2330" w:rsidRDefault="004654C0" w:rsidP="007D4647">
      <w:pPr>
        <w:ind w:firstLine="284"/>
        <w:rPr>
          <w:i/>
          <w:lang w:val="pl-PL"/>
        </w:rPr>
      </w:pPr>
      <w:r w:rsidRPr="001A2330">
        <w:rPr>
          <w:lang w:val="pl-PL"/>
        </w:rPr>
        <w:t>W tym względzie</w:t>
      </w:r>
      <w:r w:rsidR="007D4647" w:rsidRPr="001A2330">
        <w:rPr>
          <w:lang w:val="pl-PL"/>
        </w:rPr>
        <w:t xml:space="preserve">, </w:t>
      </w:r>
      <w:r w:rsidR="001A4361" w:rsidRPr="001A2330">
        <w:rPr>
          <w:lang w:val="pl-PL"/>
        </w:rPr>
        <w:t xml:space="preserve">Trybunał zgodził się </w:t>
      </w:r>
      <w:r w:rsidR="00A52EE1" w:rsidRPr="001A2330">
        <w:rPr>
          <w:lang w:val="pl-PL"/>
        </w:rPr>
        <w:t>również</w:t>
      </w:r>
      <w:r w:rsidR="001A4361" w:rsidRPr="001A2330">
        <w:rPr>
          <w:lang w:val="pl-PL"/>
        </w:rPr>
        <w:t>, że</w:t>
      </w:r>
      <w:r w:rsidR="00B40892" w:rsidRPr="001A2330">
        <w:rPr>
          <w:lang w:val="pl-PL"/>
        </w:rPr>
        <w:t xml:space="preserve"> podczas, </w:t>
      </w:r>
      <w:r w:rsidR="001A4361" w:rsidRPr="001A2330">
        <w:rPr>
          <w:lang w:val="pl-PL"/>
        </w:rPr>
        <w:t>gdy</w:t>
      </w:r>
      <w:r w:rsidR="007D4647" w:rsidRPr="001A2330">
        <w:rPr>
          <w:lang w:val="pl-PL"/>
        </w:rPr>
        <w:t xml:space="preserve"> </w:t>
      </w:r>
      <w:r w:rsidR="001A4361" w:rsidRPr="001A2330">
        <w:rPr>
          <w:lang w:val="pl-PL"/>
        </w:rPr>
        <w:t>istnieje silne, aczkolwiek możliwe do obalenia</w:t>
      </w:r>
      <w:r w:rsidR="007D4647" w:rsidRPr="001A2330">
        <w:rPr>
          <w:lang w:val="pl-PL"/>
        </w:rPr>
        <w:t xml:space="preserve"> </w:t>
      </w:r>
      <w:r w:rsidR="001A4361" w:rsidRPr="001A2330">
        <w:rPr>
          <w:lang w:val="pl-PL"/>
        </w:rPr>
        <w:t>domniemanie przemawiające na korzyść</w:t>
      </w:r>
      <w:r w:rsidR="007D4647" w:rsidRPr="001A2330">
        <w:rPr>
          <w:lang w:val="pl-PL"/>
        </w:rPr>
        <w:t xml:space="preserve"> </w:t>
      </w:r>
      <w:r w:rsidR="001A4361" w:rsidRPr="001A2330">
        <w:rPr>
          <w:lang w:val="pl-PL"/>
        </w:rPr>
        <w:t>szkody niemajątkowej</w:t>
      </w:r>
      <w:r w:rsidR="007D4647" w:rsidRPr="001A2330">
        <w:rPr>
          <w:lang w:val="pl-PL"/>
        </w:rPr>
        <w:t xml:space="preserve"> </w:t>
      </w:r>
      <w:r w:rsidR="001A4361" w:rsidRPr="001A2330">
        <w:rPr>
          <w:lang w:val="pl-PL"/>
        </w:rPr>
        <w:t xml:space="preserve">powstałej zwykle w związku z </w:t>
      </w:r>
      <w:r w:rsidR="00B40892" w:rsidRPr="001A2330">
        <w:rPr>
          <w:lang w:val="pl-PL"/>
        </w:rPr>
        <w:t>przewlekłością</w:t>
      </w:r>
      <w:r w:rsidR="001A4361" w:rsidRPr="001A2330">
        <w:rPr>
          <w:lang w:val="pl-PL"/>
        </w:rPr>
        <w:t xml:space="preserve"> postępowania</w:t>
      </w:r>
      <w:r w:rsidR="007D4647" w:rsidRPr="001A2330">
        <w:rPr>
          <w:lang w:val="pl-PL"/>
        </w:rPr>
        <w:t xml:space="preserve">, </w:t>
      </w:r>
      <w:r w:rsidR="00B40892" w:rsidRPr="001A2330">
        <w:rPr>
          <w:lang w:val="pl-PL"/>
        </w:rPr>
        <w:t>może także dojść do sytuacji, w których</w:t>
      </w:r>
      <w:r w:rsidR="007D4647" w:rsidRPr="001A2330">
        <w:rPr>
          <w:lang w:val="pl-PL"/>
        </w:rPr>
        <w:t xml:space="preserve"> </w:t>
      </w:r>
      <w:r w:rsidR="00B40892" w:rsidRPr="001A2330">
        <w:rPr>
          <w:lang w:val="pl-PL"/>
        </w:rPr>
        <w:t xml:space="preserve">zadośćuczynienie </w:t>
      </w:r>
      <w:r w:rsidR="00A52EE1" w:rsidRPr="001A2330">
        <w:rPr>
          <w:lang w:val="pl-PL"/>
        </w:rPr>
        <w:t xml:space="preserve">takie </w:t>
      </w:r>
      <w:r w:rsidR="00B40892" w:rsidRPr="001A2330">
        <w:rPr>
          <w:lang w:val="pl-PL"/>
        </w:rPr>
        <w:t xml:space="preserve">nie zostanie </w:t>
      </w:r>
      <w:r w:rsidR="00A52EE1" w:rsidRPr="001A2330">
        <w:rPr>
          <w:lang w:val="pl-PL"/>
        </w:rPr>
        <w:t xml:space="preserve">przyznane </w:t>
      </w:r>
      <w:r w:rsidR="00B40892" w:rsidRPr="001A2330">
        <w:rPr>
          <w:lang w:val="pl-PL"/>
        </w:rPr>
        <w:t xml:space="preserve">lub </w:t>
      </w:r>
      <w:r w:rsidR="000C5145" w:rsidRPr="001A2330">
        <w:rPr>
          <w:lang w:val="pl-PL"/>
        </w:rPr>
        <w:t>zostanie zasądzone</w:t>
      </w:r>
      <w:r w:rsidR="00B40892" w:rsidRPr="001A2330">
        <w:rPr>
          <w:lang w:val="pl-PL"/>
        </w:rPr>
        <w:t xml:space="preserve"> jedynie w </w:t>
      </w:r>
      <w:r w:rsidR="000C5145" w:rsidRPr="001A2330">
        <w:rPr>
          <w:lang w:val="pl-PL"/>
        </w:rPr>
        <w:t xml:space="preserve">kwocie </w:t>
      </w:r>
      <w:r w:rsidR="00B40892" w:rsidRPr="001A2330">
        <w:rPr>
          <w:lang w:val="pl-PL"/>
        </w:rPr>
        <w:t xml:space="preserve">minimalnej </w:t>
      </w:r>
      <w:r w:rsidR="007D4647" w:rsidRPr="001A2330">
        <w:rPr>
          <w:lang w:val="pl-PL"/>
        </w:rPr>
        <w:t xml:space="preserve">– </w:t>
      </w:r>
      <w:r w:rsidR="00B40892" w:rsidRPr="001A2330">
        <w:rPr>
          <w:lang w:val="pl-PL"/>
        </w:rPr>
        <w:t>na przykład</w:t>
      </w:r>
      <w:r w:rsidR="00F55EBB" w:rsidRPr="001A2330">
        <w:rPr>
          <w:lang w:val="pl-PL"/>
        </w:rPr>
        <w:t>, gdy zachowanie skarżą</w:t>
      </w:r>
      <w:r w:rsidR="000C5145" w:rsidRPr="001A2330">
        <w:rPr>
          <w:lang w:val="pl-PL"/>
        </w:rPr>
        <w:t>c</w:t>
      </w:r>
      <w:r w:rsidR="00F55EBB" w:rsidRPr="001A2330">
        <w:rPr>
          <w:lang w:val="pl-PL"/>
        </w:rPr>
        <w:t>ego</w:t>
      </w:r>
      <w:r w:rsidR="007D4647" w:rsidRPr="001A2330">
        <w:rPr>
          <w:lang w:val="pl-PL"/>
        </w:rPr>
        <w:t xml:space="preserve"> </w:t>
      </w:r>
      <w:r w:rsidR="00B27652" w:rsidRPr="001A2330">
        <w:rPr>
          <w:lang w:val="pl-PL"/>
        </w:rPr>
        <w:t xml:space="preserve">w całości lub w części </w:t>
      </w:r>
      <w:r w:rsidR="00F3593C" w:rsidRPr="001A2330">
        <w:rPr>
          <w:lang w:val="pl-PL"/>
        </w:rPr>
        <w:t>było powodem zwłoki</w:t>
      </w:r>
      <w:r w:rsidR="007D4647" w:rsidRPr="001A2330">
        <w:rPr>
          <w:lang w:val="pl-PL"/>
        </w:rPr>
        <w:t xml:space="preserve"> </w:t>
      </w:r>
      <w:r w:rsidR="00B27652" w:rsidRPr="001A2330">
        <w:rPr>
          <w:lang w:val="pl-PL"/>
        </w:rPr>
        <w:t>lub gdy opóźnienie zostało spowodowane przez okoliczności</w:t>
      </w:r>
      <w:r w:rsidR="007D4647" w:rsidRPr="001A2330">
        <w:rPr>
          <w:lang w:val="pl-PL"/>
        </w:rPr>
        <w:t xml:space="preserve"> </w:t>
      </w:r>
      <w:r w:rsidR="00B27652" w:rsidRPr="001A2330">
        <w:rPr>
          <w:lang w:val="pl-PL"/>
        </w:rPr>
        <w:t>niezależne od</w:t>
      </w:r>
      <w:r w:rsidR="00F3593C" w:rsidRPr="001A2330">
        <w:rPr>
          <w:lang w:val="pl-PL"/>
        </w:rPr>
        <w:t xml:space="preserve"> wład</w:t>
      </w:r>
      <w:r w:rsidR="00B27652" w:rsidRPr="001A2330">
        <w:rPr>
          <w:lang w:val="pl-PL"/>
        </w:rPr>
        <w:t>z</w:t>
      </w:r>
      <w:r w:rsidR="007D4647" w:rsidRPr="001A2330">
        <w:rPr>
          <w:lang w:val="pl-PL"/>
        </w:rPr>
        <w:t xml:space="preserve"> (</w:t>
      </w:r>
      <w:r w:rsidR="00D42E9F" w:rsidRPr="001A2330">
        <w:rPr>
          <w:lang w:val="pl-PL"/>
        </w:rPr>
        <w:t>zob.</w:t>
      </w:r>
      <w:r w:rsidR="007D4647" w:rsidRPr="001A2330">
        <w:rPr>
          <w:lang w:val="pl-PL"/>
        </w:rPr>
        <w:t xml:space="preserve"> </w:t>
      </w:r>
      <w:r w:rsidR="007D4647" w:rsidRPr="001A2330">
        <w:rPr>
          <w:i/>
          <w:lang w:val="pl-PL"/>
        </w:rPr>
        <w:t>Scordino (n</w:t>
      </w:r>
      <w:r w:rsidR="00D42E9F" w:rsidRPr="001A2330">
        <w:rPr>
          <w:i/>
          <w:lang w:val="pl-PL"/>
        </w:rPr>
        <w:t>r</w:t>
      </w:r>
      <w:r w:rsidR="007D4647" w:rsidRPr="001A2330">
        <w:rPr>
          <w:i/>
          <w:lang w:val="pl-PL"/>
        </w:rPr>
        <w:t xml:space="preserve"> 1)</w:t>
      </w:r>
      <w:r w:rsidR="007D4647" w:rsidRPr="001A2330">
        <w:rPr>
          <w:lang w:val="pl-PL"/>
        </w:rPr>
        <w:t>, c</w:t>
      </w:r>
      <w:r w:rsidR="00D42E9F" w:rsidRPr="001A2330">
        <w:rPr>
          <w:lang w:val="pl-PL"/>
        </w:rPr>
        <w:t>yt.</w:t>
      </w:r>
      <w:r w:rsidR="007D4647" w:rsidRPr="001A2330">
        <w:rPr>
          <w:lang w:val="pl-PL"/>
        </w:rPr>
        <w:t xml:space="preserve"> </w:t>
      </w:r>
      <w:r w:rsidR="00D42E9F" w:rsidRPr="001A2330">
        <w:rPr>
          <w:lang w:val="pl-PL"/>
        </w:rPr>
        <w:t>powyżej</w:t>
      </w:r>
      <w:r w:rsidR="007D4647" w:rsidRPr="001A2330">
        <w:rPr>
          <w:lang w:val="pl-PL"/>
        </w:rPr>
        <w:t xml:space="preserve">, </w:t>
      </w:r>
      <w:r w:rsidR="007D4647" w:rsidRPr="001A2330">
        <w:rPr>
          <w:rFonts w:cstheme="minorHAnsi"/>
          <w:lang w:val="pl-PL"/>
        </w:rPr>
        <w:t>§</w:t>
      </w:r>
      <w:r w:rsidR="007D4647" w:rsidRPr="001A2330">
        <w:rPr>
          <w:lang w:val="pl-PL"/>
        </w:rPr>
        <w:t xml:space="preserve"> 204; </w:t>
      </w:r>
      <w:r w:rsidR="007D4647" w:rsidRPr="001A2330">
        <w:rPr>
          <w:i/>
          <w:lang w:val="pl-PL"/>
        </w:rPr>
        <w:t xml:space="preserve">Proszak </w:t>
      </w:r>
      <w:r w:rsidR="00D42E9F" w:rsidRPr="001A2330">
        <w:rPr>
          <w:i/>
          <w:lang w:val="pl-PL"/>
        </w:rPr>
        <w:t>przeciwko Polsce</w:t>
      </w:r>
      <w:r w:rsidR="007D4647" w:rsidRPr="001A2330">
        <w:rPr>
          <w:lang w:val="pl-PL"/>
        </w:rPr>
        <w:t xml:space="preserve">, </w:t>
      </w:r>
      <w:r w:rsidR="00D42E9F" w:rsidRPr="001A2330">
        <w:rPr>
          <w:lang w:val="pl-PL"/>
        </w:rPr>
        <w:t xml:space="preserve">z dnia </w:t>
      </w:r>
      <w:r w:rsidR="007D4647" w:rsidRPr="001A2330">
        <w:rPr>
          <w:lang w:val="pl-PL"/>
        </w:rPr>
        <w:t xml:space="preserve">16 </w:t>
      </w:r>
      <w:r w:rsidR="00D42E9F" w:rsidRPr="001A2330">
        <w:rPr>
          <w:lang w:val="pl-PL"/>
        </w:rPr>
        <w:t>grudnia</w:t>
      </w:r>
      <w:r w:rsidR="007D4647" w:rsidRPr="001A2330">
        <w:rPr>
          <w:lang w:val="pl-PL"/>
        </w:rPr>
        <w:t xml:space="preserve"> 1997</w:t>
      </w:r>
      <w:r w:rsidR="00D42E9F" w:rsidRPr="001A2330">
        <w:rPr>
          <w:lang w:val="pl-PL"/>
        </w:rPr>
        <w:t xml:space="preserve"> roku</w:t>
      </w:r>
      <w:r w:rsidR="007D4647" w:rsidRPr="001A2330">
        <w:rPr>
          <w:lang w:val="pl-PL"/>
        </w:rPr>
        <w:t xml:space="preserve">, § 40, </w:t>
      </w:r>
      <w:r w:rsidR="00D42E9F" w:rsidRPr="001A2330">
        <w:rPr>
          <w:i/>
          <w:lang w:val="pl-PL"/>
        </w:rPr>
        <w:t xml:space="preserve">Raporty </w:t>
      </w:r>
      <w:r w:rsidR="007D4647" w:rsidRPr="001A2330">
        <w:rPr>
          <w:lang w:val="pl-PL"/>
        </w:rPr>
        <w:t>1997</w:t>
      </w:r>
      <w:r w:rsidR="007D4647" w:rsidRPr="001A2330">
        <w:rPr>
          <w:lang w:val="pl-PL"/>
        </w:rPr>
        <w:noBreakHyphen/>
        <w:t xml:space="preserve">VIII, </w:t>
      </w:r>
      <w:r w:rsidR="00D42E9F" w:rsidRPr="001A2330">
        <w:rPr>
          <w:lang w:val="pl-PL"/>
        </w:rPr>
        <w:t>z kolejnymi odniesieniami</w:t>
      </w:r>
      <w:r w:rsidR="007D4647" w:rsidRPr="001A2330">
        <w:rPr>
          <w:lang w:val="pl-PL"/>
        </w:rPr>
        <w:t xml:space="preserve">; </w:t>
      </w:r>
      <w:r w:rsidR="007D4647" w:rsidRPr="001A2330">
        <w:rPr>
          <w:i/>
          <w:lang w:val="pl-PL"/>
        </w:rPr>
        <w:t xml:space="preserve">Rylski </w:t>
      </w:r>
      <w:r w:rsidR="00D42E9F" w:rsidRPr="001A2330">
        <w:rPr>
          <w:i/>
          <w:lang w:val="pl-PL"/>
        </w:rPr>
        <w:t>przeciwko Polsce</w:t>
      </w:r>
      <w:r w:rsidR="007D4647" w:rsidRPr="001A2330">
        <w:rPr>
          <w:lang w:val="pl-PL"/>
        </w:rPr>
        <w:t xml:space="preserve">, </w:t>
      </w:r>
      <w:r w:rsidR="00D42E9F" w:rsidRPr="001A2330">
        <w:rPr>
          <w:lang w:val="pl-PL"/>
        </w:rPr>
        <w:t>skarga nr</w:t>
      </w:r>
      <w:r w:rsidR="007D4647" w:rsidRPr="001A2330">
        <w:rPr>
          <w:lang w:val="pl-PL"/>
        </w:rPr>
        <w:t xml:space="preserve"> 24706/02, § 76, </w:t>
      </w:r>
      <w:r w:rsidR="00D42E9F" w:rsidRPr="001A2330">
        <w:rPr>
          <w:lang w:val="pl-PL"/>
        </w:rPr>
        <w:t>z dnia 4 lipca</w:t>
      </w:r>
      <w:r w:rsidR="007D4647" w:rsidRPr="001A2330">
        <w:rPr>
          <w:lang w:val="pl-PL"/>
        </w:rPr>
        <w:t xml:space="preserve"> 2006</w:t>
      </w:r>
      <w:r w:rsidR="00D42E9F" w:rsidRPr="001A2330">
        <w:rPr>
          <w:lang w:val="pl-PL"/>
        </w:rPr>
        <w:t xml:space="preserve"> roku</w:t>
      </w:r>
      <w:r w:rsidR="007D4647" w:rsidRPr="001A2330">
        <w:rPr>
          <w:lang w:val="pl-PL"/>
        </w:rPr>
        <w:t xml:space="preserve">; </w:t>
      </w:r>
      <w:r w:rsidR="007D4647" w:rsidRPr="001A2330">
        <w:rPr>
          <w:i/>
          <w:lang w:val="pl-PL"/>
        </w:rPr>
        <w:t>Boczo</w:t>
      </w:r>
      <w:r w:rsidR="007D4647" w:rsidRPr="001A2330">
        <w:rPr>
          <w:rFonts w:cstheme="minorHAnsi"/>
          <w:i/>
          <w:lang w:val="pl-PL"/>
        </w:rPr>
        <w:t>ń</w:t>
      </w:r>
      <w:r w:rsidR="007D4647" w:rsidRPr="001A2330">
        <w:rPr>
          <w:i/>
          <w:lang w:val="pl-PL"/>
        </w:rPr>
        <w:t xml:space="preserve"> </w:t>
      </w:r>
      <w:r w:rsidR="00D42E9F" w:rsidRPr="001A2330">
        <w:rPr>
          <w:i/>
          <w:lang w:val="pl-PL"/>
        </w:rPr>
        <w:t>przeciwko Polsce</w:t>
      </w:r>
      <w:r w:rsidR="007D4647" w:rsidRPr="001A2330">
        <w:rPr>
          <w:i/>
          <w:lang w:val="pl-PL"/>
        </w:rPr>
        <w:t xml:space="preserve">, </w:t>
      </w:r>
      <w:r w:rsidR="00D42E9F" w:rsidRPr="001A2330">
        <w:rPr>
          <w:lang w:val="pl-PL"/>
        </w:rPr>
        <w:t>skarga nr</w:t>
      </w:r>
      <w:r w:rsidR="007D4647" w:rsidRPr="001A2330">
        <w:rPr>
          <w:lang w:val="pl-PL"/>
        </w:rPr>
        <w:t xml:space="preserve"> 66079/01, § 51, </w:t>
      </w:r>
      <w:r w:rsidR="00D42E9F" w:rsidRPr="001A2330">
        <w:rPr>
          <w:lang w:val="pl-PL"/>
        </w:rPr>
        <w:t xml:space="preserve">z dnia </w:t>
      </w:r>
      <w:r w:rsidR="007D4647" w:rsidRPr="001A2330">
        <w:rPr>
          <w:lang w:val="pl-PL"/>
        </w:rPr>
        <w:t xml:space="preserve">30 </w:t>
      </w:r>
      <w:r w:rsidR="00D42E9F" w:rsidRPr="001A2330">
        <w:rPr>
          <w:lang w:val="pl-PL"/>
        </w:rPr>
        <w:t>stycznia</w:t>
      </w:r>
      <w:r w:rsidR="007D4647" w:rsidRPr="001A2330">
        <w:rPr>
          <w:lang w:val="pl-PL"/>
        </w:rPr>
        <w:t xml:space="preserve"> 2007</w:t>
      </w:r>
      <w:r w:rsidR="00D42E9F" w:rsidRPr="001A2330">
        <w:rPr>
          <w:lang w:val="pl-PL"/>
        </w:rPr>
        <w:t xml:space="preserve"> roku</w:t>
      </w:r>
      <w:r w:rsidR="007D4647" w:rsidRPr="001A2330">
        <w:rPr>
          <w:lang w:val="pl-PL"/>
        </w:rPr>
        <w:t xml:space="preserve"> </w:t>
      </w:r>
      <w:r w:rsidR="00D42E9F" w:rsidRPr="001A2330">
        <w:rPr>
          <w:lang w:val="pl-PL"/>
        </w:rPr>
        <w:t>oraz</w:t>
      </w:r>
      <w:r w:rsidR="007D4647" w:rsidRPr="001A2330">
        <w:rPr>
          <w:lang w:val="pl-PL"/>
        </w:rPr>
        <w:t xml:space="preserve"> </w:t>
      </w:r>
      <w:r w:rsidR="007D4647" w:rsidRPr="001A2330">
        <w:rPr>
          <w:i/>
          <w:lang w:val="pl-PL"/>
        </w:rPr>
        <w:t xml:space="preserve">Piper </w:t>
      </w:r>
      <w:r w:rsidR="00D42E9F" w:rsidRPr="001A2330">
        <w:rPr>
          <w:i/>
          <w:lang w:val="pl-PL"/>
        </w:rPr>
        <w:t>przeciwko Zjednoczonemu Królestwu</w:t>
      </w:r>
      <w:r w:rsidR="007D4647" w:rsidRPr="001A2330">
        <w:rPr>
          <w:lang w:val="pl-PL"/>
        </w:rPr>
        <w:t xml:space="preserve">, </w:t>
      </w:r>
      <w:r w:rsidR="00D42E9F" w:rsidRPr="001A2330">
        <w:rPr>
          <w:lang w:val="pl-PL"/>
        </w:rPr>
        <w:t>skarga nr</w:t>
      </w:r>
      <w:r w:rsidR="007D4647" w:rsidRPr="001A2330">
        <w:rPr>
          <w:lang w:val="pl-PL"/>
        </w:rPr>
        <w:t xml:space="preserve"> 44547/10</w:t>
      </w:r>
      <w:r w:rsidR="007D4647" w:rsidRPr="001A2330">
        <w:rPr>
          <w:snapToGrid w:val="0"/>
          <w:lang w:val="pl-PL"/>
        </w:rPr>
        <w:t>, §</w:t>
      </w:r>
      <w:r w:rsidR="007D4647" w:rsidRPr="001A2330">
        <w:rPr>
          <w:rFonts w:cstheme="minorHAnsi"/>
          <w:snapToGrid w:val="0"/>
          <w:lang w:val="pl-PL"/>
        </w:rPr>
        <w:t xml:space="preserve">§ 56-69 </w:t>
      </w:r>
      <w:r w:rsidR="00D42E9F" w:rsidRPr="001A2330">
        <w:rPr>
          <w:rFonts w:cstheme="minorHAnsi"/>
          <w:snapToGrid w:val="0"/>
          <w:lang w:val="pl-PL"/>
        </w:rPr>
        <w:t>oraz</w:t>
      </w:r>
      <w:r w:rsidR="007D4647" w:rsidRPr="001A2330">
        <w:rPr>
          <w:rFonts w:cstheme="minorHAnsi"/>
          <w:snapToGrid w:val="0"/>
          <w:lang w:val="pl-PL"/>
        </w:rPr>
        <w:t xml:space="preserve"> 73-74</w:t>
      </w:r>
      <w:r w:rsidR="007D4647" w:rsidRPr="001A2330">
        <w:rPr>
          <w:snapToGrid w:val="0"/>
          <w:lang w:val="pl-PL"/>
        </w:rPr>
        <w:t xml:space="preserve">, </w:t>
      </w:r>
      <w:r w:rsidR="00D42E9F" w:rsidRPr="001A2330">
        <w:rPr>
          <w:snapToGrid w:val="0"/>
          <w:lang w:val="pl-PL"/>
        </w:rPr>
        <w:t xml:space="preserve">z dnia </w:t>
      </w:r>
      <w:r w:rsidR="007D4647" w:rsidRPr="001A2330">
        <w:rPr>
          <w:snapToGrid w:val="0"/>
          <w:lang w:val="pl-PL"/>
        </w:rPr>
        <w:t xml:space="preserve">21 </w:t>
      </w:r>
      <w:r w:rsidR="00D42E9F" w:rsidRPr="001A2330">
        <w:rPr>
          <w:snapToGrid w:val="0"/>
          <w:lang w:val="pl-PL"/>
        </w:rPr>
        <w:t>kwietnia</w:t>
      </w:r>
      <w:r w:rsidR="007D4647" w:rsidRPr="001A2330">
        <w:rPr>
          <w:snapToGrid w:val="0"/>
          <w:lang w:val="pl-PL"/>
        </w:rPr>
        <w:t xml:space="preserve"> 2015</w:t>
      </w:r>
      <w:r w:rsidR="00D42E9F" w:rsidRPr="001A2330">
        <w:rPr>
          <w:snapToGrid w:val="0"/>
          <w:lang w:val="pl-PL"/>
        </w:rPr>
        <w:t xml:space="preserve"> roku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183</w:t>
      </w:r>
      <w:r w:rsidRPr="001A2330">
        <w:rPr>
          <w:lang w:val="en-GB"/>
        </w:rPr>
        <w:fldChar w:fldCharType="end"/>
      </w:r>
      <w:r w:rsidR="007D4647" w:rsidRPr="001A2330">
        <w:rPr>
          <w:lang w:val="pl-PL"/>
        </w:rPr>
        <w:t>.  </w:t>
      </w:r>
      <w:r w:rsidR="006133E4" w:rsidRPr="001A2330">
        <w:rPr>
          <w:lang w:val="pl-PL"/>
        </w:rPr>
        <w:t>W niniejsze sprawie ani sądy krajowe</w:t>
      </w:r>
      <w:r w:rsidR="007D4647" w:rsidRPr="001A2330">
        <w:rPr>
          <w:lang w:val="pl-PL"/>
        </w:rPr>
        <w:t xml:space="preserve"> </w:t>
      </w:r>
      <w:r w:rsidR="006133E4" w:rsidRPr="001A2330">
        <w:rPr>
          <w:lang w:val="pl-PL"/>
        </w:rPr>
        <w:t>ani Trybunał</w:t>
      </w:r>
      <w:r w:rsidR="007D4647" w:rsidRPr="001A2330">
        <w:rPr>
          <w:lang w:val="pl-PL"/>
        </w:rPr>
        <w:t xml:space="preserve"> </w:t>
      </w:r>
      <w:r w:rsidR="00074353" w:rsidRPr="001A2330">
        <w:rPr>
          <w:lang w:val="pl-PL"/>
        </w:rPr>
        <w:t>nie dopatrzyły się żadnej oznaki, by skarżący</w:t>
      </w:r>
      <w:r w:rsidR="0044055D" w:rsidRPr="001A2330">
        <w:rPr>
          <w:lang w:val="pl-PL"/>
        </w:rPr>
        <w:t xml:space="preserve"> w sposób zamierzony lub inny</w:t>
      </w:r>
      <w:r w:rsidR="007D4647" w:rsidRPr="001A2330">
        <w:rPr>
          <w:lang w:val="pl-PL"/>
        </w:rPr>
        <w:t xml:space="preserve"> </w:t>
      </w:r>
      <w:r w:rsidR="0044055D" w:rsidRPr="001A2330">
        <w:rPr>
          <w:lang w:val="pl-PL"/>
        </w:rPr>
        <w:t xml:space="preserve">przyczynili się do zwłoki, do której doszło w ich sprawach. </w:t>
      </w:r>
      <w:r w:rsidR="0076351B" w:rsidRPr="001A2330">
        <w:rPr>
          <w:lang w:val="pl-PL"/>
        </w:rPr>
        <w:t>Przeciwnie</w:t>
      </w:r>
      <w:r w:rsidR="007D4647" w:rsidRPr="001A2330">
        <w:rPr>
          <w:lang w:val="pl-PL"/>
        </w:rPr>
        <w:t xml:space="preserve">, </w:t>
      </w:r>
      <w:r w:rsidR="0076351B" w:rsidRPr="001A2330">
        <w:rPr>
          <w:lang w:val="pl-PL"/>
        </w:rPr>
        <w:t>Trybunał stwierdził, że</w:t>
      </w:r>
      <w:r w:rsidR="007D4647" w:rsidRPr="001A2330">
        <w:rPr>
          <w:lang w:val="pl-PL"/>
        </w:rPr>
        <w:t xml:space="preserve"> </w:t>
      </w:r>
      <w:r w:rsidR="0076351B" w:rsidRPr="001A2330">
        <w:rPr>
          <w:lang w:val="pl-PL"/>
        </w:rPr>
        <w:t>odpowiedzialność za przewlekłość postępowania</w:t>
      </w:r>
      <w:r w:rsidR="007D4647" w:rsidRPr="001A2330">
        <w:rPr>
          <w:lang w:val="pl-PL"/>
        </w:rPr>
        <w:t xml:space="preserve"> </w:t>
      </w:r>
      <w:r w:rsidR="0076351B" w:rsidRPr="001A2330">
        <w:rPr>
          <w:lang w:val="pl-PL"/>
        </w:rPr>
        <w:t>ponoszą w całości władze krajowe</w:t>
      </w:r>
      <w:r w:rsidR="007D4647" w:rsidRPr="001A2330">
        <w:rPr>
          <w:lang w:val="pl-PL"/>
        </w:rPr>
        <w:t xml:space="preserve"> (</w:t>
      </w:r>
      <w:r w:rsidR="006133E4" w:rsidRPr="001A2330">
        <w:rPr>
          <w:lang w:val="pl-PL"/>
        </w:rPr>
        <w:t>zob.</w:t>
      </w:r>
      <w:r w:rsidR="007D4647" w:rsidRPr="001A2330">
        <w:rPr>
          <w:lang w:val="pl-PL"/>
        </w:rPr>
        <w:t xml:space="preserve"> paragra</w:t>
      </w:r>
      <w:r w:rsidR="006133E4" w:rsidRPr="001A2330">
        <w:rPr>
          <w:lang w:val="pl-PL"/>
        </w:rPr>
        <w:t>fy</w:t>
      </w:r>
      <w:r w:rsidR="007D4647" w:rsidRPr="001A2330">
        <w:rPr>
          <w:lang w:val="pl-PL"/>
        </w:rPr>
        <w:t xml:space="preserve"> 140, 150 </w:t>
      </w:r>
      <w:r w:rsidR="006133E4" w:rsidRPr="001A2330">
        <w:rPr>
          <w:lang w:val="pl-PL"/>
        </w:rPr>
        <w:t>oraz</w:t>
      </w:r>
      <w:r w:rsidR="007D4647" w:rsidRPr="001A2330">
        <w:rPr>
          <w:lang w:val="pl-PL"/>
        </w:rPr>
        <w:t xml:space="preserve"> 160 </w:t>
      </w:r>
      <w:r w:rsidR="006133E4" w:rsidRPr="001A2330">
        <w:rPr>
          <w:lang w:val="pl-PL"/>
        </w:rPr>
        <w:t>powyżej</w:t>
      </w:r>
      <w:r w:rsidR="007D4647" w:rsidRPr="001A2330">
        <w:rPr>
          <w:lang w:val="pl-PL"/>
        </w:rPr>
        <w:t xml:space="preserve">). </w:t>
      </w:r>
      <w:r w:rsidR="0076351B" w:rsidRPr="001A2330">
        <w:rPr>
          <w:lang w:val="pl-PL"/>
        </w:rPr>
        <w:t xml:space="preserve">W sprawach Pana </w:t>
      </w:r>
      <w:r w:rsidR="007D4647" w:rsidRPr="001A2330">
        <w:rPr>
          <w:lang w:val="pl-PL"/>
        </w:rPr>
        <w:t>Orlikowski</w:t>
      </w:r>
      <w:r w:rsidR="0076351B" w:rsidRPr="001A2330">
        <w:rPr>
          <w:lang w:val="pl-PL"/>
        </w:rPr>
        <w:t>ego oraz Pani</w:t>
      </w:r>
      <w:r w:rsidR="007D4647" w:rsidRPr="001A2330">
        <w:rPr>
          <w:lang w:val="pl-PL"/>
        </w:rPr>
        <w:t xml:space="preserve"> Grabowsk</w:t>
      </w:r>
      <w:r w:rsidR="0076351B" w:rsidRPr="001A2330">
        <w:rPr>
          <w:lang w:val="pl-PL"/>
        </w:rPr>
        <w:t>iej</w:t>
      </w:r>
      <w:r w:rsidR="007D4647" w:rsidRPr="001A2330">
        <w:rPr>
          <w:lang w:val="pl-PL"/>
        </w:rPr>
        <w:t xml:space="preserve"> </w:t>
      </w:r>
      <w:r w:rsidR="0076351B" w:rsidRPr="001A2330">
        <w:rPr>
          <w:lang w:val="pl-PL"/>
        </w:rPr>
        <w:t>roszczenia o zadośćuczynienie</w:t>
      </w:r>
      <w:r w:rsidR="007D4647" w:rsidRPr="001A2330">
        <w:rPr>
          <w:lang w:val="pl-PL"/>
        </w:rPr>
        <w:t xml:space="preserve"> </w:t>
      </w:r>
      <w:r w:rsidR="0076351B" w:rsidRPr="001A2330">
        <w:rPr>
          <w:lang w:val="pl-PL"/>
        </w:rPr>
        <w:t>zostały oddalone jako bezzasadne, chociaż w rzeczonym czasie</w:t>
      </w:r>
      <w:r w:rsidR="007D4647" w:rsidRPr="001A2330">
        <w:rPr>
          <w:lang w:val="pl-PL"/>
        </w:rPr>
        <w:t xml:space="preserve"> </w:t>
      </w:r>
      <w:r w:rsidR="0076351B" w:rsidRPr="001A2330">
        <w:rPr>
          <w:lang w:val="pl-PL"/>
        </w:rPr>
        <w:t>postępowanie w każdej ze spraw</w:t>
      </w:r>
      <w:r w:rsidR="007D4647" w:rsidRPr="001A2330">
        <w:rPr>
          <w:lang w:val="pl-PL"/>
        </w:rPr>
        <w:t xml:space="preserve"> </w:t>
      </w:r>
      <w:r w:rsidR="0076351B" w:rsidRPr="001A2330">
        <w:rPr>
          <w:lang w:val="pl-PL"/>
        </w:rPr>
        <w:t>było w toku przez około jedenaście lat</w:t>
      </w:r>
      <w:r w:rsidR="002A2C0C" w:rsidRPr="001A2330">
        <w:rPr>
          <w:lang w:val="pl-PL"/>
        </w:rPr>
        <w:t xml:space="preserve"> </w:t>
      </w:r>
      <w:r w:rsidR="007D4647" w:rsidRPr="001A2330">
        <w:rPr>
          <w:lang w:val="pl-PL"/>
        </w:rPr>
        <w:t>(</w:t>
      </w:r>
      <w:r w:rsidR="0076351B" w:rsidRPr="001A2330">
        <w:rPr>
          <w:lang w:val="pl-PL"/>
        </w:rPr>
        <w:t>zob.</w:t>
      </w:r>
      <w:r w:rsidR="007D4647" w:rsidRPr="001A2330">
        <w:rPr>
          <w:lang w:val="pl-PL"/>
        </w:rPr>
        <w:t xml:space="preserve"> paragra</w:t>
      </w:r>
      <w:r w:rsidR="0076351B" w:rsidRPr="001A2330">
        <w:rPr>
          <w:lang w:val="pl-PL"/>
        </w:rPr>
        <w:t>fy 47 oraz</w:t>
      </w:r>
      <w:r w:rsidR="007D4647" w:rsidRPr="001A2330">
        <w:rPr>
          <w:lang w:val="pl-PL"/>
        </w:rPr>
        <w:t xml:space="preserve"> 73 </w:t>
      </w:r>
      <w:r w:rsidR="0076351B" w:rsidRPr="001A2330">
        <w:rPr>
          <w:lang w:val="pl-PL"/>
        </w:rPr>
        <w:t>powyżej</w:t>
      </w:r>
      <w:r w:rsidR="007D4647" w:rsidRPr="001A2330">
        <w:rPr>
          <w:lang w:val="pl-PL"/>
        </w:rPr>
        <w:t xml:space="preserve">). </w:t>
      </w:r>
      <w:r w:rsidR="0076351B" w:rsidRPr="001A2330">
        <w:rPr>
          <w:lang w:val="pl-PL"/>
        </w:rPr>
        <w:t>Zgodnie z linią orzeczniczą Trybunału</w:t>
      </w:r>
      <w:r w:rsidR="007D4647" w:rsidRPr="001A2330">
        <w:rPr>
          <w:lang w:val="pl-PL"/>
        </w:rPr>
        <w:t xml:space="preserve">, </w:t>
      </w:r>
      <w:r w:rsidR="0076351B" w:rsidRPr="001A2330">
        <w:rPr>
          <w:lang w:val="pl-PL"/>
        </w:rPr>
        <w:t>biorąc pod uwagę</w:t>
      </w:r>
      <w:r w:rsidR="007D4647" w:rsidRPr="001A2330">
        <w:rPr>
          <w:lang w:val="pl-PL"/>
        </w:rPr>
        <w:t xml:space="preserve"> </w:t>
      </w:r>
      <w:r w:rsidR="0076351B" w:rsidRPr="001A2330">
        <w:rPr>
          <w:lang w:val="pl-PL"/>
        </w:rPr>
        <w:t>liczbę instancji</w:t>
      </w:r>
      <w:r w:rsidR="007D4647" w:rsidRPr="001A2330">
        <w:rPr>
          <w:lang w:val="pl-PL"/>
        </w:rPr>
        <w:t xml:space="preserve">, </w:t>
      </w:r>
      <w:r w:rsidR="0076351B" w:rsidRPr="001A2330">
        <w:rPr>
          <w:lang w:val="pl-PL"/>
        </w:rPr>
        <w:t>tak znaczne opóźnienia</w:t>
      </w:r>
      <w:r w:rsidR="007D4647" w:rsidRPr="001A2330">
        <w:rPr>
          <w:lang w:val="pl-PL"/>
        </w:rPr>
        <w:t xml:space="preserve"> </w:t>
      </w:r>
      <w:r w:rsidR="0076351B" w:rsidRPr="001A2330">
        <w:rPr>
          <w:lang w:val="pl-PL"/>
        </w:rPr>
        <w:t>powinny skutkować przyznaniem zadośćuczynienia na szczeblu krajowym</w:t>
      </w:r>
      <w:r w:rsidR="007D4647" w:rsidRPr="001A2330">
        <w:rPr>
          <w:lang w:val="pl-PL"/>
        </w:rPr>
        <w:t xml:space="preserve"> </w:t>
      </w:r>
      <w:r w:rsidR="00266648" w:rsidRPr="001A2330">
        <w:rPr>
          <w:lang w:val="pl-PL"/>
        </w:rPr>
        <w:t xml:space="preserve">z tytułu poniesionej szkody </w:t>
      </w:r>
      <w:r w:rsidR="00463A39" w:rsidRPr="001A2330">
        <w:rPr>
          <w:lang w:val="pl-PL"/>
        </w:rPr>
        <w:t>niemajątkowej</w:t>
      </w:r>
      <w:r w:rsidR="00266648" w:rsidRPr="001A2330">
        <w:rPr>
          <w:lang w:val="pl-PL"/>
        </w:rPr>
        <w:t xml:space="preserve"> w wysokości</w:t>
      </w:r>
      <w:r w:rsidR="007D4647" w:rsidRPr="001A2330">
        <w:rPr>
          <w:lang w:val="pl-PL"/>
        </w:rPr>
        <w:t xml:space="preserve"> 11,000 </w:t>
      </w:r>
      <w:r w:rsidR="00266648" w:rsidRPr="001A2330">
        <w:rPr>
          <w:lang w:val="pl-PL"/>
        </w:rPr>
        <w:t xml:space="preserve">zł </w:t>
      </w:r>
      <w:r w:rsidR="00CE442B" w:rsidRPr="001A2330">
        <w:rPr>
          <w:lang w:val="pl-PL"/>
        </w:rPr>
        <w:t>dla każdego</w:t>
      </w:r>
      <w:r w:rsidR="007D4647" w:rsidRPr="001A2330">
        <w:rPr>
          <w:lang w:val="pl-PL"/>
        </w:rPr>
        <w:t xml:space="preserve"> (</w:t>
      </w:r>
      <w:r w:rsidR="00F3593C" w:rsidRPr="001A2330">
        <w:rPr>
          <w:lang w:val="pl-PL"/>
        </w:rPr>
        <w:t>zob.</w:t>
      </w:r>
      <w:r w:rsidR="007D4647" w:rsidRPr="001A2330">
        <w:rPr>
          <w:lang w:val="pl-PL"/>
        </w:rPr>
        <w:t xml:space="preserve"> paragra</w:t>
      </w:r>
      <w:r w:rsidR="00F3593C" w:rsidRPr="001A2330">
        <w:rPr>
          <w:lang w:val="pl-PL"/>
        </w:rPr>
        <w:t>fy</w:t>
      </w:r>
      <w:r w:rsidR="007D4647" w:rsidRPr="001A2330">
        <w:rPr>
          <w:lang w:val="pl-PL"/>
        </w:rPr>
        <w:t xml:space="preserve"> 48 </w:t>
      </w:r>
      <w:r w:rsidR="00F3593C" w:rsidRPr="001A2330">
        <w:rPr>
          <w:lang w:val="pl-PL"/>
        </w:rPr>
        <w:t>i</w:t>
      </w:r>
      <w:r w:rsidR="007D4647" w:rsidRPr="001A2330">
        <w:rPr>
          <w:lang w:val="pl-PL"/>
        </w:rPr>
        <w:t xml:space="preserve"> 74 </w:t>
      </w:r>
      <w:r w:rsidR="00F3593C" w:rsidRPr="001A2330">
        <w:rPr>
          <w:lang w:val="pl-PL"/>
        </w:rPr>
        <w:t>powyżej</w:t>
      </w:r>
      <w:r w:rsidR="007D4647" w:rsidRPr="001A2330">
        <w:rPr>
          <w:lang w:val="pl-PL"/>
        </w:rPr>
        <w:t>).</w:t>
      </w:r>
    </w:p>
    <w:p w:rsidR="007D4647" w:rsidRPr="001A2330" w:rsidRDefault="00EF7A56" w:rsidP="007D4647">
      <w:pPr>
        <w:ind w:firstLine="284"/>
        <w:rPr>
          <w:lang w:val="pl-PL"/>
        </w:rPr>
      </w:pPr>
      <w:r w:rsidRPr="001A2330">
        <w:rPr>
          <w:lang w:val="pl-PL"/>
        </w:rPr>
        <w:t>Pan</w:t>
      </w:r>
      <w:r w:rsidR="007D4647" w:rsidRPr="001A2330">
        <w:rPr>
          <w:lang w:val="pl-PL"/>
        </w:rPr>
        <w:t xml:space="preserve"> Rutkowski</w:t>
      </w:r>
      <w:r w:rsidR="0072244F" w:rsidRPr="001A2330">
        <w:rPr>
          <w:lang w:val="pl-PL"/>
        </w:rPr>
        <w:t xml:space="preserve"> </w:t>
      </w:r>
      <w:r w:rsidRPr="001A2330">
        <w:rPr>
          <w:lang w:val="pl-PL"/>
        </w:rPr>
        <w:t>otrzymał</w:t>
      </w:r>
      <w:r w:rsidR="0072244F" w:rsidRPr="001A2330">
        <w:rPr>
          <w:lang w:val="pl-PL"/>
        </w:rPr>
        <w:t xml:space="preserve"> 2</w:t>
      </w:r>
      <w:r w:rsidR="007D4647" w:rsidRPr="001A2330">
        <w:rPr>
          <w:lang w:val="pl-PL"/>
        </w:rPr>
        <w:t>,000</w:t>
      </w:r>
      <w:r w:rsidR="0072244F" w:rsidRPr="001A2330">
        <w:rPr>
          <w:lang w:val="pl-PL"/>
        </w:rPr>
        <w:t xml:space="preserve"> zł</w:t>
      </w:r>
      <w:r w:rsidR="007D4647" w:rsidRPr="001A2330">
        <w:rPr>
          <w:lang w:val="pl-PL"/>
        </w:rPr>
        <w:t xml:space="preserve">, </w:t>
      </w:r>
      <w:r w:rsidR="0072244F" w:rsidRPr="001A2330">
        <w:rPr>
          <w:lang w:val="pl-PL"/>
        </w:rPr>
        <w:t>minimalną kwotę wynikającą z ustawy</w:t>
      </w:r>
      <w:r w:rsidR="007D4647" w:rsidRPr="001A2330">
        <w:rPr>
          <w:lang w:val="pl-PL"/>
        </w:rPr>
        <w:t xml:space="preserve">, </w:t>
      </w:r>
      <w:r w:rsidR="0072244F" w:rsidRPr="001A2330">
        <w:rPr>
          <w:lang w:val="pl-PL"/>
        </w:rPr>
        <w:t>co odpowiada</w:t>
      </w:r>
      <w:r w:rsidR="007D4647" w:rsidRPr="001A2330">
        <w:rPr>
          <w:lang w:val="pl-PL"/>
        </w:rPr>
        <w:t xml:space="preserve"> </w:t>
      </w:r>
      <w:r w:rsidRPr="001A2330">
        <w:rPr>
          <w:lang w:val="pl-PL"/>
        </w:rPr>
        <w:t xml:space="preserve">równowartości </w:t>
      </w:r>
      <w:r w:rsidR="007D4647" w:rsidRPr="001A2330">
        <w:rPr>
          <w:lang w:val="pl-PL"/>
        </w:rPr>
        <w:t xml:space="preserve">5.5% </w:t>
      </w:r>
      <w:r w:rsidR="0072244F" w:rsidRPr="001A2330">
        <w:rPr>
          <w:lang w:val="pl-PL"/>
        </w:rPr>
        <w:t>sumy, którą Trybunał</w:t>
      </w:r>
      <w:r w:rsidR="007D4647" w:rsidRPr="001A2330">
        <w:rPr>
          <w:lang w:val="pl-PL"/>
        </w:rPr>
        <w:t xml:space="preserve"> </w:t>
      </w:r>
      <w:r w:rsidR="0072244F" w:rsidRPr="001A2330">
        <w:rPr>
          <w:lang w:val="pl-PL"/>
        </w:rPr>
        <w:t xml:space="preserve">przyznałby skarżącemu, gdyby nie </w:t>
      </w:r>
      <w:r w:rsidRPr="001A2330">
        <w:rPr>
          <w:lang w:val="pl-PL"/>
        </w:rPr>
        <w:t>istniał żaden środek odwoławczy</w:t>
      </w:r>
      <w:r w:rsidR="007D4647" w:rsidRPr="001A2330">
        <w:rPr>
          <w:lang w:val="pl-PL"/>
        </w:rPr>
        <w:t xml:space="preserve">. </w:t>
      </w:r>
      <w:r w:rsidRPr="001A2330">
        <w:rPr>
          <w:lang w:val="pl-PL"/>
        </w:rPr>
        <w:t>Kwota ta stanowiła niewielki ułamek</w:t>
      </w:r>
      <w:r w:rsidR="007D4647" w:rsidRPr="001A2330">
        <w:rPr>
          <w:lang w:val="pl-PL"/>
        </w:rPr>
        <w:t xml:space="preserve"> </w:t>
      </w:r>
      <w:r w:rsidRPr="001A2330">
        <w:rPr>
          <w:lang w:val="pl-PL"/>
        </w:rPr>
        <w:t xml:space="preserve">sumy </w:t>
      </w:r>
      <w:r w:rsidR="007D4647" w:rsidRPr="001A2330">
        <w:rPr>
          <w:lang w:val="pl-PL"/>
        </w:rPr>
        <w:t xml:space="preserve">12,300 </w:t>
      </w:r>
      <w:r w:rsidRPr="001A2330">
        <w:rPr>
          <w:lang w:val="pl-PL"/>
        </w:rPr>
        <w:t>zł, która powinna zostać zasądzona na jego rzecz</w:t>
      </w:r>
      <w:r w:rsidR="007D4647" w:rsidRPr="001A2330">
        <w:rPr>
          <w:lang w:val="pl-PL"/>
        </w:rPr>
        <w:t xml:space="preserve"> </w:t>
      </w:r>
      <w:r w:rsidRPr="001A2330">
        <w:rPr>
          <w:lang w:val="pl-PL"/>
        </w:rPr>
        <w:t>przez sądy krajowe w rzeczonym czasie</w:t>
      </w:r>
      <w:r w:rsidR="007D4647" w:rsidRPr="001A2330">
        <w:rPr>
          <w:lang w:val="pl-PL"/>
        </w:rPr>
        <w:t xml:space="preserve"> (</w:t>
      </w:r>
      <w:r w:rsidRPr="001A2330">
        <w:rPr>
          <w:lang w:val="pl-PL"/>
        </w:rPr>
        <w:t>zob.</w:t>
      </w:r>
      <w:r w:rsidR="007D4647" w:rsidRPr="001A2330">
        <w:rPr>
          <w:lang w:val="pl-PL"/>
        </w:rPr>
        <w:t xml:space="preserve"> paragra</w:t>
      </w:r>
      <w:r w:rsidRPr="001A2330">
        <w:rPr>
          <w:lang w:val="pl-PL"/>
        </w:rPr>
        <w:t>f</w:t>
      </w:r>
      <w:r w:rsidR="007D4647" w:rsidRPr="001A2330">
        <w:rPr>
          <w:lang w:val="pl-PL"/>
        </w:rPr>
        <w:t xml:space="preserve"> 27 </w:t>
      </w:r>
      <w:r w:rsidRPr="001A2330">
        <w:rPr>
          <w:lang w:val="pl-PL"/>
        </w:rPr>
        <w:t>powyżej</w:t>
      </w:r>
      <w:r w:rsidR="007D4647" w:rsidRPr="001A2330">
        <w:rPr>
          <w:lang w:val="pl-PL"/>
        </w:rPr>
        <w:t xml:space="preserve">). </w:t>
      </w:r>
      <w:r w:rsidRPr="001A2330">
        <w:rPr>
          <w:lang w:val="pl-PL"/>
        </w:rPr>
        <w:t>Należy zatem uznać zadośćuczynienie na szczeblu krajowym</w:t>
      </w:r>
      <w:r w:rsidR="007D4647" w:rsidRPr="001A2330">
        <w:rPr>
          <w:lang w:val="pl-PL"/>
        </w:rPr>
        <w:t xml:space="preserve"> </w:t>
      </w:r>
      <w:r w:rsidR="009F0437" w:rsidRPr="001A2330">
        <w:rPr>
          <w:lang w:val="pl-PL"/>
        </w:rPr>
        <w:t>za oczywiście niewłaściwe</w:t>
      </w:r>
      <w:r w:rsidR="007D4647" w:rsidRPr="001A2330">
        <w:rPr>
          <w:lang w:val="pl-PL"/>
        </w:rPr>
        <w:t xml:space="preserve"> </w:t>
      </w:r>
      <w:r w:rsidR="009F0437" w:rsidRPr="001A2330">
        <w:rPr>
          <w:lang w:val="pl-PL"/>
        </w:rPr>
        <w:t>w świetle standardów</w:t>
      </w:r>
      <w:r w:rsidR="007D4647" w:rsidRPr="001A2330">
        <w:rPr>
          <w:lang w:val="pl-PL"/>
        </w:rPr>
        <w:t xml:space="preserve"> </w:t>
      </w:r>
      <w:r w:rsidR="009F0437" w:rsidRPr="001A2330">
        <w:rPr>
          <w:lang w:val="pl-PL"/>
        </w:rPr>
        <w:t>określonych przez Trybunał</w:t>
      </w:r>
      <w:r w:rsidR="007D4647" w:rsidRPr="001A2330">
        <w:rPr>
          <w:lang w:val="pl-PL"/>
        </w:rPr>
        <w:t xml:space="preserve"> (</w:t>
      </w:r>
      <w:r w:rsidR="00266648" w:rsidRPr="001A2330">
        <w:rPr>
          <w:lang w:val="pl-PL"/>
        </w:rPr>
        <w:t>zob.</w:t>
      </w:r>
      <w:r w:rsidR="007D4647" w:rsidRPr="001A2330">
        <w:rPr>
          <w:lang w:val="pl-PL"/>
        </w:rPr>
        <w:t xml:space="preserve"> paragra</w:t>
      </w:r>
      <w:r w:rsidR="00266648" w:rsidRPr="001A2330">
        <w:rPr>
          <w:lang w:val="pl-PL"/>
        </w:rPr>
        <w:t>fy</w:t>
      </w:r>
      <w:r w:rsidR="007D4647" w:rsidRPr="001A2330">
        <w:rPr>
          <w:lang w:val="pl-PL"/>
        </w:rPr>
        <w:t xml:space="preserve"> 173-174 </w:t>
      </w:r>
      <w:r w:rsidR="00266648" w:rsidRPr="001A2330">
        <w:rPr>
          <w:lang w:val="pl-PL"/>
        </w:rPr>
        <w:t xml:space="preserve">powyżej oraz </w:t>
      </w:r>
      <w:r w:rsidR="007D4647" w:rsidRPr="001A2330">
        <w:rPr>
          <w:i/>
          <w:lang w:val="pl-PL"/>
        </w:rPr>
        <w:t>Scordino (n</w:t>
      </w:r>
      <w:r w:rsidR="00266648" w:rsidRPr="001A2330">
        <w:rPr>
          <w:i/>
          <w:lang w:val="pl-PL"/>
        </w:rPr>
        <w:t>r</w:t>
      </w:r>
      <w:r w:rsidR="007D4647" w:rsidRPr="001A2330">
        <w:rPr>
          <w:i/>
          <w:lang w:val="pl-PL"/>
        </w:rPr>
        <w:t xml:space="preserve"> 1)</w:t>
      </w:r>
      <w:r w:rsidR="007D4647" w:rsidRPr="001A2330">
        <w:rPr>
          <w:lang w:val="pl-PL"/>
        </w:rPr>
        <w:t>, c</w:t>
      </w:r>
      <w:r w:rsidR="0072244F" w:rsidRPr="001A2330">
        <w:rPr>
          <w:lang w:val="pl-PL"/>
        </w:rPr>
        <w:t>yt.</w:t>
      </w:r>
      <w:r w:rsidR="007D4647" w:rsidRPr="001A2330">
        <w:rPr>
          <w:lang w:val="pl-PL"/>
        </w:rPr>
        <w:t xml:space="preserve"> </w:t>
      </w:r>
      <w:r w:rsidRPr="001A2330">
        <w:rPr>
          <w:lang w:val="pl-PL"/>
        </w:rPr>
        <w:t>powyżej</w:t>
      </w:r>
      <w:r w:rsidR="007D4647" w:rsidRPr="001A2330">
        <w:rPr>
          <w:lang w:val="pl-PL"/>
        </w:rPr>
        <w:t xml:space="preserve">, §§ 214 </w:t>
      </w:r>
      <w:r w:rsidRPr="001A2330">
        <w:rPr>
          <w:lang w:val="pl-PL"/>
        </w:rPr>
        <w:t>oraz</w:t>
      </w:r>
      <w:r w:rsidR="007D4647" w:rsidRPr="001A2330">
        <w:rPr>
          <w:lang w:val="pl-PL"/>
        </w:rPr>
        <w:t xml:space="preserve"> 269-270).</w:t>
      </w:r>
    </w:p>
    <w:p w:rsidR="00A0370E" w:rsidRPr="001A2330" w:rsidRDefault="009F0437" w:rsidP="007D4647">
      <w:pPr>
        <w:ind w:firstLine="284"/>
        <w:rPr>
          <w:lang w:val="pl-PL"/>
        </w:rPr>
      </w:pPr>
      <w:r w:rsidRPr="001A2330">
        <w:rPr>
          <w:lang w:val="pl-PL"/>
        </w:rPr>
        <w:t>Mając na względzie powyższe</w:t>
      </w:r>
      <w:r w:rsidR="007D4647" w:rsidRPr="001A2330">
        <w:rPr>
          <w:lang w:val="pl-PL"/>
        </w:rPr>
        <w:t xml:space="preserve">, </w:t>
      </w:r>
      <w:r w:rsidRPr="001A2330">
        <w:rPr>
          <w:lang w:val="pl-PL"/>
        </w:rPr>
        <w:t xml:space="preserve">Trybunał stwierdza, że skarga wniesiona na podstawie ustawy z </w:t>
      </w:r>
      <w:r w:rsidR="007D4647" w:rsidRPr="001A2330">
        <w:rPr>
          <w:lang w:val="pl-PL"/>
        </w:rPr>
        <w:t xml:space="preserve">2004 </w:t>
      </w:r>
      <w:r w:rsidRPr="001A2330">
        <w:rPr>
          <w:lang w:val="pl-PL"/>
        </w:rPr>
        <w:t>roku nie zapewniła skarżącym</w:t>
      </w:r>
      <w:r w:rsidR="007D4647" w:rsidRPr="001A2330">
        <w:rPr>
          <w:lang w:val="pl-PL"/>
        </w:rPr>
        <w:t xml:space="preserve"> “</w:t>
      </w:r>
      <w:r w:rsidR="005F02E8" w:rsidRPr="001A2330">
        <w:rPr>
          <w:lang w:val="pl-PL"/>
        </w:rPr>
        <w:t>odpowiedniego i wystarczającego zadośćuczynienia</w:t>
      </w:r>
      <w:r w:rsidR="007D4647" w:rsidRPr="001A2330">
        <w:rPr>
          <w:lang w:val="pl-PL"/>
        </w:rPr>
        <w:t>” (</w:t>
      </w:r>
      <w:r w:rsidR="005F02E8" w:rsidRPr="001A2330">
        <w:rPr>
          <w:lang w:val="pl-PL"/>
        </w:rPr>
        <w:t>zob.</w:t>
      </w:r>
      <w:r w:rsidR="007D4647" w:rsidRPr="001A2330">
        <w:rPr>
          <w:lang w:val="pl-PL"/>
        </w:rPr>
        <w:t xml:space="preserve"> </w:t>
      </w:r>
      <w:r w:rsidR="007D4647" w:rsidRPr="001A2330">
        <w:rPr>
          <w:i/>
          <w:lang w:val="pl-PL"/>
        </w:rPr>
        <w:t>Scordino (n</w:t>
      </w:r>
      <w:r w:rsidR="005F02E8" w:rsidRPr="001A2330">
        <w:rPr>
          <w:i/>
          <w:lang w:val="pl-PL"/>
        </w:rPr>
        <w:t xml:space="preserve">r </w:t>
      </w:r>
      <w:r w:rsidR="007D4647" w:rsidRPr="001A2330">
        <w:rPr>
          <w:i/>
          <w:lang w:val="pl-PL"/>
        </w:rPr>
        <w:t>1)</w:t>
      </w:r>
      <w:r w:rsidR="007D4647" w:rsidRPr="001A2330">
        <w:rPr>
          <w:lang w:val="pl-PL"/>
        </w:rPr>
        <w:t xml:space="preserve">, </w:t>
      </w:r>
      <w:r w:rsidR="007D4647" w:rsidRPr="001A2330">
        <w:rPr>
          <w:rFonts w:cstheme="minorHAnsi"/>
          <w:lang w:val="pl-PL"/>
        </w:rPr>
        <w:t>§</w:t>
      </w:r>
      <w:r w:rsidR="007D4647" w:rsidRPr="001A2330">
        <w:rPr>
          <w:lang w:val="pl-PL"/>
        </w:rPr>
        <w:t xml:space="preserve"> 181) </w:t>
      </w:r>
      <w:r w:rsidR="005F02E8" w:rsidRPr="001A2330">
        <w:rPr>
          <w:lang w:val="pl-PL"/>
        </w:rPr>
        <w:t>w znaczeniu właściwej kompensacji za przewlekłość</w:t>
      </w:r>
      <w:r w:rsidR="00D11B28" w:rsidRPr="001A2330">
        <w:rPr>
          <w:lang w:val="pl-PL"/>
        </w:rPr>
        <w:t xml:space="preserve"> postę</w:t>
      </w:r>
      <w:r w:rsidR="005F02E8" w:rsidRPr="001A2330">
        <w:rPr>
          <w:lang w:val="pl-PL"/>
        </w:rPr>
        <w:t>powań w ich sprawach</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184</w:t>
      </w:r>
      <w:r w:rsidRPr="001A2330">
        <w:rPr>
          <w:lang w:val="en-GB"/>
        </w:rPr>
        <w:fldChar w:fldCharType="end"/>
      </w:r>
      <w:r w:rsidR="0029118C" w:rsidRPr="001A2330">
        <w:rPr>
          <w:lang w:val="pl-PL"/>
        </w:rPr>
        <w:t>.  Trybunał zauważa ponadto</w:t>
      </w:r>
      <w:r w:rsidR="00031629" w:rsidRPr="001A2330">
        <w:rPr>
          <w:lang w:val="pl-PL"/>
        </w:rPr>
        <w:t>, że</w:t>
      </w:r>
      <w:r w:rsidR="007D4647" w:rsidRPr="001A2330">
        <w:rPr>
          <w:lang w:val="pl-PL"/>
        </w:rPr>
        <w:t xml:space="preserve"> </w:t>
      </w:r>
      <w:r w:rsidR="0029118C" w:rsidRPr="001A2330">
        <w:rPr>
          <w:lang w:val="pl-PL"/>
        </w:rPr>
        <w:t>na mocy artykułu 2 ust. 2</w:t>
      </w:r>
      <w:r w:rsidR="007D4647" w:rsidRPr="001A2330">
        <w:rPr>
          <w:lang w:val="pl-PL"/>
        </w:rPr>
        <w:t xml:space="preserve"> </w:t>
      </w:r>
      <w:r w:rsidR="0029118C" w:rsidRPr="001A2330">
        <w:rPr>
          <w:lang w:val="pl-PL"/>
        </w:rPr>
        <w:t>ustawy z</w:t>
      </w:r>
      <w:r w:rsidR="007D4647" w:rsidRPr="001A2330">
        <w:rPr>
          <w:lang w:val="pl-PL"/>
        </w:rPr>
        <w:t xml:space="preserve"> 2004</w:t>
      </w:r>
      <w:r w:rsidR="0029118C" w:rsidRPr="001A2330">
        <w:rPr>
          <w:lang w:val="pl-PL"/>
        </w:rPr>
        <w:t xml:space="preserve"> roku</w:t>
      </w:r>
      <w:r w:rsidR="007D4647" w:rsidRPr="001A2330">
        <w:rPr>
          <w:lang w:val="pl-PL"/>
        </w:rPr>
        <w:t xml:space="preserve"> (</w:t>
      </w:r>
      <w:r w:rsidR="0029118C" w:rsidRPr="001A2330">
        <w:rPr>
          <w:lang w:val="pl-PL"/>
        </w:rPr>
        <w:t>zob.</w:t>
      </w:r>
      <w:r w:rsidR="007D4647" w:rsidRPr="001A2330">
        <w:rPr>
          <w:lang w:val="pl-PL"/>
        </w:rPr>
        <w:t xml:space="preserve"> paragra</w:t>
      </w:r>
      <w:r w:rsidR="0029118C" w:rsidRPr="001A2330">
        <w:rPr>
          <w:lang w:val="pl-PL"/>
        </w:rPr>
        <w:t>f</w:t>
      </w:r>
      <w:r w:rsidR="007D4647" w:rsidRPr="001A2330">
        <w:rPr>
          <w:lang w:val="pl-PL"/>
        </w:rPr>
        <w:t xml:space="preserve"> 76 </w:t>
      </w:r>
      <w:r w:rsidR="0029118C" w:rsidRPr="001A2330">
        <w:rPr>
          <w:lang w:val="pl-PL"/>
        </w:rPr>
        <w:t>powyżej</w:t>
      </w:r>
      <w:r w:rsidR="00031629" w:rsidRPr="001A2330">
        <w:rPr>
          <w:lang w:val="pl-PL"/>
        </w:rPr>
        <w:t xml:space="preserve">) </w:t>
      </w:r>
      <w:r w:rsidR="0029118C" w:rsidRPr="001A2330">
        <w:rPr>
          <w:lang w:val="pl-PL"/>
        </w:rPr>
        <w:t>ocena takich skarg dokonywana przez sądy krajowe</w:t>
      </w:r>
      <w:r w:rsidR="007D4647" w:rsidRPr="001A2330">
        <w:rPr>
          <w:lang w:val="pl-PL"/>
        </w:rPr>
        <w:t xml:space="preserve"> </w:t>
      </w:r>
      <w:r w:rsidR="0029118C" w:rsidRPr="001A2330">
        <w:rPr>
          <w:lang w:val="pl-PL"/>
        </w:rPr>
        <w:t>powinna koncentrować się na kwestii</w:t>
      </w:r>
      <w:r w:rsidR="00A166D3" w:rsidRPr="001A2330">
        <w:rPr>
          <w:lang w:val="pl-PL"/>
        </w:rPr>
        <w:t xml:space="preserve"> dotyczącej</w:t>
      </w:r>
      <w:r w:rsidR="0029118C" w:rsidRPr="001A2330">
        <w:rPr>
          <w:lang w:val="pl-PL"/>
        </w:rPr>
        <w:t xml:space="preserve"> tego</w:t>
      </w:r>
      <w:r w:rsidR="00A166D3" w:rsidRPr="001A2330">
        <w:rPr>
          <w:lang w:val="pl-PL"/>
        </w:rPr>
        <w:t>,</w:t>
      </w:r>
      <w:r w:rsidR="0029118C" w:rsidRPr="001A2330">
        <w:rPr>
          <w:lang w:val="pl-PL"/>
        </w:rPr>
        <w:t xml:space="preserve"> czy sąd rozpoznający daną sprawę</w:t>
      </w:r>
      <w:r w:rsidR="007D4647" w:rsidRPr="001A2330">
        <w:rPr>
          <w:lang w:val="pl-PL"/>
        </w:rPr>
        <w:t xml:space="preserve"> </w:t>
      </w:r>
      <w:r w:rsidR="0029118C" w:rsidRPr="001A2330">
        <w:rPr>
          <w:lang w:val="pl-PL"/>
        </w:rPr>
        <w:t>wykazał należytą staranność</w:t>
      </w:r>
      <w:r w:rsidR="007D4647" w:rsidRPr="001A2330">
        <w:rPr>
          <w:lang w:val="pl-PL"/>
        </w:rPr>
        <w:t xml:space="preserve">. </w:t>
      </w:r>
      <w:r w:rsidR="00A166D3" w:rsidRPr="001A2330">
        <w:rPr>
          <w:lang w:val="pl-PL"/>
        </w:rPr>
        <w:t>Należy</w:t>
      </w:r>
      <w:r w:rsidR="0029118C" w:rsidRPr="001A2330">
        <w:rPr>
          <w:lang w:val="pl-PL"/>
        </w:rPr>
        <w:t xml:space="preserve"> podkreślić</w:t>
      </w:r>
      <w:r w:rsidR="00A166D3" w:rsidRPr="001A2330">
        <w:rPr>
          <w:lang w:val="pl-PL"/>
        </w:rPr>
        <w:t xml:space="preserve"> jednak</w:t>
      </w:r>
      <w:r w:rsidR="0029118C" w:rsidRPr="001A2330">
        <w:rPr>
          <w:lang w:val="pl-PL"/>
        </w:rPr>
        <w:t>, że nierozpoznanie sprawy w rozsądnym terminie</w:t>
      </w:r>
      <w:r w:rsidR="007D4647" w:rsidRPr="001A2330">
        <w:rPr>
          <w:lang w:val="pl-PL"/>
        </w:rPr>
        <w:t xml:space="preserve"> </w:t>
      </w:r>
      <w:r w:rsidR="0029118C" w:rsidRPr="001A2330">
        <w:rPr>
          <w:lang w:val="pl-PL"/>
        </w:rPr>
        <w:t>nie jest zawsze wynikiem błędu lub</w:t>
      </w:r>
      <w:r w:rsidR="007D4647" w:rsidRPr="001A2330">
        <w:rPr>
          <w:lang w:val="pl-PL"/>
        </w:rPr>
        <w:t xml:space="preserve"> </w:t>
      </w:r>
      <w:r w:rsidR="0029118C" w:rsidRPr="001A2330">
        <w:rPr>
          <w:lang w:val="pl-PL"/>
        </w:rPr>
        <w:t>zaniedbania</w:t>
      </w:r>
      <w:r w:rsidR="007D4647" w:rsidRPr="001A2330">
        <w:rPr>
          <w:lang w:val="pl-PL"/>
        </w:rPr>
        <w:t xml:space="preserve"> </w:t>
      </w:r>
      <w:r w:rsidR="0029118C" w:rsidRPr="001A2330">
        <w:rPr>
          <w:lang w:val="pl-PL"/>
        </w:rPr>
        <w:t>ze strony poszczególnych sędziów</w:t>
      </w:r>
      <w:r w:rsidR="007D4647" w:rsidRPr="001A2330">
        <w:rPr>
          <w:lang w:val="pl-PL"/>
        </w:rPr>
        <w:t xml:space="preserve"> </w:t>
      </w:r>
      <w:r w:rsidR="0029118C" w:rsidRPr="001A2330">
        <w:rPr>
          <w:lang w:val="pl-PL"/>
        </w:rPr>
        <w:t>lub prokuratorów</w:t>
      </w:r>
      <w:r w:rsidR="007D4647" w:rsidRPr="001A2330">
        <w:rPr>
          <w:lang w:val="pl-PL"/>
        </w:rPr>
        <w:t xml:space="preserve">. </w:t>
      </w:r>
      <w:r w:rsidR="00A166D3" w:rsidRPr="001A2330">
        <w:rPr>
          <w:lang w:val="pl-PL"/>
        </w:rPr>
        <w:t xml:space="preserve">Niekiedy </w:t>
      </w:r>
      <w:r w:rsidR="007579E7" w:rsidRPr="001A2330">
        <w:rPr>
          <w:lang w:val="pl-PL"/>
        </w:rPr>
        <w:t>opóźnienia wynikają</w:t>
      </w:r>
      <w:r w:rsidR="00A166D3" w:rsidRPr="001A2330">
        <w:rPr>
          <w:lang w:val="pl-PL"/>
        </w:rPr>
        <w:t xml:space="preserve"> z braku zapewnienia przez państwo wystarczających środków pozostających </w:t>
      </w:r>
      <w:r w:rsidR="007579E7" w:rsidRPr="001A2330">
        <w:rPr>
          <w:lang w:val="pl-PL"/>
        </w:rPr>
        <w:t>w</w:t>
      </w:r>
      <w:r w:rsidR="00A166D3" w:rsidRPr="001A2330">
        <w:rPr>
          <w:lang w:val="pl-PL"/>
        </w:rPr>
        <w:t xml:space="preserve"> dyspozycji wymiaru sprawiedliwości</w:t>
      </w:r>
      <w:r w:rsidR="0029118C" w:rsidRPr="001A2330">
        <w:rPr>
          <w:lang w:val="pl-PL"/>
        </w:rPr>
        <w:t xml:space="preserve"> (zob.</w:t>
      </w:r>
      <w:r w:rsidR="007D4647" w:rsidRPr="001A2330">
        <w:rPr>
          <w:lang w:val="pl-PL"/>
        </w:rPr>
        <w:t xml:space="preserve"> </w:t>
      </w:r>
      <w:r w:rsidR="007D4647" w:rsidRPr="001A2330">
        <w:rPr>
          <w:i/>
          <w:lang w:val="pl-PL"/>
        </w:rPr>
        <w:t>Finger</w:t>
      </w:r>
      <w:r w:rsidR="007D4647" w:rsidRPr="001A2330">
        <w:rPr>
          <w:lang w:val="pl-PL"/>
        </w:rPr>
        <w:t xml:space="preserve">, </w:t>
      </w:r>
      <w:r w:rsidR="0029118C" w:rsidRPr="001A2330">
        <w:rPr>
          <w:lang w:val="pl-PL"/>
        </w:rPr>
        <w:t>cyt. powyżej</w:t>
      </w:r>
      <w:r w:rsidR="007D4647" w:rsidRPr="001A2330">
        <w:rPr>
          <w:lang w:val="pl-PL"/>
        </w:rPr>
        <w:t xml:space="preserve">, § 96) </w:t>
      </w:r>
      <w:r w:rsidR="007579E7" w:rsidRPr="001A2330">
        <w:rPr>
          <w:lang w:val="pl-PL"/>
        </w:rPr>
        <w:t>lub wad</w:t>
      </w:r>
      <w:r w:rsidR="007D4647" w:rsidRPr="001A2330">
        <w:rPr>
          <w:lang w:val="pl-PL"/>
        </w:rPr>
        <w:t xml:space="preserve"> </w:t>
      </w:r>
      <w:r w:rsidR="007579E7" w:rsidRPr="001A2330">
        <w:rPr>
          <w:lang w:val="pl-PL"/>
        </w:rPr>
        <w:t>krajowego ustawodawstwa</w:t>
      </w:r>
      <w:r w:rsidR="007D4647" w:rsidRPr="001A2330">
        <w:rPr>
          <w:lang w:val="pl-PL"/>
        </w:rPr>
        <w:t xml:space="preserve"> </w:t>
      </w:r>
      <w:r w:rsidR="007579E7" w:rsidRPr="001A2330">
        <w:rPr>
          <w:lang w:val="pl-PL"/>
        </w:rPr>
        <w:t xml:space="preserve">w odniesieniu do systemu sądownictwa lub sposobu prowadzenia postępowań </w:t>
      </w:r>
      <w:r w:rsidR="007D4647" w:rsidRPr="001A2330">
        <w:rPr>
          <w:lang w:val="pl-PL"/>
        </w:rPr>
        <w:t>(</w:t>
      </w:r>
      <w:r w:rsidR="0029118C" w:rsidRPr="001A2330">
        <w:rPr>
          <w:lang w:val="pl-PL"/>
        </w:rPr>
        <w:t>zob.</w:t>
      </w:r>
      <w:r w:rsidR="007D4647" w:rsidRPr="001A2330">
        <w:rPr>
          <w:lang w:val="pl-PL"/>
        </w:rPr>
        <w:t xml:space="preserve"> paragra</w:t>
      </w:r>
      <w:r w:rsidR="0029118C" w:rsidRPr="001A2330">
        <w:rPr>
          <w:lang w:val="pl-PL"/>
        </w:rPr>
        <w:t>f</w:t>
      </w:r>
      <w:r w:rsidR="007D4647" w:rsidRPr="001A2330">
        <w:rPr>
          <w:lang w:val="pl-PL"/>
        </w:rPr>
        <w:t xml:space="preserve"> 128 </w:t>
      </w:r>
      <w:r w:rsidR="0029118C" w:rsidRPr="001A2330">
        <w:rPr>
          <w:lang w:val="pl-PL"/>
        </w:rPr>
        <w:t>powyżej oraz paragrafy</w:t>
      </w:r>
      <w:r w:rsidR="007D4647" w:rsidRPr="001A2330">
        <w:rPr>
          <w:lang w:val="pl-PL"/>
        </w:rPr>
        <w:t xml:space="preserve"> 207 </w:t>
      </w:r>
      <w:r w:rsidR="0029118C" w:rsidRPr="001A2330">
        <w:rPr>
          <w:lang w:val="pl-PL"/>
        </w:rPr>
        <w:t>oraz</w:t>
      </w:r>
      <w:r w:rsidR="007D4647" w:rsidRPr="001A2330">
        <w:rPr>
          <w:lang w:val="pl-PL"/>
        </w:rPr>
        <w:t xml:space="preserve"> 210 </w:t>
      </w:r>
      <w:r w:rsidR="0029118C" w:rsidRPr="001A2330">
        <w:rPr>
          <w:lang w:val="pl-PL"/>
        </w:rPr>
        <w:t>poniżej</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185</w:t>
      </w:r>
      <w:r w:rsidRPr="001A2330">
        <w:rPr>
          <w:lang w:val="en-GB"/>
        </w:rPr>
        <w:fldChar w:fldCharType="end"/>
      </w:r>
      <w:r w:rsidR="007D4647" w:rsidRPr="001A2330">
        <w:rPr>
          <w:lang w:val="pl-PL"/>
        </w:rPr>
        <w:t>.  </w:t>
      </w:r>
      <w:r w:rsidR="007579E7" w:rsidRPr="001A2330">
        <w:rPr>
          <w:lang w:val="pl-PL"/>
        </w:rPr>
        <w:t>Na koniec</w:t>
      </w:r>
      <w:r w:rsidR="007D4647" w:rsidRPr="001A2330">
        <w:rPr>
          <w:lang w:val="pl-PL"/>
        </w:rPr>
        <w:t xml:space="preserve">, </w:t>
      </w:r>
      <w:r w:rsidR="007579E7" w:rsidRPr="001A2330">
        <w:rPr>
          <w:lang w:val="pl-PL"/>
        </w:rPr>
        <w:t>Trybunał</w:t>
      </w:r>
      <w:r w:rsidR="007D4647" w:rsidRPr="001A2330">
        <w:rPr>
          <w:lang w:val="pl-PL"/>
        </w:rPr>
        <w:t xml:space="preserve"> </w:t>
      </w:r>
      <w:r w:rsidR="007579E7" w:rsidRPr="001A2330">
        <w:rPr>
          <w:lang w:val="pl-PL"/>
        </w:rPr>
        <w:t>chciałby odnieść się do stanowiska Rządu, że</w:t>
      </w:r>
      <w:r w:rsidR="007D4647" w:rsidRPr="001A2330">
        <w:rPr>
          <w:lang w:val="pl-PL"/>
        </w:rPr>
        <w:t xml:space="preserve"> </w:t>
      </w:r>
      <w:r w:rsidR="007579E7" w:rsidRPr="001A2330">
        <w:rPr>
          <w:lang w:val="pl-PL"/>
        </w:rPr>
        <w:t xml:space="preserve">można uzyskać dodatkowe zadośćuczynienie po zakończeniu postępowania </w:t>
      </w:r>
      <w:r w:rsidR="00A415F9" w:rsidRPr="001A2330">
        <w:rPr>
          <w:lang w:val="pl-PL"/>
        </w:rPr>
        <w:t>w drodze</w:t>
      </w:r>
      <w:r w:rsidR="007579E7" w:rsidRPr="001A2330">
        <w:rPr>
          <w:lang w:val="pl-PL"/>
        </w:rPr>
        <w:t xml:space="preserve"> </w:t>
      </w:r>
      <w:r w:rsidR="00A415F9" w:rsidRPr="001A2330">
        <w:rPr>
          <w:lang w:val="pl-PL"/>
        </w:rPr>
        <w:t xml:space="preserve">kolejnego, odrębnego powództwa cywilnego wniesionego na podstawie </w:t>
      </w:r>
      <w:r w:rsidR="007579E7" w:rsidRPr="001A2330">
        <w:rPr>
          <w:lang w:val="pl-PL"/>
        </w:rPr>
        <w:t>przepisów odnoszących się do odpowiedzialności deliktowej państwa</w:t>
      </w:r>
      <w:r w:rsidR="007D4647" w:rsidRPr="001A2330">
        <w:rPr>
          <w:lang w:val="pl-PL"/>
        </w:rPr>
        <w:t xml:space="preserve"> (</w:t>
      </w:r>
      <w:r w:rsidR="007579E7" w:rsidRPr="001A2330">
        <w:rPr>
          <w:lang w:val="pl-PL"/>
        </w:rPr>
        <w:t>zob.</w:t>
      </w:r>
      <w:r w:rsidR="007D4647" w:rsidRPr="001A2330">
        <w:rPr>
          <w:lang w:val="pl-PL"/>
        </w:rPr>
        <w:t xml:space="preserve"> paragra</w:t>
      </w:r>
      <w:r w:rsidR="007579E7" w:rsidRPr="001A2330">
        <w:rPr>
          <w:lang w:val="pl-PL"/>
        </w:rPr>
        <w:t>f</w:t>
      </w:r>
      <w:r w:rsidR="007D4647" w:rsidRPr="001A2330">
        <w:rPr>
          <w:lang w:val="pl-PL"/>
        </w:rPr>
        <w:t xml:space="preserve"> 169 </w:t>
      </w:r>
      <w:r w:rsidR="007579E7" w:rsidRPr="001A2330">
        <w:rPr>
          <w:lang w:val="pl-PL"/>
        </w:rPr>
        <w:t>powyżej</w:t>
      </w:r>
      <w:r w:rsidR="007D4647" w:rsidRPr="001A2330">
        <w:rPr>
          <w:lang w:val="pl-PL"/>
        </w:rPr>
        <w:t xml:space="preserve">). </w:t>
      </w:r>
      <w:r w:rsidR="00A91C49" w:rsidRPr="001A2330">
        <w:rPr>
          <w:lang w:val="pl-PL"/>
        </w:rPr>
        <w:t>Artykuły 15 i 16 ustawy z 2004 roku odnoszą się do przedmiotowego środka</w:t>
      </w:r>
      <w:r w:rsidR="0072604E" w:rsidRPr="001A2330">
        <w:rPr>
          <w:lang w:val="pl-PL"/>
        </w:rPr>
        <w:t xml:space="preserve"> odwoławczego </w:t>
      </w:r>
      <w:r w:rsidR="00A91C49" w:rsidRPr="001A2330">
        <w:rPr>
          <w:lang w:val="pl-PL"/>
        </w:rPr>
        <w:t>(</w:t>
      </w:r>
      <w:r w:rsidR="007579E7" w:rsidRPr="001A2330">
        <w:rPr>
          <w:lang w:val="pl-PL"/>
        </w:rPr>
        <w:t xml:space="preserve">zob. </w:t>
      </w:r>
      <w:r w:rsidR="007D4647" w:rsidRPr="001A2330">
        <w:rPr>
          <w:lang w:val="pl-PL"/>
        </w:rPr>
        <w:t>paragra</w:t>
      </w:r>
      <w:r w:rsidR="007579E7" w:rsidRPr="001A2330">
        <w:rPr>
          <w:lang w:val="pl-PL"/>
        </w:rPr>
        <w:t>fy</w:t>
      </w:r>
      <w:r w:rsidR="007D4647" w:rsidRPr="001A2330">
        <w:rPr>
          <w:lang w:val="pl-PL"/>
        </w:rPr>
        <w:t xml:space="preserve"> 82-83 </w:t>
      </w:r>
      <w:r w:rsidR="007579E7" w:rsidRPr="001A2330">
        <w:rPr>
          <w:lang w:val="pl-PL"/>
        </w:rPr>
        <w:t>powyżej</w:t>
      </w:r>
      <w:r w:rsidR="007D4647" w:rsidRPr="001A2330">
        <w:rPr>
          <w:lang w:val="pl-PL"/>
        </w:rPr>
        <w:t>).</w:t>
      </w:r>
    </w:p>
    <w:p w:rsidR="007D4647" w:rsidRPr="001A2330" w:rsidRDefault="0072604E" w:rsidP="007D4647">
      <w:pPr>
        <w:ind w:firstLine="284"/>
        <w:rPr>
          <w:lang w:val="pl-PL"/>
        </w:rPr>
      </w:pPr>
      <w:r w:rsidRPr="001A2330">
        <w:rPr>
          <w:lang w:val="pl-PL"/>
        </w:rPr>
        <w:t>Stanowisko to nie przekonuje Trybunału</w:t>
      </w:r>
      <w:r w:rsidR="007D4647" w:rsidRPr="001A2330">
        <w:rPr>
          <w:lang w:val="pl-PL"/>
        </w:rPr>
        <w:t xml:space="preserve">. </w:t>
      </w:r>
      <w:r w:rsidRPr="001A2330">
        <w:rPr>
          <w:lang w:val="pl-PL"/>
        </w:rPr>
        <w:t>Zgodnie ze wskazaniem skarżących</w:t>
      </w:r>
      <w:r w:rsidR="007D4647" w:rsidRPr="001A2330">
        <w:rPr>
          <w:lang w:val="pl-PL"/>
        </w:rPr>
        <w:t xml:space="preserve"> (</w:t>
      </w:r>
      <w:r w:rsidRPr="001A2330">
        <w:rPr>
          <w:lang w:val="pl-PL"/>
        </w:rPr>
        <w:t xml:space="preserve">zob. </w:t>
      </w:r>
      <w:r w:rsidR="007D4647" w:rsidRPr="001A2330">
        <w:rPr>
          <w:lang w:val="pl-PL"/>
        </w:rPr>
        <w:t>paragra</w:t>
      </w:r>
      <w:r w:rsidRPr="001A2330">
        <w:rPr>
          <w:lang w:val="pl-PL"/>
        </w:rPr>
        <w:t>f</w:t>
      </w:r>
      <w:r w:rsidR="007D4647" w:rsidRPr="001A2330">
        <w:rPr>
          <w:lang w:val="pl-PL"/>
        </w:rPr>
        <w:t xml:space="preserve"> 167 </w:t>
      </w:r>
      <w:r w:rsidRPr="001A2330">
        <w:rPr>
          <w:lang w:val="pl-PL"/>
        </w:rPr>
        <w:t>powyżej</w:t>
      </w:r>
      <w:r w:rsidR="007D4647" w:rsidRPr="001A2330">
        <w:rPr>
          <w:lang w:val="pl-PL"/>
        </w:rPr>
        <w:t xml:space="preserve">), </w:t>
      </w:r>
      <w:r w:rsidRPr="001A2330">
        <w:rPr>
          <w:lang w:val="pl-PL"/>
        </w:rPr>
        <w:t>istota ich skarg</w:t>
      </w:r>
      <w:r w:rsidR="007D4647" w:rsidRPr="001A2330">
        <w:rPr>
          <w:lang w:val="pl-PL"/>
        </w:rPr>
        <w:t xml:space="preserve"> </w:t>
      </w:r>
      <w:r w:rsidRPr="001A2330">
        <w:rPr>
          <w:lang w:val="pl-PL"/>
        </w:rPr>
        <w:t>dotyczy braku skuteczności</w:t>
      </w:r>
      <w:r w:rsidR="007D4647" w:rsidRPr="001A2330">
        <w:rPr>
          <w:lang w:val="pl-PL"/>
        </w:rPr>
        <w:t xml:space="preserve"> </w:t>
      </w:r>
      <w:r w:rsidRPr="001A2330">
        <w:rPr>
          <w:lang w:val="pl-PL"/>
        </w:rPr>
        <w:t>głównego środka odwoławczego o charakterze kompensacyjnym wn</w:t>
      </w:r>
      <w:r w:rsidR="002A2C0C" w:rsidRPr="001A2330">
        <w:rPr>
          <w:lang w:val="pl-PL"/>
        </w:rPr>
        <w:t>iesionego</w:t>
      </w:r>
      <w:r w:rsidRPr="001A2330">
        <w:rPr>
          <w:lang w:val="pl-PL"/>
        </w:rPr>
        <w:t xml:space="preserve"> na podstawie ustawy z </w:t>
      </w:r>
      <w:r w:rsidR="007D4647" w:rsidRPr="001A2330">
        <w:rPr>
          <w:lang w:val="pl-PL"/>
        </w:rPr>
        <w:t xml:space="preserve">2004 </w:t>
      </w:r>
      <w:r w:rsidRPr="001A2330">
        <w:rPr>
          <w:lang w:val="pl-PL"/>
        </w:rPr>
        <w:t>roku</w:t>
      </w:r>
      <w:r w:rsidR="007D4647" w:rsidRPr="001A2330">
        <w:rPr>
          <w:lang w:val="pl-PL"/>
        </w:rPr>
        <w:t xml:space="preserve">, </w:t>
      </w:r>
      <w:r w:rsidRPr="001A2330">
        <w:rPr>
          <w:lang w:val="pl-PL"/>
        </w:rPr>
        <w:t>który został wypracowany w celu umożliwienia stronie</w:t>
      </w:r>
      <w:r w:rsidR="007D4647" w:rsidRPr="001A2330">
        <w:rPr>
          <w:lang w:val="pl-PL"/>
        </w:rPr>
        <w:t xml:space="preserve"> </w:t>
      </w:r>
      <w:r w:rsidR="002A2C0C" w:rsidRPr="001A2330">
        <w:rPr>
          <w:lang w:val="pl-PL"/>
        </w:rPr>
        <w:t>postę</w:t>
      </w:r>
      <w:r w:rsidRPr="001A2330">
        <w:rPr>
          <w:lang w:val="pl-PL"/>
        </w:rPr>
        <w:t>powania sądowego nie tylko</w:t>
      </w:r>
      <w:r w:rsidR="007D4647" w:rsidRPr="001A2330">
        <w:rPr>
          <w:lang w:val="pl-PL"/>
        </w:rPr>
        <w:t xml:space="preserve"> </w:t>
      </w:r>
      <w:r w:rsidR="00E278CE" w:rsidRPr="001A2330">
        <w:rPr>
          <w:lang w:val="pl-PL"/>
        </w:rPr>
        <w:t xml:space="preserve">przyśpieszenia toczących </w:t>
      </w:r>
      <w:r w:rsidR="002A2C0C" w:rsidRPr="001A2330">
        <w:rPr>
          <w:lang w:val="pl-PL"/>
        </w:rPr>
        <w:t xml:space="preserve">się </w:t>
      </w:r>
      <w:r w:rsidR="00E278CE" w:rsidRPr="001A2330">
        <w:rPr>
          <w:lang w:val="pl-PL"/>
        </w:rPr>
        <w:t xml:space="preserve">postępowań, lecz także </w:t>
      </w:r>
      <w:r w:rsidR="00E06A84" w:rsidRPr="001A2330">
        <w:rPr>
          <w:lang w:val="pl-PL"/>
        </w:rPr>
        <w:t xml:space="preserve">uzyskania zadośćuczynienia z tytułu poniesionej szkody </w:t>
      </w:r>
      <w:r w:rsidR="00205533" w:rsidRPr="001A2330">
        <w:rPr>
          <w:lang w:val="pl-PL"/>
        </w:rPr>
        <w:t>niemajątkowej</w:t>
      </w:r>
      <w:r w:rsidR="00E06A84" w:rsidRPr="001A2330">
        <w:rPr>
          <w:lang w:val="pl-PL"/>
        </w:rPr>
        <w:t xml:space="preserve"> w związku z przewlekłością postępowania</w:t>
      </w:r>
      <w:r w:rsidR="007D4647" w:rsidRPr="001A2330">
        <w:rPr>
          <w:lang w:val="pl-PL"/>
        </w:rPr>
        <w:t xml:space="preserve">. </w:t>
      </w:r>
      <w:r w:rsidR="00E06A84" w:rsidRPr="001A2330">
        <w:rPr>
          <w:lang w:val="pl-PL"/>
        </w:rPr>
        <w:t xml:space="preserve">W uzasadnieniu ustawy z </w:t>
      </w:r>
      <w:r w:rsidR="007D4647" w:rsidRPr="001A2330">
        <w:rPr>
          <w:lang w:val="pl-PL"/>
        </w:rPr>
        <w:t xml:space="preserve">2004 </w:t>
      </w:r>
      <w:r w:rsidR="00E06A84" w:rsidRPr="001A2330">
        <w:rPr>
          <w:lang w:val="pl-PL"/>
        </w:rPr>
        <w:t xml:space="preserve">roku oraz nowelizacji z </w:t>
      </w:r>
      <w:r w:rsidR="007D4647" w:rsidRPr="001A2330">
        <w:rPr>
          <w:lang w:val="pl-PL"/>
        </w:rPr>
        <w:t>2009</w:t>
      </w:r>
      <w:r w:rsidR="00E06A84" w:rsidRPr="001A2330">
        <w:rPr>
          <w:lang w:val="pl-PL"/>
        </w:rPr>
        <w:t xml:space="preserve"> roku wyraźnie stwierdzono</w:t>
      </w:r>
      <w:r w:rsidR="007D4647" w:rsidRPr="001A2330">
        <w:rPr>
          <w:lang w:val="pl-PL"/>
        </w:rPr>
        <w:t xml:space="preserve">, </w:t>
      </w:r>
      <w:r w:rsidR="00E06A84" w:rsidRPr="001A2330">
        <w:rPr>
          <w:lang w:val="pl-PL"/>
        </w:rPr>
        <w:t>że polski ustawodawca chciał, by zasądzone w ten sposób</w:t>
      </w:r>
      <w:r w:rsidR="007D4647" w:rsidRPr="001A2330">
        <w:rPr>
          <w:lang w:val="pl-PL"/>
        </w:rPr>
        <w:t xml:space="preserve"> </w:t>
      </w:r>
      <w:r w:rsidR="00E06A84" w:rsidRPr="001A2330">
        <w:rPr>
          <w:lang w:val="pl-PL"/>
        </w:rPr>
        <w:t>zadośćuczynienie było odpowiednie</w:t>
      </w:r>
      <w:r w:rsidR="007D4647" w:rsidRPr="001A2330">
        <w:rPr>
          <w:lang w:val="pl-PL"/>
        </w:rPr>
        <w:t xml:space="preserve"> (</w:t>
      </w:r>
      <w:r w:rsidR="00E6104D" w:rsidRPr="001A2330">
        <w:rPr>
          <w:lang w:val="pl-PL"/>
        </w:rPr>
        <w:t>zob.</w:t>
      </w:r>
      <w:r w:rsidR="007D4647" w:rsidRPr="001A2330">
        <w:rPr>
          <w:lang w:val="pl-PL"/>
        </w:rPr>
        <w:t xml:space="preserve"> paragra</w:t>
      </w:r>
      <w:r w:rsidR="00E6104D" w:rsidRPr="001A2330">
        <w:rPr>
          <w:lang w:val="pl-PL"/>
        </w:rPr>
        <w:t>fy</w:t>
      </w:r>
      <w:r w:rsidR="007D4647" w:rsidRPr="001A2330">
        <w:rPr>
          <w:lang w:val="pl-PL"/>
        </w:rPr>
        <w:t xml:space="preserve"> 75 </w:t>
      </w:r>
      <w:r w:rsidR="00E6104D" w:rsidRPr="001A2330">
        <w:rPr>
          <w:lang w:val="pl-PL"/>
        </w:rPr>
        <w:t>i</w:t>
      </w:r>
      <w:r w:rsidR="007D4647" w:rsidRPr="001A2330">
        <w:rPr>
          <w:lang w:val="pl-PL"/>
        </w:rPr>
        <w:t xml:space="preserve"> 85 </w:t>
      </w:r>
      <w:r w:rsidR="00E6104D" w:rsidRPr="001A2330">
        <w:rPr>
          <w:lang w:val="pl-PL"/>
        </w:rPr>
        <w:t>powyżej</w:t>
      </w:r>
      <w:r w:rsidR="007D4647" w:rsidRPr="001A2330">
        <w:rPr>
          <w:lang w:val="pl-PL"/>
        </w:rPr>
        <w:t xml:space="preserve">). </w:t>
      </w:r>
      <w:r w:rsidR="0091128D" w:rsidRPr="001A2330">
        <w:rPr>
          <w:lang w:val="pl-PL"/>
        </w:rPr>
        <w:t>Wobec tego</w:t>
      </w:r>
      <w:r w:rsidR="007D4647" w:rsidRPr="001A2330">
        <w:rPr>
          <w:lang w:val="pl-PL"/>
        </w:rPr>
        <w:t xml:space="preserve">, </w:t>
      </w:r>
      <w:r w:rsidR="0091128D" w:rsidRPr="001A2330">
        <w:rPr>
          <w:lang w:val="pl-PL"/>
        </w:rPr>
        <w:t>oczekiwanie skierowane wobec osób zainteresowanych, by skorzystały z jeszcze innego środka odwoławczego umożliwiającego uzyskanie</w:t>
      </w:r>
      <w:r w:rsidR="007D4647" w:rsidRPr="001A2330">
        <w:rPr>
          <w:lang w:val="pl-PL"/>
        </w:rPr>
        <w:t xml:space="preserve"> </w:t>
      </w:r>
      <w:r w:rsidR="0091128D" w:rsidRPr="001A2330">
        <w:rPr>
          <w:lang w:val="pl-PL"/>
        </w:rPr>
        <w:t xml:space="preserve">zadośćuczynienia z </w:t>
      </w:r>
      <w:r w:rsidR="00205533" w:rsidRPr="001A2330">
        <w:rPr>
          <w:lang w:val="pl-PL"/>
        </w:rPr>
        <w:t>tytułu poniesionej szkody niemajątkowej</w:t>
      </w:r>
      <w:r w:rsidR="0091128D" w:rsidRPr="001A2330">
        <w:rPr>
          <w:lang w:val="pl-PL"/>
        </w:rPr>
        <w:t xml:space="preserve"> w sytuacji, gdy główny środek odwoławczy o charakterze kompensacyjnym okazał się wadliwy</w:t>
      </w:r>
      <w:r w:rsidR="001624B8" w:rsidRPr="001A2330">
        <w:rPr>
          <w:lang w:val="pl-PL"/>
        </w:rPr>
        <w:t>,</w:t>
      </w:r>
      <w:r w:rsidR="0091128D" w:rsidRPr="001A2330">
        <w:rPr>
          <w:lang w:val="pl-PL"/>
        </w:rPr>
        <w:t xml:space="preserve"> wiązałoby się z nieuzasadnionym i nadmiernym obciążeniem ofiar zbędną zwłoką</w:t>
      </w:r>
      <w:r w:rsidR="007D4647" w:rsidRPr="001A2330">
        <w:rPr>
          <w:lang w:val="pl-PL"/>
        </w:rPr>
        <w:t xml:space="preserve">. </w:t>
      </w:r>
      <w:r w:rsidR="001624B8" w:rsidRPr="001A2330">
        <w:rPr>
          <w:lang w:val="pl-PL"/>
        </w:rPr>
        <w:t>Należy ponadto zauważyć, że</w:t>
      </w:r>
      <w:r w:rsidR="007D4647" w:rsidRPr="001A2330">
        <w:rPr>
          <w:lang w:val="pl-PL"/>
        </w:rPr>
        <w:t xml:space="preserve"> </w:t>
      </w:r>
      <w:r w:rsidR="001624B8" w:rsidRPr="001A2330">
        <w:rPr>
          <w:lang w:val="pl-PL"/>
        </w:rPr>
        <w:t>chociaż powództwo cywilne, na które powołał się Rząd zostało uznane przez Trybunał za skuteczne</w:t>
      </w:r>
      <w:r w:rsidR="007D4647" w:rsidRPr="001A2330">
        <w:rPr>
          <w:lang w:val="pl-PL"/>
        </w:rPr>
        <w:t xml:space="preserve">, </w:t>
      </w:r>
      <w:r w:rsidR="001624B8" w:rsidRPr="001A2330">
        <w:rPr>
          <w:lang w:val="pl-PL"/>
        </w:rPr>
        <w:t>miało to miejsce w innej sytuacji faktycznej i prawnej</w:t>
      </w:r>
      <w:r w:rsidR="007D4647" w:rsidRPr="001A2330">
        <w:rPr>
          <w:lang w:val="pl-PL"/>
        </w:rPr>
        <w:t xml:space="preserve">, </w:t>
      </w:r>
      <w:r w:rsidR="001624B8" w:rsidRPr="001A2330">
        <w:rPr>
          <w:lang w:val="pl-PL"/>
        </w:rPr>
        <w:t>mianowicie, gdy skarga na przewlekłość wniesiona na podstawie ustawy</w:t>
      </w:r>
      <w:r w:rsidR="007D4647" w:rsidRPr="001A2330">
        <w:rPr>
          <w:lang w:val="pl-PL"/>
        </w:rPr>
        <w:t xml:space="preserve"> </w:t>
      </w:r>
      <w:r w:rsidR="001624B8" w:rsidRPr="001A2330">
        <w:rPr>
          <w:lang w:val="pl-PL"/>
        </w:rPr>
        <w:t>z</w:t>
      </w:r>
      <w:r w:rsidR="007D4647" w:rsidRPr="001A2330">
        <w:rPr>
          <w:lang w:val="pl-PL"/>
        </w:rPr>
        <w:t xml:space="preserve"> 2004 </w:t>
      </w:r>
      <w:r w:rsidR="001624B8" w:rsidRPr="001A2330">
        <w:rPr>
          <w:lang w:val="pl-PL"/>
        </w:rPr>
        <w:t>roku</w:t>
      </w:r>
      <w:r w:rsidR="007D4647" w:rsidRPr="001A2330">
        <w:rPr>
          <w:lang w:val="pl-PL"/>
        </w:rPr>
        <w:t xml:space="preserve"> </w:t>
      </w:r>
      <w:r w:rsidR="001624B8" w:rsidRPr="001A2330">
        <w:rPr>
          <w:lang w:val="pl-PL"/>
        </w:rPr>
        <w:t>nie była dostępna dla skarżącego</w:t>
      </w:r>
      <w:r w:rsidR="007D4647" w:rsidRPr="001A2330">
        <w:rPr>
          <w:lang w:val="pl-PL"/>
        </w:rPr>
        <w:t xml:space="preserve"> (</w:t>
      </w:r>
      <w:r w:rsidR="00242D47" w:rsidRPr="001A2330">
        <w:rPr>
          <w:lang w:val="pl-PL"/>
        </w:rPr>
        <w:t>zob.</w:t>
      </w:r>
      <w:r w:rsidR="007D4647" w:rsidRPr="001A2330">
        <w:rPr>
          <w:lang w:val="pl-PL"/>
        </w:rPr>
        <w:t xml:space="preserve"> </w:t>
      </w:r>
      <w:r w:rsidR="007D4647" w:rsidRPr="001A2330">
        <w:rPr>
          <w:i/>
          <w:lang w:val="pl-PL"/>
        </w:rPr>
        <w:t>Krasuski</w:t>
      </w:r>
      <w:r w:rsidR="007D4647" w:rsidRPr="001A2330">
        <w:rPr>
          <w:lang w:val="pl-PL"/>
        </w:rPr>
        <w:t xml:space="preserve">, </w:t>
      </w:r>
      <w:r w:rsidR="00242D47" w:rsidRPr="001A2330">
        <w:rPr>
          <w:lang w:val="pl-PL"/>
        </w:rPr>
        <w:t>cytowany</w:t>
      </w:r>
      <w:r w:rsidR="007D4647" w:rsidRPr="001A2330">
        <w:rPr>
          <w:lang w:val="pl-PL"/>
        </w:rPr>
        <w:t xml:space="preserve"> </w:t>
      </w:r>
      <w:r w:rsidR="00242D47" w:rsidRPr="001A2330">
        <w:rPr>
          <w:lang w:val="pl-PL"/>
        </w:rPr>
        <w:t>powyżej</w:t>
      </w:r>
      <w:r w:rsidR="007D4647" w:rsidRPr="001A2330">
        <w:rPr>
          <w:lang w:val="pl-PL"/>
        </w:rPr>
        <w:t xml:space="preserve">, §§ 69-72). </w:t>
      </w:r>
      <w:r w:rsidR="001624B8" w:rsidRPr="001A2330">
        <w:rPr>
          <w:lang w:val="pl-PL"/>
        </w:rPr>
        <w:t>W konsekwencji</w:t>
      </w:r>
      <w:r w:rsidR="007D4647" w:rsidRPr="001A2330">
        <w:rPr>
          <w:lang w:val="pl-PL"/>
        </w:rPr>
        <w:t xml:space="preserve">, </w:t>
      </w:r>
      <w:r w:rsidR="001624B8" w:rsidRPr="001A2330">
        <w:rPr>
          <w:lang w:val="pl-PL"/>
        </w:rPr>
        <w:t>dostępność innego</w:t>
      </w:r>
      <w:r w:rsidR="007D4647" w:rsidRPr="001A2330">
        <w:rPr>
          <w:lang w:val="pl-PL"/>
        </w:rPr>
        <w:t xml:space="preserve">, </w:t>
      </w:r>
      <w:r w:rsidR="007D4647" w:rsidRPr="001A2330">
        <w:rPr>
          <w:i/>
          <w:lang w:val="pl-PL"/>
        </w:rPr>
        <w:t>ex post facto</w:t>
      </w:r>
      <w:r w:rsidR="007D4647" w:rsidRPr="001A2330">
        <w:rPr>
          <w:lang w:val="pl-PL"/>
        </w:rPr>
        <w:t xml:space="preserve"> </w:t>
      </w:r>
      <w:r w:rsidR="001624B8" w:rsidRPr="001A2330">
        <w:rPr>
          <w:lang w:val="pl-PL"/>
        </w:rPr>
        <w:t>środka odwoławczego</w:t>
      </w:r>
      <w:r w:rsidR="007D4647" w:rsidRPr="001A2330">
        <w:rPr>
          <w:lang w:val="pl-PL"/>
        </w:rPr>
        <w:t xml:space="preserve"> </w:t>
      </w:r>
      <w:r w:rsidR="001624B8" w:rsidRPr="001A2330">
        <w:rPr>
          <w:lang w:val="pl-PL"/>
        </w:rPr>
        <w:t>na późniejszym etapie</w:t>
      </w:r>
      <w:r w:rsidR="007D4647" w:rsidRPr="001A2330">
        <w:rPr>
          <w:lang w:val="pl-PL"/>
        </w:rPr>
        <w:t xml:space="preserve"> </w:t>
      </w:r>
      <w:r w:rsidR="00BC529D" w:rsidRPr="001A2330">
        <w:rPr>
          <w:lang w:val="pl-PL"/>
        </w:rPr>
        <w:t xml:space="preserve">nie może </w:t>
      </w:r>
      <w:r w:rsidR="004F7CF4" w:rsidRPr="001A2330">
        <w:rPr>
          <w:lang w:val="pl-PL"/>
        </w:rPr>
        <w:t>wpłynąć na zmianę</w:t>
      </w:r>
      <w:r w:rsidR="00BC529D" w:rsidRPr="001A2330">
        <w:rPr>
          <w:lang w:val="pl-PL"/>
        </w:rPr>
        <w:t xml:space="preserve"> konkluzji Trybunału odnośnie</w:t>
      </w:r>
      <w:r w:rsidR="007D4647" w:rsidRPr="001A2330">
        <w:rPr>
          <w:lang w:val="pl-PL"/>
        </w:rPr>
        <w:t xml:space="preserve"> </w:t>
      </w:r>
      <w:r w:rsidR="005C4F25" w:rsidRPr="001A2330">
        <w:rPr>
          <w:lang w:val="pl-PL"/>
        </w:rPr>
        <w:t>niezapewnienia</w:t>
      </w:r>
      <w:r w:rsidR="00BC529D" w:rsidRPr="001A2330">
        <w:rPr>
          <w:lang w:val="pl-PL"/>
        </w:rPr>
        <w:t xml:space="preserve"> przez państwo w niniejszej sprawie o</w:t>
      </w:r>
      <w:r w:rsidR="004F7CF4" w:rsidRPr="001A2330">
        <w:rPr>
          <w:lang w:val="pl-PL"/>
        </w:rPr>
        <w:t>dpowiednie</w:t>
      </w:r>
      <w:r w:rsidR="005C4F25" w:rsidRPr="001A2330">
        <w:rPr>
          <w:lang w:val="pl-PL"/>
        </w:rPr>
        <w:t>j wysokości zadośćuczynienia</w:t>
      </w:r>
      <w:r w:rsidR="00BC529D" w:rsidRPr="001A2330">
        <w:rPr>
          <w:lang w:val="pl-PL"/>
        </w:rPr>
        <w:t xml:space="preserve"> z tytułu poniesionej szkody nie</w:t>
      </w:r>
      <w:r w:rsidR="007E2647" w:rsidRPr="001A2330">
        <w:rPr>
          <w:lang w:val="pl-PL"/>
        </w:rPr>
        <w:t>majątkowej</w:t>
      </w:r>
      <w:r w:rsidR="00BC529D" w:rsidRPr="001A2330">
        <w:rPr>
          <w:lang w:val="pl-PL"/>
        </w:rPr>
        <w:t xml:space="preserve"> w związku z nadmierną długością postępowania</w:t>
      </w:r>
      <w:r w:rsidR="007D4647" w:rsidRPr="001A2330">
        <w:rPr>
          <w:lang w:val="pl-PL"/>
        </w:rPr>
        <w:t>.</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186</w:t>
      </w:r>
      <w:r w:rsidRPr="001A2330">
        <w:rPr>
          <w:lang w:val="en-GB"/>
        </w:rPr>
        <w:fldChar w:fldCharType="end"/>
      </w:r>
      <w:r w:rsidR="007D4647" w:rsidRPr="001A2330">
        <w:rPr>
          <w:lang w:val="pl-PL"/>
        </w:rPr>
        <w:t>.  </w:t>
      </w:r>
      <w:r w:rsidR="00E06A84" w:rsidRPr="001A2330">
        <w:rPr>
          <w:lang w:val="pl-PL"/>
        </w:rPr>
        <w:t>Doszło zatem do naruszenia</w:t>
      </w:r>
      <w:r w:rsidR="007D4647" w:rsidRPr="001A2330">
        <w:rPr>
          <w:lang w:val="pl-PL"/>
        </w:rPr>
        <w:t xml:space="preserve"> </w:t>
      </w:r>
      <w:r w:rsidR="00E06A84" w:rsidRPr="001A2330">
        <w:rPr>
          <w:lang w:val="pl-PL"/>
        </w:rPr>
        <w:t xml:space="preserve">Artykułu </w:t>
      </w:r>
      <w:r w:rsidR="007D4647" w:rsidRPr="001A2330">
        <w:rPr>
          <w:lang w:val="pl-PL"/>
        </w:rPr>
        <w:t xml:space="preserve">13 </w:t>
      </w:r>
      <w:r w:rsidR="00E06A84" w:rsidRPr="001A2330">
        <w:rPr>
          <w:lang w:val="pl-PL"/>
        </w:rPr>
        <w:t>Konwencji</w:t>
      </w:r>
      <w:r w:rsidR="007D4647" w:rsidRPr="001A2330">
        <w:rPr>
          <w:lang w:val="pl-PL"/>
        </w:rPr>
        <w:t>.</w:t>
      </w:r>
    </w:p>
    <w:p w:rsidR="007D4647" w:rsidRPr="001A2330" w:rsidRDefault="006B6E9F" w:rsidP="006B6E9F">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57" w:name="_Toc423943895"/>
      <w:r w:rsidRPr="001A2330">
        <w:rPr>
          <w:rFonts w:asciiTheme="majorHAnsi" w:eastAsiaTheme="majorEastAsia" w:hAnsiTheme="majorHAnsi" w:cstheme="majorBidi"/>
          <w:bCs/>
          <w:szCs w:val="28"/>
          <w:lang w:val="pl-PL"/>
        </w:rPr>
        <w:t>IV</w:t>
      </w:r>
      <w:r w:rsidR="007D4647" w:rsidRPr="001A2330">
        <w:rPr>
          <w:rFonts w:asciiTheme="majorHAnsi" w:eastAsiaTheme="majorEastAsia" w:hAnsiTheme="majorHAnsi" w:cstheme="majorBidi"/>
          <w:bCs/>
          <w:szCs w:val="28"/>
          <w:lang w:val="pl-PL"/>
        </w:rPr>
        <w:t>.  </w:t>
      </w:r>
      <w:r w:rsidR="00492D28" w:rsidRPr="001A2330">
        <w:rPr>
          <w:rFonts w:asciiTheme="majorHAnsi" w:eastAsiaTheme="majorEastAsia" w:hAnsiTheme="majorHAnsi" w:cstheme="majorBidi"/>
          <w:bCs/>
          <w:szCs w:val="28"/>
          <w:lang w:val="pl-PL"/>
        </w:rPr>
        <w:t>ZASTOSOWANIE ARTYKUŁU</w:t>
      </w:r>
      <w:r w:rsidR="007D4647" w:rsidRPr="001A2330">
        <w:rPr>
          <w:rFonts w:asciiTheme="majorHAnsi" w:eastAsiaTheme="majorEastAsia" w:hAnsiTheme="majorHAnsi" w:cstheme="majorBidi"/>
          <w:bCs/>
          <w:szCs w:val="28"/>
          <w:lang w:val="pl-PL"/>
        </w:rPr>
        <w:t xml:space="preserve"> 46 </w:t>
      </w:r>
      <w:bookmarkEnd w:id="57"/>
      <w:r w:rsidR="00492D28" w:rsidRPr="001A2330">
        <w:rPr>
          <w:rFonts w:asciiTheme="majorHAnsi" w:eastAsiaTheme="majorEastAsia" w:hAnsiTheme="majorHAnsi" w:cstheme="majorBidi"/>
          <w:bCs/>
          <w:szCs w:val="28"/>
          <w:lang w:val="pl-PL"/>
        </w:rPr>
        <w:t>KONWENCJI</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187</w:t>
      </w:r>
      <w:r w:rsidRPr="001A2330">
        <w:rPr>
          <w:lang w:val="en-GB"/>
        </w:rPr>
        <w:fldChar w:fldCharType="end"/>
      </w:r>
      <w:r w:rsidR="007D4647" w:rsidRPr="001A2330">
        <w:rPr>
          <w:lang w:val="pl-PL"/>
        </w:rPr>
        <w:t>.  Ar</w:t>
      </w:r>
      <w:r w:rsidR="00492D28" w:rsidRPr="001A2330">
        <w:rPr>
          <w:lang w:val="pl-PL"/>
        </w:rPr>
        <w:t xml:space="preserve">tykuł </w:t>
      </w:r>
      <w:r w:rsidR="007D4647" w:rsidRPr="001A2330">
        <w:rPr>
          <w:lang w:val="pl-PL"/>
        </w:rPr>
        <w:t xml:space="preserve">46 </w:t>
      </w:r>
      <w:r w:rsidR="00492D28" w:rsidRPr="001A2330">
        <w:rPr>
          <w:lang w:val="pl-PL"/>
        </w:rPr>
        <w:t>Konwencji</w:t>
      </w:r>
      <w:r w:rsidR="007D4647" w:rsidRPr="001A2330">
        <w:rPr>
          <w:lang w:val="pl-PL"/>
        </w:rPr>
        <w:t xml:space="preserve">, </w:t>
      </w:r>
      <w:r w:rsidR="00492D28" w:rsidRPr="001A2330">
        <w:rPr>
          <w:lang w:val="pl-PL"/>
        </w:rPr>
        <w:t>w istotnym dla sprawy zakresie</w:t>
      </w:r>
      <w:r w:rsidR="007D4647" w:rsidRPr="001A2330">
        <w:rPr>
          <w:lang w:val="pl-PL"/>
        </w:rPr>
        <w:t xml:space="preserve">, </w:t>
      </w:r>
      <w:r w:rsidR="00492D28" w:rsidRPr="001A2330">
        <w:rPr>
          <w:lang w:val="pl-PL"/>
        </w:rPr>
        <w:t>stanowi co następuje</w:t>
      </w:r>
      <w:r w:rsidR="007D4647" w:rsidRPr="001A2330">
        <w:rPr>
          <w:lang w:val="pl-PL"/>
        </w:rPr>
        <w:t>:</w:t>
      </w:r>
    </w:p>
    <w:p w:rsidR="007D4647" w:rsidRPr="001A2330" w:rsidRDefault="006C64B0" w:rsidP="007D4647">
      <w:pPr>
        <w:spacing w:before="120" w:after="120"/>
        <w:ind w:left="425" w:firstLine="142"/>
        <w:rPr>
          <w:sz w:val="20"/>
          <w:lang w:val="pl-PL"/>
        </w:rPr>
      </w:pPr>
      <w:r w:rsidRPr="001A2330">
        <w:rPr>
          <w:sz w:val="20"/>
          <w:lang w:val="pl-PL"/>
        </w:rPr>
        <w:t>“</w:t>
      </w:r>
      <w:r w:rsidR="007D4647" w:rsidRPr="001A2330">
        <w:rPr>
          <w:sz w:val="20"/>
          <w:lang w:val="pl-PL"/>
        </w:rPr>
        <w:t>1.  </w:t>
      </w:r>
      <w:r w:rsidR="00492D28" w:rsidRPr="001A2330">
        <w:rPr>
          <w:sz w:val="20"/>
          <w:lang w:val="pl-PL"/>
        </w:rPr>
        <w:t>Wysokie Układające się Strony zobowiązują się do przestrzegania ostatecznego wyroku Trybunału we wszystkich sprawach, w których są stronami</w:t>
      </w:r>
      <w:r w:rsidR="007D4647" w:rsidRPr="001A2330">
        <w:rPr>
          <w:sz w:val="20"/>
          <w:lang w:val="pl-PL"/>
        </w:rPr>
        <w:t>.</w:t>
      </w:r>
    </w:p>
    <w:p w:rsidR="007D4647" w:rsidRPr="001A2330" w:rsidRDefault="007D4647" w:rsidP="007D4647">
      <w:pPr>
        <w:spacing w:before="120" w:after="120"/>
        <w:ind w:left="425" w:firstLine="142"/>
        <w:rPr>
          <w:sz w:val="20"/>
          <w:lang w:val="pl-PL"/>
        </w:rPr>
      </w:pPr>
      <w:r w:rsidRPr="001A2330">
        <w:rPr>
          <w:sz w:val="20"/>
          <w:lang w:val="pl-PL"/>
        </w:rPr>
        <w:t>2.  </w:t>
      </w:r>
      <w:r w:rsidR="00492D28" w:rsidRPr="001A2330">
        <w:rPr>
          <w:sz w:val="20"/>
          <w:lang w:val="pl-PL"/>
        </w:rPr>
        <w:t>Ostateczny wyrok Trybunału przekazuje się Komitetowi Ministrów, który czuwa nad jego wykonaniem.</w:t>
      </w:r>
      <w:r w:rsidRPr="001A2330">
        <w:rPr>
          <w:sz w:val="20"/>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188</w:t>
      </w:r>
      <w:r w:rsidRPr="001A2330">
        <w:rPr>
          <w:lang w:val="en-GB"/>
        </w:rPr>
        <w:fldChar w:fldCharType="end"/>
      </w:r>
      <w:r w:rsidR="007D4647" w:rsidRPr="001A2330">
        <w:rPr>
          <w:lang w:val="pl-PL"/>
        </w:rPr>
        <w:t>.  R</w:t>
      </w:r>
      <w:r w:rsidR="008045DC" w:rsidRPr="001A2330">
        <w:rPr>
          <w:lang w:val="pl-PL"/>
        </w:rPr>
        <w:t xml:space="preserve">eguła </w:t>
      </w:r>
      <w:r w:rsidR="007D4647" w:rsidRPr="001A2330">
        <w:rPr>
          <w:lang w:val="pl-PL"/>
        </w:rPr>
        <w:t xml:space="preserve">61 </w:t>
      </w:r>
      <w:r w:rsidR="008045DC" w:rsidRPr="001A2330">
        <w:rPr>
          <w:lang w:val="pl-PL"/>
        </w:rPr>
        <w:t>Regulaminu Trybunału</w:t>
      </w:r>
      <w:r w:rsidR="007D4647" w:rsidRPr="001A2330">
        <w:rPr>
          <w:lang w:val="pl-PL"/>
        </w:rPr>
        <w:t xml:space="preserve">, </w:t>
      </w:r>
      <w:r w:rsidR="008045DC" w:rsidRPr="001A2330">
        <w:rPr>
          <w:lang w:val="pl-PL"/>
        </w:rPr>
        <w:t>który wszedł w życie w dniu</w:t>
      </w:r>
      <w:r w:rsidR="007D4647" w:rsidRPr="001A2330">
        <w:rPr>
          <w:lang w:val="pl-PL"/>
        </w:rPr>
        <w:t xml:space="preserve"> 21 </w:t>
      </w:r>
      <w:r w:rsidR="008045DC" w:rsidRPr="001A2330">
        <w:rPr>
          <w:lang w:val="pl-PL"/>
        </w:rPr>
        <w:t>lutego</w:t>
      </w:r>
      <w:r w:rsidR="007D4647" w:rsidRPr="001A2330">
        <w:rPr>
          <w:lang w:val="pl-PL"/>
        </w:rPr>
        <w:t xml:space="preserve"> 2011</w:t>
      </w:r>
      <w:r w:rsidR="008045DC" w:rsidRPr="001A2330">
        <w:rPr>
          <w:lang w:val="pl-PL"/>
        </w:rPr>
        <w:t xml:space="preserve"> roku</w:t>
      </w:r>
      <w:r w:rsidR="007D4647" w:rsidRPr="001A2330">
        <w:rPr>
          <w:lang w:val="pl-PL"/>
        </w:rPr>
        <w:t xml:space="preserve">, </w:t>
      </w:r>
      <w:r w:rsidR="00492D28" w:rsidRPr="001A2330">
        <w:rPr>
          <w:lang w:val="pl-PL"/>
        </w:rPr>
        <w:t>określa główne cechy procedury wyroku pilotażowego</w:t>
      </w:r>
      <w:r w:rsidR="007D4647" w:rsidRPr="001A2330">
        <w:rPr>
          <w:lang w:val="pl-PL"/>
        </w:rPr>
        <w:t xml:space="preserve">. </w:t>
      </w:r>
      <w:r w:rsidR="00492D28" w:rsidRPr="001A2330">
        <w:rPr>
          <w:lang w:val="pl-PL"/>
        </w:rPr>
        <w:t>Stanowi</w:t>
      </w:r>
      <w:r w:rsidR="007D4647" w:rsidRPr="001A2330">
        <w:rPr>
          <w:lang w:val="pl-PL"/>
        </w:rPr>
        <w:t xml:space="preserve">, </w:t>
      </w:r>
      <w:r w:rsidR="00492D28" w:rsidRPr="001A2330">
        <w:rPr>
          <w:lang w:val="pl-PL"/>
        </w:rPr>
        <w:t>w istotnym dla sprawy zakresie</w:t>
      </w:r>
      <w:r w:rsidR="007D4647" w:rsidRPr="001A2330">
        <w:rPr>
          <w:lang w:val="pl-PL"/>
        </w:rPr>
        <w:t xml:space="preserve">, </w:t>
      </w:r>
      <w:r w:rsidR="00492D28" w:rsidRPr="001A2330">
        <w:rPr>
          <w:lang w:val="pl-PL"/>
        </w:rPr>
        <w:t>co następuje</w:t>
      </w:r>
      <w:r w:rsidR="007D4647" w:rsidRPr="001A2330">
        <w:rPr>
          <w:lang w:val="pl-PL"/>
        </w:rPr>
        <w:t>:</w:t>
      </w:r>
    </w:p>
    <w:p w:rsidR="008045DC" w:rsidRPr="001A2330" w:rsidRDefault="008045DC" w:rsidP="007D4647">
      <w:pPr>
        <w:ind w:firstLine="284"/>
        <w:rPr>
          <w:lang w:val="pl-PL"/>
        </w:rPr>
      </w:pPr>
    </w:p>
    <w:p w:rsidR="008045DC" w:rsidRPr="001A2330" w:rsidRDefault="006C64B0" w:rsidP="008045DC">
      <w:pPr>
        <w:spacing w:before="120" w:after="120"/>
        <w:ind w:left="425" w:firstLine="142"/>
        <w:rPr>
          <w:sz w:val="20"/>
          <w:lang w:val="pl-PL"/>
        </w:rPr>
      </w:pPr>
      <w:r w:rsidRPr="001A2330">
        <w:rPr>
          <w:sz w:val="20"/>
          <w:lang w:val="pl-PL"/>
        </w:rPr>
        <w:t>“</w:t>
      </w:r>
      <w:r w:rsidR="008045DC" w:rsidRPr="001A2330">
        <w:rPr>
          <w:sz w:val="20"/>
          <w:lang w:val="pl-PL"/>
        </w:rPr>
        <w:t>1. Trybunał może wszcząć procedurę wyroku pilotażowego i wydać wyrok pilotażowy, gdy okoliczności faktyczne skargi wskazują na istnienie w zainteresowanej Układającej się Stronie problemu strukturalnego lub systemowego bądź innej podobnej dysfunkcji, która spowodowała lub może spowodować podobne skargi.</w:t>
      </w:r>
    </w:p>
    <w:p w:rsidR="008045DC" w:rsidRPr="001A2330" w:rsidRDefault="007D4647" w:rsidP="008045DC">
      <w:pPr>
        <w:spacing w:before="120" w:after="120"/>
        <w:ind w:left="425" w:firstLine="142"/>
        <w:rPr>
          <w:sz w:val="20"/>
          <w:lang w:val="pl-PL"/>
        </w:rPr>
      </w:pPr>
      <w:r w:rsidRPr="001A2330">
        <w:rPr>
          <w:sz w:val="20"/>
          <w:lang w:val="pl-PL"/>
        </w:rPr>
        <w:t xml:space="preserve">2. (a) </w:t>
      </w:r>
      <w:r w:rsidR="008045DC" w:rsidRPr="001A2330">
        <w:rPr>
          <w:sz w:val="20"/>
          <w:lang w:val="pl-PL"/>
        </w:rPr>
        <w:t>Przed wszczęciem procedury wyroku pilotażowego, Trybunał zasięga najpierw opinii stron co do tego, czy rozpatrywana skarga jest wynikiem istnienia takiego problemu lub dysfunkcji w zainteresowanej Układającej się Stronie oraz co do tego, czy skarga nadaje się do rozpatrzenia zgodnie z tą procedurą.</w:t>
      </w:r>
    </w:p>
    <w:p w:rsidR="007D4647" w:rsidRPr="001A2330" w:rsidRDefault="008045DC" w:rsidP="007D4647">
      <w:pPr>
        <w:spacing w:before="120" w:after="120"/>
        <w:ind w:left="425" w:firstLine="142"/>
        <w:rPr>
          <w:sz w:val="20"/>
          <w:lang w:val="pl-PL"/>
        </w:rPr>
      </w:pPr>
      <w:r w:rsidRPr="001A2330">
        <w:rPr>
          <w:sz w:val="20"/>
          <w:lang w:val="pl-PL"/>
        </w:rPr>
        <w:t>[</w:t>
      </w:r>
      <w:r w:rsidR="007D4647" w:rsidRPr="001A2330">
        <w:rPr>
          <w:sz w:val="20"/>
          <w:lang w:val="pl-PL"/>
        </w:rPr>
        <w:t>...</w:t>
      </w:r>
      <w:r w:rsidRPr="001A2330">
        <w:rPr>
          <w:sz w:val="20"/>
          <w:lang w:val="pl-PL"/>
        </w:rPr>
        <w:t>]</w:t>
      </w:r>
    </w:p>
    <w:p w:rsidR="008045DC" w:rsidRPr="001A2330" w:rsidRDefault="007D4647" w:rsidP="007D4647">
      <w:pPr>
        <w:spacing w:before="120" w:after="120"/>
        <w:ind w:left="425" w:firstLine="142"/>
        <w:rPr>
          <w:sz w:val="20"/>
          <w:lang w:val="pl-PL"/>
        </w:rPr>
      </w:pPr>
      <w:r w:rsidRPr="001A2330">
        <w:rPr>
          <w:sz w:val="20"/>
          <w:lang w:val="pl-PL"/>
        </w:rPr>
        <w:t xml:space="preserve">3. </w:t>
      </w:r>
      <w:r w:rsidR="008045DC" w:rsidRPr="001A2330">
        <w:rPr>
          <w:sz w:val="20"/>
          <w:lang w:val="pl-PL"/>
        </w:rPr>
        <w:t xml:space="preserve">W wyroku pilotażowym Trybunał określa zarówno charakter problemu strukturalnego lub systemowego bądź innej ustalonej dysfunkcji, jak i typ środków naprawczych, które podjąć ma zainteresowana Układająca się Strona na szczeblu krajowym na mocy sentencji wyroku. </w:t>
      </w:r>
    </w:p>
    <w:p w:rsidR="007D4647" w:rsidRPr="001A2330" w:rsidRDefault="007D4647" w:rsidP="007D4647">
      <w:pPr>
        <w:spacing w:before="120" w:after="120"/>
        <w:ind w:left="425" w:firstLine="142"/>
        <w:rPr>
          <w:sz w:val="20"/>
          <w:lang w:val="pl-PL"/>
        </w:rPr>
      </w:pPr>
      <w:r w:rsidRPr="001A2330">
        <w:rPr>
          <w:sz w:val="20"/>
          <w:lang w:val="pl-PL"/>
        </w:rPr>
        <w:t xml:space="preserve">4. </w:t>
      </w:r>
      <w:r w:rsidR="008045DC" w:rsidRPr="001A2330">
        <w:rPr>
          <w:sz w:val="20"/>
          <w:lang w:val="pl-PL"/>
        </w:rPr>
        <w:t>Trybunał może postanowić w sentencji wyroku pilotażowego, że środki naprawcze, o których mowa w ustępie 3 powyżej, mają być podjęte w określonym czasie, mając na względzie charakter wymaganych środków i szybkość, z jakim określony przez Trybunał problem może być naprawiony na szczeblu krajowym. […]</w:t>
      </w:r>
      <w:r w:rsidRPr="001A2330">
        <w:rPr>
          <w:sz w:val="20"/>
          <w:lang w:val="pl-PL"/>
        </w:rPr>
        <w:t>”</w:t>
      </w:r>
    </w:p>
    <w:p w:rsidR="00A0370E"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58" w:name="_Toc423943896"/>
      <w:r w:rsidRPr="001A2330">
        <w:rPr>
          <w:rFonts w:asciiTheme="majorHAnsi" w:eastAsiaTheme="majorEastAsia" w:hAnsiTheme="majorHAnsi" w:cstheme="majorBidi"/>
          <w:b/>
          <w:bCs/>
          <w:szCs w:val="26"/>
          <w:lang w:val="pl-PL"/>
        </w:rPr>
        <w:t>A.  </w:t>
      </w:r>
      <w:r w:rsidR="00D87D01" w:rsidRPr="001A2330">
        <w:rPr>
          <w:rFonts w:asciiTheme="majorHAnsi" w:eastAsiaTheme="majorEastAsia" w:hAnsiTheme="majorHAnsi" w:cstheme="majorBidi"/>
          <w:b/>
          <w:bCs/>
          <w:szCs w:val="26"/>
          <w:lang w:val="pl-PL"/>
        </w:rPr>
        <w:t>Stanowisko stron</w:t>
      </w:r>
      <w:r w:rsidRPr="001A2330">
        <w:rPr>
          <w:rFonts w:asciiTheme="majorHAnsi" w:eastAsiaTheme="majorEastAsia" w:hAnsiTheme="majorHAnsi" w:cstheme="majorBidi"/>
          <w:b/>
          <w:bCs/>
          <w:szCs w:val="26"/>
          <w:lang w:val="pl-PL"/>
        </w:rPr>
        <w:t xml:space="preserve"> </w:t>
      </w:r>
      <w:r w:rsidR="00D87D01" w:rsidRPr="001A2330">
        <w:rPr>
          <w:rFonts w:asciiTheme="majorHAnsi" w:eastAsiaTheme="majorEastAsia" w:hAnsiTheme="majorHAnsi" w:cstheme="majorBidi"/>
          <w:b/>
          <w:bCs/>
          <w:szCs w:val="26"/>
          <w:lang w:val="pl-PL"/>
        </w:rPr>
        <w:t>dotyczące zastosowania procedury wyroku pilotażowego</w:t>
      </w:r>
      <w:r w:rsidRPr="001A2330">
        <w:rPr>
          <w:rFonts w:asciiTheme="majorHAnsi" w:eastAsiaTheme="majorEastAsia" w:hAnsiTheme="majorHAnsi" w:cstheme="majorBidi"/>
          <w:b/>
          <w:bCs/>
          <w:szCs w:val="26"/>
          <w:lang w:val="pl-PL"/>
        </w:rPr>
        <w:t xml:space="preserve"> </w:t>
      </w:r>
      <w:bookmarkEnd w:id="58"/>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59" w:name="_Toc423943897"/>
      <w:r w:rsidRPr="001A2330">
        <w:rPr>
          <w:rFonts w:asciiTheme="majorHAnsi" w:eastAsiaTheme="majorEastAsia" w:hAnsiTheme="majorHAnsi" w:cstheme="majorBidi"/>
          <w:bCs/>
          <w:i/>
          <w:lang w:val="pl-PL"/>
        </w:rPr>
        <w:t>1.  </w:t>
      </w:r>
      <w:bookmarkEnd w:id="59"/>
      <w:r w:rsidR="00D87D01" w:rsidRPr="001A2330">
        <w:rPr>
          <w:rFonts w:asciiTheme="majorHAnsi" w:eastAsiaTheme="majorEastAsia" w:hAnsiTheme="majorHAnsi" w:cstheme="majorBidi"/>
          <w:bCs/>
          <w:i/>
          <w:lang w:val="pl-PL"/>
        </w:rPr>
        <w:t>Rząd</w:t>
      </w:r>
    </w:p>
    <w:p w:rsidR="00A0370E"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189</w:t>
      </w:r>
      <w:r w:rsidRPr="001A2330">
        <w:rPr>
          <w:lang w:val="en-GB" w:eastAsia="fr-FR"/>
        </w:rPr>
        <w:fldChar w:fldCharType="end"/>
      </w:r>
      <w:r w:rsidR="007D4647" w:rsidRPr="001A2330">
        <w:rPr>
          <w:lang w:val="pl-PL" w:eastAsia="fr-FR"/>
        </w:rPr>
        <w:t>.  </w:t>
      </w:r>
      <w:r w:rsidR="0095030B" w:rsidRPr="001A2330">
        <w:rPr>
          <w:lang w:val="pl-PL" w:eastAsia="fr-FR"/>
        </w:rPr>
        <w:t>Rząd wyraził sprzeciw wobec przyjęcia procedury wyroku pilotażowego w niniejszej sprawie utrzymując, że</w:t>
      </w:r>
      <w:r w:rsidR="007D4647" w:rsidRPr="001A2330">
        <w:rPr>
          <w:lang w:val="pl-PL" w:eastAsia="fr-FR"/>
        </w:rPr>
        <w:t xml:space="preserve"> </w:t>
      </w:r>
      <w:r w:rsidR="0095030B" w:rsidRPr="001A2330">
        <w:rPr>
          <w:lang w:val="pl-PL" w:eastAsia="fr-FR"/>
        </w:rPr>
        <w:t>warunki jej zastosowania</w:t>
      </w:r>
      <w:r w:rsidR="007D4647" w:rsidRPr="001A2330">
        <w:rPr>
          <w:lang w:val="pl-PL" w:eastAsia="fr-FR"/>
        </w:rPr>
        <w:t xml:space="preserve">, </w:t>
      </w:r>
      <w:r w:rsidR="0095030B" w:rsidRPr="001A2330">
        <w:rPr>
          <w:lang w:val="pl-PL" w:eastAsia="fr-FR"/>
        </w:rPr>
        <w:t>określone w Regule</w:t>
      </w:r>
      <w:r w:rsidR="007D4647" w:rsidRPr="001A2330">
        <w:rPr>
          <w:lang w:val="pl-PL" w:eastAsia="fr-FR"/>
        </w:rPr>
        <w:t xml:space="preserve"> 61 </w:t>
      </w:r>
      <w:r w:rsidR="0095030B" w:rsidRPr="001A2330">
        <w:rPr>
          <w:lang w:val="pl-PL" w:eastAsia="fr-FR"/>
        </w:rPr>
        <w:t xml:space="preserve">Regulaminu Trybunały nie zostały spełnione. </w:t>
      </w:r>
    </w:p>
    <w:p w:rsidR="007D4647" w:rsidRPr="001A2330" w:rsidRDefault="0095030B" w:rsidP="007D4647">
      <w:pPr>
        <w:ind w:firstLine="284"/>
        <w:rPr>
          <w:lang w:val="pl-PL" w:eastAsia="fr-FR"/>
        </w:rPr>
      </w:pPr>
      <w:r w:rsidRPr="001A2330">
        <w:rPr>
          <w:lang w:val="pl-PL" w:eastAsia="fr-FR"/>
        </w:rPr>
        <w:t>Po pierwsze</w:t>
      </w:r>
      <w:r w:rsidR="007D4647" w:rsidRPr="001A2330">
        <w:rPr>
          <w:lang w:val="pl-PL" w:eastAsia="fr-FR"/>
        </w:rPr>
        <w:t xml:space="preserve">, </w:t>
      </w:r>
      <w:r w:rsidRPr="001A2330">
        <w:rPr>
          <w:lang w:val="pl-PL" w:eastAsia="fr-FR"/>
        </w:rPr>
        <w:t>stan faktyczny skarg nie wskazywał na istnienie</w:t>
      </w:r>
      <w:r w:rsidR="007D4647" w:rsidRPr="001A2330">
        <w:rPr>
          <w:lang w:val="pl-PL" w:eastAsia="fr-FR"/>
        </w:rPr>
        <w:t xml:space="preserve"> “</w:t>
      </w:r>
      <w:r w:rsidRPr="001A2330">
        <w:rPr>
          <w:lang w:val="pl-PL" w:eastAsia="fr-FR"/>
        </w:rPr>
        <w:t>problem</w:t>
      </w:r>
      <w:r w:rsidR="002A2C0C" w:rsidRPr="001A2330">
        <w:rPr>
          <w:lang w:val="pl-PL" w:eastAsia="fr-FR"/>
        </w:rPr>
        <w:t>u</w:t>
      </w:r>
      <w:r w:rsidRPr="001A2330">
        <w:rPr>
          <w:lang w:val="pl-PL" w:eastAsia="fr-FR"/>
        </w:rPr>
        <w:t xml:space="preserve"> strukturalnego lub systemowego</w:t>
      </w:r>
      <w:r w:rsidR="007D4647" w:rsidRPr="001A2330">
        <w:rPr>
          <w:lang w:val="pl-PL" w:eastAsia="fr-FR"/>
        </w:rPr>
        <w:t xml:space="preserve"> </w:t>
      </w:r>
      <w:r w:rsidRPr="001A2330">
        <w:rPr>
          <w:lang w:val="pl-PL" w:eastAsia="fr-FR"/>
        </w:rPr>
        <w:t>bądź innej podobnej dysfunkcji, która spowodowała […</w:t>
      </w:r>
      <w:r w:rsidR="007D4647" w:rsidRPr="001A2330">
        <w:rPr>
          <w:lang w:val="pl-PL" w:eastAsia="fr-FR"/>
        </w:rPr>
        <w:t xml:space="preserve">] </w:t>
      </w:r>
      <w:r w:rsidRPr="001A2330">
        <w:rPr>
          <w:lang w:val="pl-PL" w:eastAsia="fr-FR"/>
        </w:rPr>
        <w:t>podobne skargi</w:t>
      </w:r>
      <w:r w:rsidR="007D4647" w:rsidRPr="001A2330">
        <w:rPr>
          <w:lang w:val="pl-PL" w:eastAsia="fr-FR"/>
        </w:rPr>
        <w:t xml:space="preserve">”, </w:t>
      </w:r>
      <w:r w:rsidRPr="001A2330">
        <w:rPr>
          <w:lang w:val="pl-PL" w:eastAsia="fr-FR"/>
        </w:rPr>
        <w:t>jak stanowi Reguła</w:t>
      </w:r>
      <w:r w:rsidR="007D4647" w:rsidRPr="001A2330">
        <w:rPr>
          <w:lang w:val="pl-PL" w:eastAsia="fr-FR"/>
        </w:rPr>
        <w:t xml:space="preserve"> 61. </w:t>
      </w:r>
      <w:r w:rsidRPr="001A2330">
        <w:rPr>
          <w:lang w:val="pl-PL" w:eastAsia="fr-FR"/>
        </w:rPr>
        <w:t>Zgodnie ze stwierdzeniem Trybunału</w:t>
      </w:r>
      <w:r w:rsidR="007D4647" w:rsidRPr="001A2330">
        <w:rPr>
          <w:lang w:val="pl-PL" w:eastAsia="fr-FR"/>
        </w:rPr>
        <w:t xml:space="preserve"> </w:t>
      </w:r>
      <w:r w:rsidRPr="001A2330">
        <w:rPr>
          <w:lang w:val="pl-PL" w:eastAsia="fr-FR"/>
        </w:rPr>
        <w:t>w sprawie</w:t>
      </w:r>
      <w:r w:rsidR="007D4647" w:rsidRPr="001A2330">
        <w:rPr>
          <w:lang w:val="pl-PL" w:eastAsia="fr-FR"/>
        </w:rPr>
        <w:t xml:space="preserve"> </w:t>
      </w:r>
      <w:r w:rsidR="007D4647" w:rsidRPr="001A2330">
        <w:rPr>
          <w:i/>
          <w:lang w:val="pl-PL" w:eastAsia="fr-FR"/>
        </w:rPr>
        <w:t>Broniowski</w:t>
      </w:r>
      <w:r w:rsidR="007D4647" w:rsidRPr="001A2330">
        <w:rPr>
          <w:lang w:val="pl-PL" w:eastAsia="fr-FR"/>
        </w:rPr>
        <w:t xml:space="preserve"> (</w:t>
      </w:r>
      <w:r w:rsidR="00D87D01" w:rsidRPr="001A2330">
        <w:rPr>
          <w:lang w:val="pl-PL" w:eastAsia="fr-FR"/>
        </w:rPr>
        <w:t>cyt. powyżej</w:t>
      </w:r>
      <w:r w:rsidR="007D4647" w:rsidRPr="001A2330">
        <w:rPr>
          <w:lang w:val="pl-PL" w:eastAsia="fr-FR"/>
        </w:rPr>
        <w:t xml:space="preserve">), </w:t>
      </w:r>
      <w:r w:rsidRPr="001A2330">
        <w:rPr>
          <w:lang w:val="pl-PL" w:eastAsia="fr-FR"/>
        </w:rPr>
        <w:t xml:space="preserve">problem systemowy </w:t>
      </w:r>
      <w:r w:rsidR="001B5D4A" w:rsidRPr="001A2330">
        <w:rPr>
          <w:lang w:val="pl-PL" w:eastAsia="fr-FR"/>
        </w:rPr>
        <w:t>występuje</w:t>
      </w:r>
      <w:r w:rsidRPr="001A2330">
        <w:rPr>
          <w:lang w:val="pl-PL" w:eastAsia="fr-FR"/>
        </w:rPr>
        <w:t xml:space="preserve">, </w:t>
      </w:r>
      <w:r w:rsidR="001B5D4A" w:rsidRPr="001A2330">
        <w:rPr>
          <w:lang w:val="pl-PL" w:eastAsia="fr-FR"/>
        </w:rPr>
        <w:t>gdy stan faktyczny sprawy</w:t>
      </w:r>
      <w:r w:rsidR="007D4647" w:rsidRPr="001A2330">
        <w:rPr>
          <w:lang w:val="pl-PL" w:eastAsia="fr-FR"/>
        </w:rPr>
        <w:t xml:space="preserve"> </w:t>
      </w:r>
      <w:r w:rsidR="001B5D4A" w:rsidRPr="001A2330">
        <w:rPr>
          <w:lang w:val="pl-PL" w:eastAsia="fr-FR"/>
        </w:rPr>
        <w:t>wskazuje na istnienie</w:t>
      </w:r>
      <w:r w:rsidR="007D4647" w:rsidRPr="001A2330">
        <w:rPr>
          <w:lang w:val="pl-PL" w:eastAsia="fr-FR"/>
        </w:rPr>
        <w:t xml:space="preserve">, </w:t>
      </w:r>
      <w:r w:rsidR="001B5D4A" w:rsidRPr="001A2330">
        <w:rPr>
          <w:lang w:val="pl-PL" w:eastAsia="fr-FR"/>
        </w:rPr>
        <w:t>w obrębie krajowego porządku prawnego</w:t>
      </w:r>
      <w:r w:rsidR="007D4647" w:rsidRPr="001A2330">
        <w:rPr>
          <w:lang w:val="pl-PL" w:eastAsia="fr-FR"/>
        </w:rPr>
        <w:t xml:space="preserve">, </w:t>
      </w:r>
      <w:r w:rsidR="001B5D4A" w:rsidRPr="001A2330">
        <w:rPr>
          <w:lang w:val="pl-PL" w:eastAsia="fr-FR"/>
        </w:rPr>
        <w:t>wadliwego funkcjonowania</w:t>
      </w:r>
      <w:r w:rsidR="007D4647" w:rsidRPr="001A2330">
        <w:rPr>
          <w:lang w:val="pl-PL" w:eastAsia="fr-FR"/>
        </w:rPr>
        <w:t xml:space="preserve"> </w:t>
      </w:r>
      <w:r w:rsidR="001B5D4A" w:rsidRPr="001A2330">
        <w:rPr>
          <w:lang w:val="pl-PL" w:eastAsia="fr-FR"/>
        </w:rPr>
        <w:t>ustawodawstwa lub praktyki na poziomie krajowym</w:t>
      </w:r>
      <w:r w:rsidR="007D4647" w:rsidRPr="001A2330">
        <w:rPr>
          <w:lang w:val="pl-PL" w:eastAsia="fr-FR"/>
        </w:rPr>
        <w:t>,</w:t>
      </w:r>
      <w:r w:rsidR="001B5D4A" w:rsidRPr="001A2330">
        <w:rPr>
          <w:lang w:val="pl-PL" w:eastAsia="fr-FR"/>
        </w:rPr>
        <w:t xml:space="preserve"> </w:t>
      </w:r>
      <w:r w:rsidR="002A2C0C" w:rsidRPr="001A2330">
        <w:rPr>
          <w:lang w:val="pl-PL" w:eastAsia="fr-FR"/>
        </w:rPr>
        <w:t xml:space="preserve">w </w:t>
      </w:r>
      <w:r w:rsidR="001B5D4A" w:rsidRPr="001A2330">
        <w:rPr>
          <w:lang w:val="pl-PL" w:eastAsia="fr-FR"/>
        </w:rPr>
        <w:t>wyniku</w:t>
      </w:r>
      <w:r w:rsidR="007D4647" w:rsidRPr="001A2330">
        <w:rPr>
          <w:lang w:val="pl-PL" w:eastAsia="fr-FR"/>
        </w:rPr>
        <w:t xml:space="preserve"> </w:t>
      </w:r>
      <w:r w:rsidR="001B5D4A" w:rsidRPr="001A2330">
        <w:rPr>
          <w:lang w:val="pl-PL" w:eastAsia="fr-FR"/>
        </w:rPr>
        <w:t>czego cała grupa osób</w:t>
      </w:r>
      <w:r w:rsidR="007D4647" w:rsidRPr="001A2330">
        <w:rPr>
          <w:lang w:val="pl-PL" w:eastAsia="fr-FR"/>
        </w:rPr>
        <w:t xml:space="preserve"> </w:t>
      </w:r>
      <w:r w:rsidR="001B5D4A" w:rsidRPr="001A2330">
        <w:rPr>
          <w:lang w:val="pl-PL" w:eastAsia="fr-FR"/>
        </w:rPr>
        <w:t>nie mogła lub nadal nie może korzystać ze swoich praw. Powyższe nie ma zastosowania do niniejszej sprawy. Skargi wniesione na podstawie ustawy z 2004 roku,</w:t>
      </w:r>
      <w:r w:rsidR="007D4647" w:rsidRPr="001A2330">
        <w:rPr>
          <w:lang w:val="pl-PL" w:eastAsia="fr-FR"/>
        </w:rPr>
        <w:t xml:space="preserve"> </w:t>
      </w:r>
      <w:r w:rsidR="001B5D4A" w:rsidRPr="001A2330">
        <w:rPr>
          <w:lang w:val="pl-PL" w:eastAsia="fr-FR"/>
        </w:rPr>
        <w:t>podnoszące</w:t>
      </w:r>
      <w:r w:rsidR="007D4647" w:rsidRPr="001A2330">
        <w:rPr>
          <w:lang w:val="pl-PL" w:eastAsia="fr-FR"/>
        </w:rPr>
        <w:t xml:space="preserve"> </w:t>
      </w:r>
      <w:r w:rsidR="001B5D4A" w:rsidRPr="001A2330">
        <w:rPr>
          <w:lang w:val="pl-PL" w:eastAsia="fr-FR"/>
        </w:rPr>
        <w:t>zarzut przewlekłości postępowania</w:t>
      </w:r>
      <w:r w:rsidR="007D4647" w:rsidRPr="001A2330">
        <w:rPr>
          <w:lang w:val="pl-PL" w:eastAsia="fr-FR"/>
        </w:rPr>
        <w:t xml:space="preserve"> </w:t>
      </w:r>
      <w:r w:rsidR="001B5D4A" w:rsidRPr="001A2330">
        <w:rPr>
          <w:lang w:val="pl-PL" w:eastAsia="fr-FR"/>
        </w:rPr>
        <w:t>nie były liczne</w:t>
      </w:r>
      <w:r w:rsidR="007D4647" w:rsidRPr="001A2330">
        <w:rPr>
          <w:lang w:val="pl-PL" w:eastAsia="fr-FR"/>
        </w:rPr>
        <w:t xml:space="preserve">, </w:t>
      </w:r>
      <w:r w:rsidR="001B5D4A" w:rsidRPr="001A2330">
        <w:rPr>
          <w:lang w:val="pl-PL" w:eastAsia="fr-FR"/>
        </w:rPr>
        <w:t>czego dowodzą dane statystyczne Ministerstwa Sprawiedliwości i stanowiły zaledwie</w:t>
      </w:r>
      <w:r w:rsidR="007D4647" w:rsidRPr="001A2330">
        <w:rPr>
          <w:lang w:val="pl-PL" w:eastAsia="fr-FR"/>
        </w:rPr>
        <w:t xml:space="preserve"> 0.04% </w:t>
      </w:r>
      <w:r w:rsidR="001B5D4A" w:rsidRPr="001A2330">
        <w:rPr>
          <w:lang w:val="pl-PL" w:eastAsia="fr-FR"/>
        </w:rPr>
        <w:t>wszystkich spraw roz</w:t>
      </w:r>
      <w:r w:rsidR="009654F3" w:rsidRPr="001A2330">
        <w:rPr>
          <w:lang w:val="pl-PL" w:eastAsia="fr-FR"/>
        </w:rPr>
        <w:t>poznanych</w:t>
      </w:r>
      <w:r w:rsidR="001B5D4A" w:rsidRPr="001A2330">
        <w:rPr>
          <w:lang w:val="pl-PL" w:eastAsia="fr-FR"/>
        </w:rPr>
        <w:t xml:space="preserve"> przez</w:t>
      </w:r>
      <w:r w:rsidR="007D4647" w:rsidRPr="001A2330">
        <w:rPr>
          <w:lang w:val="pl-PL" w:eastAsia="fr-FR"/>
        </w:rPr>
        <w:t xml:space="preserve"> </w:t>
      </w:r>
      <w:r w:rsidR="001B5D4A" w:rsidRPr="001A2330">
        <w:rPr>
          <w:lang w:val="pl-PL" w:eastAsia="fr-FR"/>
        </w:rPr>
        <w:t>polskie sądy</w:t>
      </w:r>
      <w:r w:rsidR="007D4647" w:rsidRPr="001A2330">
        <w:rPr>
          <w:lang w:val="pl-PL" w:eastAsia="fr-FR"/>
        </w:rPr>
        <w:t xml:space="preserve">. </w:t>
      </w:r>
      <w:r w:rsidR="001B5D4A" w:rsidRPr="001A2330">
        <w:rPr>
          <w:lang w:val="pl-PL" w:eastAsia="fr-FR"/>
        </w:rPr>
        <w:t xml:space="preserve">Liczba ta nie może wskazywać na problem systemowy. </w:t>
      </w:r>
    </w:p>
    <w:p w:rsidR="00A0370E" w:rsidRPr="001A2330" w:rsidRDefault="00341E63" w:rsidP="007D4647">
      <w:pPr>
        <w:ind w:firstLine="284"/>
        <w:rPr>
          <w:lang w:val="pl-PL" w:eastAsia="fr-FR"/>
        </w:rPr>
      </w:pPr>
      <w:r w:rsidRPr="001A2330">
        <w:rPr>
          <w:lang w:val="pl-PL" w:eastAsia="fr-FR"/>
        </w:rPr>
        <w:t>Po drugie</w:t>
      </w:r>
      <w:r w:rsidR="007D4647" w:rsidRPr="001A2330">
        <w:rPr>
          <w:lang w:val="pl-PL" w:eastAsia="fr-FR"/>
        </w:rPr>
        <w:t xml:space="preserve">, </w:t>
      </w:r>
      <w:r w:rsidRPr="001A2330">
        <w:rPr>
          <w:lang w:val="pl-PL" w:eastAsia="fr-FR"/>
        </w:rPr>
        <w:t>pomimo pewnych braków w stosowaniu ustawy z 2004 roku</w:t>
      </w:r>
      <w:r w:rsidR="007D4647" w:rsidRPr="001A2330">
        <w:rPr>
          <w:lang w:val="pl-PL" w:eastAsia="fr-FR"/>
        </w:rPr>
        <w:t xml:space="preserve"> </w:t>
      </w:r>
      <w:r w:rsidRPr="001A2330">
        <w:rPr>
          <w:lang w:val="pl-PL" w:eastAsia="fr-FR"/>
        </w:rPr>
        <w:t>przez sądy</w:t>
      </w:r>
      <w:r w:rsidR="007D4647" w:rsidRPr="001A2330">
        <w:rPr>
          <w:lang w:val="pl-PL" w:eastAsia="fr-FR"/>
        </w:rPr>
        <w:t xml:space="preserve">, </w:t>
      </w:r>
      <w:r w:rsidRPr="001A2330">
        <w:rPr>
          <w:lang w:val="pl-PL" w:eastAsia="fr-FR"/>
        </w:rPr>
        <w:t>skargi na przewlekłość</w:t>
      </w:r>
      <w:r w:rsidR="007D4647" w:rsidRPr="001A2330">
        <w:rPr>
          <w:lang w:val="pl-PL" w:eastAsia="fr-FR"/>
        </w:rPr>
        <w:t xml:space="preserve"> </w:t>
      </w:r>
      <w:r w:rsidRPr="001A2330">
        <w:rPr>
          <w:lang w:val="pl-PL" w:eastAsia="fr-FR"/>
        </w:rPr>
        <w:t>funkcjonowały w sposób skuteczny i zgodny ze standardami</w:t>
      </w:r>
      <w:r w:rsidR="007D4647" w:rsidRPr="001A2330">
        <w:rPr>
          <w:lang w:val="pl-PL" w:eastAsia="fr-FR"/>
        </w:rPr>
        <w:t xml:space="preserve"> </w:t>
      </w:r>
      <w:r w:rsidRPr="001A2330">
        <w:rPr>
          <w:lang w:val="pl-PL" w:eastAsia="fr-FR"/>
        </w:rPr>
        <w:t>określonymi w orzecznictwie Trybunału</w:t>
      </w:r>
      <w:r w:rsidR="007D4647" w:rsidRPr="001A2330">
        <w:rPr>
          <w:lang w:val="pl-PL" w:eastAsia="fr-FR"/>
        </w:rPr>
        <w:t xml:space="preserve">. </w:t>
      </w:r>
      <w:r w:rsidRPr="001A2330">
        <w:rPr>
          <w:lang w:val="pl-PL" w:eastAsia="fr-FR"/>
        </w:rPr>
        <w:t>Potencjalne wady zostały już zidentyfikowane</w:t>
      </w:r>
      <w:r w:rsidR="007D4647" w:rsidRPr="001A2330">
        <w:rPr>
          <w:lang w:val="pl-PL" w:eastAsia="fr-FR"/>
        </w:rPr>
        <w:t xml:space="preserve"> </w:t>
      </w:r>
      <w:r w:rsidRPr="001A2330">
        <w:rPr>
          <w:lang w:val="pl-PL" w:eastAsia="fr-FR"/>
        </w:rPr>
        <w:t>a władze</w:t>
      </w:r>
      <w:r w:rsidR="007D4647" w:rsidRPr="001A2330">
        <w:rPr>
          <w:lang w:val="pl-PL" w:eastAsia="fr-FR"/>
        </w:rPr>
        <w:t xml:space="preserve"> </w:t>
      </w:r>
      <w:r w:rsidRPr="001A2330">
        <w:rPr>
          <w:lang w:val="pl-PL" w:eastAsia="fr-FR"/>
        </w:rPr>
        <w:t>podejmowały konsekwentnie środki w celu</w:t>
      </w:r>
      <w:r w:rsidR="007D4647" w:rsidRPr="001A2330">
        <w:rPr>
          <w:lang w:val="pl-PL" w:eastAsia="fr-FR"/>
        </w:rPr>
        <w:t xml:space="preserve"> </w:t>
      </w:r>
      <w:r w:rsidRPr="001A2330">
        <w:rPr>
          <w:lang w:val="pl-PL" w:eastAsia="fr-FR"/>
        </w:rPr>
        <w:t>ich wyeliminowania</w:t>
      </w:r>
      <w:r w:rsidR="007D4647" w:rsidRPr="001A2330">
        <w:rPr>
          <w:lang w:val="pl-PL" w:eastAsia="fr-FR"/>
        </w:rPr>
        <w:t xml:space="preserve">, </w:t>
      </w:r>
      <w:r w:rsidRPr="001A2330">
        <w:rPr>
          <w:lang w:val="pl-PL" w:eastAsia="fr-FR"/>
        </w:rPr>
        <w:t>w szczególności</w:t>
      </w:r>
      <w:r w:rsidR="007D4647" w:rsidRPr="001A2330">
        <w:rPr>
          <w:lang w:val="pl-PL" w:eastAsia="fr-FR"/>
        </w:rPr>
        <w:t xml:space="preserve"> </w:t>
      </w:r>
      <w:r w:rsidRPr="001A2330">
        <w:rPr>
          <w:lang w:val="pl-PL" w:eastAsia="fr-FR"/>
        </w:rPr>
        <w:t>poprzez działania zmierzające do skrócenia</w:t>
      </w:r>
      <w:r w:rsidR="007D4647" w:rsidRPr="001A2330">
        <w:rPr>
          <w:lang w:val="pl-PL" w:eastAsia="fr-FR"/>
        </w:rPr>
        <w:t xml:space="preserve"> </w:t>
      </w:r>
      <w:r w:rsidRPr="001A2330">
        <w:rPr>
          <w:lang w:val="pl-PL" w:eastAsia="fr-FR"/>
        </w:rPr>
        <w:t>czasu trwania postępowań sądowych</w:t>
      </w:r>
      <w:r w:rsidR="007D4647" w:rsidRPr="001A2330">
        <w:rPr>
          <w:lang w:val="pl-PL" w:eastAsia="fr-FR"/>
        </w:rPr>
        <w:t xml:space="preserve"> </w:t>
      </w:r>
      <w:r w:rsidRPr="001A2330">
        <w:rPr>
          <w:lang w:val="pl-PL" w:eastAsia="fr-FR"/>
        </w:rPr>
        <w:t xml:space="preserve">oraz poprawy skuteczności przedmiotowego środka odwoławczego. </w:t>
      </w:r>
      <w:r w:rsidR="006617C1" w:rsidRPr="001A2330">
        <w:rPr>
          <w:lang w:val="pl-PL" w:eastAsia="fr-FR"/>
        </w:rPr>
        <w:t>Niedawno</w:t>
      </w:r>
      <w:r w:rsidR="007D4647" w:rsidRPr="001A2330">
        <w:rPr>
          <w:lang w:val="pl-PL" w:eastAsia="fr-FR"/>
        </w:rPr>
        <w:t xml:space="preserve"> </w:t>
      </w:r>
      <w:r w:rsidRPr="001A2330">
        <w:rPr>
          <w:lang w:val="pl-PL" w:eastAsia="fr-FR"/>
        </w:rPr>
        <w:t>zaproponowane zostały zmiany do Kodeksu postępowania cywilnego</w:t>
      </w:r>
      <w:r w:rsidR="007D4647" w:rsidRPr="001A2330">
        <w:rPr>
          <w:lang w:val="pl-PL" w:eastAsia="fr-FR"/>
        </w:rPr>
        <w:t xml:space="preserve"> </w:t>
      </w:r>
      <w:r w:rsidR="002A2C0C" w:rsidRPr="001A2330">
        <w:rPr>
          <w:lang w:val="pl-PL" w:eastAsia="fr-FR"/>
        </w:rPr>
        <w:t>oraz Kodeksu postę</w:t>
      </w:r>
      <w:r w:rsidRPr="001A2330">
        <w:rPr>
          <w:lang w:val="pl-PL" w:eastAsia="fr-FR"/>
        </w:rPr>
        <w:t>powania karnego</w:t>
      </w:r>
      <w:r w:rsidR="007D4647" w:rsidRPr="001A2330">
        <w:rPr>
          <w:lang w:val="pl-PL" w:eastAsia="fr-FR"/>
        </w:rPr>
        <w:t xml:space="preserve"> </w:t>
      </w:r>
      <w:r w:rsidRPr="001A2330">
        <w:rPr>
          <w:lang w:val="pl-PL" w:eastAsia="fr-FR"/>
        </w:rPr>
        <w:t>w celu usprawnienia pos</w:t>
      </w:r>
      <w:r w:rsidR="00D11B28" w:rsidRPr="001A2330">
        <w:rPr>
          <w:lang w:val="pl-PL" w:eastAsia="fr-FR"/>
        </w:rPr>
        <w:t>tę</w:t>
      </w:r>
      <w:r w:rsidRPr="001A2330">
        <w:rPr>
          <w:lang w:val="pl-PL" w:eastAsia="fr-FR"/>
        </w:rPr>
        <w:t>powań sądowych</w:t>
      </w:r>
      <w:r w:rsidR="007D4647" w:rsidRPr="001A2330">
        <w:rPr>
          <w:lang w:val="pl-PL" w:eastAsia="fr-FR"/>
        </w:rPr>
        <w:t xml:space="preserve">. </w:t>
      </w:r>
      <w:r w:rsidRPr="001A2330">
        <w:rPr>
          <w:lang w:val="pl-PL" w:eastAsia="fr-FR"/>
        </w:rPr>
        <w:t>Informacje na temat orzecznictwa Trybunału zostały upowszechnione wśród sędziów</w:t>
      </w:r>
      <w:r w:rsidR="007D4647" w:rsidRPr="001A2330">
        <w:rPr>
          <w:lang w:val="pl-PL" w:eastAsia="fr-FR"/>
        </w:rPr>
        <w:t>, pro</w:t>
      </w:r>
      <w:r w:rsidRPr="001A2330">
        <w:rPr>
          <w:lang w:val="pl-PL" w:eastAsia="fr-FR"/>
        </w:rPr>
        <w:t>kuratorów</w:t>
      </w:r>
      <w:r w:rsidR="007D4647" w:rsidRPr="001A2330">
        <w:rPr>
          <w:lang w:val="pl-PL" w:eastAsia="fr-FR"/>
        </w:rPr>
        <w:t xml:space="preserve"> </w:t>
      </w:r>
      <w:r w:rsidRPr="001A2330">
        <w:rPr>
          <w:lang w:val="pl-PL" w:eastAsia="fr-FR"/>
        </w:rPr>
        <w:t>oraz innych pracowników wymiar</w:t>
      </w:r>
      <w:r w:rsidR="002A2C0C" w:rsidRPr="001A2330">
        <w:rPr>
          <w:lang w:val="pl-PL" w:eastAsia="fr-FR"/>
        </w:rPr>
        <w:t>u</w:t>
      </w:r>
      <w:r w:rsidRPr="001A2330">
        <w:rPr>
          <w:lang w:val="pl-PL" w:eastAsia="fr-FR"/>
        </w:rPr>
        <w:t xml:space="preserve"> sprawiedliwości</w:t>
      </w:r>
      <w:r w:rsidR="007D4647" w:rsidRPr="001A2330">
        <w:rPr>
          <w:lang w:val="pl-PL" w:eastAsia="fr-FR"/>
        </w:rPr>
        <w:t xml:space="preserve">. </w:t>
      </w:r>
      <w:r w:rsidR="00C60142" w:rsidRPr="001A2330">
        <w:rPr>
          <w:lang w:val="pl-PL" w:eastAsia="fr-FR"/>
        </w:rPr>
        <w:t>W tym celu Ministerstwo Sprawiedliwości stworz</w:t>
      </w:r>
      <w:r w:rsidR="002A2C0C" w:rsidRPr="001A2330">
        <w:rPr>
          <w:lang w:val="pl-PL" w:eastAsia="fr-FR"/>
        </w:rPr>
        <w:t>yło</w:t>
      </w:r>
      <w:r w:rsidR="00C60142" w:rsidRPr="001A2330">
        <w:rPr>
          <w:lang w:val="pl-PL" w:eastAsia="fr-FR"/>
        </w:rPr>
        <w:t xml:space="preserve"> obszerną bazę orzeczniczą obejmującą wyroki i decyzje</w:t>
      </w:r>
      <w:r w:rsidR="007D4647" w:rsidRPr="001A2330">
        <w:rPr>
          <w:lang w:val="pl-PL" w:eastAsia="fr-FR"/>
        </w:rPr>
        <w:t xml:space="preserve"> </w:t>
      </w:r>
      <w:r w:rsidR="00C60142" w:rsidRPr="001A2330">
        <w:rPr>
          <w:lang w:val="pl-PL" w:eastAsia="fr-FR"/>
        </w:rPr>
        <w:t>w sprawach przeciwko Polsce</w:t>
      </w:r>
      <w:r w:rsidR="007D4647" w:rsidRPr="001A2330">
        <w:rPr>
          <w:lang w:val="pl-PL" w:eastAsia="fr-FR"/>
        </w:rPr>
        <w:t xml:space="preserve">, </w:t>
      </w:r>
      <w:r w:rsidR="00C60142" w:rsidRPr="001A2330">
        <w:rPr>
          <w:lang w:val="pl-PL" w:eastAsia="fr-FR"/>
        </w:rPr>
        <w:t>tłumaczone na język polski.</w:t>
      </w:r>
    </w:p>
    <w:p w:rsidR="00A0370E" w:rsidRPr="001A2330" w:rsidRDefault="00C60142" w:rsidP="007D4647">
      <w:pPr>
        <w:ind w:firstLine="284"/>
        <w:rPr>
          <w:lang w:val="pl-PL" w:eastAsia="fr-FR"/>
        </w:rPr>
      </w:pPr>
      <w:r w:rsidRPr="001A2330">
        <w:rPr>
          <w:lang w:val="pl-PL" w:eastAsia="fr-FR"/>
        </w:rPr>
        <w:t>W tym względzie</w:t>
      </w:r>
      <w:r w:rsidR="007D4647" w:rsidRPr="001A2330">
        <w:rPr>
          <w:lang w:val="pl-PL" w:eastAsia="fr-FR"/>
        </w:rPr>
        <w:t xml:space="preserve">, </w:t>
      </w:r>
      <w:r w:rsidR="00104A69" w:rsidRPr="001A2330">
        <w:rPr>
          <w:lang w:val="pl-PL" w:eastAsia="fr-FR"/>
        </w:rPr>
        <w:t>Rząd odniósł się szczegółowo do różnych środków, które zostały ujęte w plan</w:t>
      </w:r>
      <w:r w:rsidR="00D1460F" w:rsidRPr="001A2330">
        <w:rPr>
          <w:lang w:val="pl-PL" w:eastAsia="fr-FR"/>
        </w:rPr>
        <w:t>ach</w:t>
      </w:r>
      <w:r w:rsidR="00104A69" w:rsidRPr="001A2330">
        <w:rPr>
          <w:lang w:val="pl-PL" w:eastAsia="fr-FR"/>
        </w:rPr>
        <w:t xml:space="preserve"> działań z</w:t>
      </w:r>
      <w:r w:rsidR="007D4647" w:rsidRPr="001A2330">
        <w:rPr>
          <w:lang w:val="pl-PL" w:eastAsia="fr-FR"/>
        </w:rPr>
        <w:t xml:space="preserve"> 2011 </w:t>
      </w:r>
      <w:r w:rsidR="00104A69" w:rsidRPr="001A2330">
        <w:rPr>
          <w:lang w:val="pl-PL" w:eastAsia="fr-FR"/>
        </w:rPr>
        <w:t>oraz</w:t>
      </w:r>
      <w:r w:rsidR="007D4647" w:rsidRPr="001A2330">
        <w:rPr>
          <w:lang w:val="pl-PL" w:eastAsia="fr-FR"/>
        </w:rPr>
        <w:t xml:space="preserve"> 2013 </w:t>
      </w:r>
      <w:r w:rsidR="00104A69" w:rsidRPr="001A2330">
        <w:rPr>
          <w:lang w:val="pl-PL" w:eastAsia="fr-FR"/>
        </w:rPr>
        <w:t xml:space="preserve">roku </w:t>
      </w:r>
      <w:r w:rsidR="00D1460F" w:rsidRPr="001A2330">
        <w:rPr>
          <w:lang w:val="pl-PL" w:eastAsia="fr-FR"/>
        </w:rPr>
        <w:t>przedłożonych Komitetowi Ministrów</w:t>
      </w:r>
      <w:r w:rsidR="007D4647" w:rsidRPr="001A2330">
        <w:rPr>
          <w:lang w:val="pl-PL" w:eastAsia="fr-FR"/>
        </w:rPr>
        <w:t xml:space="preserve"> </w:t>
      </w:r>
      <w:r w:rsidR="00D46002" w:rsidRPr="001A2330">
        <w:rPr>
          <w:lang w:val="pl-PL" w:eastAsia="fr-FR"/>
        </w:rPr>
        <w:t>w sprawie wykonywania wyroków</w:t>
      </w:r>
      <w:r w:rsidR="007D4647" w:rsidRPr="001A2330">
        <w:rPr>
          <w:lang w:val="pl-PL" w:eastAsia="fr-FR"/>
        </w:rPr>
        <w:t xml:space="preserve"> </w:t>
      </w:r>
      <w:r w:rsidR="00D11B28" w:rsidRPr="001A2330">
        <w:rPr>
          <w:lang w:val="pl-PL" w:eastAsia="fr-FR"/>
        </w:rPr>
        <w:t>dotyczących przewlekłości postę</w:t>
      </w:r>
      <w:r w:rsidR="00D46002" w:rsidRPr="001A2330">
        <w:rPr>
          <w:lang w:val="pl-PL" w:eastAsia="fr-FR"/>
        </w:rPr>
        <w:t>powań cywilnych oraz karnych</w:t>
      </w:r>
      <w:r w:rsidR="007D4647" w:rsidRPr="001A2330">
        <w:rPr>
          <w:lang w:val="pl-PL" w:eastAsia="fr-FR"/>
        </w:rPr>
        <w:t xml:space="preserve"> (</w:t>
      </w:r>
      <w:r w:rsidR="00D46002" w:rsidRPr="001A2330">
        <w:rPr>
          <w:lang w:val="pl-PL" w:eastAsia="fr-FR"/>
        </w:rPr>
        <w:t>więcej szczegółów</w:t>
      </w:r>
      <w:r w:rsidR="007D4647" w:rsidRPr="001A2330">
        <w:rPr>
          <w:lang w:val="pl-PL" w:eastAsia="fr-FR"/>
        </w:rPr>
        <w:t xml:space="preserve"> </w:t>
      </w:r>
      <w:r w:rsidR="00D46002" w:rsidRPr="001A2330">
        <w:rPr>
          <w:lang w:val="pl-PL" w:eastAsia="fr-FR"/>
        </w:rPr>
        <w:t>zob. także</w:t>
      </w:r>
      <w:r w:rsidR="007D4647" w:rsidRPr="001A2330">
        <w:rPr>
          <w:lang w:val="pl-PL" w:eastAsia="fr-FR"/>
        </w:rPr>
        <w:t xml:space="preserve"> paragra</w:t>
      </w:r>
      <w:r w:rsidRPr="001A2330">
        <w:rPr>
          <w:lang w:val="pl-PL" w:eastAsia="fr-FR"/>
        </w:rPr>
        <w:t>fy</w:t>
      </w:r>
      <w:r w:rsidR="007D4647" w:rsidRPr="001A2330">
        <w:rPr>
          <w:lang w:val="pl-PL" w:eastAsia="fr-FR"/>
        </w:rPr>
        <w:t xml:space="preserve"> 120-123 </w:t>
      </w:r>
      <w:r w:rsidRPr="001A2330">
        <w:rPr>
          <w:lang w:val="pl-PL" w:eastAsia="fr-FR"/>
        </w:rPr>
        <w:t>powyżej</w:t>
      </w:r>
      <w:r w:rsidR="007D4647" w:rsidRPr="001A2330">
        <w:rPr>
          <w:lang w:val="pl-PL" w:eastAsia="fr-FR"/>
        </w:rPr>
        <w:t>).</w:t>
      </w:r>
    </w:p>
    <w:p w:rsidR="007D4647"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190</w:t>
      </w:r>
      <w:r w:rsidRPr="001A2330">
        <w:rPr>
          <w:lang w:val="en-GB" w:eastAsia="fr-FR"/>
        </w:rPr>
        <w:fldChar w:fldCharType="end"/>
      </w:r>
      <w:r w:rsidR="007D4647" w:rsidRPr="001A2330">
        <w:rPr>
          <w:lang w:val="pl-PL" w:eastAsia="fr-FR"/>
        </w:rPr>
        <w:t>.  </w:t>
      </w:r>
      <w:r w:rsidR="00D46002" w:rsidRPr="001A2330">
        <w:rPr>
          <w:lang w:val="pl-PL" w:eastAsia="fr-FR"/>
        </w:rPr>
        <w:t>Ponadto</w:t>
      </w:r>
      <w:r w:rsidR="007D4647" w:rsidRPr="001A2330">
        <w:rPr>
          <w:lang w:val="pl-PL" w:eastAsia="fr-FR"/>
        </w:rPr>
        <w:t xml:space="preserve"> </w:t>
      </w:r>
      <w:r w:rsidR="00D46002" w:rsidRPr="001A2330">
        <w:rPr>
          <w:lang w:val="pl-PL" w:eastAsia="fr-FR"/>
        </w:rPr>
        <w:t>Minister Sprawiedliwości oraz Minister Spraw Zagranicznych zwrócili się do Prokuratora Generalnego, by skierował zapytanie prawne</w:t>
      </w:r>
      <w:r w:rsidR="007D4647" w:rsidRPr="001A2330">
        <w:rPr>
          <w:lang w:val="pl-PL" w:eastAsia="fr-FR"/>
        </w:rPr>
        <w:t xml:space="preserve"> </w:t>
      </w:r>
      <w:r w:rsidR="00D46002" w:rsidRPr="001A2330">
        <w:rPr>
          <w:lang w:val="pl-PL" w:eastAsia="fr-FR"/>
        </w:rPr>
        <w:t xml:space="preserve">do Sądu Najwyższego dotyczące wykładni ustawy z </w:t>
      </w:r>
      <w:r w:rsidR="007D4647" w:rsidRPr="001A2330">
        <w:rPr>
          <w:lang w:val="pl-PL" w:eastAsia="fr-FR"/>
        </w:rPr>
        <w:t xml:space="preserve">2004 </w:t>
      </w:r>
      <w:r w:rsidR="00D46002" w:rsidRPr="001A2330">
        <w:rPr>
          <w:lang w:val="pl-PL" w:eastAsia="fr-FR"/>
        </w:rPr>
        <w:t>roku</w:t>
      </w:r>
      <w:r w:rsidR="007D4647" w:rsidRPr="001A2330">
        <w:rPr>
          <w:lang w:val="pl-PL" w:eastAsia="fr-FR"/>
        </w:rPr>
        <w:t xml:space="preserve">. </w:t>
      </w:r>
      <w:r w:rsidR="0067436C" w:rsidRPr="001A2330">
        <w:rPr>
          <w:lang w:val="pl-PL" w:eastAsia="fr-FR"/>
        </w:rPr>
        <w:t>W rezultacie, w dniu</w:t>
      </w:r>
      <w:r w:rsidR="007D4647" w:rsidRPr="001A2330">
        <w:rPr>
          <w:lang w:val="pl-PL" w:eastAsia="fr-FR"/>
        </w:rPr>
        <w:t xml:space="preserve"> 28 </w:t>
      </w:r>
      <w:r w:rsidR="0067436C" w:rsidRPr="001A2330">
        <w:rPr>
          <w:lang w:val="pl-PL" w:eastAsia="fr-FR"/>
        </w:rPr>
        <w:t>marca</w:t>
      </w:r>
      <w:r w:rsidR="007D4647" w:rsidRPr="001A2330">
        <w:rPr>
          <w:lang w:val="pl-PL" w:eastAsia="fr-FR"/>
        </w:rPr>
        <w:t xml:space="preserve"> 2013</w:t>
      </w:r>
      <w:r w:rsidR="0067436C" w:rsidRPr="001A2330">
        <w:rPr>
          <w:lang w:val="pl-PL" w:eastAsia="fr-FR"/>
        </w:rPr>
        <w:t xml:space="preserve"> roku Sąd Najwyższy</w:t>
      </w:r>
      <w:r w:rsidR="007D4647" w:rsidRPr="001A2330">
        <w:rPr>
          <w:lang w:val="pl-PL" w:eastAsia="fr-FR"/>
        </w:rPr>
        <w:t xml:space="preserve"> </w:t>
      </w:r>
      <w:r w:rsidR="0067436C" w:rsidRPr="001A2330">
        <w:rPr>
          <w:lang w:val="pl-PL" w:eastAsia="fr-FR"/>
        </w:rPr>
        <w:t>podjął uchwałę z</w:t>
      </w:r>
      <w:r w:rsidR="007D4647" w:rsidRPr="001A2330">
        <w:rPr>
          <w:lang w:val="pl-PL" w:eastAsia="fr-FR"/>
        </w:rPr>
        <w:t xml:space="preserve"> 2013</w:t>
      </w:r>
      <w:r w:rsidR="0067436C" w:rsidRPr="001A2330">
        <w:rPr>
          <w:lang w:val="pl-PL" w:eastAsia="fr-FR"/>
        </w:rPr>
        <w:t xml:space="preserve"> roku, </w:t>
      </w:r>
      <w:r w:rsidR="00A96936" w:rsidRPr="001A2330">
        <w:rPr>
          <w:lang w:val="pl-PL" w:eastAsia="fr-FR"/>
        </w:rPr>
        <w:t>utrwalając</w:t>
      </w:r>
      <w:r w:rsidR="0067436C" w:rsidRPr="001A2330">
        <w:rPr>
          <w:lang w:val="pl-PL" w:eastAsia="fr-FR"/>
        </w:rPr>
        <w:t xml:space="preserve"> </w:t>
      </w:r>
      <w:r w:rsidR="00A96936" w:rsidRPr="001A2330">
        <w:rPr>
          <w:lang w:val="pl-PL" w:eastAsia="fr-FR"/>
        </w:rPr>
        <w:t xml:space="preserve">własne </w:t>
      </w:r>
      <w:r w:rsidR="0067436C" w:rsidRPr="001A2330">
        <w:rPr>
          <w:lang w:val="pl-PL" w:eastAsia="fr-FR"/>
        </w:rPr>
        <w:t>orzecznictw</w:t>
      </w:r>
      <w:r w:rsidR="00A96936" w:rsidRPr="001A2330">
        <w:rPr>
          <w:lang w:val="pl-PL" w:eastAsia="fr-FR"/>
        </w:rPr>
        <w:t>o</w:t>
      </w:r>
      <w:r w:rsidR="007D4647" w:rsidRPr="001A2330">
        <w:rPr>
          <w:lang w:val="pl-PL" w:eastAsia="fr-FR"/>
        </w:rPr>
        <w:t xml:space="preserve"> </w:t>
      </w:r>
      <w:r w:rsidR="0067436C" w:rsidRPr="001A2330">
        <w:rPr>
          <w:lang w:val="pl-PL" w:eastAsia="fr-FR"/>
        </w:rPr>
        <w:t>i praktyk</w:t>
      </w:r>
      <w:r w:rsidR="00A96936" w:rsidRPr="001A2330">
        <w:rPr>
          <w:lang w:val="pl-PL" w:eastAsia="fr-FR"/>
        </w:rPr>
        <w:t>ę sądową</w:t>
      </w:r>
      <w:r w:rsidR="007D4647" w:rsidRPr="001A2330">
        <w:rPr>
          <w:lang w:val="pl-PL" w:eastAsia="fr-FR"/>
        </w:rPr>
        <w:t xml:space="preserve"> </w:t>
      </w:r>
      <w:r w:rsidR="0067436C" w:rsidRPr="001A2330">
        <w:rPr>
          <w:lang w:val="pl-PL" w:eastAsia="fr-FR"/>
        </w:rPr>
        <w:t>w świetle wyroków Trybunału</w:t>
      </w:r>
      <w:r w:rsidR="007D4647" w:rsidRPr="001A2330">
        <w:rPr>
          <w:lang w:val="pl-PL" w:eastAsia="fr-FR"/>
        </w:rPr>
        <w:t xml:space="preserve"> </w:t>
      </w:r>
      <w:r w:rsidR="0067436C" w:rsidRPr="001A2330">
        <w:rPr>
          <w:lang w:val="pl-PL" w:eastAsia="fr-FR"/>
        </w:rPr>
        <w:t>odnoszących się do wymogu</w:t>
      </w:r>
      <w:r w:rsidR="007D4647" w:rsidRPr="001A2330">
        <w:rPr>
          <w:lang w:val="pl-PL" w:eastAsia="fr-FR"/>
        </w:rPr>
        <w:t xml:space="preserve"> “</w:t>
      </w:r>
      <w:r w:rsidR="0067436C" w:rsidRPr="001A2330">
        <w:rPr>
          <w:lang w:val="pl-PL" w:eastAsia="fr-FR"/>
        </w:rPr>
        <w:t>rozsądnego terminu</w:t>
      </w:r>
      <w:r w:rsidR="007D4647" w:rsidRPr="001A2330">
        <w:rPr>
          <w:lang w:val="pl-PL" w:eastAsia="fr-FR"/>
        </w:rPr>
        <w:t xml:space="preserve">” </w:t>
      </w:r>
      <w:r w:rsidR="0067436C" w:rsidRPr="001A2330">
        <w:rPr>
          <w:lang w:val="pl-PL" w:eastAsia="fr-FR"/>
        </w:rPr>
        <w:t xml:space="preserve">określonego w Artykule 6 ust. 1 oraz </w:t>
      </w:r>
      <w:r w:rsidR="007D4647" w:rsidRPr="001A2330">
        <w:rPr>
          <w:lang w:val="pl-PL" w:eastAsia="fr-FR"/>
        </w:rPr>
        <w:t>“</w:t>
      </w:r>
      <w:r w:rsidR="0067436C" w:rsidRPr="001A2330">
        <w:rPr>
          <w:lang w:val="pl-PL" w:eastAsia="fr-FR"/>
        </w:rPr>
        <w:t>skutecznego środka odwoławczego</w:t>
      </w:r>
      <w:r w:rsidR="007D4647" w:rsidRPr="001A2330">
        <w:rPr>
          <w:lang w:val="pl-PL" w:eastAsia="fr-FR"/>
        </w:rPr>
        <w:t xml:space="preserve">” </w:t>
      </w:r>
      <w:r w:rsidR="0067436C" w:rsidRPr="001A2330">
        <w:rPr>
          <w:lang w:val="pl-PL" w:eastAsia="fr-FR"/>
        </w:rPr>
        <w:t>określonego w Artykule</w:t>
      </w:r>
      <w:r w:rsidR="007D4647" w:rsidRPr="001A2330">
        <w:rPr>
          <w:lang w:val="pl-PL" w:eastAsia="fr-FR"/>
        </w:rPr>
        <w:t xml:space="preserve"> 13.</w:t>
      </w:r>
    </w:p>
    <w:p w:rsidR="007D4647"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191</w:t>
      </w:r>
      <w:r w:rsidRPr="001A2330">
        <w:rPr>
          <w:lang w:val="en-GB" w:eastAsia="fr-FR"/>
        </w:rPr>
        <w:fldChar w:fldCharType="end"/>
      </w:r>
      <w:r w:rsidR="007D4647" w:rsidRPr="001A2330">
        <w:rPr>
          <w:lang w:val="pl-PL" w:eastAsia="fr-FR"/>
        </w:rPr>
        <w:t>.  </w:t>
      </w:r>
      <w:r w:rsidR="00A96936" w:rsidRPr="001A2330">
        <w:rPr>
          <w:lang w:val="pl-PL" w:eastAsia="fr-FR"/>
        </w:rPr>
        <w:t>W ocenie Rządu, uchwała z</w:t>
      </w:r>
      <w:r w:rsidR="007D4647" w:rsidRPr="001A2330">
        <w:rPr>
          <w:lang w:val="pl-PL" w:eastAsia="fr-FR"/>
        </w:rPr>
        <w:t xml:space="preserve"> 2013</w:t>
      </w:r>
      <w:r w:rsidR="00A96936" w:rsidRPr="001A2330">
        <w:rPr>
          <w:lang w:val="pl-PL" w:eastAsia="fr-FR"/>
        </w:rPr>
        <w:t xml:space="preserve"> roku</w:t>
      </w:r>
      <w:r w:rsidR="007D4647" w:rsidRPr="001A2330">
        <w:rPr>
          <w:lang w:val="pl-PL" w:eastAsia="fr-FR"/>
        </w:rPr>
        <w:t xml:space="preserve"> </w:t>
      </w:r>
      <w:r w:rsidR="00A96936" w:rsidRPr="001A2330">
        <w:rPr>
          <w:lang w:val="pl-PL" w:eastAsia="fr-FR"/>
        </w:rPr>
        <w:t xml:space="preserve">w znaczący sposób wpłynęła na </w:t>
      </w:r>
      <w:r w:rsidR="006617C1" w:rsidRPr="001A2330">
        <w:rPr>
          <w:lang w:val="pl-PL" w:eastAsia="fr-FR"/>
        </w:rPr>
        <w:t>dostosowanie</w:t>
      </w:r>
      <w:r w:rsidR="007D4647" w:rsidRPr="001A2330">
        <w:rPr>
          <w:lang w:val="pl-PL" w:eastAsia="fr-FR"/>
        </w:rPr>
        <w:t xml:space="preserve"> </w:t>
      </w:r>
      <w:r w:rsidR="00A96936" w:rsidRPr="001A2330">
        <w:rPr>
          <w:lang w:val="pl-PL" w:eastAsia="fr-FR"/>
        </w:rPr>
        <w:t>praktyki sądów krajowych do standardów wynikających z Konwencji</w:t>
      </w:r>
      <w:r w:rsidR="007D4647" w:rsidRPr="001A2330">
        <w:rPr>
          <w:lang w:val="pl-PL" w:eastAsia="fr-FR"/>
        </w:rPr>
        <w:t xml:space="preserve">. </w:t>
      </w:r>
      <w:r w:rsidR="00A96936" w:rsidRPr="001A2330">
        <w:rPr>
          <w:lang w:val="pl-PL" w:eastAsia="fr-FR"/>
        </w:rPr>
        <w:t>Sąd Najwyższy</w:t>
      </w:r>
      <w:r w:rsidR="007D4647" w:rsidRPr="001A2330">
        <w:rPr>
          <w:lang w:val="pl-PL" w:eastAsia="fr-FR"/>
        </w:rPr>
        <w:t xml:space="preserve"> </w:t>
      </w:r>
      <w:r w:rsidR="00A96936" w:rsidRPr="001A2330">
        <w:rPr>
          <w:lang w:val="pl-PL" w:eastAsia="fr-FR"/>
        </w:rPr>
        <w:t>usunął wszelkie dwuznaczności</w:t>
      </w:r>
      <w:r w:rsidR="007D4647" w:rsidRPr="001A2330">
        <w:rPr>
          <w:lang w:val="pl-PL" w:eastAsia="fr-FR"/>
        </w:rPr>
        <w:t xml:space="preserve"> </w:t>
      </w:r>
      <w:r w:rsidR="00DB07B1" w:rsidRPr="001A2330">
        <w:rPr>
          <w:lang w:val="pl-PL" w:eastAsia="fr-FR"/>
        </w:rPr>
        <w:t>wynikające ze</w:t>
      </w:r>
      <w:r w:rsidR="009043C1" w:rsidRPr="001A2330">
        <w:rPr>
          <w:lang w:val="pl-PL" w:eastAsia="fr-FR"/>
        </w:rPr>
        <w:t xml:space="preserve"> sformułowania</w:t>
      </w:r>
      <w:r w:rsidR="007D4647" w:rsidRPr="001A2330">
        <w:rPr>
          <w:lang w:val="pl-PL" w:eastAsia="fr-FR"/>
        </w:rPr>
        <w:t xml:space="preserve"> “</w:t>
      </w:r>
      <w:r w:rsidR="00A96936" w:rsidRPr="001A2330">
        <w:rPr>
          <w:lang w:val="pl-PL" w:eastAsia="fr-FR"/>
        </w:rPr>
        <w:t>w toku postępowania w sprawie</w:t>
      </w:r>
      <w:r w:rsidR="002A2C0C" w:rsidRPr="001A2330">
        <w:rPr>
          <w:lang w:val="pl-PL" w:eastAsia="fr-FR"/>
        </w:rPr>
        <w:t>”</w:t>
      </w:r>
      <w:r w:rsidR="007D4647" w:rsidRPr="001A2330">
        <w:rPr>
          <w:lang w:val="pl-PL" w:eastAsia="fr-FR"/>
        </w:rPr>
        <w:t xml:space="preserve"> </w:t>
      </w:r>
      <w:r w:rsidR="009043C1" w:rsidRPr="001A2330">
        <w:rPr>
          <w:lang w:val="pl-PL" w:eastAsia="fr-FR"/>
        </w:rPr>
        <w:t>uznając, że</w:t>
      </w:r>
      <w:r w:rsidR="007D4647" w:rsidRPr="001A2330">
        <w:rPr>
          <w:lang w:val="pl-PL" w:eastAsia="fr-FR"/>
        </w:rPr>
        <w:t xml:space="preserve"> </w:t>
      </w:r>
      <w:r w:rsidR="00DB07B1" w:rsidRPr="001A2330">
        <w:rPr>
          <w:lang w:val="pl-PL" w:eastAsia="fr-FR"/>
        </w:rPr>
        <w:t>skarga na podstawie ustawy z 2004 roku powinna obejmować wszystkie etapy postępowania</w:t>
      </w:r>
      <w:r w:rsidR="007D4647" w:rsidRPr="001A2330">
        <w:rPr>
          <w:lang w:val="pl-PL" w:eastAsia="fr-FR"/>
        </w:rPr>
        <w:t xml:space="preserve">, </w:t>
      </w:r>
      <w:r w:rsidR="00DB07B1" w:rsidRPr="001A2330">
        <w:rPr>
          <w:lang w:val="pl-PL" w:eastAsia="fr-FR"/>
        </w:rPr>
        <w:t>niezależnie od etapu, na którym została wniesiona.</w:t>
      </w:r>
      <w:r w:rsidR="007D4647" w:rsidRPr="001A2330">
        <w:rPr>
          <w:lang w:val="pl-PL" w:eastAsia="fr-FR"/>
        </w:rPr>
        <w:t xml:space="preserve"> </w:t>
      </w:r>
      <w:r w:rsidR="00DB07B1" w:rsidRPr="001A2330">
        <w:rPr>
          <w:lang w:val="pl-PL" w:eastAsia="fr-FR"/>
        </w:rPr>
        <w:t>Wykluczył on stosowanie dotychczasowej praktyki, która ograniczała ocenę sądu do bieżącego etapu post</w:t>
      </w:r>
      <w:r w:rsidR="002A2C0C" w:rsidRPr="001A2330">
        <w:rPr>
          <w:lang w:val="pl-PL" w:eastAsia="fr-FR"/>
        </w:rPr>
        <w:t>ę</w:t>
      </w:r>
      <w:r w:rsidR="00DB07B1" w:rsidRPr="001A2330">
        <w:rPr>
          <w:lang w:val="pl-PL" w:eastAsia="fr-FR"/>
        </w:rPr>
        <w:t>powania</w:t>
      </w:r>
      <w:r w:rsidR="007D4647" w:rsidRPr="001A2330">
        <w:rPr>
          <w:lang w:val="pl-PL" w:eastAsia="fr-FR"/>
        </w:rPr>
        <w:t xml:space="preserve"> </w:t>
      </w:r>
      <w:r w:rsidR="00DB07B1" w:rsidRPr="001A2330">
        <w:rPr>
          <w:lang w:val="pl-PL" w:eastAsia="fr-FR"/>
        </w:rPr>
        <w:t>uznając, że</w:t>
      </w:r>
      <w:r w:rsidR="007D4647" w:rsidRPr="001A2330">
        <w:rPr>
          <w:lang w:val="pl-PL" w:eastAsia="fr-FR"/>
        </w:rPr>
        <w:t xml:space="preserve"> </w:t>
      </w:r>
      <w:r w:rsidR="00DB07B1" w:rsidRPr="001A2330">
        <w:rPr>
          <w:lang w:val="pl-PL" w:eastAsia="fr-FR"/>
        </w:rPr>
        <w:t>jest to sprzeczne z</w:t>
      </w:r>
      <w:r w:rsidR="007D4647" w:rsidRPr="001A2330">
        <w:rPr>
          <w:lang w:val="pl-PL" w:eastAsia="fr-FR"/>
        </w:rPr>
        <w:t xml:space="preserve"> </w:t>
      </w:r>
      <w:r w:rsidR="00DB07B1" w:rsidRPr="001A2330">
        <w:rPr>
          <w:lang w:val="pl-PL" w:eastAsia="fr-FR"/>
        </w:rPr>
        <w:t>linią orzeczniczą Trybunału</w:t>
      </w:r>
      <w:r w:rsidR="007D4647" w:rsidRPr="001A2330">
        <w:rPr>
          <w:lang w:val="pl-PL" w:eastAsia="fr-FR"/>
        </w:rPr>
        <w:t xml:space="preserve">. </w:t>
      </w:r>
      <w:r w:rsidR="00DB07B1" w:rsidRPr="001A2330">
        <w:rPr>
          <w:lang w:val="pl-PL" w:eastAsia="fr-FR"/>
        </w:rPr>
        <w:t>Ponadto, w uchwale</w:t>
      </w:r>
      <w:r w:rsidR="00E02475" w:rsidRPr="001A2330">
        <w:rPr>
          <w:lang w:val="pl-PL" w:eastAsia="fr-FR"/>
        </w:rPr>
        <w:t xml:space="preserve"> tej</w:t>
      </w:r>
      <w:r w:rsidR="007D4647" w:rsidRPr="001A2330">
        <w:rPr>
          <w:lang w:val="pl-PL" w:eastAsia="fr-FR"/>
        </w:rPr>
        <w:t xml:space="preserve"> </w:t>
      </w:r>
      <w:r w:rsidR="00E02475" w:rsidRPr="001A2330">
        <w:rPr>
          <w:lang w:val="pl-PL" w:eastAsia="fr-FR"/>
        </w:rPr>
        <w:t>Sąd Najwyższy</w:t>
      </w:r>
      <w:r w:rsidR="007D4647" w:rsidRPr="001A2330">
        <w:rPr>
          <w:lang w:val="pl-PL" w:eastAsia="fr-FR"/>
        </w:rPr>
        <w:t xml:space="preserve"> </w:t>
      </w:r>
      <w:r w:rsidR="00E02475" w:rsidRPr="001A2330">
        <w:rPr>
          <w:lang w:val="pl-PL" w:eastAsia="fr-FR"/>
        </w:rPr>
        <w:t>położył duży nacisk na aspekt kompensacyjny</w:t>
      </w:r>
      <w:r w:rsidR="007D4647" w:rsidRPr="001A2330">
        <w:rPr>
          <w:lang w:val="pl-PL" w:eastAsia="fr-FR"/>
        </w:rPr>
        <w:t xml:space="preserve"> </w:t>
      </w:r>
      <w:r w:rsidR="00E02475" w:rsidRPr="001A2330">
        <w:rPr>
          <w:lang w:val="pl-PL" w:eastAsia="fr-FR"/>
        </w:rPr>
        <w:t>przedmiotowego środka odwoławczego</w:t>
      </w:r>
      <w:r w:rsidR="007D4647" w:rsidRPr="001A2330">
        <w:rPr>
          <w:lang w:val="pl-PL" w:eastAsia="fr-FR"/>
        </w:rPr>
        <w:t xml:space="preserve"> </w:t>
      </w:r>
      <w:r w:rsidR="00E02475" w:rsidRPr="001A2330">
        <w:rPr>
          <w:lang w:val="pl-PL" w:eastAsia="fr-FR"/>
        </w:rPr>
        <w:t>podkreślając, że</w:t>
      </w:r>
      <w:r w:rsidR="007D4647" w:rsidRPr="001A2330">
        <w:rPr>
          <w:lang w:val="pl-PL" w:eastAsia="fr-FR"/>
        </w:rPr>
        <w:t xml:space="preserve"> </w:t>
      </w:r>
      <w:r w:rsidR="00E02475" w:rsidRPr="001A2330">
        <w:rPr>
          <w:lang w:val="pl-PL" w:eastAsia="fr-FR"/>
        </w:rPr>
        <w:t>sądy powinny przyznawać</w:t>
      </w:r>
      <w:r w:rsidR="007D4647" w:rsidRPr="001A2330">
        <w:rPr>
          <w:lang w:val="pl-PL" w:eastAsia="fr-FR"/>
        </w:rPr>
        <w:t xml:space="preserve"> </w:t>
      </w:r>
      <w:r w:rsidR="00E02475" w:rsidRPr="001A2330">
        <w:rPr>
          <w:lang w:val="pl-PL" w:eastAsia="fr-FR"/>
        </w:rPr>
        <w:t>odpowiednie i wystarczające zadośćuczynienie</w:t>
      </w:r>
      <w:r w:rsidR="007D4647" w:rsidRPr="001A2330">
        <w:rPr>
          <w:lang w:val="pl-PL" w:eastAsia="fr-FR"/>
        </w:rPr>
        <w:t xml:space="preserve"> </w:t>
      </w:r>
      <w:r w:rsidR="00E02475" w:rsidRPr="001A2330">
        <w:rPr>
          <w:lang w:val="pl-PL" w:eastAsia="fr-FR"/>
        </w:rPr>
        <w:t>w związku z przewlekłością postępowania</w:t>
      </w:r>
      <w:r w:rsidR="007D4647" w:rsidRPr="001A2330">
        <w:rPr>
          <w:lang w:val="pl-PL" w:eastAsia="fr-FR"/>
        </w:rPr>
        <w:t>.</w:t>
      </w:r>
    </w:p>
    <w:p w:rsidR="007D4647"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192</w:t>
      </w:r>
      <w:r w:rsidRPr="001A2330">
        <w:rPr>
          <w:lang w:val="en-GB" w:eastAsia="fr-FR"/>
        </w:rPr>
        <w:fldChar w:fldCharType="end"/>
      </w:r>
      <w:r w:rsidR="007D4647" w:rsidRPr="001A2330">
        <w:rPr>
          <w:lang w:val="pl-PL" w:eastAsia="fr-FR"/>
        </w:rPr>
        <w:t>.  </w:t>
      </w:r>
      <w:r w:rsidR="0003577E" w:rsidRPr="001A2330">
        <w:rPr>
          <w:lang w:val="pl-PL" w:eastAsia="fr-FR"/>
        </w:rPr>
        <w:t>Powołując się na zasadę subsydiarności Rząd utrzymywał, że</w:t>
      </w:r>
      <w:r w:rsidR="007D4647" w:rsidRPr="001A2330">
        <w:rPr>
          <w:lang w:val="pl-PL" w:eastAsia="fr-FR"/>
        </w:rPr>
        <w:t xml:space="preserve"> </w:t>
      </w:r>
      <w:r w:rsidR="0003577E" w:rsidRPr="001A2330">
        <w:rPr>
          <w:lang w:val="pl-PL" w:eastAsia="fr-FR"/>
        </w:rPr>
        <w:t xml:space="preserve">skoro źródło zarzucanych w niniejszej sprawie naruszeń </w:t>
      </w:r>
      <w:r w:rsidR="00DF556F" w:rsidRPr="001A2330">
        <w:rPr>
          <w:lang w:val="pl-PL" w:eastAsia="fr-FR"/>
        </w:rPr>
        <w:t>zostało zidentyfikowane na poziomie krajowym a państwo jest w trakcie wdrażania</w:t>
      </w:r>
      <w:r w:rsidR="007D4647" w:rsidRPr="001A2330">
        <w:rPr>
          <w:lang w:val="pl-PL" w:eastAsia="fr-FR"/>
        </w:rPr>
        <w:t xml:space="preserve"> </w:t>
      </w:r>
      <w:r w:rsidR="00DF556F" w:rsidRPr="001A2330">
        <w:rPr>
          <w:lang w:val="pl-PL" w:eastAsia="fr-FR"/>
        </w:rPr>
        <w:t>obszernych reform</w:t>
      </w:r>
      <w:r w:rsidR="007D4647" w:rsidRPr="001A2330">
        <w:rPr>
          <w:lang w:val="pl-PL" w:eastAsia="fr-FR"/>
        </w:rPr>
        <w:t xml:space="preserve"> </w:t>
      </w:r>
      <w:r w:rsidR="00DF556F" w:rsidRPr="001A2330">
        <w:rPr>
          <w:lang w:val="pl-PL" w:eastAsia="fr-FR"/>
        </w:rPr>
        <w:t>w zakresie procedury krajowej</w:t>
      </w:r>
      <w:r w:rsidR="007D4647" w:rsidRPr="001A2330">
        <w:rPr>
          <w:lang w:val="pl-PL" w:eastAsia="fr-FR"/>
        </w:rPr>
        <w:t xml:space="preserve">, </w:t>
      </w:r>
      <w:r w:rsidR="009929CF" w:rsidRPr="001A2330">
        <w:rPr>
          <w:lang w:val="pl-PL" w:eastAsia="fr-FR"/>
        </w:rPr>
        <w:t xml:space="preserve">nie ma konieczności stosowania procedury wyroku pilotażowego. </w:t>
      </w:r>
    </w:p>
    <w:p w:rsidR="007D4647" w:rsidRPr="001A2330" w:rsidRDefault="009929CF" w:rsidP="007D4647">
      <w:pPr>
        <w:ind w:firstLine="284"/>
        <w:rPr>
          <w:lang w:val="pl-PL" w:eastAsia="fr-FR"/>
        </w:rPr>
      </w:pPr>
      <w:r w:rsidRPr="001A2330">
        <w:rPr>
          <w:lang w:val="pl-PL" w:eastAsia="fr-FR"/>
        </w:rPr>
        <w:t>Sam Trybunał podkreślił w wyroku</w:t>
      </w:r>
      <w:r w:rsidR="007D4647" w:rsidRPr="001A2330">
        <w:rPr>
          <w:lang w:val="pl-PL" w:eastAsia="fr-FR"/>
        </w:rPr>
        <w:t xml:space="preserve"> </w:t>
      </w:r>
      <w:r w:rsidRPr="001A2330">
        <w:rPr>
          <w:lang w:val="pl-PL" w:eastAsia="fr-FR"/>
        </w:rPr>
        <w:t xml:space="preserve">w sprawie </w:t>
      </w:r>
      <w:r w:rsidRPr="001A2330">
        <w:rPr>
          <w:i/>
          <w:lang w:val="pl-PL" w:eastAsia="fr-FR"/>
        </w:rPr>
        <w:t>Scordino (nr</w:t>
      </w:r>
      <w:r w:rsidR="007D4647" w:rsidRPr="001A2330">
        <w:rPr>
          <w:i/>
          <w:lang w:val="pl-PL" w:eastAsia="fr-FR"/>
        </w:rPr>
        <w:t xml:space="preserve"> 1)</w:t>
      </w:r>
      <w:r w:rsidRPr="001A2330">
        <w:rPr>
          <w:lang w:val="pl-PL" w:eastAsia="fr-FR"/>
        </w:rPr>
        <w:t>, że w sytuacji, gdy państwo wykonało ważny krok wdrażając środek odwoławczy o charakterze kompe</w:t>
      </w:r>
      <w:r w:rsidR="009E15BD" w:rsidRPr="001A2330">
        <w:rPr>
          <w:lang w:val="pl-PL" w:eastAsia="fr-FR"/>
        </w:rPr>
        <w:t>nsacyjnym</w:t>
      </w:r>
      <w:r w:rsidR="007D4647" w:rsidRPr="001A2330">
        <w:rPr>
          <w:lang w:val="pl-PL" w:eastAsia="fr-FR"/>
        </w:rPr>
        <w:t xml:space="preserve">, </w:t>
      </w:r>
      <w:r w:rsidRPr="001A2330">
        <w:rPr>
          <w:lang w:val="pl-PL" w:eastAsia="fr-FR"/>
        </w:rPr>
        <w:t>należy p</w:t>
      </w:r>
      <w:r w:rsidR="009E15BD" w:rsidRPr="001A2330">
        <w:rPr>
          <w:lang w:val="pl-PL" w:eastAsia="fr-FR"/>
        </w:rPr>
        <w:t>rzyznać</w:t>
      </w:r>
      <w:r w:rsidRPr="001A2330">
        <w:rPr>
          <w:lang w:val="pl-PL" w:eastAsia="fr-FR"/>
        </w:rPr>
        <w:t xml:space="preserve"> </w:t>
      </w:r>
      <w:r w:rsidR="009E15BD" w:rsidRPr="001A2330">
        <w:rPr>
          <w:lang w:val="pl-PL" w:eastAsia="fr-FR"/>
        </w:rPr>
        <w:t xml:space="preserve">mu </w:t>
      </w:r>
      <w:r w:rsidRPr="001A2330">
        <w:rPr>
          <w:lang w:val="pl-PL" w:eastAsia="fr-FR"/>
        </w:rPr>
        <w:t xml:space="preserve">szeroki margines </w:t>
      </w:r>
      <w:r w:rsidR="009E15BD" w:rsidRPr="001A2330">
        <w:rPr>
          <w:lang w:val="pl-PL" w:eastAsia="fr-FR"/>
        </w:rPr>
        <w:t xml:space="preserve">swobody </w:t>
      </w:r>
      <w:r w:rsidR="002A2C0C" w:rsidRPr="001A2330">
        <w:rPr>
          <w:lang w:val="pl-PL" w:eastAsia="fr-FR"/>
        </w:rPr>
        <w:t>uznania</w:t>
      </w:r>
      <w:r w:rsidR="009E15BD" w:rsidRPr="001A2330">
        <w:rPr>
          <w:lang w:val="pl-PL" w:eastAsia="fr-FR"/>
        </w:rPr>
        <w:t>, by mogło zorganizować ś</w:t>
      </w:r>
      <w:r w:rsidRPr="001A2330">
        <w:rPr>
          <w:lang w:val="pl-PL" w:eastAsia="fr-FR"/>
        </w:rPr>
        <w:t>rod</w:t>
      </w:r>
      <w:r w:rsidR="009E15BD" w:rsidRPr="001A2330">
        <w:rPr>
          <w:lang w:val="pl-PL" w:eastAsia="fr-FR"/>
        </w:rPr>
        <w:t xml:space="preserve">ek </w:t>
      </w:r>
      <w:r w:rsidRPr="001A2330">
        <w:rPr>
          <w:lang w:val="pl-PL" w:eastAsia="fr-FR"/>
        </w:rPr>
        <w:t>odwoławcz</w:t>
      </w:r>
      <w:r w:rsidR="009E15BD" w:rsidRPr="001A2330">
        <w:rPr>
          <w:lang w:val="pl-PL" w:eastAsia="fr-FR"/>
        </w:rPr>
        <w:t>y</w:t>
      </w:r>
      <w:r w:rsidRPr="001A2330">
        <w:rPr>
          <w:lang w:val="pl-PL" w:eastAsia="fr-FR"/>
        </w:rPr>
        <w:t xml:space="preserve"> w sposób zgodny z jego własnym systemem prawnym</w:t>
      </w:r>
      <w:r w:rsidR="007D4647" w:rsidRPr="001A2330">
        <w:rPr>
          <w:lang w:val="pl-PL" w:eastAsia="fr-FR"/>
        </w:rPr>
        <w:t xml:space="preserve"> </w:t>
      </w:r>
      <w:r w:rsidR="009E15BD" w:rsidRPr="001A2330">
        <w:rPr>
          <w:lang w:val="pl-PL" w:eastAsia="fr-FR"/>
        </w:rPr>
        <w:t>i tradycjami, a także standardami życia obowiązującymi w tym kraju</w:t>
      </w:r>
      <w:r w:rsidR="007D4647" w:rsidRPr="001A2330">
        <w:rPr>
          <w:lang w:val="pl-PL" w:eastAsia="fr-FR"/>
        </w:rPr>
        <w:t xml:space="preserve">. </w:t>
      </w:r>
      <w:r w:rsidR="009E15BD" w:rsidRPr="001A2330">
        <w:rPr>
          <w:lang w:val="pl-PL" w:eastAsia="fr-FR"/>
        </w:rPr>
        <w:t>Ustawa z</w:t>
      </w:r>
      <w:r w:rsidR="007D4647" w:rsidRPr="001A2330">
        <w:rPr>
          <w:lang w:val="pl-PL" w:eastAsia="fr-FR"/>
        </w:rPr>
        <w:t xml:space="preserve"> 2004</w:t>
      </w:r>
      <w:r w:rsidR="009E15BD" w:rsidRPr="001A2330">
        <w:rPr>
          <w:lang w:val="pl-PL" w:eastAsia="fr-FR"/>
        </w:rPr>
        <w:t xml:space="preserve"> roku stanowiła nadal relatywnie nowe prawo</w:t>
      </w:r>
      <w:r w:rsidR="007D4647" w:rsidRPr="001A2330">
        <w:rPr>
          <w:lang w:val="pl-PL" w:eastAsia="fr-FR"/>
        </w:rPr>
        <w:t xml:space="preserve"> </w:t>
      </w:r>
      <w:r w:rsidR="009E15BD" w:rsidRPr="001A2330">
        <w:rPr>
          <w:lang w:val="pl-PL" w:eastAsia="fr-FR"/>
        </w:rPr>
        <w:t>a władze potrzebowały</w:t>
      </w:r>
      <w:r w:rsidR="007D4647" w:rsidRPr="001A2330">
        <w:rPr>
          <w:lang w:val="pl-PL" w:eastAsia="fr-FR"/>
        </w:rPr>
        <w:t xml:space="preserve"> </w:t>
      </w:r>
      <w:r w:rsidR="009E15BD" w:rsidRPr="001A2330">
        <w:rPr>
          <w:lang w:val="pl-PL" w:eastAsia="fr-FR"/>
        </w:rPr>
        <w:t>trochę więcej czasu, by ustanowić jednolitą praktykę</w:t>
      </w:r>
      <w:r w:rsidR="007D4647" w:rsidRPr="001A2330">
        <w:rPr>
          <w:lang w:val="pl-PL" w:eastAsia="fr-FR"/>
        </w:rPr>
        <w:t xml:space="preserve"> </w:t>
      </w:r>
      <w:r w:rsidR="009E15BD" w:rsidRPr="001A2330">
        <w:rPr>
          <w:lang w:val="pl-PL" w:eastAsia="fr-FR"/>
        </w:rPr>
        <w:t>oraz utrwalić wykładnię jej przepisów zgodnie z Konwencją</w:t>
      </w:r>
      <w:r w:rsidR="007D4647" w:rsidRPr="001A2330">
        <w:rPr>
          <w:lang w:val="pl-PL" w:eastAsia="fr-FR"/>
        </w:rPr>
        <w:t>.</w:t>
      </w:r>
    </w:p>
    <w:p w:rsidR="007D4647" w:rsidRPr="001A2330" w:rsidRDefault="000133A1" w:rsidP="007D4647">
      <w:pPr>
        <w:ind w:firstLine="284"/>
        <w:rPr>
          <w:lang w:val="pl-PL" w:eastAsia="fr-FR"/>
        </w:rPr>
      </w:pPr>
      <w:r w:rsidRPr="001A2330">
        <w:rPr>
          <w:lang w:val="pl-PL" w:eastAsia="fr-FR"/>
        </w:rPr>
        <w:t>Z tych względów</w:t>
      </w:r>
      <w:r w:rsidR="007D4647" w:rsidRPr="001A2330">
        <w:rPr>
          <w:lang w:val="pl-PL" w:eastAsia="fr-FR"/>
        </w:rPr>
        <w:t xml:space="preserve">, </w:t>
      </w:r>
      <w:r w:rsidRPr="001A2330">
        <w:rPr>
          <w:lang w:val="pl-PL" w:eastAsia="fr-FR"/>
        </w:rPr>
        <w:t>Rząd zwrócił się do Trybunału</w:t>
      </w:r>
      <w:r w:rsidR="002A2C0C" w:rsidRPr="001A2330">
        <w:rPr>
          <w:lang w:val="pl-PL" w:eastAsia="fr-FR"/>
        </w:rPr>
        <w:t>, by</w:t>
      </w:r>
      <w:r w:rsidR="007D4647" w:rsidRPr="001A2330">
        <w:rPr>
          <w:lang w:val="pl-PL" w:eastAsia="fr-FR"/>
        </w:rPr>
        <w:t xml:space="preserve"> </w:t>
      </w:r>
      <w:r w:rsidRPr="001A2330">
        <w:rPr>
          <w:lang w:val="pl-PL" w:eastAsia="fr-FR"/>
        </w:rPr>
        <w:t>pozostawił kwestie stanowiące przedmiot sprawy</w:t>
      </w:r>
      <w:r w:rsidR="007D4647" w:rsidRPr="001A2330">
        <w:rPr>
          <w:lang w:val="pl-PL" w:eastAsia="fr-FR"/>
        </w:rPr>
        <w:t xml:space="preserve"> </w:t>
      </w:r>
      <w:r w:rsidR="00482876" w:rsidRPr="001A2330">
        <w:rPr>
          <w:lang w:val="pl-PL" w:eastAsia="fr-FR"/>
        </w:rPr>
        <w:t>do rozwiązania na poziomie krajowym</w:t>
      </w:r>
      <w:r w:rsidR="007D4647" w:rsidRPr="001A2330">
        <w:rPr>
          <w:lang w:val="pl-PL" w:eastAsia="fr-FR"/>
        </w:rPr>
        <w:t>.</w:t>
      </w:r>
    </w:p>
    <w:p w:rsidR="00A0370E"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193</w:t>
      </w:r>
      <w:r w:rsidRPr="001A2330">
        <w:rPr>
          <w:lang w:val="en-GB" w:eastAsia="fr-FR"/>
        </w:rPr>
        <w:fldChar w:fldCharType="end"/>
      </w:r>
      <w:r w:rsidR="007D4647" w:rsidRPr="001A2330">
        <w:rPr>
          <w:lang w:val="pl-PL" w:eastAsia="fr-FR"/>
        </w:rPr>
        <w:t>.  </w:t>
      </w:r>
      <w:r w:rsidR="007E3516" w:rsidRPr="001A2330">
        <w:rPr>
          <w:lang w:val="pl-PL" w:eastAsia="fr-FR"/>
        </w:rPr>
        <w:t>W tym kontekście</w:t>
      </w:r>
      <w:r w:rsidR="007D4647" w:rsidRPr="001A2330">
        <w:rPr>
          <w:lang w:val="pl-PL" w:eastAsia="fr-FR"/>
        </w:rPr>
        <w:t xml:space="preserve">, </w:t>
      </w:r>
      <w:r w:rsidR="007E3516" w:rsidRPr="001A2330">
        <w:rPr>
          <w:lang w:val="pl-PL" w:eastAsia="fr-FR"/>
        </w:rPr>
        <w:t>Rząd podkre</w:t>
      </w:r>
      <w:r w:rsidR="008D452C" w:rsidRPr="001A2330">
        <w:rPr>
          <w:lang w:val="pl-PL" w:eastAsia="fr-FR"/>
        </w:rPr>
        <w:t>ś</w:t>
      </w:r>
      <w:r w:rsidR="007E3516" w:rsidRPr="001A2330">
        <w:rPr>
          <w:lang w:val="pl-PL" w:eastAsia="fr-FR"/>
        </w:rPr>
        <w:t>lił ponadto, że</w:t>
      </w:r>
      <w:r w:rsidR="007D4647" w:rsidRPr="001A2330">
        <w:rPr>
          <w:lang w:val="pl-PL" w:eastAsia="fr-FR"/>
        </w:rPr>
        <w:t xml:space="preserve"> </w:t>
      </w:r>
      <w:r w:rsidR="007E3516" w:rsidRPr="001A2330">
        <w:rPr>
          <w:lang w:val="pl-PL" w:eastAsia="fr-FR"/>
        </w:rPr>
        <w:t>państwo</w:t>
      </w:r>
      <w:r w:rsidR="007D4647" w:rsidRPr="001A2330">
        <w:rPr>
          <w:lang w:val="pl-PL" w:eastAsia="fr-FR"/>
        </w:rPr>
        <w:t xml:space="preserve"> </w:t>
      </w:r>
      <w:r w:rsidR="007E3516" w:rsidRPr="001A2330">
        <w:rPr>
          <w:lang w:val="pl-PL" w:eastAsia="fr-FR"/>
        </w:rPr>
        <w:t xml:space="preserve">uczyniło wszystko co możliwe w celu </w:t>
      </w:r>
      <w:r w:rsidR="008D452C" w:rsidRPr="001A2330">
        <w:rPr>
          <w:lang w:val="pl-PL" w:eastAsia="fr-FR"/>
        </w:rPr>
        <w:t xml:space="preserve">sprawnego i właściwego </w:t>
      </w:r>
      <w:r w:rsidR="007E3516" w:rsidRPr="001A2330">
        <w:rPr>
          <w:lang w:val="pl-PL" w:eastAsia="fr-FR"/>
        </w:rPr>
        <w:t>wykonania wyroku</w:t>
      </w:r>
      <w:r w:rsidR="007D4647" w:rsidRPr="001A2330">
        <w:rPr>
          <w:lang w:val="pl-PL" w:eastAsia="fr-FR"/>
        </w:rPr>
        <w:t xml:space="preserve"> </w:t>
      </w:r>
      <w:r w:rsidR="008D452C" w:rsidRPr="001A2330">
        <w:rPr>
          <w:lang w:val="pl-PL" w:eastAsia="fr-FR"/>
        </w:rPr>
        <w:t>w sprawie</w:t>
      </w:r>
      <w:r w:rsidR="007D4647" w:rsidRPr="001A2330">
        <w:rPr>
          <w:lang w:val="pl-PL" w:eastAsia="fr-FR"/>
        </w:rPr>
        <w:t xml:space="preserve"> </w:t>
      </w:r>
      <w:r w:rsidR="007D4647" w:rsidRPr="001A2330">
        <w:rPr>
          <w:i/>
          <w:lang w:val="pl-PL" w:eastAsia="fr-FR"/>
        </w:rPr>
        <w:t>Kud</w:t>
      </w:r>
      <w:r w:rsidR="007D4647" w:rsidRPr="001A2330">
        <w:rPr>
          <w:rFonts w:cstheme="minorHAnsi"/>
          <w:i/>
          <w:lang w:val="pl-PL" w:eastAsia="fr-FR"/>
        </w:rPr>
        <w:t>ł</w:t>
      </w:r>
      <w:r w:rsidR="007D4647" w:rsidRPr="001A2330">
        <w:rPr>
          <w:i/>
          <w:lang w:val="pl-PL" w:eastAsia="fr-FR"/>
        </w:rPr>
        <w:t>a</w:t>
      </w:r>
      <w:r w:rsidR="007D4647" w:rsidRPr="001A2330">
        <w:rPr>
          <w:lang w:val="pl-PL" w:eastAsia="fr-FR"/>
        </w:rPr>
        <w:t xml:space="preserve">. </w:t>
      </w:r>
      <w:r w:rsidR="008D452C" w:rsidRPr="001A2330">
        <w:rPr>
          <w:lang w:val="pl-PL" w:eastAsia="fr-FR"/>
        </w:rPr>
        <w:t>Trybunał uznał środki dostępne na gruncie ustawy z 2004</w:t>
      </w:r>
      <w:r w:rsidR="007D4647" w:rsidRPr="001A2330">
        <w:rPr>
          <w:lang w:val="pl-PL" w:eastAsia="fr-FR"/>
        </w:rPr>
        <w:t xml:space="preserve"> </w:t>
      </w:r>
      <w:r w:rsidR="008D452C" w:rsidRPr="001A2330">
        <w:rPr>
          <w:lang w:val="pl-PL" w:eastAsia="fr-FR"/>
        </w:rPr>
        <w:t>roku za</w:t>
      </w:r>
      <w:r w:rsidR="007D4647" w:rsidRPr="001A2330">
        <w:rPr>
          <w:lang w:val="pl-PL" w:eastAsia="fr-FR"/>
        </w:rPr>
        <w:t xml:space="preserve"> </w:t>
      </w:r>
      <w:r w:rsidR="008D452C" w:rsidRPr="001A2330">
        <w:rPr>
          <w:lang w:val="pl-PL" w:eastAsia="fr-FR"/>
        </w:rPr>
        <w:t>skuteczne w trzech wiodących sprawach</w:t>
      </w:r>
      <w:r w:rsidR="007D4647" w:rsidRPr="001A2330">
        <w:rPr>
          <w:lang w:val="pl-PL" w:eastAsia="fr-FR"/>
        </w:rPr>
        <w:t xml:space="preserve">. </w:t>
      </w:r>
      <w:r w:rsidR="008D452C" w:rsidRPr="001A2330">
        <w:rPr>
          <w:lang w:val="pl-PL" w:eastAsia="fr-FR"/>
        </w:rPr>
        <w:t>Plany działań</w:t>
      </w:r>
      <w:r w:rsidR="007D4647" w:rsidRPr="001A2330">
        <w:rPr>
          <w:lang w:val="pl-PL" w:eastAsia="fr-FR"/>
        </w:rPr>
        <w:t xml:space="preserve"> </w:t>
      </w:r>
      <w:r w:rsidR="008D452C" w:rsidRPr="001A2330">
        <w:rPr>
          <w:lang w:val="pl-PL" w:eastAsia="fr-FR"/>
        </w:rPr>
        <w:t>przedstawione przez Rząd</w:t>
      </w:r>
      <w:r w:rsidR="007D4647" w:rsidRPr="001A2330">
        <w:rPr>
          <w:lang w:val="pl-PL" w:eastAsia="fr-FR"/>
        </w:rPr>
        <w:t xml:space="preserve"> </w:t>
      </w:r>
      <w:r w:rsidR="008D452C" w:rsidRPr="001A2330">
        <w:rPr>
          <w:lang w:val="pl-PL" w:eastAsia="fr-FR"/>
        </w:rPr>
        <w:t>w ramach procedury wykonywania wyroków</w:t>
      </w:r>
      <w:r w:rsidR="007D4647" w:rsidRPr="001A2330">
        <w:rPr>
          <w:lang w:val="pl-PL" w:eastAsia="fr-FR"/>
        </w:rPr>
        <w:t xml:space="preserve"> </w:t>
      </w:r>
      <w:r w:rsidR="008D452C" w:rsidRPr="001A2330">
        <w:rPr>
          <w:lang w:val="pl-PL" w:eastAsia="fr-FR"/>
        </w:rPr>
        <w:t>zostały ocenione pozytywnie przez Komitet Ministrów.</w:t>
      </w:r>
      <w:r w:rsidR="007D4647" w:rsidRPr="001A2330">
        <w:rPr>
          <w:lang w:val="pl-PL" w:eastAsia="fr-FR"/>
        </w:rPr>
        <w:t xml:space="preserve"> </w:t>
      </w:r>
      <w:r w:rsidR="008D452C" w:rsidRPr="001A2330">
        <w:rPr>
          <w:lang w:val="pl-PL" w:eastAsia="fr-FR"/>
        </w:rPr>
        <w:t>W następstwie wejścia w życie ustawy z</w:t>
      </w:r>
      <w:r w:rsidR="007D4647" w:rsidRPr="001A2330">
        <w:rPr>
          <w:lang w:val="pl-PL" w:eastAsia="fr-FR"/>
        </w:rPr>
        <w:t xml:space="preserve"> 2004 </w:t>
      </w:r>
      <w:r w:rsidR="008D452C" w:rsidRPr="001A2330">
        <w:rPr>
          <w:lang w:val="pl-PL" w:eastAsia="fr-FR"/>
        </w:rPr>
        <w:t>roku</w:t>
      </w:r>
      <w:r w:rsidR="007D4647" w:rsidRPr="001A2330">
        <w:rPr>
          <w:lang w:val="pl-PL" w:eastAsia="fr-FR"/>
        </w:rPr>
        <w:t xml:space="preserve"> </w:t>
      </w:r>
      <w:r w:rsidR="008D452C" w:rsidRPr="001A2330">
        <w:rPr>
          <w:lang w:val="pl-PL" w:eastAsia="fr-FR"/>
        </w:rPr>
        <w:t>wszystkie ujawnione wady zostały usunięte.</w:t>
      </w:r>
      <w:r w:rsidR="007D4647" w:rsidRPr="001A2330">
        <w:rPr>
          <w:lang w:val="pl-PL" w:eastAsia="fr-FR"/>
        </w:rPr>
        <w:t xml:space="preserve"> </w:t>
      </w:r>
      <w:r w:rsidR="008D452C" w:rsidRPr="001A2330">
        <w:rPr>
          <w:lang w:val="pl-PL" w:eastAsia="fr-FR"/>
        </w:rPr>
        <w:t>Nowelizacja z</w:t>
      </w:r>
      <w:r w:rsidR="007D4647" w:rsidRPr="001A2330">
        <w:rPr>
          <w:lang w:val="pl-PL" w:eastAsia="fr-FR"/>
        </w:rPr>
        <w:t xml:space="preserve"> 2009 </w:t>
      </w:r>
      <w:r w:rsidR="008D452C" w:rsidRPr="001A2330">
        <w:rPr>
          <w:lang w:val="pl-PL" w:eastAsia="fr-FR"/>
        </w:rPr>
        <w:t>roku</w:t>
      </w:r>
      <w:r w:rsidR="007D4647" w:rsidRPr="001A2330">
        <w:rPr>
          <w:lang w:val="pl-PL" w:eastAsia="fr-FR"/>
        </w:rPr>
        <w:t xml:space="preserve"> </w:t>
      </w:r>
      <w:r w:rsidR="008D452C" w:rsidRPr="001A2330">
        <w:rPr>
          <w:lang w:val="pl-PL" w:eastAsia="fr-FR"/>
        </w:rPr>
        <w:t>rozszerzyła stosowanie przepisów ustawy</w:t>
      </w:r>
      <w:r w:rsidR="007D4647" w:rsidRPr="001A2330">
        <w:rPr>
          <w:lang w:val="pl-PL" w:eastAsia="fr-FR"/>
        </w:rPr>
        <w:t xml:space="preserve"> </w:t>
      </w:r>
      <w:r w:rsidR="00611710" w:rsidRPr="001A2330">
        <w:rPr>
          <w:lang w:val="pl-PL" w:eastAsia="fr-FR"/>
        </w:rPr>
        <w:t>na postępowanie przygotowawcze w sprawach karnych</w:t>
      </w:r>
      <w:r w:rsidR="007D4647" w:rsidRPr="001A2330">
        <w:rPr>
          <w:lang w:val="pl-PL" w:eastAsia="fr-FR"/>
        </w:rPr>
        <w:t xml:space="preserve">. </w:t>
      </w:r>
      <w:r w:rsidR="00611710" w:rsidRPr="001A2330">
        <w:rPr>
          <w:lang w:val="pl-PL" w:eastAsia="fr-FR"/>
        </w:rPr>
        <w:t>Ustanowiła także</w:t>
      </w:r>
      <w:r w:rsidR="007D4647" w:rsidRPr="001A2330">
        <w:rPr>
          <w:lang w:val="pl-PL" w:eastAsia="fr-FR"/>
        </w:rPr>
        <w:t xml:space="preserve"> </w:t>
      </w:r>
      <w:r w:rsidR="00611710" w:rsidRPr="001A2330">
        <w:rPr>
          <w:lang w:val="pl-PL" w:eastAsia="fr-FR"/>
        </w:rPr>
        <w:t>minimalną kwotę</w:t>
      </w:r>
      <w:r w:rsidR="00A00655" w:rsidRPr="001A2330">
        <w:rPr>
          <w:lang w:val="pl-PL" w:eastAsia="fr-FR"/>
        </w:rPr>
        <w:t xml:space="preserve"> </w:t>
      </w:r>
      <w:r w:rsidR="006A5E2A" w:rsidRPr="001A2330">
        <w:rPr>
          <w:lang w:val="pl-PL" w:eastAsia="fr-FR"/>
        </w:rPr>
        <w:t>gwarantowaną ustawą</w:t>
      </w:r>
      <w:r w:rsidR="007D4647" w:rsidRPr="001A2330">
        <w:rPr>
          <w:lang w:val="pl-PL" w:eastAsia="fr-FR"/>
        </w:rPr>
        <w:t xml:space="preserve">, </w:t>
      </w:r>
      <w:r w:rsidR="00A00655" w:rsidRPr="001A2330">
        <w:rPr>
          <w:lang w:val="pl-PL" w:eastAsia="fr-FR"/>
        </w:rPr>
        <w:t>zobowiązując sądy do przyznania zadośćuczynienia</w:t>
      </w:r>
      <w:r w:rsidR="007D4647" w:rsidRPr="001A2330">
        <w:rPr>
          <w:lang w:val="pl-PL" w:eastAsia="fr-FR"/>
        </w:rPr>
        <w:t xml:space="preserve"> </w:t>
      </w:r>
      <w:r w:rsidR="00A00655" w:rsidRPr="001A2330">
        <w:rPr>
          <w:lang w:val="pl-PL" w:eastAsia="fr-FR"/>
        </w:rPr>
        <w:t>oraz</w:t>
      </w:r>
      <w:r w:rsidR="007D4647" w:rsidRPr="001A2330">
        <w:rPr>
          <w:lang w:val="pl-PL" w:eastAsia="fr-FR"/>
        </w:rPr>
        <w:t xml:space="preserve">, </w:t>
      </w:r>
      <w:r w:rsidR="00CA16BE" w:rsidRPr="001A2330">
        <w:rPr>
          <w:lang w:val="pl-PL" w:eastAsia="fr-FR"/>
        </w:rPr>
        <w:t>mając na względzie potrzebę</w:t>
      </w:r>
      <w:r w:rsidR="007D4647" w:rsidRPr="001A2330">
        <w:rPr>
          <w:lang w:val="pl-PL" w:eastAsia="fr-FR"/>
        </w:rPr>
        <w:t xml:space="preserve"> </w:t>
      </w:r>
      <w:r w:rsidR="00CA16BE" w:rsidRPr="001A2330">
        <w:rPr>
          <w:lang w:val="pl-PL" w:eastAsia="fr-FR"/>
        </w:rPr>
        <w:t>dostosowania</w:t>
      </w:r>
      <w:r w:rsidR="007D4647" w:rsidRPr="001A2330">
        <w:rPr>
          <w:lang w:val="pl-PL" w:eastAsia="fr-FR"/>
        </w:rPr>
        <w:t xml:space="preserve"> </w:t>
      </w:r>
      <w:r w:rsidR="00CA16BE" w:rsidRPr="001A2330">
        <w:rPr>
          <w:lang w:val="pl-PL" w:eastAsia="fr-FR"/>
        </w:rPr>
        <w:t>kwot krajowych do standardów Trybunału</w:t>
      </w:r>
      <w:r w:rsidR="007D4647" w:rsidRPr="001A2330">
        <w:rPr>
          <w:lang w:val="pl-PL" w:eastAsia="fr-FR"/>
        </w:rPr>
        <w:t xml:space="preserve">, </w:t>
      </w:r>
      <w:r w:rsidR="00CA16BE" w:rsidRPr="001A2330">
        <w:rPr>
          <w:lang w:val="pl-PL" w:eastAsia="fr-FR"/>
        </w:rPr>
        <w:t>podwoiła</w:t>
      </w:r>
      <w:r w:rsidR="007D4647" w:rsidRPr="001A2330">
        <w:rPr>
          <w:lang w:val="pl-PL" w:eastAsia="fr-FR"/>
        </w:rPr>
        <w:t xml:space="preserve"> </w:t>
      </w:r>
      <w:r w:rsidR="00AA437B" w:rsidRPr="001A2330">
        <w:rPr>
          <w:lang w:val="pl-PL" w:eastAsia="fr-FR"/>
        </w:rPr>
        <w:t>maksymalną kwotę wynikająca z ustawy</w:t>
      </w:r>
      <w:r w:rsidR="007D4647" w:rsidRPr="001A2330">
        <w:rPr>
          <w:lang w:val="pl-PL" w:eastAsia="fr-FR"/>
        </w:rPr>
        <w:t xml:space="preserve">, </w:t>
      </w:r>
      <w:r w:rsidR="00AA437B" w:rsidRPr="001A2330">
        <w:rPr>
          <w:lang w:val="pl-PL" w:eastAsia="fr-FR"/>
        </w:rPr>
        <w:t>zwiększając ją z</w:t>
      </w:r>
      <w:r w:rsidR="007D4647" w:rsidRPr="001A2330">
        <w:rPr>
          <w:lang w:val="pl-PL" w:eastAsia="fr-FR"/>
        </w:rPr>
        <w:t xml:space="preserve"> 10,000 </w:t>
      </w:r>
      <w:r w:rsidR="00AA437B" w:rsidRPr="001A2330">
        <w:rPr>
          <w:lang w:val="pl-PL" w:eastAsia="fr-FR"/>
        </w:rPr>
        <w:t>zł do</w:t>
      </w:r>
      <w:r w:rsidR="007D4647" w:rsidRPr="001A2330">
        <w:rPr>
          <w:lang w:val="pl-PL" w:eastAsia="fr-FR"/>
        </w:rPr>
        <w:t xml:space="preserve"> 20,000</w:t>
      </w:r>
      <w:r w:rsidR="00AA437B" w:rsidRPr="001A2330">
        <w:rPr>
          <w:lang w:val="pl-PL" w:eastAsia="fr-FR"/>
        </w:rPr>
        <w:t xml:space="preserve"> zł</w:t>
      </w:r>
      <w:r w:rsidR="007D4647" w:rsidRPr="001A2330">
        <w:rPr>
          <w:lang w:val="pl-PL" w:eastAsia="fr-FR"/>
        </w:rPr>
        <w:t xml:space="preserve">. </w:t>
      </w:r>
      <w:r w:rsidR="00AA437B" w:rsidRPr="001A2330">
        <w:rPr>
          <w:lang w:val="pl-PL" w:eastAsia="fr-FR"/>
        </w:rPr>
        <w:t>Na koniec</w:t>
      </w:r>
      <w:r w:rsidR="007D4647" w:rsidRPr="001A2330">
        <w:rPr>
          <w:lang w:val="pl-PL" w:eastAsia="fr-FR"/>
        </w:rPr>
        <w:t xml:space="preserve">, </w:t>
      </w:r>
      <w:r w:rsidR="00AA437B" w:rsidRPr="001A2330">
        <w:rPr>
          <w:lang w:val="pl-PL" w:eastAsia="fr-FR"/>
        </w:rPr>
        <w:t>jak wspomniano powyżej</w:t>
      </w:r>
      <w:r w:rsidR="007D4647" w:rsidRPr="001A2330">
        <w:rPr>
          <w:lang w:val="pl-PL" w:eastAsia="fr-FR"/>
        </w:rPr>
        <w:t xml:space="preserve">, </w:t>
      </w:r>
      <w:r w:rsidR="00AA437B" w:rsidRPr="001A2330">
        <w:rPr>
          <w:lang w:val="pl-PL" w:eastAsia="fr-FR"/>
        </w:rPr>
        <w:t xml:space="preserve">uchwała z </w:t>
      </w:r>
      <w:r w:rsidR="007D4647" w:rsidRPr="001A2330">
        <w:rPr>
          <w:lang w:val="pl-PL" w:eastAsia="fr-FR"/>
        </w:rPr>
        <w:t>2013</w:t>
      </w:r>
      <w:r w:rsidR="00AA437B" w:rsidRPr="001A2330">
        <w:rPr>
          <w:lang w:val="pl-PL" w:eastAsia="fr-FR"/>
        </w:rPr>
        <w:t xml:space="preserve"> roku</w:t>
      </w:r>
      <w:r w:rsidR="007D4647" w:rsidRPr="001A2330">
        <w:rPr>
          <w:lang w:val="pl-PL" w:eastAsia="fr-FR"/>
        </w:rPr>
        <w:t xml:space="preserve"> </w:t>
      </w:r>
      <w:r w:rsidR="00B56073" w:rsidRPr="001A2330">
        <w:rPr>
          <w:lang w:val="pl-PL" w:eastAsia="fr-FR"/>
        </w:rPr>
        <w:t xml:space="preserve">dostosowała praktykę sądową do wymogów Konwencji. </w:t>
      </w:r>
    </w:p>
    <w:p w:rsidR="00A0370E"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194</w:t>
      </w:r>
      <w:r w:rsidRPr="001A2330">
        <w:rPr>
          <w:lang w:val="en-GB" w:eastAsia="fr-FR"/>
        </w:rPr>
        <w:fldChar w:fldCharType="end"/>
      </w:r>
      <w:r w:rsidR="007D4647" w:rsidRPr="001A2330">
        <w:rPr>
          <w:lang w:val="pl-PL" w:eastAsia="fr-FR"/>
        </w:rPr>
        <w:t>.  </w:t>
      </w:r>
      <w:r w:rsidR="00B56073" w:rsidRPr="001A2330">
        <w:rPr>
          <w:lang w:val="pl-PL" w:eastAsia="fr-FR"/>
        </w:rPr>
        <w:t>Powołując się na odpowiednie dane statystyczne</w:t>
      </w:r>
      <w:r w:rsidR="007D4647" w:rsidRPr="001A2330">
        <w:rPr>
          <w:lang w:val="pl-PL" w:eastAsia="fr-FR"/>
        </w:rPr>
        <w:t xml:space="preserve"> (</w:t>
      </w:r>
      <w:r w:rsidR="00B56073" w:rsidRPr="001A2330">
        <w:rPr>
          <w:lang w:val="pl-PL" w:eastAsia="fr-FR"/>
        </w:rPr>
        <w:t>zob.</w:t>
      </w:r>
      <w:r w:rsidR="007D4647" w:rsidRPr="001A2330">
        <w:rPr>
          <w:lang w:val="pl-PL" w:eastAsia="fr-FR"/>
        </w:rPr>
        <w:t xml:space="preserve"> </w:t>
      </w:r>
      <w:r w:rsidR="00B56073" w:rsidRPr="001A2330">
        <w:rPr>
          <w:lang w:val="pl-PL" w:eastAsia="fr-FR"/>
        </w:rPr>
        <w:t>t</w:t>
      </w:r>
      <w:r w:rsidR="006617C1" w:rsidRPr="001A2330">
        <w:rPr>
          <w:lang w:val="pl-PL" w:eastAsia="fr-FR"/>
        </w:rPr>
        <w:t>akże</w:t>
      </w:r>
      <w:r w:rsidR="00B56073" w:rsidRPr="001A2330">
        <w:rPr>
          <w:lang w:val="pl-PL" w:eastAsia="fr-FR"/>
        </w:rPr>
        <w:t xml:space="preserve"> </w:t>
      </w:r>
      <w:r w:rsidR="007D4647" w:rsidRPr="001A2330">
        <w:rPr>
          <w:lang w:val="pl-PL" w:eastAsia="fr-FR"/>
        </w:rPr>
        <w:t>paragra</w:t>
      </w:r>
      <w:r w:rsidR="00B56073" w:rsidRPr="001A2330">
        <w:rPr>
          <w:lang w:val="pl-PL" w:eastAsia="fr-FR"/>
        </w:rPr>
        <w:t>fy</w:t>
      </w:r>
      <w:r w:rsidR="007D4647" w:rsidRPr="001A2330">
        <w:rPr>
          <w:lang w:val="pl-PL" w:eastAsia="fr-FR"/>
        </w:rPr>
        <w:t xml:space="preserve"> 108</w:t>
      </w:r>
      <w:r w:rsidR="007D4647" w:rsidRPr="001A2330">
        <w:rPr>
          <w:lang w:val="pl-PL" w:eastAsia="fr-FR"/>
        </w:rPr>
        <w:noBreakHyphen/>
        <w:t xml:space="preserve">117 </w:t>
      </w:r>
      <w:r w:rsidR="00B56073" w:rsidRPr="001A2330">
        <w:rPr>
          <w:lang w:val="pl-PL" w:eastAsia="fr-FR"/>
        </w:rPr>
        <w:t>powyżej</w:t>
      </w:r>
      <w:r w:rsidR="007D4647" w:rsidRPr="001A2330">
        <w:rPr>
          <w:lang w:val="pl-PL" w:eastAsia="fr-FR"/>
        </w:rPr>
        <w:t xml:space="preserve">), </w:t>
      </w:r>
      <w:r w:rsidR="006802C3" w:rsidRPr="001A2330">
        <w:rPr>
          <w:lang w:val="pl-PL" w:eastAsia="fr-FR"/>
        </w:rPr>
        <w:t>Rząd zwrócił uwagę Trybunału na fakt, że</w:t>
      </w:r>
      <w:r w:rsidR="007D4647" w:rsidRPr="001A2330">
        <w:rPr>
          <w:lang w:val="pl-PL" w:eastAsia="fr-FR"/>
        </w:rPr>
        <w:t xml:space="preserve"> </w:t>
      </w:r>
      <w:r w:rsidR="006802C3" w:rsidRPr="001A2330">
        <w:rPr>
          <w:lang w:val="pl-PL" w:eastAsia="fr-FR"/>
        </w:rPr>
        <w:t>wysokość przyznawanego zadośćuczynienia na poziomie krajowym przez polskie sądy</w:t>
      </w:r>
      <w:r w:rsidR="007D4647" w:rsidRPr="001A2330">
        <w:rPr>
          <w:lang w:val="pl-PL" w:eastAsia="fr-FR"/>
        </w:rPr>
        <w:t xml:space="preserve"> </w:t>
      </w:r>
      <w:r w:rsidR="006802C3" w:rsidRPr="001A2330">
        <w:rPr>
          <w:lang w:val="pl-PL" w:eastAsia="fr-FR"/>
        </w:rPr>
        <w:t>konsekwentnie wzrastała</w:t>
      </w:r>
      <w:r w:rsidR="007D4647" w:rsidRPr="001A2330">
        <w:rPr>
          <w:lang w:val="pl-PL" w:eastAsia="fr-FR"/>
        </w:rPr>
        <w:t xml:space="preserve">; </w:t>
      </w:r>
      <w:r w:rsidR="006802C3" w:rsidRPr="001A2330">
        <w:rPr>
          <w:lang w:val="pl-PL" w:eastAsia="fr-FR"/>
        </w:rPr>
        <w:t>na przykład</w:t>
      </w:r>
      <w:r w:rsidR="007D4647" w:rsidRPr="001A2330">
        <w:rPr>
          <w:lang w:val="pl-PL" w:eastAsia="fr-FR"/>
        </w:rPr>
        <w:t xml:space="preserve">, </w:t>
      </w:r>
      <w:r w:rsidR="006802C3" w:rsidRPr="001A2330">
        <w:rPr>
          <w:lang w:val="pl-PL" w:eastAsia="fr-FR"/>
        </w:rPr>
        <w:t>w</w:t>
      </w:r>
      <w:r w:rsidR="007D4647" w:rsidRPr="001A2330">
        <w:rPr>
          <w:lang w:val="pl-PL" w:eastAsia="fr-FR"/>
        </w:rPr>
        <w:t xml:space="preserve"> 2007 </w:t>
      </w:r>
      <w:r w:rsidR="006802C3" w:rsidRPr="001A2330">
        <w:rPr>
          <w:lang w:val="pl-PL" w:eastAsia="fr-FR"/>
        </w:rPr>
        <w:t xml:space="preserve">średnia kwota zadośćuczynienia przyznanego w </w:t>
      </w:r>
      <w:r w:rsidR="002A2C0C" w:rsidRPr="001A2330">
        <w:rPr>
          <w:lang w:val="pl-PL" w:eastAsia="fr-FR"/>
        </w:rPr>
        <w:t>pojedynczej</w:t>
      </w:r>
      <w:r w:rsidR="006802C3" w:rsidRPr="001A2330">
        <w:rPr>
          <w:lang w:val="pl-PL" w:eastAsia="fr-FR"/>
        </w:rPr>
        <w:t xml:space="preserve"> sprawie wynosiła</w:t>
      </w:r>
      <w:r w:rsidR="007D4647" w:rsidRPr="001A2330">
        <w:rPr>
          <w:lang w:val="pl-PL" w:eastAsia="fr-FR"/>
        </w:rPr>
        <w:t xml:space="preserve"> 1,986 </w:t>
      </w:r>
      <w:r w:rsidR="006802C3" w:rsidRPr="001A2330">
        <w:rPr>
          <w:lang w:val="pl-PL" w:eastAsia="fr-FR"/>
        </w:rPr>
        <w:t>zł przed sądami okręgowymi oraz</w:t>
      </w:r>
      <w:r w:rsidR="007D4647" w:rsidRPr="001A2330">
        <w:rPr>
          <w:lang w:val="pl-PL" w:eastAsia="fr-FR"/>
        </w:rPr>
        <w:t xml:space="preserve"> 2, 377 </w:t>
      </w:r>
      <w:r w:rsidR="006802C3" w:rsidRPr="001A2330">
        <w:rPr>
          <w:lang w:val="pl-PL" w:eastAsia="fr-FR"/>
        </w:rPr>
        <w:t>zł przed sądami apelacyjnymi</w:t>
      </w:r>
      <w:r w:rsidR="007D4647" w:rsidRPr="001A2330">
        <w:rPr>
          <w:lang w:val="pl-PL" w:eastAsia="fr-FR"/>
        </w:rPr>
        <w:t xml:space="preserve">, </w:t>
      </w:r>
      <w:r w:rsidR="006E7FAE" w:rsidRPr="001A2330">
        <w:rPr>
          <w:lang w:val="pl-PL" w:eastAsia="fr-FR"/>
        </w:rPr>
        <w:t xml:space="preserve">podczas, gdy było to odpowiednio </w:t>
      </w:r>
      <w:r w:rsidR="007D4647" w:rsidRPr="001A2330">
        <w:rPr>
          <w:lang w:val="pl-PL" w:eastAsia="fr-FR"/>
        </w:rPr>
        <w:t>2,799</w:t>
      </w:r>
      <w:r w:rsidR="006E7FAE" w:rsidRPr="001A2330">
        <w:rPr>
          <w:lang w:val="pl-PL" w:eastAsia="fr-FR"/>
        </w:rPr>
        <w:t xml:space="preserve"> zł i </w:t>
      </w:r>
      <w:r w:rsidR="007D4647" w:rsidRPr="001A2330">
        <w:rPr>
          <w:lang w:val="pl-PL" w:eastAsia="fr-FR"/>
        </w:rPr>
        <w:t xml:space="preserve">3,862 </w:t>
      </w:r>
      <w:r w:rsidR="006E7FAE" w:rsidRPr="001A2330">
        <w:rPr>
          <w:lang w:val="pl-PL" w:eastAsia="fr-FR"/>
        </w:rPr>
        <w:t>zł w</w:t>
      </w:r>
      <w:r w:rsidR="007D4647" w:rsidRPr="001A2330">
        <w:rPr>
          <w:lang w:val="pl-PL" w:eastAsia="fr-FR"/>
        </w:rPr>
        <w:t xml:space="preserve"> 2009</w:t>
      </w:r>
      <w:r w:rsidR="006E7FAE" w:rsidRPr="001A2330">
        <w:rPr>
          <w:lang w:val="pl-PL" w:eastAsia="fr-FR"/>
        </w:rPr>
        <w:t xml:space="preserve"> roku</w:t>
      </w:r>
      <w:r w:rsidR="007D4647" w:rsidRPr="001A2330">
        <w:rPr>
          <w:lang w:val="pl-PL" w:eastAsia="fr-FR"/>
        </w:rPr>
        <w:t xml:space="preserve">; 3,054 </w:t>
      </w:r>
      <w:r w:rsidR="006E7FAE" w:rsidRPr="001A2330">
        <w:rPr>
          <w:lang w:val="pl-PL" w:eastAsia="fr-FR"/>
        </w:rPr>
        <w:t xml:space="preserve">zł i </w:t>
      </w:r>
      <w:r w:rsidR="007D4647" w:rsidRPr="001A2330">
        <w:rPr>
          <w:lang w:val="pl-PL" w:eastAsia="fr-FR"/>
        </w:rPr>
        <w:t xml:space="preserve">3,952 </w:t>
      </w:r>
      <w:r w:rsidR="006E7FAE" w:rsidRPr="001A2330">
        <w:rPr>
          <w:lang w:val="pl-PL" w:eastAsia="fr-FR"/>
        </w:rPr>
        <w:t>zł w</w:t>
      </w:r>
      <w:r w:rsidR="007D4647" w:rsidRPr="001A2330">
        <w:rPr>
          <w:lang w:val="pl-PL" w:eastAsia="fr-FR"/>
        </w:rPr>
        <w:t xml:space="preserve"> 2010</w:t>
      </w:r>
      <w:r w:rsidR="006E7FAE" w:rsidRPr="001A2330">
        <w:rPr>
          <w:lang w:val="pl-PL" w:eastAsia="fr-FR"/>
        </w:rPr>
        <w:t xml:space="preserve"> roku</w:t>
      </w:r>
      <w:r w:rsidR="007D4647" w:rsidRPr="001A2330">
        <w:rPr>
          <w:lang w:val="pl-PL" w:eastAsia="fr-FR"/>
        </w:rPr>
        <w:t>; 2,875</w:t>
      </w:r>
      <w:r w:rsidR="006E7FAE" w:rsidRPr="001A2330">
        <w:rPr>
          <w:lang w:val="pl-PL" w:eastAsia="fr-FR"/>
        </w:rPr>
        <w:t xml:space="preserve"> zł</w:t>
      </w:r>
      <w:r w:rsidR="007D4647" w:rsidRPr="001A2330">
        <w:rPr>
          <w:lang w:val="pl-PL" w:eastAsia="fr-FR"/>
        </w:rPr>
        <w:t xml:space="preserve"> </w:t>
      </w:r>
      <w:r w:rsidR="006E7FAE" w:rsidRPr="001A2330">
        <w:rPr>
          <w:lang w:val="pl-PL" w:eastAsia="fr-FR"/>
        </w:rPr>
        <w:t>i</w:t>
      </w:r>
      <w:r w:rsidR="007D4647" w:rsidRPr="001A2330">
        <w:rPr>
          <w:lang w:val="pl-PL" w:eastAsia="fr-FR"/>
        </w:rPr>
        <w:t xml:space="preserve"> 4,050</w:t>
      </w:r>
      <w:r w:rsidR="006E7FAE" w:rsidRPr="001A2330">
        <w:rPr>
          <w:lang w:val="pl-PL" w:eastAsia="fr-FR"/>
        </w:rPr>
        <w:t xml:space="preserve"> zł w</w:t>
      </w:r>
      <w:r w:rsidR="007D4647" w:rsidRPr="001A2330">
        <w:rPr>
          <w:lang w:val="pl-PL" w:eastAsia="fr-FR"/>
        </w:rPr>
        <w:t xml:space="preserve"> 2011</w:t>
      </w:r>
      <w:r w:rsidR="006E7FAE" w:rsidRPr="001A2330">
        <w:rPr>
          <w:lang w:val="pl-PL" w:eastAsia="fr-FR"/>
        </w:rPr>
        <w:t xml:space="preserve"> roku</w:t>
      </w:r>
      <w:r w:rsidR="007D4647" w:rsidRPr="001A2330">
        <w:rPr>
          <w:lang w:val="pl-PL" w:eastAsia="fr-FR"/>
        </w:rPr>
        <w:t xml:space="preserve">; 2,771 </w:t>
      </w:r>
      <w:r w:rsidR="006E7FAE" w:rsidRPr="001A2330">
        <w:rPr>
          <w:lang w:val="pl-PL" w:eastAsia="fr-FR"/>
        </w:rPr>
        <w:t>zł i</w:t>
      </w:r>
      <w:r w:rsidR="007D4647" w:rsidRPr="001A2330">
        <w:rPr>
          <w:lang w:val="pl-PL" w:eastAsia="fr-FR"/>
        </w:rPr>
        <w:t xml:space="preserve"> </w:t>
      </w:r>
      <w:r w:rsidR="006617C1" w:rsidRPr="001A2330">
        <w:rPr>
          <w:lang w:val="pl-PL" w:eastAsia="fr-FR"/>
        </w:rPr>
        <w:t>2,</w:t>
      </w:r>
      <w:r w:rsidR="007D4647" w:rsidRPr="001A2330">
        <w:rPr>
          <w:lang w:val="pl-PL" w:eastAsia="fr-FR"/>
        </w:rPr>
        <w:t xml:space="preserve">709 </w:t>
      </w:r>
      <w:r w:rsidR="006E7FAE" w:rsidRPr="001A2330">
        <w:rPr>
          <w:lang w:val="pl-PL" w:eastAsia="fr-FR"/>
        </w:rPr>
        <w:t>zł w</w:t>
      </w:r>
      <w:r w:rsidR="007D4647" w:rsidRPr="001A2330">
        <w:rPr>
          <w:lang w:val="pl-PL" w:eastAsia="fr-FR"/>
        </w:rPr>
        <w:t xml:space="preserve"> 2012</w:t>
      </w:r>
      <w:r w:rsidR="006E7FAE" w:rsidRPr="001A2330">
        <w:rPr>
          <w:lang w:val="pl-PL" w:eastAsia="fr-FR"/>
        </w:rPr>
        <w:t xml:space="preserve"> roku</w:t>
      </w:r>
      <w:r w:rsidR="007D4647" w:rsidRPr="001A2330">
        <w:rPr>
          <w:lang w:val="pl-PL" w:eastAsia="fr-FR"/>
        </w:rPr>
        <w:t>; 2,868</w:t>
      </w:r>
      <w:r w:rsidR="006E7FAE" w:rsidRPr="001A2330">
        <w:rPr>
          <w:lang w:val="pl-PL" w:eastAsia="fr-FR"/>
        </w:rPr>
        <w:t xml:space="preserve"> zł i</w:t>
      </w:r>
      <w:r w:rsidR="007D4647" w:rsidRPr="001A2330">
        <w:rPr>
          <w:lang w:val="pl-PL" w:eastAsia="fr-FR"/>
        </w:rPr>
        <w:t xml:space="preserve"> 3,426 </w:t>
      </w:r>
      <w:r w:rsidR="006E7FAE" w:rsidRPr="001A2330">
        <w:rPr>
          <w:lang w:val="pl-PL" w:eastAsia="fr-FR"/>
        </w:rPr>
        <w:t>zł w</w:t>
      </w:r>
      <w:r w:rsidR="007D4647" w:rsidRPr="001A2330">
        <w:rPr>
          <w:lang w:val="pl-PL" w:eastAsia="fr-FR"/>
        </w:rPr>
        <w:t xml:space="preserve"> 2013; 2,687 </w:t>
      </w:r>
      <w:r w:rsidR="006E7FAE" w:rsidRPr="001A2330">
        <w:rPr>
          <w:lang w:val="pl-PL" w:eastAsia="fr-FR"/>
        </w:rPr>
        <w:t xml:space="preserve">zł i </w:t>
      </w:r>
      <w:r w:rsidR="007D4647" w:rsidRPr="001A2330">
        <w:rPr>
          <w:lang w:val="pl-PL" w:eastAsia="fr-FR"/>
        </w:rPr>
        <w:t xml:space="preserve">4,260 </w:t>
      </w:r>
      <w:r w:rsidR="006617C1" w:rsidRPr="001A2330">
        <w:rPr>
          <w:lang w:val="pl-PL" w:eastAsia="fr-FR"/>
        </w:rPr>
        <w:t>zł</w:t>
      </w:r>
      <w:r w:rsidR="006E7FAE" w:rsidRPr="001A2330">
        <w:rPr>
          <w:lang w:val="pl-PL" w:eastAsia="fr-FR"/>
        </w:rPr>
        <w:t xml:space="preserve"> </w:t>
      </w:r>
      <w:r w:rsidR="006617C1" w:rsidRPr="001A2330">
        <w:rPr>
          <w:lang w:val="pl-PL" w:eastAsia="fr-FR"/>
        </w:rPr>
        <w:t xml:space="preserve">w </w:t>
      </w:r>
      <w:r w:rsidR="006E7FAE" w:rsidRPr="001A2330">
        <w:rPr>
          <w:lang w:val="pl-PL" w:eastAsia="fr-FR"/>
        </w:rPr>
        <w:t>pierwszej połowie</w:t>
      </w:r>
      <w:r w:rsidR="007D4647" w:rsidRPr="001A2330">
        <w:rPr>
          <w:lang w:val="pl-PL" w:eastAsia="fr-FR"/>
        </w:rPr>
        <w:t xml:space="preserve"> 2014 </w:t>
      </w:r>
      <w:r w:rsidR="006E7FAE" w:rsidRPr="001A2330">
        <w:rPr>
          <w:lang w:val="pl-PL" w:eastAsia="fr-FR"/>
        </w:rPr>
        <w:t xml:space="preserve">roku </w:t>
      </w:r>
      <w:r w:rsidR="007D4647" w:rsidRPr="001A2330">
        <w:rPr>
          <w:lang w:val="pl-PL" w:eastAsia="fr-FR"/>
        </w:rPr>
        <w:t>(</w:t>
      </w:r>
      <w:r w:rsidR="006E7FAE" w:rsidRPr="001A2330">
        <w:rPr>
          <w:lang w:val="pl-PL" w:eastAsia="fr-FR"/>
        </w:rPr>
        <w:t>zob. także</w:t>
      </w:r>
      <w:r w:rsidR="007D4647" w:rsidRPr="001A2330">
        <w:rPr>
          <w:lang w:val="pl-PL" w:eastAsia="fr-FR"/>
        </w:rPr>
        <w:t xml:space="preserve"> paragra</w:t>
      </w:r>
      <w:r w:rsidR="006E7FAE" w:rsidRPr="001A2330">
        <w:rPr>
          <w:lang w:val="pl-PL" w:eastAsia="fr-FR"/>
        </w:rPr>
        <w:t>fy</w:t>
      </w:r>
      <w:r w:rsidR="007D4647" w:rsidRPr="001A2330">
        <w:rPr>
          <w:lang w:val="pl-PL" w:eastAsia="fr-FR"/>
        </w:rPr>
        <w:t xml:space="preserve"> 108-116 </w:t>
      </w:r>
      <w:r w:rsidR="006E7FAE" w:rsidRPr="001A2330">
        <w:rPr>
          <w:lang w:val="pl-PL" w:eastAsia="fr-FR"/>
        </w:rPr>
        <w:t>powyżej</w:t>
      </w:r>
      <w:r w:rsidR="007D4647" w:rsidRPr="001A2330">
        <w:rPr>
          <w:lang w:val="pl-PL" w:eastAsia="fr-FR"/>
        </w:rPr>
        <w:t>).</w:t>
      </w:r>
    </w:p>
    <w:p w:rsidR="00A0370E"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195</w:t>
      </w:r>
      <w:r w:rsidRPr="001A2330">
        <w:rPr>
          <w:lang w:val="en-GB" w:eastAsia="fr-FR"/>
        </w:rPr>
        <w:fldChar w:fldCharType="end"/>
      </w:r>
      <w:r w:rsidR="007D4647" w:rsidRPr="001A2330">
        <w:rPr>
          <w:lang w:val="pl-PL" w:eastAsia="fr-FR"/>
        </w:rPr>
        <w:t>.  </w:t>
      </w:r>
      <w:r w:rsidR="00C77070" w:rsidRPr="001A2330">
        <w:rPr>
          <w:lang w:val="pl-PL" w:eastAsia="fr-FR"/>
        </w:rPr>
        <w:t>Rząd odniósł się następnie</w:t>
      </w:r>
      <w:r w:rsidR="007D4647" w:rsidRPr="001A2330">
        <w:rPr>
          <w:lang w:val="pl-PL" w:eastAsia="fr-FR"/>
        </w:rPr>
        <w:t xml:space="preserve"> </w:t>
      </w:r>
      <w:r w:rsidR="00C77070" w:rsidRPr="001A2330">
        <w:rPr>
          <w:lang w:val="pl-PL" w:eastAsia="fr-FR"/>
        </w:rPr>
        <w:t>do dotychczasowych wyroków pilotażowych Trybunału dotyczących</w:t>
      </w:r>
      <w:r w:rsidR="007D4647" w:rsidRPr="001A2330">
        <w:rPr>
          <w:lang w:val="pl-PL" w:eastAsia="fr-FR"/>
        </w:rPr>
        <w:t xml:space="preserve"> </w:t>
      </w:r>
      <w:r w:rsidR="00C77070" w:rsidRPr="001A2330">
        <w:rPr>
          <w:lang w:val="pl-PL" w:eastAsia="fr-FR"/>
        </w:rPr>
        <w:t xml:space="preserve">przewlekłości postępowania oraz braku skutecznego środka </w:t>
      </w:r>
      <w:r w:rsidR="002A2C0C" w:rsidRPr="001A2330">
        <w:rPr>
          <w:lang w:val="pl-PL" w:eastAsia="fr-FR"/>
        </w:rPr>
        <w:t>odwoławczego</w:t>
      </w:r>
      <w:r w:rsidR="007D4647" w:rsidRPr="001A2330">
        <w:rPr>
          <w:lang w:val="pl-PL" w:eastAsia="fr-FR"/>
        </w:rPr>
        <w:t xml:space="preserve"> </w:t>
      </w:r>
      <w:r w:rsidR="00C77070" w:rsidRPr="001A2330">
        <w:rPr>
          <w:lang w:val="pl-PL" w:eastAsia="fr-FR"/>
        </w:rPr>
        <w:t>w tym względzie</w:t>
      </w:r>
      <w:r w:rsidR="007D4647" w:rsidRPr="001A2330">
        <w:rPr>
          <w:lang w:val="pl-PL" w:eastAsia="fr-FR"/>
        </w:rPr>
        <w:t xml:space="preserve">, </w:t>
      </w:r>
      <w:r w:rsidR="00C77070" w:rsidRPr="001A2330">
        <w:rPr>
          <w:lang w:val="pl-PL" w:eastAsia="fr-FR"/>
        </w:rPr>
        <w:t>w szczególności</w:t>
      </w:r>
      <w:r w:rsidR="007D4647" w:rsidRPr="001A2330">
        <w:rPr>
          <w:lang w:val="pl-PL" w:eastAsia="fr-FR"/>
        </w:rPr>
        <w:t xml:space="preserve"> </w:t>
      </w:r>
      <w:r w:rsidR="00C77070" w:rsidRPr="001A2330">
        <w:rPr>
          <w:lang w:val="pl-PL" w:eastAsia="fr-FR"/>
        </w:rPr>
        <w:t>do sprawy</w:t>
      </w:r>
      <w:r w:rsidR="007D4647" w:rsidRPr="001A2330">
        <w:rPr>
          <w:lang w:val="pl-PL" w:eastAsia="fr-FR"/>
        </w:rPr>
        <w:t xml:space="preserve"> </w:t>
      </w:r>
      <w:r w:rsidR="007D4647" w:rsidRPr="001A2330">
        <w:rPr>
          <w:i/>
          <w:lang w:val="pl-PL" w:eastAsia="fr-FR"/>
        </w:rPr>
        <w:t xml:space="preserve">Finger </w:t>
      </w:r>
      <w:r w:rsidR="00C77070" w:rsidRPr="001A2330">
        <w:rPr>
          <w:i/>
          <w:lang w:val="pl-PL" w:eastAsia="fr-FR"/>
        </w:rPr>
        <w:t>przeciwko Bułgarii</w:t>
      </w:r>
      <w:r w:rsidR="007D4647" w:rsidRPr="001A2330">
        <w:rPr>
          <w:i/>
          <w:lang w:val="pl-PL" w:eastAsia="fr-FR"/>
        </w:rPr>
        <w:t xml:space="preserve"> </w:t>
      </w:r>
      <w:r w:rsidR="007D4647" w:rsidRPr="001A2330">
        <w:rPr>
          <w:lang w:val="pl-PL" w:eastAsia="fr-FR"/>
        </w:rPr>
        <w:t>(c</w:t>
      </w:r>
      <w:r w:rsidR="00C77070" w:rsidRPr="001A2330">
        <w:rPr>
          <w:lang w:val="pl-PL" w:eastAsia="fr-FR"/>
        </w:rPr>
        <w:t>yt.</w:t>
      </w:r>
      <w:r w:rsidR="007D4647" w:rsidRPr="001A2330">
        <w:rPr>
          <w:lang w:val="pl-PL" w:eastAsia="fr-FR"/>
        </w:rPr>
        <w:t> </w:t>
      </w:r>
      <w:r w:rsidR="00C77070" w:rsidRPr="001A2330">
        <w:rPr>
          <w:lang w:val="pl-PL" w:eastAsia="fr-FR"/>
        </w:rPr>
        <w:t>poniżej</w:t>
      </w:r>
      <w:r w:rsidR="007D4647" w:rsidRPr="001A2330">
        <w:rPr>
          <w:lang w:val="pl-PL" w:eastAsia="fr-FR"/>
        </w:rPr>
        <w:t xml:space="preserve">), </w:t>
      </w:r>
      <w:r w:rsidR="007D4647" w:rsidRPr="001A2330">
        <w:rPr>
          <w:i/>
          <w:lang w:val="pl-PL" w:eastAsia="fr-FR"/>
        </w:rPr>
        <w:t xml:space="preserve">Rumpf </w:t>
      </w:r>
      <w:r w:rsidR="00C77070" w:rsidRPr="001A2330">
        <w:rPr>
          <w:i/>
          <w:lang w:val="pl-PL" w:eastAsia="fr-FR"/>
        </w:rPr>
        <w:t>przeciwko Niemcom</w:t>
      </w:r>
      <w:r w:rsidR="007D4647" w:rsidRPr="001A2330">
        <w:rPr>
          <w:i/>
          <w:lang w:val="pl-PL" w:eastAsia="fr-FR"/>
        </w:rPr>
        <w:t xml:space="preserve"> </w:t>
      </w:r>
      <w:r w:rsidR="007D4647" w:rsidRPr="001A2330">
        <w:rPr>
          <w:lang w:val="pl-PL" w:eastAsia="fr-FR"/>
        </w:rPr>
        <w:t>(</w:t>
      </w:r>
      <w:r w:rsidR="00C77070" w:rsidRPr="001A2330">
        <w:rPr>
          <w:lang w:val="pl-PL" w:eastAsia="fr-FR"/>
        </w:rPr>
        <w:t>skarga nr</w:t>
      </w:r>
      <w:r w:rsidR="007D4647" w:rsidRPr="001A2330">
        <w:rPr>
          <w:lang w:val="pl-PL" w:eastAsia="fr-FR"/>
        </w:rPr>
        <w:t xml:space="preserve"> 46344/06, </w:t>
      </w:r>
      <w:r w:rsidR="00C77070" w:rsidRPr="001A2330">
        <w:rPr>
          <w:lang w:val="pl-PL" w:eastAsia="fr-FR"/>
        </w:rPr>
        <w:t xml:space="preserve">z dnia </w:t>
      </w:r>
      <w:r w:rsidR="007D4647" w:rsidRPr="001A2330">
        <w:rPr>
          <w:lang w:val="pl-PL" w:eastAsia="fr-FR"/>
        </w:rPr>
        <w:t xml:space="preserve">2 </w:t>
      </w:r>
      <w:r w:rsidR="00C77070" w:rsidRPr="001A2330">
        <w:rPr>
          <w:lang w:val="pl-PL" w:eastAsia="fr-FR"/>
        </w:rPr>
        <w:t>września</w:t>
      </w:r>
      <w:r w:rsidR="007D4647" w:rsidRPr="001A2330">
        <w:rPr>
          <w:lang w:val="pl-PL" w:eastAsia="fr-FR"/>
        </w:rPr>
        <w:t xml:space="preserve"> 2010</w:t>
      </w:r>
      <w:r w:rsidR="00C77070" w:rsidRPr="001A2330">
        <w:rPr>
          <w:lang w:val="pl-PL" w:eastAsia="fr-FR"/>
        </w:rPr>
        <w:t xml:space="preserve"> roku</w:t>
      </w:r>
      <w:r w:rsidR="007D4647" w:rsidRPr="001A2330">
        <w:rPr>
          <w:lang w:val="pl-PL" w:eastAsia="fr-FR"/>
        </w:rPr>
        <w:t xml:space="preserve">) </w:t>
      </w:r>
      <w:r w:rsidR="00C77070" w:rsidRPr="001A2330">
        <w:rPr>
          <w:lang w:val="pl-PL" w:eastAsia="fr-FR"/>
        </w:rPr>
        <w:t>oraz</w:t>
      </w:r>
      <w:r w:rsidR="007D4647" w:rsidRPr="001A2330">
        <w:rPr>
          <w:lang w:val="pl-PL" w:eastAsia="fr-FR"/>
        </w:rPr>
        <w:t xml:space="preserve"> </w:t>
      </w:r>
      <w:r w:rsidR="007D4647" w:rsidRPr="001A2330">
        <w:rPr>
          <w:i/>
          <w:lang w:val="pl-PL" w:eastAsia="fr-FR"/>
        </w:rPr>
        <w:t xml:space="preserve">Vassilios Athanasiou </w:t>
      </w:r>
      <w:r w:rsidR="00C77070" w:rsidRPr="001A2330">
        <w:rPr>
          <w:i/>
          <w:lang w:val="pl-PL" w:eastAsia="fr-FR"/>
        </w:rPr>
        <w:t>i inni</w:t>
      </w:r>
      <w:r w:rsidR="007D4647" w:rsidRPr="001A2330">
        <w:rPr>
          <w:i/>
          <w:lang w:val="pl-PL" w:eastAsia="fr-FR"/>
        </w:rPr>
        <w:t xml:space="preserve"> </w:t>
      </w:r>
      <w:r w:rsidR="00C77070" w:rsidRPr="001A2330">
        <w:rPr>
          <w:i/>
          <w:lang w:val="pl-PL" w:eastAsia="fr-FR"/>
        </w:rPr>
        <w:t>przeciwko Grecji</w:t>
      </w:r>
      <w:r w:rsidR="007D4647" w:rsidRPr="001A2330">
        <w:rPr>
          <w:i/>
          <w:lang w:val="pl-PL" w:eastAsia="fr-FR"/>
        </w:rPr>
        <w:t xml:space="preserve"> </w:t>
      </w:r>
      <w:r w:rsidR="007D4647" w:rsidRPr="001A2330">
        <w:rPr>
          <w:lang w:val="pl-PL" w:eastAsia="fr-FR"/>
        </w:rPr>
        <w:t>(c</w:t>
      </w:r>
      <w:r w:rsidR="00C77070" w:rsidRPr="001A2330">
        <w:rPr>
          <w:lang w:val="pl-PL" w:eastAsia="fr-FR"/>
        </w:rPr>
        <w:t>yt.</w:t>
      </w:r>
      <w:r w:rsidR="007D4647" w:rsidRPr="001A2330">
        <w:rPr>
          <w:lang w:val="pl-PL" w:eastAsia="fr-FR"/>
        </w:rPr>
        <w:t xml:space="preserve"> </w:t>
      </w:r>
      <w:r w:rsidR="00C77070" w:rsidRPr="001A2330">
        <w:rPr>
          <w:lang w:val="pl-PL" w:eastAsia="fr-FR"/>
        </w:rPr>
        <w:t>poniżej</w:t>
      </w:r>
      <w:r w:rsidR="007D4647" w:rsidRPr="001A2330">
        <w:rPr>
          <w:lang w:val="pl-PL" w:eastAsia="fr-FR"/>
        </w:rPr>
        <w:t xml:space="preserve">). </w:t>
      </w:r>
      <w:r w:rsidR="00C77070" w:rsidRPr="001A2330">
        <w:rPr>
          <w:lang w:val="pl-PL" w:eastAsia="fr-FR"/>
        </w:rPr>
        <w:t>W ocenie Rządu</w:t>
      </w:r>
      <w:r w:rsidR="007D4647" w:rsidRPr="001A2330">
        <w:rPr>
          <w:lang w:val="pl-PL" w:eastAsia="fr-FR"/>
        </w:rPr>
        <w:t xml:space="preserve"> </w:t>
      </w:r>
      <w:r w:rsidR="00000DDF" w:rsidRPr="001A2330">
        <w:rPr>
          <w:lang w:val="pl-PL" w:eastAsia="fr-FR"/>
        </w:rPr>
        <w:t>okoliczności, które</w:t>
      </w:r>
      <w:r w:rsidR="007D4647" w:rsidRPr="001A2330">
        <w:rPr>
          <w:lang w:val="pl-PL" w:eastAsia="fr-FR"/>
        </w:rPr>
        <w:t xml:space="preserve"> </w:t>
      </w:r>
      <w:r w:rsidR="00000DDF" w:rsidRPr="001A2330">
        <w:rPr>
          <w:lang w:val="pl-PL" w:eastAsia="fr-FR"/>
        </w:rPr>
        <w:t>stanowiły podstawę do stwierdzenia przez Trybunał</w:t>
      </w:r>
      <w:r w:rsidR="00DE704E" w:rsidRPr="001A2330">
        <w:rPr>
          <w:lang w:val="pl-PL" w:eastAsia="fr-FR"/>
        </w:rPr>
        <w:t>, że w przedmiotowych wyrokach istnieje problem systemowy</w:t>
      </w:r>
      <w:r w:rsidR="007D4647" w:rsidRPr="001A2330">
        <w:rPr>
          <w:lang w:val="pl-PL" w:eastAsia="fr-FR"/>
        </w:rPr>
        <w:t xml:space="preserve"> </w:t>
      </w:r>
      <w:r w:rsidR="00DE704E" w:rsidRPr="001A2330">
        <w:rPr>
          <w:lang w:val="pl-PL" w:eastAsia="fr-FR"/>
        </w:rPr>
        <w:t xml:space="preserve">nie mogą być porównywane z tymi, </w:t>
      </w:r>
      <w:r w:rsidR="002A2C0C" w:rsidRPr="001A2330">
        <w:rPr>
          <w:lang w:val="pl-PL" w:eastAsia="fr-FR"/>
        </w:rPr>
        <w:t>występującymi</w:t>
      </w:r>
      <w:r w:rsidR="00DE704E" w:rsidRPr="001A2330">
        <w:rPr>
          <w:lang w:val="pl-PL" w:eastAsia="fr-FR"/>
        </w:rPr>
        <w:t xml:space="preserve"> w przedmiotowej sprawie</w:t>
      </w:r>
      <w:r w:rsidR="007D4647" w:rsidRPr="001A2330">
        <w:rPr>
          <w:lang w:val="pl-PL" w:eastAsia="fr-FR"/>
        </w:rPr>
        <w:t xml:space="preserve">. </w:t>
      </w:r>
      <w:r w:rsidR="00DE704E" w:rsidRPr="001A2330">
        <w:rPr>
          <w:lang w:val="pl-PL" w:eastAsia="fr-FR"/>
        </w:rPr>
        <w:t xml:space="preserve">W wyroku </w:t>
      </w:r>
      <w:r w:rsidR="007D4647" w:rsidRPr="001A2330">
        <w:rPr>
          <w:i/>
          <w:lang w:val="pl-PL" w:eastAsia="fr-FR"/>
        </w:rPr>
        <w:t xml:space="preserve">Finger </w:t>
      </w:r>
      <w:r w:rsidR="00DE704E" w:rsidRPr="001A2330">
        <w:rPr>
          <w:lang w:val="pl-PL" w:eastAsia="fr-FR"/>
        </w:rPr>
        <w:t>jedyny istniejący środek odwoławczy nie</w:t>
      </w:r>
      <w:r w:rsidR="007D4647" w:rsidRPr="001A2330">
        <w:rPr>
          <w:lang w:val="pl-PL" w:eastAsia="fr-FR"/>
        </w:rPr>
        <w:t xml:space="preserve"> </w:t>
      </w:r>
      <w:r w:rsidR="00DE704E" w:rsidRPr="001A2330">
        <w:rPr>
          <w:lang w:val="pl-PL" w:eastAsia="fr-FR"/>
        </w:rPr>
        <w:t>spełniał standardów</w:t>
      </w:r>
      <w:r w:rsidR="007D4647" w:rsidRPr="001A2330">
        <w:rPr>
          <w:lang w:val="pl-PL" w:eastAsia="fr-FR"/>
        </w:rPr>
        <w:t xml:space="preserve"> </w:t>
      </w:r>
      <w:r w:rsidR="00DE704E" w:rsidRPr="001A2330">
        <w:rPr>
          <w:lang w:val="pl-PL" w:eastAsia="fr-FR"/>
        </w:rPr>
        <w:t>Trybunału</w:t>
      </w:r>
      <w:r w:rsidR="007D4647" w:rsidRPr="001A2330">
        <w:rPr>
          <w:lang w:val="pl-PL" w:eastAsia="fr-FR"/>
        </w:rPr>
        <w:t xml:space="preserve"> </w:t>
      </w:r>
      <w:r w:rsidR="00DE704E" w:rsidRPr="001A2330">
        <w:rPr>
          <w:lang w:val="pl-PL" w:eastAsia="fr-FR"/>
        </w:rPr>
        <w:t>w zakresie możliwości</w:t>
      </w:r>
      <w:r w:rsidR="007D4647" w:rsidRPr="001A2330">
        <w:rPr>
          <w:lang w:val="pl-PL" w:eastAsia="fr-FR"/>
        </w:rPr>
        <w:t xml:space="preserve"> </w:t>
      </w:r>
      <w:r w:rsidR="00DE704E" w:rsidRPr="001A2330">
        <w:rPr>
          <w:lang w:val="pl-PL" w:eastAsia="fr-FR"/>
        </w:rPr>
        <w:t>przyśpieszenia procedury i</w:t>
      </w:r>
      <w:r w:rsidR="007D4647" w:rsidRPr="001A2330">
        <w:rPr>
          <w:lang w:val="pl-PL" w:eastAsia="fr-FR"/>
        </w:rPr>
        <w:t xml:space="preserve"> </w:t>
      </w:r>
      <w:r w:rsidR="00DE704E" w:rsidRPr="001A2330">
        <w:rPr>
          <w:lang w:val="pl-PL" w:eastAsia="fr-FR"/>
        </w:rPr>
        <w:t>uzyskania</w:t>
      </w:r>
      <w:r w:rsidR="007D4647" w:rsidRPr="001A2330">
        <w:rPr>
          <w:lang w:val="pl-PL" w:eastAsia="fr-FR"/>
        </w:rPr>
        <w:t xml:space="preserve"> </w:t>
      </w:r>
      <w:r w:rsidR="002A2C0C" w:rsidRPr="001A2330">
        <w:rPr>
          <w:lang w:val="pl-PL" w:eastAsia="fr-FR"/>
        </w:rPr>
        <w:t>wystarczającego</w:t>
      </w:r>
      <w:r w:rsidR="00DE704E" w:rsidRPr="001A2330">
        <w:rPr>
          <w:lang w:val="pl-PL" w:eastAsia="fr-FR"/>
        </w:rPr>
        <w:t xml:space="preserve"> zadośćuczynienia</w:t>
      </w:r>
      <w:r w:rsidR="007D4647" w:rsidRPr="001A2330">
        <w:rPr>
          <w:lang w:val="pl-PL" w:eastAsia="fr-FR"/>
        </w:rPr>
        <w:t xml:space="preserve">. </w:t>
      </w:r>
      <w:r w:rsidR="00DE704E" w:rsidRPr="001A2330">
        <w:rPr>
          <w:lang w:val="pl-PL" w:eastAsia="fr-FR"/>
        </w:rPr>
        <w:t>W pozostałych sprawach system krajowy</w:t>
      </w:r>
      <w:r w:rsidR="007D4647" w:rsidRPr="001A2330">
        <w:rPr>
          <w:lang w:val="pl-PL" w:eastAsia="fr-FR"/>
        </w:rPr>
        <w:t xml:space="preserve"> </w:t>
      </w:r>
      <w:r w:rsidR="00DE704E" w:rsidRPr="001A2330">
        <w:rPr>
          <w:lang w:val="pl-PL" w:eastAsia="fr-FR"/>
        </w:rPr>
        <w:t>nie zapewniał żadnego</w:t>
      </w:r>
      <w:r w:rsidR="007D4647" w:rsidRPr="001A2330">
        <w:rPr>
          <w:lang w:val="pl-PL" w:eastAsia="fr-FR"/>
        </w:rPr>
        <w:t xml:space="preserve"> </w:t>
      </w:r>
      <w:r w:rsidR="00DE704E" w:rsidRPr="001A2330">
        <w:rPr>
          <w:lang w:val="pl-PL" w:eastAsia="fr-FR"/>
        </w:rPr>
        <w:t>krajowego środka odwoławczego</w:t>
      </w:r>
      <w:r w:rsidR="007D4647" w:rsidRPr="001A2330">
        <w:rPr>
          <w:lang w:val="pl-PL" w:eastAsia="fr-FR"/>
        </w:rPr>
        <w:t xml:space="preserve">. </w:t>
      </w:r>
      <w:r w:rsidR="00AD7150" w:rsidRPr="001A2330">
        <w:rPr>
          <w:lang w:val="pl-PL" w:eastAsia="fr-FR"/>
        </w:rPr>
        <w:t>Natomiast w Polsce</w:t>
      </w:r>
      <w:r w:rsidR="007D4647" w:rsidRPr="001A2330">
        <w:rPr>
          <w:lang w:val="pl-PL" w:eastAsia="fr-FR"/>
        </w:rPr>
        <w:t xml:space="preserve"> </w:t>
      </w:r>
      <w:r w:rsidR="00AD7150" w:rsidRPr="001A2330">
        <w:rPr>
          <w:lang w:val="pl-PL" w:eastAsia="fr-FR"/>
        </w:rPr>
        <w:t>wprowadzono środek odwoławczy</w:t>
      </w:r>
      <w:r w:rsidR="007D4647" w:rsidRPr="001A2330">
        <w:rPr>
          <w:lang w:val="pl-PL" w:eastAsia="fr-FR"/>
        </w:rPr>
        <w:t xml:space="preserve"> </w:t>
      </w:r>
      <w:r w:rsidR="00AD7150" w:rsidRPr="001A2330">
        <w:rPr>
          <w:lang w:val="pl-PL" w:eastAsia="fr-FR"/>
        </w:rPr>
        <w:t>i został on pozytywnie oceniony przez Trybunał</w:t>
      </w:r>
      <w:r w:rsidR="007D4647" w:rsidRPr="001A2330">
        <w:rPr>
          <w:lang w:val="pl-PL" w:eastAsia="fr-FR"/>
        </w:rPr>
        <w:t xml:space="preserve">. </w:t>
      </w:r>
      <w:r w:rsidR="00AD7150" w:rsidRPr="001A2330">
        <w:rPr>
          <w:lang w:val="pl-PL" w:eastAsia="fr-FR"/>
        </w:rPr>
        <w:t>Funkcjonował on skutecznie</w:t>
      </w:r>
      <w:r w:rsidR="00911936" w:rsidRPr="001A2330">
        <w:rPr>
          <w:lang w:val="pl-PL" w:eastAsia="fr-FR"/>
        </w:rPr>
        <w:t xml:space="preserve"> i</w:t>
      </w:r>
      <w:r w:rsidR="007D4647" w:rsidRPr="001A2330">
        <w:rPr>
          <w:lang w:val="pl-PL" w:eastAsia="fr-FR"/>
        </w:rPr>
        <w:t xml:space="preserve"> </w:t>
      </w:r>
      <w:r w:rsidR="00D20641" w:rsidRPr="001A2330">
        <w:rPr>
          <w:lang w:val="pl-PL" w:eastAsia="fr-FR"/>
        </w:rPr>
        <w:t xml:space="preserve">umożliwiał </w:t>
      </w:r>
      <w:r w:rsidR="002A2C0C" w:rsidRPr="001A2330">
        <w:rPr>
          <w:lang w:val="pl-PL" w:eastAsia="fr-FR"/>
        </w:rPr>
        <w:t>stronom</w:t>
      </w:r>
      <w:r w:rsidR="007D4647" w:rsidRPr="001A2330">
        <w:rPr>
          <w:lang w:val="pl-PL" w:eastAsia="fr-FR"/>
        </w:rPr>
        <w:t xml:space="preserve"> </w:t>
      </w:r>
      <w:r w:rsidR="00D20641" w:rsidRPr="001A2330">
        <w:rPr>
          <w:lang w:val="pl-PL" w:eastAsia="fr-FR"/>
        </w:rPr>
        <w:t>u</w:t>
      </w:r>
      <w:r w:rsidR="006617C1" w:rsidRPr="001A2330">
        <w:rPr>
          <w:lang w:val="pl-PL" w:eastAsia="fr-FR"/>
        </w:rPr>
        <w:t>s</w:t>
      </w:r>
      <w:r w:rsidR="00D20641" w:rsidRPr="001A2330">
        <w:rPr>
          <w:lang w:val="pl-PL" w:eastAsia="fr-FR"/>
        </w:rPr>
        <w:t>prawnienie postępowania oraz uzyskanie wystarczającego zadośćuczynienia</w:t>
      </w:r>
      <w:r w:rsidR="007D4647" w:rsidRPr="001A2330">
        <w:rPr>
          <w:lang w:val="pl-PL" w:eastAsia="fr-FR"/>
        </w:rPr>
        <w:t>.</w:t>
      </w:r>
    </w:p>
    <w:p w:rsidR="00A0370E" w:rsidRPr="001A2330" w:rsidRDefault="00F31A28" w:rsidP="007D4647">
      <w:pPr>
        <w:ind w:firstLine="284"/>
        <w:rPr>
          <w:lang w:val="pl-PL" w:eastAsia="fr-FR"/>
        </w:rPr>
      </w:pPr>
      <w:r w:rsidRPr="001A2330">
        <w:rPr>
          <w:lang w:val="en-GB" w:eastAsia="fr-FR"/>
        </w:rPr>
        <w:fldChar w:fldCharType="begin"/>
      </w:r>
      <w:r w:rsidR="007D4647" w:rsidRPr="001A2330">
        <w:rPr>
          <w:lang w:val="pl-PL" w:eastAsia="fr-FR"/>
        </w:rPr>
        <w:instrText xml:space="preserve"> SEQ level0 \*arabic </w:instrText>
      </w:r>
      <w:r w:rsidRPr="001A2330">
        <w:rPr>
          <w:lang w:val="en-GB" w:eastAsia="fr-FR"/>
        </w:rPr>
        <w:fldChar w:fldCharType="separate"/>
      </w:r>
      <w:r w:rsidR="006A2718" w:rsidRPr="001A2330">
        <w:rPr>
          <w:noProof/>
          <w:lang w:val="pl-PL" w:eastAsia="fr-FR"/>
        </w:rPr>
        <w:t>196</w:t>
      </w:r>
      <w:r w:rsidRPr="001A2330">
        <w:rPr>
          <w:lang w:val="en-GB" w:eastAsia="fr-FR"/>
        </w:rPr>
        <w:fldChar w:fldCharType="end"/>
      </w:r>
      <w:r w:rsidR="007D4647" w:rsidRPr="001A2330">
        <w:rPr>
          <w:lang w:val="pl-PL" w:eastAsia="fr-FR"/>
        </w:rPr>
        <w:t>.  </w:t>
      </w:r>
      <w:r w:rsidR="00D20641" w:rsidRPr="001A2330">
        <w:rPr>
          <w:lang w:val="pl-PL" w:eastAsia="fr-FR"/>
        </w:rPr>
        <w:t>Ponieważ</w:t>
      </w:r>
      <w:r w:rsidR="007D4647" w:rsidRPr="001A2330">
        <w:rPr>
          <w:lang w:val="pl-PL" w:eastAsia="fr-FR"/>
        </w:rPr>
        <w:t xml:space="preserve">, </w:t>
      </w:r>
      <w:r w:rsidR="00D20641" w:rsidRPr="001A2330">
        <w:rPr>
          <w:lang w:val="pl-PL" w:eastAsia="fr-FR"/>
        </w:rPr>
        <w:t>w ocenie Rządu</w:t>
      </w:r>
      <w:r w:rsidR="007D4647" w:rsidRPr="001A2330">
        <w:rPr>
          <w:lang w:val="pl-PL" w:eastAsia="fr-FR"/>
        </w:rPr>
        <w:t xml:space="preserve">, </w:t>
      </w:r>
      <w:r w:rsidR="00D20641" w:rsidRPr="001A2330">
        <w:rPr>
          <w:lang w:val="pl-PL" w:eastAsia="fr-FR"/>
        </w:rPr>
        <w:t>sprawa</w:t>
      </w:r>
      <w:r w:rsidR="007D4647" w:rsidRPr="001A2330">
        <w:rPr>
          <w:lang w:val="pl-PL" w:eastAsia="fr-FR"/>
        </w:rPr>
        <w:t xml:space="preserve"> </w:t>
      </w:r>
      <w:r w:rsidR="00D20641" w:rsidRPr="001A2330">
        <w:rPr>
          <w:lang w:val="pl-PL" w:eastAsia="fr-FR"/>
        </w:rPr>
        <w:t>nie wskazywał</w:t>
      </w:r>
      <w:r w:rsidR="006617C1" w:rsidRPr="001A2330">
        <w:rPr>
          <w:lang w:val="pl-PL" w:eastAsia="fr-FR"/>
        </w:rPr>
        <w:t>a</w:t>
      </w:r>
      <w:r w:rsidR="00D20641" w:rsidRPr="001A2330">
        <w:rPr>
          <w:lang w:val="pl-PL" w:eastAsia="fr-FR"/>
        </w:rPr>
        <w:t xml:space="preserve"> na istnienie problem</w:t>
      </w:r>
      <w:r w:rsidR="006617C1" w:rsidRPr="001A2330">
        <w:rPr>
          <w:lang w:val="pl-PL" w:eastAsia="fr-FR"/>
        </w:rPr>
        <w:t>u</w:t>
      </w:r>
      <w:r w:rsidR="00D20641" w:rsidRPr="001A2330">
        <w:rPr>
          <w:lang w:val="pl-PL" w:eastAsia="fr-FR"/>
        </w:rPr>
        <w:t xml:space="preserve"> systemowego a wszystkie </w:t>
      </w:r>
      <w:r w:rsidR="006617C1" w:rsidRPr="001A2330">
        <w:rPr>
          <w:lang w:val="pl-PL" w:eastAsia="fr-FR"/>
        </w:rPr>
        <w:t>uchybienia wynikające</w:t>
      </w:r>
      <w:r w:rsidR="00D20641" w:rsidRPr="001A2330">
        <w:rPr>
          <w:lang w:val="pl-PL" w:eastAsia="fr-FR"/>
        </w:rPr>
        <w:t xml:space="preserve"> ze stosowania</w:t>
      </w:r>
      <w:r w:rsidR="007D4647" w:rsidRPr="001A2330">
        <w:rPr>
          <w:lang w:val="pl-PL" w:eastAsia="fr-FR"/>
        </w:rPr>
        <w:t xml:space="preserve"> </w:t>
      </w:r>
      <w:r w:rsidR="00D20641" w:rsidRPr="001A2330">
        <w:rPr>
          <w:lang w:val="pl-PL" w:eastAsia="fr-FR"/>
        </w:rPr>
        <w:t xml:space="preserve">ustawy z </w:t>
      </w:r>
      <w:r w:rsidR="007D4647" w:rsidRPr="001A2330">
        <w:rPr>
          <w:lang w:val="pl-PL" w:eastAsia="fr-FR"/>
        </w:rPr>
        <w:t xml:space="preserve">2004 </w:t>
      </w:r>
      <w:r w:rsidR="00D20641" w:rsidRPr="001A2330">
        <w:rPr>
          <w:lang w:val="pl-PL" w:eastAsia="fr-FR"/>
        </w:rPr>
        <w:t>roku zostały już zidentyfikowane przez władze</w:t>
      </w:r>
      <w:r w:rsidR="007D4647" w:rsidRPr="001A2330">
        <w:rPr>
          <w:lang w:val="pl-PL" w:eastAsia="fr-FR"/>
        </w:rPr>
        <w:t xml:space="preserve">, </w:t>
      </w:r>
      <w:r w:rsidR="00D20641" w:rsidRPr="001A2330">
        <w:rPr>
          <w:lang w:val="pl-PL" w:eastAsia="fr-FR"/>
        </w:rPr>
        <w:t>nie ma konieczności, by państwo wprowadzało nowy środek odwoławczy</w:t>
      </w:r>
      <w:r w:rsidR="007D4647" w:rsidRPr="001A2330">
        <w:rPr>
          <w:lang w:val="pl-PL" w:eastAsia="fr-FR"/>
        </w:rPr>
        <w:t>.</w:t>
      </w:r>
    </w:p>
    <w:p w:rsidR="00A0370E" w:rsidRPr="001A2330" w:rsidRDefault="00D20641" w:rsidP="007D4647">
      <w:pPr>
        <w:ind w:firstLine="284"/>
        <w:rPr>
          <w:lang w:val="pl-PL" w:eastAsia="fr-FR"/>
        </w:rPr>
      </w:pPr>
      <w:r w:rsidRPr="001A2330">
        <w:rPr>
          <w:lang w:val="pl-PL" w:eastAsia="fr-FR"/>
        </w:rPr>
        <w:t>Mając na względzie powyższe</w:t>
      </w:r>
      <w:r w:rsidR="007D4647" w:rsidRPr="001A2330">
        <w:rPr>
          <w:lang w:val="pl-PL" w:eastAsia="fr-FR"/>
        </w:rPr>
        <w:t xml:space="preserve">, </w:t>
      </w:r>
      <w:r w:rsidRPr="001A2330">
        <w:rPr>
          <w:lang w:val="pl-PL" w:eastAsia="fr-FR"/>
        </w:rPr>
        <w:t>Rząd</w:t>
      </w:r>
      <w:r w:rsidR="007D4647" w:rsidRPr="001A2330">
        <w:rPr>
          <w:lang w:val="pl-PL" w:eastAsia="fr-FR"/>
        </w:rPr>
        <w:t xml:space="preserve"> </w:t>
      </w:r>
      <w:r w:rsidR="002D72F7" w:rsidRPr="001A2330">
        <w:rPr>
          <w:lang w:val="pl-PL" w:eastAsia="fr-FR"/>
        </w:rPr>
        <w:t>stwi</w:t>
      </w:r>
      <w:r w:rsidRPr="001A2330">
        <w:rPr>
          <w:lang w:val="pl-PL" w:eastAsia="fr-FR"/>
        </w:rPr>
        <w:t>erdził, że</w:t>
      </w:r>
      <w:r w:rsidR="007D4647" w:rsidRPr="001A2330">
        <w:rPr>
          <w:lang w:val="pl-PL" w:eastAsia="fr-FR"/>
        </w:rPr>
        <w:t xml:space="preserve"> </w:t>
      </w:r>
      <w:r w:rsidRPr="001A2330">
        <w:rPr>
          <w:lang w:val="pl-PL" w:eastAsia="fr-FR"/>
        </w:rPr>
        <w:t>zastosowanie procedury wyroku pilotażowego mogłoby w sposób znaczny</w:t>
      </w:r>
      <w:r w:rsidR="007D4647" w:rsidRPr="001A2330">
        <w:rPr>
          <w:lang w:val="pl-PL" w:eastAsia="fr-FR"/>
        </w:rPr>
        <w:t xml:space="preserve"> </w:t>
      </w:r>
      <w:r w:rsidRPr="001A2330">
        <w:rPr>
          <w:lang w:val="pl-PL" w:eastAsia="fr-FR"/>
        </w:rPr>
        <w:t>osłabić działania podjęte przez polskie władze</w:t>
      </w:r>
      <w:r w:rsidR="007D4647" w:rsidRPr="001A2330">
        <w:rPr>
          <w:lang w:val="pl-PL" w:eastAsia="fr-FR"/>
        </w:rPr>
        <w:t xml:space="preserve"> </w:t>
      </w:r>
      <w:r w:rsidRPr="001A2330">
        <w:rPr>
          <w:lang w:val="pl-PL" w:eastAsia="fr-FR"/>
        </w:rPr>
        <w:t>w celu</w:t>
      </w:r>
      <w:r w:rsidR="007D4647" w:rsidRPr="001A2330">
        <w:rPr>
          <w:lang w:val="pl-PL" w:eastAsia="fr-FR"/>
        </w:rPr>
        <w:t xml:space="preserve"> </w:t>
      </w:r>
      <w:r w:rsidRPr="001A2330">
        <w:rPr>
          <w:lang w:val="pl-PL" w:eastAsia="fr-FR"/>
        </w:rPr>
        <w:t>przyśpieszenia postępowania sądowego</w:t>
      </w:r>
      <w:r w:rsidR="007D4647" w:rsidRPr="001A2330">
        <w:rPr>
          <w:lang w:val="pl-PL" w:eastAsia="fr-FR"/>
        </w:rPr>
        <w:t xml:space="preserve">, </w:t>
      </w:r>
      <w:r w:rsidRPr="001A2330">
        <w:rPr>
          <w:lang w:val="pl-PL" w:eastAsia="fr-FR"/>
        </w:rPr>
        <w:t>przyznania zadośćuczynienia ofiarom</w:t>
      </w:r>
      <w:r w:rsidR="007D4647" w:rsidRPr="001A2330">
        <w:rPr>
          <w:lang w:val="pl-PL" w:eastAsia="fr-FR"/>
        </w:rPr>
        <w:t xml:space="preserve"> </w:t>
      </w:r>
      <w:r w:rsidRPr="001A2330">
        <w:rPr>
          <w:lang w:val="pl-PL" w:eastAsia="fr-FR"/>
        </w:rPr>
        <w:t xml:space="preserve">oraz </w:t>
      </w:r>
      <w:r w:rsidR="002D72F7" w:rsidRPr="001A2330">
        <w:rPr>
          <w:lang w:val="pl-PL" w:eastAsia="fr-FR"/>
        </w:rPr>
        <w:t>polepszenia</w:t>
      </w:r>
      <w:r w:rsidR="007D4647" w:rsidRPr="001A2330">
        <w:rPr>
          <w:lang w:val="pl-PL" w:eastAsia="fr-FR"/>
        </w:rPr>
        <w:t xml:space="preserve"> </w:t>
      </w:r>
      <w:r w:rsidR="002D72F7" w:rsidRPr="001A2330">
        <w:rPr>
          <w:lang w:val="pl-PL" w:eastAsia="fr-FR"/>
        </w:rPr>
        <w:t>praktyki sądów</w:t>
      </w:r>
      <w:r w:rsidR="007D4647" w:rsidRPr="001A2330">
        <w:rPr>
          <w:lang w:val="pl-PL" w:eastAsia="fr-FR"/>
        </w:rPr>
        <w:t>.</w:t>
      </w:r>
    </w:p>
    <w:p w:rsidR="00A0370E" w:rsidRPr="001A2330" w:rsidRDefault="001B7D5D" w:rsidP="007D4647">
      <w:pPr>
        <w:ind w:firstLine="284"/>
        <w:rPr>
          <w:lang w:val="pl-PL" w:eastAsia="fr-FR"/>
        </w:rPr>
      </w:pPr>
      <w:r w:rsidRPr="001A2330">
        <w:rPr>
          <w:lang w:val="pl-PL" w:eastAsia="fr-FR"/>
        </w:rPr>
        <w:t>Rząd</w:t>
      </w:r>
      <w:r w:rsidR="007D4647" w:rsidRPr="001A2330">
        <w:rPr>
          <w:lang w:val="pl-PL" w:eastAsia="fr-FR"/>
        </w:rPr>
        <w:t xml:space="preserve"> </w:t>
      </w:r>
      <w:r w:rsidRPr="001A2330">
        <w:rPr>
          <w:lang w:val="pl-PL" w:eastAsia="fr-FR"/>
        </w:rPr>
        <w:t>zwrócił się do Trybunału, by nie wydawał</w:t>
      </w:r>
      <w:r w:rsidR="007D4647" w:rsidRPr="001A2330">
        <w:rPr>
          <w:lang w:val="pl-PL" w:eastAsia="fr-FR"/>
        </w:rPr>
        <w:t xml:space="preserve"> </w:t>
      </w:r>
      <w:r w:rsidRPr="001A2330">
        <w:rPr>
          <w:lang w:val="pl-PL" w:eastAsia="fr-FR"/>
        </w:rPr>
        <w:t xml:space="preserve">wyroku </w:t>
      </w:r>
      <w:r w:rsidR="00A85C4C" w:rsidRPr="001A2330">
        <w:rPr>
          <w:lang w:val="pl-PL" w:eastAsia="fr-FR"/>
        </w:rPr>
        <w:t>pilotażowego</w:t>
      </w:r>
      <w:r w:rsidR="007D4647" w:rsidRPr="001A2330">
        <w:rPr>
          <w:lang w:val="pl-PL" w:eastAsia="fr-FR"/>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60" w:name="_Toc423943898"/>
      <w:r w:rsidRPr="001A2330">
        <w:rPr>
          <w:rFonts w:asciiTheme="majorHAnsi" w:eastAsiaTheme="majorEastAsia" w:hAnsiTheme="majorHAnsi" w:cstheme="majorBidi"/>
          <w:bCs/>
          <w:i/>
          <w:lang w:val="pl-PL"/>
        </w:rPr>
        <w:t>2.  </w:t>
      </w:r>
      <w:bookmarkEnd w:id="60"/>
      <w:r w:rsidR="00A85C4C" w:rsidRPr="001A2330">
        <w:rPr>
          <w:rFonts w:asciiTheme="majorHAnsi" w:eastAsiaTheme="majorEastAsia" w:hAnsiTheme="majorHAnsi" w:cstheme="majorBidi"/>
          <w:bCs/>
          <w:i/>
          <w:lang w:val="pl-PL"/>
        </w:rPr>
        <w:t>Skarżący</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197</w:t>
      </w:r>
      <w:r w:rsidRPr="001A2330">
        <w:rPr>
          <w:lang w:val="en-GB"/>
        </w:rPr>
        <w:fldChar w:fldCharType="end"/>
      </w:r>
      <w:r w:rsidR="007D4647" w:rsidRPr="001A2330">
        <w:rPr>
          <w:lang w:val="pl-PL"/>
        </w:rPr>
        <w:t>.  </w:t>
      </w:r>
      <w:r w:rsidR="00A85C4C" w:rsidRPr="001A2330">
        <w:rPr>
          <w:lang w:val="pl-PL"/>
        </w:rPr>
        <w:t>Pierwszy i drugi skarżący</w:t>
      </w:r>
      <w:r w:rsidR="007D4647" w:rsidRPr="001A2330">
        <w:rPr>
          <w:lang w:val="pl-PL"/>
        </w:rPr>
        <w:t xml:space="preserve"> </w:t>
      </w:r>
      <w:r w:rsidR="00A85C4C" w:rsidRPr="001A2330">
        <w:rPr>
          <w:lang w:val="pl-PL"/>
        </w:rPr>
        <w:t>zakwestionowali stanowisko Rządu</w:t>
      </w:r>
      <w:r w:rsidR="007D4647" w:rsidRPr="001A2330">
        <w:rPr>
          <w:lang w:val="pl-PL"/>
        </w:rPr>
        <w:t>. T</w:t>
      </w:r>
      <w:r w:rsidR="00A85C4C" w:rsidRPr="001A2330">
        <w:rPr>
          <w:lang w:val="pl-PL"/>
        </w:rPr>
        <w:t>rzecia skarżąca</w:t>
      </w:r>
      <w:r w:rsidR="007D4647" w:rsidRPr="001A2330">
        <w:rPr>
          <w:lang w:val="pl-PL"/>
        </w:rPr>
        <w:t xml:space="preserve"> </w:t>
      </w:r>
      <w:r w:rsidR="00A85C4C" w:rsidRPr="001A2330">
        <w:rPr>
          <w:lang w:val="pl-PL"/>
        </w:rPr>
        <w:t>powstrzymała się od wyrażenia uwag w przedmiotowej kwestii</w:t>
      </w:r>
      <w:r w:rsidR="007D4647" w:rsidRPr="001A2330">
        <w:rPr>
          <w:lang w:val="pl-PL"/>
        </w:rPr>
        <w:t>.</w:t>
      </w:r>
    </w:p>
    <w:p w:rsidR="007D4647" w:rsidRPr="001A2330" w:rsidRDefault="00A85C4C" w:rsidP="007D4647">
      <w:pPr>
        <w:ind w:firstLine="284"/>
        <w:rPr>
          <w:lang w:val="pl-PL"/>
        </w:rPr>
      </w:pPr>
      <w:r w:rsidRPr="001A2330">
        <w:rPr>
          <w:lang w:val="pl-PL"/>
        </w:rPr>
        <w:t>W ocenie skarżących</w:t>
      </w:r>
      <w:r w:rsidR="007D4647" w:rsidRPr="001A2330">
        <w:rPr>
          <w:lang w:val="pl-PL"/>
        </w:rPr>
        <w:t xml:space="preserve">, </w:t>
      </w:r>
      <w:r w:rsidRPr="001A2330">
        <w:rPr>
          <w:lang w:val="pl-PL"/>
        </w:rPr>
        <w:t>sprawa</w:t>
      </w:r>
      <w:r w:rsidR="007D4647" w:rsidRPr="001A2330">
        <w:rPr>
          <w:lang w:val="pl-PL"/>
        </w:rPr>
        <w:t xml:space="preserve"> </w:t>
      </w:r>
      <w:r w:rsidRPr="001A2330">
        <w:rPr>
          <w:lang w:val="pl-PL"/>
        </w:rPr>
        <w:t>ujawniła istnienie problemu systemowego dotyczącego nieprawidłowego funkcjonowania</w:t>
      </w:r>
      <w:r w:rsidR="007D4647" w:rsidRPr="001A2330">
        <w:rPr>
          <w:lang w:val="pl-PL"/>
        </w:rPr>
        <w:t xml:space="preserve"> </w:t>
      </w:r>
      <w:r w:rsidRPr="001A2330">
        <w:rPr>
          <w:lang w:val="pl-PL"/>
        </w:rPr>
        <w:t>polskiej praktyki sądowej</w:t>
      </w:r>
      <w:r w:rsidR="007D4647" w:rsidRPr="001A2330">
        <w:rPr>
          <w:lang w:val="pl-PL"/>
        </w:rPr>
        <w:t xml:space="preserve"> </w:t>
      </w:r>
      <w:r w:rsidRPr="001A2330">
        <w:rPr>
          <w:lang w:val="pl-PL"/>
        </w:rPr>
        <w:t>w zakresie</w:t>
      </w:r>
      <w:r w:rsidR="007D4647" w:rsidRPr="001A2330">
        <w:rPr>
          <w:lang w:val="pl-PL"/>
        </w:rPr>
        <w:t xml:space="preserve"> </w:t>
      </w:r>
      <w:r w:rsidR="008E7B8B" w:rsidRPr="001A2330">
        <w:rPr>
          <w:lang w:val="pl-PL"/>
        </w:rPr>
        <w:t>przewlekłości postępowań sądowych</w:t>
      </w:r>
      <w:r w:rsidR="007D4647" w:rsidRPr="001A2330">
        <w:rPr>
          <w:lang w:val="pl-PL"/>
        </w:rPr>
        <w:t xml:space="preserve"> </w:t>
      </w:r>
      <w:r w:rsidR="008E7B8B" w:rsidRPr="001A2330">
        <w:rPr>
          <w:lang w:val="pl-PL"/>
        </w:rPr>
        <w:t>oraz niewłaściwego stosowania</w:t>
      </w:r>
      <w:r w:rsidR="007D4647" w:rsidRPr="001A2330">
        <w:rPr>
          <w:lang w:val="pl-PL"/>
        </w:rPr>
        <w:t xml:space="preserve"> </w:t>
      </w:r>
      <w:r w:rsidR="008E7B8B" w:rsidRPr="001A2330">
        <w:rPr>
          <w:lang w:val="pl-PL"/>
        </w:rPr>
        <w:t>orzecznictwa Trybunału</w:t>
      </w:r>
      <w:r w:rsidR="007D4647" w:rsidRPr="001A2330">
        <w:rPr>
          <w:lang w:val="pl-PL"/>
        </w:rPr>
        <w:t xml:space="preserve"> </w:t>
      </w:r>
      <w:r w:rsidR="008E7B8B" w:rsidRPr="001A2330">
        <w:rPr>
          <w:lang w:val="pl-PL"/>
        </w:rPr>
        <w:t xml:space="preserve">w </w:t>
      </w:r>
      <w:r w:rsidR="00897849" w:rsidRPr="001A2330">
        <w:rPr>
          <w:lang w:val="pl-PL"/>
        </w:rPr>
        <w:t>zakresie wymogu</w:t>
      </w:r>
      <w:r w:rsidR="007D4647" w:rsidRPr="001A2330">
        <w:rPr>
          <w:lang w:val="pl-PL"/>
        </w:rPr>
        <w:t xml:space="preserve"> “r</w:t>
      </w:r>
      <w:r w:rsidR="008E7B8B" w:rsidRPr="001A2330">
        <w:rPr>
          <w:lang w:val="pl-PL"/>
        </w:rPr>
        <w:t>ozsądnego terminu</w:t>
      </w:r>
      <w:r w:rsidR="007D4647" w:rsidRPr="001A2330">
        <w:rPr>
          <w:lang w:val="pl-PL"/>
        </w:rPr>
        <w:t xml:space="preserve">” </w:t>
      </w:r>
      <w:r w:rsidR="008E7B8B" w:rsidRPr="001A2330">
        <w:rPr>
          <w:lang w:val="pl-PL"/>
        </w:rPr>
        <w:t>określonego w Artykule 6 ust.</w:t>
      </w:r>
      <w:r w:rsidR="007D4647" w:rsidRPr="001A2330">
        <w:rPr>
          <w:lang w:val="pl-PL"/>
        </w:rPr>
        <w:t xml:space="preserve"> 1 </w:t>
      </w:r>
      <w:r w:rsidR="008E7B8B" w:rsidRPr="001A2330">
        <w:rPr>
          <w:lang w:val="pl-PL"/>
        </w:rPr>
        <w:t>Konwencji</w:t>
      </w:r>
      <w:r w:rsidR="00897849" w:rsidRPr="001A2330">
        <w:rPr>
          <w:lang w:val="pl-PL"/>
        </w:rPr>
        <w:t>, a także</w:t>
      </w:r>
      <w:r w:rsidR="007D4647" w:rsidRPr="001A2330">
        <w:rPr>
          <w:lang w:val="pl-PL"/>
        </w:rPr>
        <w:t xml:space="preserve"> “</w:t>
      </w:r>
      <w:r w:rsidR="008E7B8B" w:rsidRPr="001A2330">
        <w:rPr>
          <w:lang w:val="pl-PL"/>
        </w:rPr>
        <w:t>odpowiedniego i wystarczającego</w:t>
      </w:r>
      <w:r w:rsidR="007D4647" w:rsidRPr="001A2330">
        <w:rPr>
          <w:lang w:val="pl-PL"/>
        </w:rPr>
        <w:t xml:space="preserve"> </w:t>
      </w:r>
      <w:r w:rsidR="008E7B8B" w:rsidRPr="001A2330">
        <w:rPr>
          <w:lang w:val="pl-PL"/>
        </w:rPr>
        <w:t>zadośćuczynienia</w:t>
      </w:r>
      <w:r w:rsidR="007D4647" w:rsidRPr="001A2330">
        <w:rPr>
          <w:lang w:val="pl-PL"/>
        </w:rPr>
        <w:t xml:space="preserve">” </w:t>
      </w:r>
      <w:r w:rsidR="008E7B8B" w:rsidRPr="001A2330">
        <w:rPr>
          <w:lang w:val="pl-PL"/>
        </w:rPr>
        <w:t xml:space="preserve">w </w:t>
      </w:r>
      <w:r w:rsidR="00897849" w:rsidRPr="001A2330">
        <w:rPr>
          <w:lang w:val="pl-PL"/>
        </w:rPr>
        <w:t>związku z</w:t>
      </w:r>
      <w:r w:rsidR="008E7B8B" w:rsidRPr="001A2330">
        <w:rPr>
          <w:lang w:val="pl-PL"/>
        </w:rPr>
        <w:t xml:space="preserve"> naruszeniem tego wymogu</w:t>
      </w:r>
      <w:r w:rsidR="007D4647" w:rsidRPr="001A2330">
        <w:rPr>
          <w:lang w:val="pl-PL"/>
        </w:rPr>
        <w:t xml:space="preserve"> </w:t>
      </w:r>
      <w:r w:rsidR="00911936" w:rsidRPr="001A2330">
        <w:rPr>
          <w:lang w:val="pl-PL"/>
        </w:rPr>
        <w:t xml:space="preserve">, który został określony w </w:t>
      </w:r>
      <w:r w:rsidR="00355616" w:rsidRPr="001A2330">
        <w:rPr>
          <w:lang w:val="pl-PL"/>
        </w:rPr>
        <w:t>Artyku</w:t>
      </w:r>
      <w:r w:rsidR="00911936" w:rsidRPr="001A2330">
        <w:rPr>
          <w:lang w:val="pl-PL"/>
        </w:rPr>
        <w:t>le</w:t>
      </w:r>
      <w:r w:rsidR="007D4647" w:rsidRPr="001A2330">
        <w:rPr>
          <w:lang w:val="pl-PL"/>
        </w:rPr>
        <w:t> 13.</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198</w:t>
      </w:r>
      <w:r w:rsidRPr="001A2330">
        <w:rPr>
          <w:lang w:val="en-GB"/>
        </w:rPr>
        <w:fldChar w:fldCharType="end"/>
      </w:r>
      <w:r w:rsidR="007D4647" w:rsidRPr="001A2330">
        <w:rPr>
          <w:lang w:val="pl-PL"/>
        </w:rPr>
        <w:t>.  </w:t>
      </w:r>
      <w:r w:rsidR="00897849" w:rsidRPr="001A2330">
        <w:rPr>
          <w:lang w:val="pl-PL"/>
        </w:rPr>
        <w:t>Przewlekłość postępowania stanowi poważny problem w Polsce</w:t>
      </w:r>
      <w:r w:rsidR="007D4647" w:rsidRPr="001A2330">
        <w:rPr>
          <w:lang w:val="pl-PL"/>
        </w:rPr>
        <w:t xml:space="preserve">, </w:t>
      </w:r>
      <w:r w:rsidR="00897849" w:rsidRPr="001A2330">
        <w:rPr>
          <w:lang w:val="pl-PL"/>
        </w:rPr>
        <w:t xml:space="preserve">pomimo, że władze </w:t>
      </w:r>
      <w:r w:rsidR="00C430CC" w:rsidRPr="001A2330">
        <w:rPr>
          <w:lang w:val="pl-PL"/>
        </w:rPr>
        <w:t>podjęły</w:t>
      </w:r>
      <w:r w:rsidR="00897849" w:rsidRPr="001A2330">
        <w:rPr>
          <w:lang w:val="pl-PL"/>
        </w:rPr>
        <w:t xml:space="preserve"> </w:t>
      </w:r>
      <w:r w:rsidR="00C430CC" w:rsidRPr="001A2330">
        <w:rPr>
          <w:lang w:val="pl-PL"/>
        </w:rPr>
        <w:t>różne starania, by zmniejszyć opóźnienia</w:t>
      </w:r>
      <w:r w:rsidR="00897849" w:rsidRPr="001A2330">
        <w:rPr>
          <w:lang w:val="pl-PL"/>
        </w:rPr>
        <w:t xml:space="preserve">. </w:t>
      </w:r>
      <w:r w:rsidR="00C430CC" w:rsidRPr="001A2330">
        <w:rPr>
          <w:lang w:val="pl-PL"/>
        </w:rPr>
        <w:t xml:space="preserve">Proces ten odbywał </w:t>
      </w:r>
      <w:r w:rsidR="00851434" w:rsidRPr="001A2330">
        <w:rPr>
          <w:lang w:val="pl-PL"/>
        </w:rPr>
        <w:t>się</w:t>
      </w:r>
      <w:r w:rsidR="00C430CC" w:rsidRPr="001A2330">
        <w:rPr>
          <w:lang w:val="pl-PL"/>
        </w:rPr>
        <w:t xml:space="preserve"> bardzo powoli</w:t>
      </w:r>
      <w:r w:rsidR="007D4647" w:rsidRPr="001A2330">
        <w:rPr>
          <w:lang w:val="pl-PL"/>
        </w:rPr>
        <w:t xml:space="preserve"> </w:t>
      </w:r>
      <w:r w:rsidR="00851434" w:rsidRPr="001A2330">
        <w:rPr>
          <w:lang w:val="pl-PL"/>
        </w:rPr>
        <w:t>i</w:t>
      </w:r>
      <w:r w:rsidR="007D4647" w:rsidRPr="001A2330">
        <w:rPr>
          <w:lang w:val="pl-PL"/>
        </w:rPr>
        <w:t xml:space="preserve"> </w:t>
      </w:r>
      <w:r w:rsidR="00851434" w:rsidRPr="001A2330">
        <w:rPr>
          <w:lang w:val="pl-PL"/>
        </w:rPr>
        <w:t>można było oczekiwać</w:t>
      </w:r>
      <w:r w:rsidR="007D4647" w:rsidRPr="001A2330">
        <w:rPr>
          <w:lang w:val="pl-PL"/>
        </w:rPr>
        <w:t xml:space="preserve">, </w:t>
      </w:r>
      <w:r w:rsidR="00851434" w:rsidRPr="001A2330">
        <w:rPr>
          <w:lang w:val="pl-PL"/>
        </w:rPr>
        <w:t xml:space="preserve">jak </w:t>
      </w:r>
      <w:r w:rsidR="00C430CC" w:rsidRPr="001A2330">
        <w:rPr>
          <w:lang w:val="pl-PL"/>
        </w:rPr>
        <w:t>sugeruje Rząd</w:t>
      </w:r>
      <w:r w:rsidR="007D4647" w:rsidRPr="001A2330">
        <w:rPr>
          <w:lang w:val="pl-PL"/>
        </w:rPr>
        <w:t xml:space="preserve">, </w:t>
      </w:r>
      <w:r w:rsidR="00851434" w:rsidRPr="001A2330">
        <w:rPr>
          <w:lang w:val="pl-PL"/>
        </w:rPr>
        <w:t xml:space="preserve">że </w:t>
      </w:r>
      <w:r w:rsidR="006617C1" w:rsidRPr="001A2330">
        <w:rPr>
          <w:lang w:val="pl-PL"/>
        </w:rPr>
        <w:t>podjęte</w:t>
      </w:r>
      <w:r w:rsidR="00851434" w:rsidRPr="001A2330">
        <w:rPr>
          <w:lang w:val="pl-PL"/>
        </w:rPr>
        <w:t xml:space="preserve"> działania</w:t>
      </w:r>
      <w:r w:rsidR="007D4647" w:rsidRPr="001A2330">
        <w:rPr>
          <w:lang w:val="pl-PL"/>
        </w:rPr>
        <w:t xml:space="preserve"> </w:t>
      </w:r>
      <w:r w:rsidR="00D20ACA" w:rsidRPr="001A2330">
        <w:rPr>
          <w:lang w:val="pl-PL"/>
        </w:rPr>
        <w:t>usuną</w:t>
      </w:r>
      <w:r w:rsidR="007D4647" w:rsidRPr="001A2330">
        <w:rPr>
          <w:lang w:val="pl-PL"/>
        </w:rPr>
        <w:t xml:space="preserve"> </w:t>
      </w:r>
      <w:r w:rsidR="00851434" w:rsidRPr="001A2330">
        <w:rPr>
          <w:lang w:val="pl-PL"/>
        </w:rPr>
        <w:t>lub</w:t>
      </w:r>
      <w:r w:rsidR="007D4647" w:rsidRPr="001A2330">
        <w:rPr>
          <w:lang w:val="pl-PL"/>
        </w:rPr>
        <w:t xml:space="preserve"> </w:t>
      </w:r>
      <w:r w:rsidR="00851434" w:rsidRPr="001A2330">
        <w:rPr>
          <w:lang w:val="pl-PL"/>
        </w:rPr>
        <w:t>zmniejszą poziom</w:t>
      </w:r>
      <w:r w:rsidR="007D4647" w:rsidRPr="001A2330">
        <w:rPr>
          <w:lang w:val="pl-PL"/>
        </w:rPr>
        <w:t xml:space="preserve"> </w:t>
      </w:r>
      <w:r w:rsidR="00851434" w:rsidRPr="001A2330">
        <w:rPr>
          <w:lang w:val="pl-PL"/>
        </w:rPr>
        <w:t>dysfunkcji systemowych w najbliższej przyszłości</w:t>
      </w:r>
      <w:r w:rsidR="007D4647" w:rsidRPr="001A2330">
        <w:rPr>
          <w:lang w:val="pl-PL"/>
        </w:rPr>
        <w:t xml:space="preserve">. </w:t>
      </w:r>
      <w:r w:rsidR="00851434" w:rsidRPr="001A2330">
        <w:rPr>
          <w:lang w:val="pl-PL"/>
        </w:rPr>
        <w:t>W każdym razie</w:t>
      </w:r>
      <w:r w:rsidR="007D4647" w:rsidRPr="001A2330">
        <w:rPr>
          <w:lang w:val="pl-PL"/>
        </w:rPr>
        <w:t xml:space="preserve"> </w:t>
      </w:r>
      <w:r w:rsidR="00851434" w:rsidRPr="001A2330">
        <w:rPr>
          <w:lang w:val="pl-PL"/>
        </w:rPr>
        <w:t>fakt, że Rząd</w:t>
      </w:r>
      <w:r w:rsidR="007D4647" w:rsidRPr="001A2330">
        <w:rPr>
          <w:lang w:val="pl-PL"/>
        </w:rPr>
        <w:t xml:space="preserve"> </w:t>
      </w:r>
      <w:r w:rsidR="00851434" w:rsidRPr="001A2330">
        <w:rPr>
          <w:lang w:val="pl-PL"/>
        </w:rPr>
        <w:t>podjął pewne kroki</w:t>
      </w:r>
      <w:r w:rsidR="007D4647" w:rsidRPr="001A2330">
        <w:rPr>
          <w:lang w:val="pl-PL"/>
        </w:rPr>
        <w:t xml:space="preserve"> </w:t>
      </w:r>
      <w:r w:rsidR="00F121C8" w:rsidRPr="001A2330">
        <w:rPr>
          <w:lang w:val="pl-PL"/>
        </w:rPr>
        <w:t>w celu</w:t>
      </w:r>
      <w:r w:rsidR="007D4647" w:rsidRPr="001A2330">
        <w:rPr>
          <w:lang w:val="pl-PL"/>
        </w:rPr>
        <w:t xml:space="preserve"> </w:t>
      </w:r>
      <w:r w:rsidR="00F121C8" w:rsidRPr="001A2330">
        <w:rPr>
          <w:lang w:val="pl-PL"/>
        </w:rPr>
        <w:t xml:space="preserve">naprawienia </w:t>
      </w:r>
      <w:r w:rsidR="004355DB" w:rsidRPr="001A2330">
        <w:rPr>
          <w:lang w:val="pl-PL"/>
        </w:rPr>
        <w:t>uchybień</w:t>
      </w:r>
      <w:r w:rsidR="00F121C8" w:rsidRPr="001A2330">
        <w:rPr>
          <w:lang w:val="pl-PL"/>
        </w:rPr>
        <w:t>, które zostały już ujawnione, nie oznaczał sam w sobie, że procedura wyroku pilotażowego nie miała zastosowania w sprawie</w:t>
      </w:r>
      <w:r w:rsidR="007D4647" w:rsidRPr="001A2330">
        <w:rPr>
          <w:lang w:val="pl-PL"/>
        </w:rPr>
        <w:t>.</w:t>
      </w:r>
    </w:p>
    <w:p w:rsidR="007D4647" w:rsidRPr="001A2330" w:rsidRDefault="00635329" w:rsidP="007D4647">
      <w:pPr>
        <w:ind w:firstLine="284"/>
        <w:rPr>
          <w:lang w:val="pl-PL"/>
        </w:rPr>
      </w:pPr>
      <w:r w:rsidRPr="001A2330">
        <w:rPr>
          <w:lang w:val="pl-PL"/>
        </w:rPr>
        <w:t>Na systemowy charakter problemu</w:t>
      </w:r>
      <w:r w:rsidR="007D4647" w:rsidRPr="001A2330">
        <w:rPr>
          <w:lang w:val="pl-PL"/>
        </w:rPr>
        <w:t xml:space="preserve"> </w:t>
      </w:r>
      <w:r w:rsidRPr="001A2330">
        <w:rPr>
          <w:lang w:val="pl-PL"/>
        </w:rPr>
        <w:t>wskazują także</w:t>
      </w:r>
      <w:r w:rsidR="007D4647" w:rsidRPr="001A2330">
        <w:rPr>
          <w:lang w:val="pl-PL"/>
        </w:rPr>
        <w:t xml:space="preserve"> </w:t>
      </w:r>
      <w:r w:rsidRPr="001A2330">
        <w:rPr>
          <w:lang w:val="pl-PL"/>
        </w:rPr>
        <w:t>liczne sprawy</w:t>
      </w:r>
      <w:r w:rsidR="007D4647" w:rsidRPr="001A2330">
        <w:rPr>
          <w:lang w:val="pl-PL"/>
        </w:rPr>
        <w:t xml:space="preserve"> </w:t>
      </w:r>
      <w:r w:rsidRPr="001A2330">
        <w:rPr>
          <w:lang w:val="pl-PL"/>
        </w:rPr>
        <w:t>dotyczące skarg</w:t>
      </w:r>
      <w:r w:rsidR="007D4647" w:rsidRPr="001A2330">
        <w:rPr>
          <w:lang w:val="pl-PL"/>
        </w:rPr>
        <w:t xml:space="preserve"> </w:t>
      </w:r>
      <w:r w:rsidRPr="001A2330">
        <w:rPr>
          <w:lang w:val="pl-PL"/>
        </w:rPr>
        <w:t>na naruszenie wymogu</w:t>
      </w:r>
      <w:r w:rsidR="007D4647" w:rsidRPr="001A2330">
        <w:rPr>
          <w:lang w:val="pl-PL"/>
        </w:rPr>
        <w:t xml:space="preserve"> “</w:t>
      </w:r>
      <w:r w:rsidRPr="001A2330">
        <w:rPr>
          <w:lang w:val="pl-PL"/>
        </w:rPr>
        <w:t>rozsądnego terminu</w:t>
      </w:r>
      <w:r w:rsidR="007D4647" w:rsidRPr="001A2330">
        <w:rPr>
          <w:lang w:val="pl-PL"/>
        </w:rPr>
        <w:t>”</w:t>
      </w:r>
      <w:r w:rsidRPr="001A2330">
        <w:rPr>
          <w:lang w:val="pl-PL"/>
        </w:rPr>
        <w:t>, które zostały wniesione do Trybunału</w:t>
      </w:r>
      <w:r w:rsidR="007D4647" w:rsidRPr="001A2330">
        <w:rPr>
          <w:lang w:val="pl-PL"/>
        </w:rPr>
        <w:t xml:space="preserve"> </w:t>
      </w:r>
      <w:r w:rsidRPr="001A2330">
        <w:rPr>
          <w:lang w:val="pl-PL"/>
        </w:rPr>
        <w:t>oraz setki</w:t>
      </w:r>
      <w:r w:rsidR="007D4647" w:rsidRPr="001A2330">
        <w:rPr>
          <w:lang w:val="pl-PL"/>
        </w:rPr>
        <w:t xml:space="preserve"> </w:t>
      </w:r>
      <w:r w:rsidRPr="001A2330">
        <w:rPr>
          <w:lang w:val="pl-PL"/>
        </w:rPr>
        <w:t>wyroków Trybunału</w:t>
      </w:r>
      <w:r w:rsidR="007D4647" w:rsidRPr="001A2330">
        <w:rPr>
          <w:lang w:val="pl-PL"/>
        </w:rPr>
        <w:t xml:space="preserve"> </w:t>
      </w:r>
      <w:r w:rsidRPr="001A2330">
        <w:rPr>
          <w:lang w:val="pl-PL"/>
        </w:rPr>
        <w:t>stwierdzających, że doszło do przedmiotowego naruszenia</w:t>
      </w:r>
      <w:r w:rsidR="007D4647" w:rsidRPr="001A2330">
        <w:rPr>
          <w:lang w:val="pl-PL"/>
        </w:rPr>
        <w:t xml:space="preserve">, </w:t>
      </w:r>
      <w:r w:rsidRPr="001A2330">
        <w:rPr>
          <w:lang w:val="pl-PL"/>
        </w:rPr>
        <w:t>które zostały wydane</w:t>
      </w:r>
      <w:r w:rsidR="007D4647" w:rsidRPr="001A2330">
        <w:rPr>
          <w:lang w:val="pl-PL"/>
        </w:rPr>
        <w:t xml:space="preserve"> </w:t>
      </w:r>
      <w:r w:rsidRPr="001A2330">
        <w:rPr>
          <w:lang w:val="pl-PL"/>
        </w:rPr>
        <w:t>na przestrzeni ostatnich</w:t>
      </w:r>
      <w:r w:rsidR="00670B90" w:rsidRPr="001A2330">
        <w:rPr>
          <w:lang w:val="pl-PL"/>
        </w:rPr>
        <w:t xml:space="preserve"> lat</w:t>
      </w:r>
      <w:r w:rsidR="007D4647" w:rsidRPr="001A2330">
        <w:rPr>
          <w:lang w:val="pl-PL"/>
        </w:rPr>
        <w:t xml:space="preserve">, </w:t>
      </w:r>
      <w:r w:rsidRPr="001A2330">
        <w:rPr>
          <w:lang w:val="pl-PL"/>
        </w:rPr>
        <w:t xml:space="preserve">od </w:t>
      </w:r>
      <w:r w:rsidR="00CF2477" w:rsidRPr="001A2330">
        <w:rPr>
          <w:lang w:val="pl-PL"/>
        </w:rPr>
        <w:t>wejścia</w:t>
      </w:r>
      <w:r w:rsidRPr="001A2330">
        <w:rPr>
          <w:lang w:val="pl-PL"/>
        </w:rPr>
        <w:t xml:space="preserve"> </w:t>
      </w:r>
      <w:r w:rsidR="00CF2477" w:rsidRPr="001A2330">
        <w:rPr>
          <w:lang w:val="pl-PL"/>
        </w:rPr>
        <w:t>w życie ustawy</w:t>
      </w:r>
      <w:r w:rsidRPr="001A2330">
        <w:rPr>
          <w:lang w:val="pl-PL"/>
        </w:rPr>
        <w:t xml:space="preserve"> z </w:t>
      </w:r>
      <w:r w:rsidR="007D4647" w:rsidRPr="001A2330">
        <w:rPr>
          <w:lang w:val="pl-PL"/>
        </w:rPr>
        <w:t>2004</w:t>
      </w:r>
      <w:r w:rsidRPr="001A2330">
        <w:rPr>
          <w:lang w:val="pl-PL"/>
        </w:rPr>
        <w:t xml:space="preserve"> roku.</w:t>
      </w:r>
      <w:r w:rsidR="007D4647" w:rsidRPr="001A2330">
        <w:rPr>
          <w:lang w:val="pl-PL"/>
        </w:rPr>
        <w:t xml:space="preserve"> </w:t>
      </w:r>
      <w:r w:rsidR="00CF2477" w:rsidRPr="001A2330">
        <w:rPr>
          <w:lang w:val="pl-PL"/>
        </w:rPr>
        <w:t>Niniejsza sprawa</w:t>
      </w:r>
      <w:r w:rsidR="007D4647" w:rsidRPr="001A2330">
        <w:rPr>
          <w:lang w:val="pl-PL"/>
        </w:rPr>
        <w:t xml:space="preserve"> </w:t>
      </w:r>
      <w:r w:rsidR="00CF2477" w:rsidRPr="001A2330">
        <w:rPr>
          <w:lang w:val="pl-PL"/>
        </w:rPr>
        <w:t>dotyczyła</w:t>
      </w:r>
      <w:r w:rsidR="007D4647" w:rsidRPr="001A2330">
        <w:rPr>
          <w:lang w:val="pl-PL"/>
        </w:rPr>
        <w:t xml:space="preserve"> </w:t>
      </w:r>
      <w:r w:rsidR="00CF2477" w:rsidRPr="001A2330">
        <w:rPr>
          <w:lang w:val="pl-PL"/>
        </w:rPr>
        <w:t>typowych polskich skarg</w:t>
      </w:r>
      <w:r w:rsidR="007D4647" w:rsidRPr="001A2330">
        <w:rPr>
          <w:lang w:val="pl-PL"/>
        </w:rPr>
        <w:t xml:space="preserve"> </w:t>
      </w:r>
      <w:r w:rsidR="00CF2477" w:rsidRPr="001A2330">
        <w:rPr>
          <w:lang w:val="pl-PL"/>
        </w:rPr>
        <w:t>dotyczących przewlekłości postępowania</w:t>
      </w:r>
      <w:r w:rsidR="004355DB" w:rsidRPr="001A2330">
        <w:rPr>
          <w:lang w:val="pl-PL"/>
        </w:rPr>
        <w:t>,</w:t>
      </w:r>
      <w:r w:rsidR="007D4647" w:rsidRPr="001A2330">
        <w:rPr>
          <w:lang w:val="pl-PL"/>
        </w:rPr>
        <w:t xml:space="preserve"> </w:t>
      </w:r>
      <w:r w:rsidR="004355DB" w:rsidRPr="001A2330">
        <w:rPr>
          <w:lang w:val="pl-PL"/>
        </w:rPr>
        <w:t>a</w:t>
      </w:r>
      <w:r w:rsidR="00CF2477" w:rsidRPr="001A2330">
        <w:rPr>
          <w:lang w:val="pl-PL"/>
        </w:rPr>
        <w:t xml:space="preserve"> </w:t>
      </w:r>
      <w:r w:rsidR="00E95A66" w:rsidRPr="001A2330">
        <w:rPr>
          <w:lang w:val="pl-PL"/>
        </w:rPr>
        <w:t>podstawą zarzutów nie były</w:t>
      </w:r>
      <w:r w:rsidR="007D4647" w:rsidRPr="001A2330">
        <w:rPr>
          <w:lang w:val="pl-PL"/>
        </w:rPr>
        <w:t xml:space="preserve">, </w:t>
      </w:r>
      <w:r w:rsidR="00E95A66" w:rsidRPr="001A2330">
        <w:rPr>
          <w:lang w:val="pl-PL"/>
        </w:rPr>
        <w:t>jak podnosi Rząd</w:t>
      </w:r>
      <w:r w:rsidR="007D4647" w:rsidRPr="001A2330">
        <w:rPr>
          <w:lang w:val="pl-PL"/>
        </w:rPr>
        <w:t xml:space="preserve">, </w:t>
      </w:r>
      <w:r w:rsidR="00E95A66" w:rsidRPr="001A2330">
        <w:rPr>
          <w:lang w:val="pl-PL"/>
        </w:rPr>
        <w:t>szczególne okoliczności</w:t>
      </w:r>
      <w:r w:rsidR="004355DB" w:rsidRPr="001A2330">
        <w:rPr>
          <w:lang w:val="pl-PL"/>
        </w:rPr>
        <w:t>,</w:t>
      </w:r>
      <w:r w:rsidR="007D4647" w:rsidRPr="001A2330">
        <w:rPr>
          <w:lang w:val="pl-PL"/>
        </w:rPr>
        <w:t xml:space="preserve"> </w:t>
      </w:r>
      <w:r w:rsidR="00862506" w:rsidRPr="001A2330">
        <w:rPr>
          <w:lang w:val="pl-PL"/>
        </w:rPr>
        <w:t>lecz reprezentatywny obraz ogólnej sytuacji</w:t>
      </w:r>
      <w:r w:rsidR="007D4647" w:rsidRPr="001A2330">
        <w:rPr>
          <w:lang w:val="pl-PL"/>
        </w:rPr>
        <w:t xml:space="preserve"> </w:t>
      </w:r>
      <w:r w:rsidR="00862506" w:rsidRPr="001A2330">
        <w:rPr>
          <w:lang w:val="pl-PL"/>
        </w:rPr>
        <w:t>panującej w kraju</w:t>
      </w:r>
      <w:r w:rsidR="007D4647" w:rsidRPr="001A2330">
        <w:rPr>
          <w:lang w:val="pl-PL"/>
        </w:rPr>
        <w:t>.</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199</w:t>
      </w:r>
      <w:r w:rsidRPr="001A2330">
        <w:rPr>
          <w:lang w:val="en-GB"/>
        </w:rPr>
        <w:fldChar w:fldCharType="end"/>
      </w:r>
      <w:r w:rsidR="007D4647" w:rsidRPr="001A2330">
        <w:rPr>
          <w:lang w:val="pl-PL"/>
        </w:rPr>
        <w:t>.  </w:t>
      </w:r>
      <w:r w:rsidR="004F09A6" w:rsidRPr="001A2330">
        <w:rPr>
          <w:lang w:val="pl-PL"/>
        </w:rPr>
        <w:t>Skarżący dodali ponadto, że istniały liczne wyroki Trybunału wydane przeciwko Polsce, które wskazywały, że zadośćuczynienie przyznane przez sądy krajowe</w:t>
      </w:r>
      <w:r w:rsidR="007D4647" w:rsidRPr="001A2330">
        <w:rPr>
          <w:lang w:val="pl-PL"/>
        </w:rPr>
        <w:t xml:space="preserve"> </w:t>
      </w:r>
      <w:r w:rsidR="004F09A6" w:rsidRPr="001A2330">
        <w:rPr>
          <w:lang w:val="pl-PL"/>
        </w:rPr>
        <w:t>w związku z naruszeniem prawa do</w:t>
      </w:r>
      <w:r w:rsidR="007D4647" w:rsidRPr="001A2330">
        <w:rPr>
          <w:lang w:val="pl-PL"/>
        </w:rPr>
        <w:t xml:space="preserve"> </w:t>
      </w:r>
      <w:r w:rsidR="004F09A6" w:rsidRPr="001A2330">
        <w:rPr>
          <w:lang w:val="pl-PL"/>
        </w:rPr>
        <w:t>rozpoznania sprawy w rozsądnym terminie</w:t>
      </w:r>
      <w:r w:rsidR="007D4647" w:rsidRPr="001A2330">
        <w:rPr>
          <w:lang w:val="pl-PL"/>
        </w:rPr>
        <w:t xml:space="preserve"> </w:t>
      </w:r>
      <w:r w:rsidR="004F09A6" w:rsidRPr="001A2330">
        <w:rPr>
          <w:lang w:val="pl-PL"/>
        </w:rPr>
        <w:t>było</w:t>
      </w:r>
      <w:r w:rsidR="007D4647" w:rsidRPr="001A2330">
        <w:rPr>
          <w:lang w:val="pl-PL"/>
        </w:rPr>
        <w:t xml:space="preserve"> </w:t>
      </w:r>
      <w:r w:rsidR="004F09A6" w:rsidRPr="001A2330">
        <w:rPr>
          <w:lang w:val="pl-PL"/>
        </w:rPr>
        <w:t xml:space="preserve">zbyt niskie w porównaniu </w:t>
      </w:r>
      <w:r w:rsidR="00EE1981" w:rsidRPr="001A2330">
        <w:rPr>
          <w:lang w:val="pl-PL"/>
        </w:rPr>
        <w:t>z kwotami zasądzanymi</w:t>
      </w:r>
      <w:r w:rsidR="004F09A6" w:rsidRPr="001A2330">
        <w:rPr>
          <w:lang w:val="pl-PL"/>
        </w:rPr>
        <w:t xml:space="preserve"> przez</w:t>
      </w:r>
      <w:r w:rsidR="00EE1981" w:rsidRPr="001A2330">
        <w:rPr>
          <w:lang w:val="pl-PL"/>
        </w:rPr>
        <w:t xml:space="preserve"> Trybunał w podobnych sprawach</w:t>
      </w:r>
      <w:r w:rsidR="005E14B5" w:rsidRPr="001A2330">
        <w:rPr>
          <w:lang w:val="pl-PL"/>
        </w:rPr>
        <w:t xml:space="preserve"> i obejmowało</w:t>
      </w:r>
      <w:r w:rsidR="00EE1981" w:rsidRPr="001A2330">
        <w:rPr>
          <w:lang w:val="pl-PL"/>
        </w:rPr>
        <w:t xml:space="preserve"> od</w:t>
      </w:r>
      <w:r w:rsidR="007D4647" w:rsidRPr="001A2330">
        <w:rPr>
          <w:lang w:val="pl-PL"/>
        </w:rPr>
        <w:t xml:space="preserve"> 7% </w:t>
      </w:r>
      <w:r w:rsidR="00EE1981" w:rsidRPr="001A2330">
        <w:rPr>
          <w:lang w:val="pl-PL"/>
        </w:rPr>
        <w:t>do</w:t>
      </w:r>
      <w:r w:rsidR="007D4647" w:rsidRPr="001A2330">
        <w:rPr>
          <w:lang w:val="pl-PL"/>
        </w:rPr>
        <w:t xml:space="preserve"> 25% </w:t>
      </w:r>
      <w:r w:rsidR="005E14B5" w:rsidRPr="001A2330">
        <w:rPr>
          <w:lang w:val="pl-PL"/>
        </w:rPr>
        <w:t>wartości kwoty przyznawanej zwykle przez Trybunał.</w:t>
      </w:r>
    </w:p>
    <w:p w:rsidR="007D4647" w:rsidRPr="001A2330" w:rsidRDefault="00F0592A" w:rsidP="007D4647">
      <w:pPr>
        <w:ind w:firstLine="284"/>
        <w:rPr>
          <w:lang w:val="pl-PL"/>
        </w:rPr>
      </w:pPr>
      <w:r w:rsidRPr="001A2330">
        <w:rPr>
          <w:lang w:val="pl-PL"/>
        </w:rPr>
        <w:t>Prawdą jest, że państwo usiłowało w pewien sposób</w:t>
      </w:r>
      <w:r w:rsidR="007D4647" w:rsidRPr="001A2330">
        <w:rPr>
          <w:lang w:val="pl-PL"/>
        </w:rPr>
        <w:t xml:space="preserve"> </w:t>
      </w:r>
      <w:r w:rsidRPr="001A2330">
        <w:rPr>
          <w:lang w:val="pl-PL"/>
        </w:rPr>
        <w:t>naprawić sytuację,</w:t>
      </w:r>
      <w:r w:rsidR="007D4647" w:rsidRPr="001A2330">
        <w:rPr>
          <w:lang w:val="pl-PL"/>
        </w:rPr>
        <w:t xml:space="preserve"> </w:t>
      </w:r>
      <w:r w:rsidRPr="001A2330">
        <w:rPr>
          <w:lang w:val="pl-PL"/>
        </w:rPr>
        <w:t>jednak dotychczas było to bezskuteczne</w:t>
      </w:r>
      <w:r w:rsidR="007D4647" w:rsidRPr="001A2330">
        <w:rPr>
          <w:lang w:val="pl-PL"/>
        </w:rPr>
        <w:t>.</w:t>
      </w:r>
      <w:r w:rsidR="00A0370E" w:rsidRPr="001A2330">
        <w:rPr>
          <w:lang w:val="pl-PL"/>
        </w:rPr>
        <w:t xml:space="preserve"> </w:t>
      </w:r>
      <w:r w:rsidR="003B419F" w:rsidRPr="001A2330">
        <w:rPr>
          <w:lang w:val="pl-PL"/>
        </w:rPr>
        <w:t>Wbrew przewidywaniom ustawodawcy</w:t>
      </w:r>
      <w:r w:rsidR="007D4647" w:rsidRPr="001A2330">
        <w:rPr>
          <w:lang w:val="pl-PL"/>
        </w:rPr>
        <w:t xml:space="preserve">, </w:t>
      </w:r>
      <w:r w:rsidR="003B419F" w:rsidRPr="001A2330">
        <w:rPr>
          <w:lang w:val="pl-PL"/>
        </w:rPr>
        <w:t>nowelizacja z</w:t>
      </w:r>
      <w:r w:rsidR="007D4647" w:rsidRPr="001A2330">
        <w:rPr>
          <w:lang w:val="pl-PL"/>
        </w:rPr>
        <w:t xml:space="preserve"> 2009 </w:t>
      </w:r>
      <w:r w:rsidR="003B419F" w:rsidRPr="001A2330">
        <w:rPr>
          <w:lang w:val="pl-PL"/>
        </w:rPr>
        <w:t>roku</w:t>
      </w:r>
      <w:r w:rsidR="007D4647" w:rsidRPr="001A2330">
        <w:rPr>
          <w:lang w:val="pl-PL"/>
        </w:rPr>
        <w:t xml:space="preserve">, </w:t>
      </w:r>
      <w:r w:rsidR="003B419F" w:rsidRPr="001A2330">
        <w:rPr>
          <w:lang w:val="pl-PL"/>
        </w:rPr>
        <w:t xml:space="preserve">która zwiększyła minimalną i maksymalną kwotę </w:t>
      </w:r>
      <w:r w:rsidR="00DC677F" w:rsidRPr="001A2330">
        <w:rPr>
          <w:lang w:val="pl-PL"/>
        </w:rPr>
        <w:t xml:space="preserve">dostępnego </w:t>
      </w:r>
      <w:r w:rsidR="003B419F" w:rsidRPr="001A2330">
        <w:rPr>
          <w:lang w:val="pl-PL"/>
        </w:rPr>
        <w:t>zadośćuczynienia</w:t>
      </w:r>
      <w:r w:rsidR="009A1CB7" w:rsidRPr="001A2330">
        <w:rPr>
          <w:lang w:val="pl-PL"/>
        </w:rPr>
        <w:t xml:space="preserve"> wynikają</w:t>
      </w:r>
      <w:r w:rsidR="00691721" w:rsidRPr="001A2330">
        <w:rPr>
          <w:lang w:val="pl-PL"/>
        </w:rPr>
        <w:t>cą</w:t>
      </w:r>
      <w:r w:rsidR="003B419F" w:rsidRPr="001A2330">
        <w:rPr>
          <w:lang w:val="pl-PL"/>
        </w:rPr>
        <w:t xml:space="preserve"> z ustawy</w:t>
      </w:r>
      <w:r w:rsidR="007D4647" w:rsidRPr="001A2330">
        <w:rPr>
          <w:lang w:val="pl-PL"/>
        </w:rPr>
        <w:t xml:space="preserve">, </w:t>
      </w:r>
      <w:r w:rsidR="00691721" w:rsidRPr="001A2330">
        <w:rPr>
          <w:lang w:val="pl-PL"/>
        </w:rPr>
        <w:t>nie zachęciła sądów</w:t>
      </w:r>
      <w:r w:rsidR="007D4647" w:rsidRPr="001A2330">
        <w:rPr>
          <w:lang w:val="pl-PL"/>
        </w:rPr>
        <w:t xml:space="preserve"> – </w:t>
      </w:r>
      <w:r w:rsidR="00691721" w:rsidRPr="001A2330">
        <w:rPr>
          <w:lang w:val="pl-PL"/>
        </w:rPr>
        <w:t>wbrew przewidywaniom ustawodawcy</w:t>
      </w:r>
      <w:r w:rsidR="007D4647" w:rsidRPr="001A2330">
        <w:rPr>
          <w:lang w:val="pl-PL"/>
        </w:rPr>
        <w:t xml:space="preserve"> –</w:t>
      </w:r>
      <w:r w:rsidR="00691721" w:rsidRPr="001A2330">
        <w:rPr>
          <w:lang w:val="pl-PL"/>
        </w:rPr>
        <w:t xml:space="preserve"> do zasądzania wyższych sum pieniężnych.</w:t>
      </w:r>
      <w:r w:rsidR="007D4647" w:rsidRPr="001A2330">
        <w:rPr>
          <w:lang w:val="pl-PL"/>
        </w:rPr>
        <w:t xml:space="preserve"> </w:t>
      </w:r>
      <w:r w:rsidR="00691721" w:rsidRPr="001A2330">
        <w:rPr>
          <w:lang w:val="pl-PL"/>
        </w:rPr>
        <w:t>Skarżący podzielili stanowisko Rządu, że w ciągu minionych lat</w:t>
      </w:r>
      <w:r w:rsidR="007D4647" w:rsidRPr="001A2330">
        <w:rPr>
          <w:lang w:val="pl-PL"/>
        </w:rPr>
        <w:t xml:space="preserve"> </w:t>
      </w:r>
      <w:r w:rsidR="00691721" w:rsidRPr="001A2330">
        <w:rPr>
          <w:lang w:val="pl-PL"/>
        </w:rPr>
        <w:t>doszło do pewnego</w:t>
      </w:r>
      <w:r w:rsidR="007D4647" w:rsidRPr="001A2330">
        <w:rPr>
          <w:lang w:val="pl-PL"/>
        </w:rPr>
        <w:t xml:space="preserve">, </w:t>
      </w:r>
      <w:r w:rsidR="00691721" w:rsidRPr="001A2330">
        <w:rPr>
          <w:lang w:val="pl-PL"/>
        </w:rPr>
        <w:t>aczkolwiek bardzo powolnego w ich ocenie</w:t>
      </w:r>
      <w:r w:rsidR="007D4647" w:rsidRPr="001A2330">
        <w:rPr>
          <w:lang w:val="pl-PL"/>
        </w:rPr>
        <w:t xml:space="preserve">, </w:t>
      </w:r>
      <w:r w:rsidR="00424E94" w:rsidRPr="001A2330">
        <w:rPr>
          <w:lang w:val="pl-PL"/>
        </w:rPr>
        <w:t>wzrostu</w:t>
      </w:r>
      <w:r w:rsidR="00691721" w:rsidRPr="001A2330">
        <w:rPr>
          <w:lang w:val="pl-PL"/>
        </w:rPr>
        <w:t xml:space="preserve"> kwoty zadośćuczynienia na poziomie krajowym</w:t>
      </w:r>
      <w:r w:rsidR="007D4647" w:rsidRPr="001A2330">
        <w:rPr>
          <w:lang w:val="pl-PL"/>
        </w:rPr>
        <w:t xml:space="preserve">. </w:t>
      </w:r>
      <w:r w:rsidR="009C584F" w:rsidRPr="001A2330">
        <w:rPr>
          <w:lang w:val="pl-PL"/>
        </w:rPr>
        <w:t>J</w:t>
      </w:r>
      <w:r w:rsidR="00424E94" w:rsidRPr="001A2330">
        <w:rPr>
          <w:lang w:val="pl-PL"/>
        </w:rPr>
        <w:t>ednakże</w:t>
      </w:r>
      <w:r w:rsidR="007D4647" w:rsidRPr="001A2330">
        <w:rPr>
          <w:lang w:val="pl-PL"/>
        </w:rPr>
        <w:t xml:space="preserve">, </w:t>
      </w:r>
      <w:r w:rsidR="00424E94" w:rsidRPr="001A2330">
        <w:rPr>
          <w:lang w:val="pl-PL"/>
        </w:rPr>
        <w:t>jak wskazują dane statystyczne</w:t>
      </w:r>
      <w:r w:rsidR="007D4647" w:rsidRPr="001A2330">
        <w:rPr>
          <w:lang w:val="pl-PL"/>
        </w:rPr>
        <w:t xml:space="preserve">, </w:t>
      </w:r>
      <w:r w:rsidR="00424E94" w:rsidRPr="001A2330">
        <w:rPr>
          <w:lang w:val="pl-PL"/>
        </w:rPr>
        <w:t>kwoty przyznawane przez sądy okręgowe</w:t>
      </w:r>
      <w:r w:rsidR="007D4647" w:rsidRPr="001A2330">
        <w:rPr>
          <w:lang w:val="pl-PL"/>
        </w:rPr>
        <w:t xml:space="preserve"> </w:t>
      </w:r>
      <w:r w:rsidR="00424E94" w:rsidRPr="001A2330">
        <w:rPr>
          <w:lang w:val="pl-PL"/>
        </w:rPr>
        <w:t>oraz sądy apelacyjne</w:t>
      </w:r>
      <w:r w:rsidR="007D4647" w:rsidRPr="001A2330">
        <w:rPr>
          <w:lang w:val="pl-PL"/>
        </w:rPr>
        <w:t xml:space="preserve"> </w:t>
      </w:r>
      <w:r w:rsidR="00424E94" w:rsidRPr="001A2330">
        <w:rPr>
          <w:lang w:val="pl-PL"/>
        </w:rPr>
        <w:t>pozostają nadal na</w:t>
      </w:r>
      <w:r w:rsidR="007D4647" w:rsidRPr="001A2330">
        <w:rPr>
          <w:lang w:val="pl-PL"/>
        </w:rPr>
        <w:t xml:space="preserve"> </w:t>
      </w:r>
      <w:r w:rsidR="00424E94" w:rsidRPr="001A2330">
        <w:rPr>
          <w:lang w:val="pl-PL"/>
        </w:rPr>
        <w:t>stosunkowo niskim poziomie</w:t>
      </w:r>
      <w:r w:rsidR="007D4647" w:rsidRPr="001A2330">
        <w:rPr>
          <w:lang w:val="pl-PL"/>
        </w:rPr>
        <w:t xml:space="preserve">, </w:t>
      </w:r>
      <w:r w:rsidR="00424E94" w:rsidRPr="001A2330">
        <w:rPr>
          <w:lang w:val="pl-PL"/>
        </w:rPr>
        <w:t>oscylującym</w:t>
      </w:r>
      <w:r w:rsidR="007D4647" w:rsidRPr="001A2330">
        <w:rPr>
          <w:lang w:val="pl-PL"/>
        </w:rPr>
        <w:t xml:space="preserve"> </w:t>
      </w:r>
      <w:r w:rsidR="00424E94" w:rsidRPr="001A2330">
        <w:rPr>
          <w:lang w:val="pl-PL"/>
        </w:rPr>
        <w:t>w granicach ustawowego minimum</w:t>
      </w:r>
      <w:r w:rsidR="007D4647" w:rsidRPr="001A2330">
        <w:rPr>
          <w:lang w:val="pl-PL"/>
        </w:rPr>
        <w:t xml:space="preserve"> 2,000</w:t>
      </w:r>
      <w:r w:rsidR="00424E94" w:rsidRPr="001A2330">
        <w:rPr>
          <w:lang w:val="pl-PL"/>
        </w:rPr>
        <w:t xml:space="preserve"> zł</w:t>
      </w:r>
      <w:r w:rsidR="007D4647" w:rsidRPr="001A2330">
        <w:rPr>
          <w:lang w:val="pl-PL"/>
        </w:rPr>
        <w:t xml:space="preserve">. </w:t>
      </w:r>
      <w:r w:rsidR="00424E94" w:rsidRPr="001A2330">
        <w:rPr>
          <w:lang w:val="pl-PL"/>
        </w:rPr>
        <w:t>W rezultacie</w:t>
      </w:r>
      <w:r w:rsidR="007D4647" w:rsidRPr="001A2330">
        <w:rPr>
          <w:lang w:val="pl-PL"/>
        </w:rPr>
        <w:t xml:space="preserve">, </w:t>
      </w:r>
      <w:r w:rsidR="009C584F" w:rsidRPr="001A2330">
        <w:rPr>
          <w:lang w:val="pl-PL"/>
        </w:rPr>
        <w:t>nie mają one rozsądnego związku z kwotami</w:t>
      </w:r>
      <w:r w:rsidR="00C41C6F" w:rsidRPr="001A2330">
        <w:rPr>
          <w:lang w:val="pl-PL"/>
        </w:rPr>
        <w:t xml:space="preserve"> przyznawany</w:t>
      </w:r>
      <w:r w:rsidR="00670B90" w:rsidRPr="001A2330">
        <w:rPr>
          <w:lang w:val="pl-PL"/>
        </w:rPr>
        <w:t>mi</w:t>
      </w:r>
      <w:r w:rsidR="004355DB" w:rsidRPr="001A2330">
        <w:rPr>
          <w:lang w:val="pl-PL"/>
        </w:rPr>
        <w:t xml:space="preserve"> </w:t>
      </w:r>
      <w:r w:rsidR="00C41C6F" w:rsidRPr="001A2330">
        <w:rPr>
          <w:lang w:val="pl-PL"/>
        </w:rPr>
        <w:t>przez Trybunał</w:t>
      </w:r>
      <w:r w:rsidR="007D4647" w:rsidRPr="001A2330">
        <w:rPr>
          <w:lang w:val="pl-PL"/>
        </w:rPr>
        <w:t xml:space="preserve"> </w:t>
      </w:r>
      <w:r w:rsidR="006936CD" w:rsidRPr="001A2330">
        <w:rPr>
          <w:lang w:val="pl-PL"/>
        </w:rPr>
        <w:t>w podobnych sprawach</w:t>
      </w:r>
      <w:r w:rsidR="007D4647" w:rsidRPr="001A2330">
        <w:rPr>
          <w:lang w:val="pl-PL"/>
        </w:rPr>
        <w:t xml:space="preserve">. </w:t>
      </w:r>
      <w:r w:rsidR="009C584F" w:rsidRPr="001A2330">
        <w:rPr>
          <w:lang w:val="pl-PL"/>
        </w:rPr>
        <w:t>Sytuacja ta</w:t>
      </w:r>
      <w:r w:rsidR="007D4647" w:rsidRPr="001A2330">
        <w:rPr>
          <w:lang w:val="pl-PL"/>
        </w:rPr>
        <w:t xml:space="preserve"> </w:t>
      </w:r>
      <w:r w:rsidR="009C584F" w:rsidRPr="001A2330">
        <w:rPr>
          <w:lang w:val="pl-PL"/>
        </w:rPr>
        <w:t>wskazywała na ciągły brak zgodności ze standardami wynikającymi z Konwencji,</w:t>
      </w:r>
      <w:r w:rsidR="007D4647" w:rsidRPr="001A2330">
        <w:rPr>
          <w:lang w:val="pl-PL"/>
        </w:rPr>
        <w:t xml:space="preserve"> </w:t>
      </w:r>
      <w:r w:rsidR="009C584F" w:rsidRPr="001A2330">
        <w:rPr>
          <w:lang w:val="pl-PL"/>
        </w:rPr>
        <w:t>który</w:t>
      </w:r>
      <w:r w:rsidR="007D4647" w:rsidRPr="001A2330">
        <w:rPr>
          <w:lang w:val="pl-PL"/>
        </w:rPr>
        <w:t xml:space="preserve">, </w:t>
      </w:r>
      <w:r w:rsidR="009C584F" w:rsidRPr="001A2330">
        <w:rPr>
          <w:lang w:val="pl-PL"/>
        </w:rPr>
        <w:t>zważywszy na skalę</w:t>
      </w:r>
      <w:r w:rsidR="007D4647" w:rsidRPr="001A2330">
        <w:rPr>
          <w:lang w:val="pl-PL"/>
        </w:rPr>
        <w:t xml:space="preserve">, </w:t>
      </w:r>
      <w:r w:rsidR="009C584F" w:rsidRPr="001A2330">
        <w:rPr>
          <w:lang w:val="pl-PL"/>
        </w:rPr>
        <w:t>miał charakter systemowy i uzasadniał zastosowanie procedury wyroku pilotażowego</w:t>
      </w:r>
      <w:r w:rsidR="007D4647" w:rsidRPr="001A2330">
        <w:rPr>
          <w:lang w:val="pl-PL"/>
        </w:rPr>
        <w:t>.</w:t>
      </w:r>
    </w:p>
    <w:p w:rsidR="007D4647" w:rsidRPr="001A2330" w:rsidRDefault="007D4647" w:rsidP="007D4647">
      <w:pPr>
        <w:keepNext/>
        <w:keepLines/>
        <w:tabs>
          <w:tab w:val="left" w:pos="584"/>
        </w:tabs>
        <w:spacing w:before="360" w:after="240"/>
        <w:ind w:left="584" w:hanging="352"/>
        <w:outlineLvl w:val="1"/>
        <w:rPr>
          <w:rFonts w:asciiTheme="majorHAnsi" w:eastAsiaTheme="majorEastAsia" w:hAnsiTheme="majorHAnsi" w:cstheme="majorBidi"/>
          <w:b/>
          <w:bCs/>
          <w:szCs w:val="26"/>
          <w:lang w:val="pl-PL"/>
        </w:rPr>
      </w:pPr>
      <w:bookmarkStart w:id="61" w:name="_Toc423943899"/>
      <w:r w:rsidRPr="001A2330">
        <w:rPr>
          <w:rFonts w:asciiTheme="majorHAnsi" w:eastAsiaTheme="majorEastAsia" w:hAnsiTheme="majorHAnsi" w:cstheme="majorBidi"/>
          <w:b/>
          <w:bCs/>
          <w:szCs w:val="26"/>
          <w:lang w:val="pl-PL"/>
        </w:rPr>
        <w:t>B.  </w:t>
      </w:r>
      <w:bookmarkEnd w:id="61"/>
      <w:r w:rsidR="00A85C4C" w:rsidRPr="001A2330">
        <w:rPr>
          <w:rFonts w:asciiTheme="majorHAnsi" w:eastAsiaTheme="majorEastAsia" w:hAnsiTheme="majorHAnsi" w:cstheme="majorBidi"/>
          <w:b/>
          <w:bCs/>
          <w:szCs w:val="26"/>
          <w:lang w:val="pl-PL"/>
        </w:rPr>
        <w:t>Ocena Trybunału</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62" w:name="_Toc423943900"/>
      <w:r w:rsidRPr="001A2330">
        <w:rPr>
          <w:rFonts w:asciiTheme="majorHAnsi" w:eastAsiaTheme="majorEastAsia" w:hAnsiTheme="majorHAnsi" w:cstheme="majorBidi"/>
          <w:bCs/>
          <w:i/>
          <w:lang w:val="pl-PL"/>
        </w:rPr>
        <w:t>1.  </w:t>
      </w:r>
      <w:r w:rsidR="009C584F" w:rsidRPr="001A2330">
        <w:rPr>
          <w:rFonts w:asciiTheme="majorHAnsi" w:eastAsiaTheme="majorEastAsia" w:hAnsiTheme="majorHAnsi" w:cstheme="majorBidi"/>
          <w:bCs/>
          <w:i/>
          <w:lang w:val="pl-PL"/>
        </w:rPr>
        <w:t>Zasady ogólne wywiedzione z orzecznictwa Trybunału</w:t>
      </w:r>
      <w:r w:rsidRPr="001A2330">
        <w:rPr>
          <w:rFonts w:asciiTheme="majorHAnsi" w:eastAsiaTheme="majorEastAsia" w:hAnsiTheme="majorHAnsi" w:cstheme="majorBidi"/>
          <w:bCs/>
          <w:i/>
          <w:lang w:val="pl-PL"/>
        </w:rPr>
        <w:t xml:space="preserve"> </w:t>
      </w:r>
      <w:bookmarkEnd w:id="62"/>
    </w:p>
    <w:bookmarkStart w:id="63" w:name="_Toc423943901"/>
    <w:p w:rsidR="006A1E7D" w:rsidRPr="001A2330" w:rsidRDefault="006A1E7D" w:rsidP="006A1E7D">
      <w:pPr>
        <w:ind w:firstLine="284"/>
        <w:rPr>
          <w:rFonts w:ascii="Times New Roman" w:eastAsia="Times New Roman" w:hAnsi="Times New Roman" w:cs="Times New Roman"/>
          <w:i/>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200</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Artykuł 46 Konwencji, interpretowany w świetle Artykułu 1, nakłada na pozwane państwo prawny obowiązek wdrożenia, pod nadzorem Komitetu Ministrów, odpowiednich środków generalnych i/lub indywidualnych w celu zapewnienia poszanowania prawa skarżącego, które w ocenie Trybunału zostało naruszone. Środki te muszą zostać ponadto podjęte odnośnie do innych osób znajdujących się w sytuacji skarżącego, zwłaszcza poprzez rozwiązanie problemów, które wpłynęły na rozstrzygnięcie Trybunału (zob., między innymi, </w:t>
      </w:r>
      <w:r w:rsidRPr="001A2330">
        <w:rPr>
          <w:rFonts w:ascii="Times New Roman" w:eastAsia="Times New Roman" w:hAnsi="Times New Roman" w:cs="Times New Roman"/>
          <w:i/>
          <w:szCs w:val="24"/>
          <w:lang w:val="pl-PL"/>
        </w:rPr>
        <w:t>Scozzari i Giunta przeciwko Włochom</w:t>
      </w:r>
      <w:r w:rsidRPr="001A2330">
        <w:rPr>
          <w:rFonts w:ascii="Times New Roman" w:eastAsia="Times New Roman" w:hAnsi="Times New Roman" w:cs="Times New Roman"/>
          <w:szCs w:val="24"/>
          <w:lang w:val="pl-PL"/>
        </w:rPr>
        <w:t xml:space="preserve"> [GC], skargi nr 39221/98 i 41963/98, § 249, ECHR 2000-VIII; </w:t>
      </w:r>
      <w:r w:rsidRPr="001A2330">
        <w:rPr>
          <w:rFonts w:ascii="Times New Roman" w:eastAsia="Times New Roman" w:hAnsi="Times New Roman" w:cs="Times New Roman"/>
          <w:i/>
          <w:szCs w:val="24"/>
          <w:lang w:val="pl-PL"/>
        </w:rPr>
        <w:t xml:space="preserve">Broniowski przeciwko Polsce </w:t>
      </w:r>
      <w:r w:rsidRPr="001A2330">
        <w:rPr>
          <w:rFonts w:ascii="Times New Roman" w:eastAsia="Times New Roman" w:hAnsi="Times New Roman" w:cs="Times New Roman"/>
          <w:szCs w:val="24"/>
          <w:lang w:val="pl-PL"/>
        </w:rPr>
        <w:t>[GC], skarga nr 31443/96, § 192-193, ECHR 2004</w:t>
      </w:r>
      <w:r w:rsidRPr="001A2330">
        <w:rPr>
          <w:rFonts w:ascii="Times New Roman" w:eastAsia="Times New Roman" w:hAnsi="Times New Roman" w:cs="Times New Roman"/>
          <w:szCs w:val="24"/>
          <w:lang w:val="pl-PL"/>
        </w:rPr>
        <w:noBreakHyphen/>
        <w:t xml:space="preserve">V; </w:t>
      </w:r>
      <w:r w:rsidRPr="001A2330">
        <w:rPr>
          <w:rFonts w:ascii="Times New Roman" w:eastAsia="Times New Roman" w:hAnsi="Times New Roman" w:cs="Times New Roman"/>
          <w:i/>
          <w:szCs w:val="24"/>
          <w:lang w:val="pl-PL"/>
        </w:rPr>
        <w:t>Lukenda przeciwko Słowenii</w:t>
      </w:r>
      <w:r w:rsidRPr="001A2330">
        <w:rPr>
          <w:rFonts w:ascii="Times New Roman" w:eastAsia="Times New Roman" w:hAnsi="Times New Roman" w:cs="Times New Roman"/>
          <w:szCs w:val="24"/>
          <w:lang w:val="pl-PL"/>
        </w:rPr>
        <w:t>, skarga nr 23032/02, § 94, ECHR 2005</w:t>
      </w:r>
      <w:r w:rsidRPr="001A2330">
        <w:rPr>
          <w:rFonts w:ascii="Times New Roman" w:eastAsia="Times New Roman" w:hAnsi="Times New Roman" w:cs="Times New Roman"/>
          <w:szCs w:val="24"/>
          <w:lang w:val="pl-PL"/>
        </w:rPr>
        <w:noBreakHyphen/>
        <w:t xml:space="preserve">X; </w:t>
      </w:r>
      <w:r w:rsidRPr="001A2330">
        <w:rPr>
          <w:rFonts w:ascii="Times New Roman" w:eastAsia="Times New Roman" w:hAnsi="Times New Roman" w:cs="Times New Roman"/>
          <w:i/>
          <w:szCs w:val="24"/>
          <w:lang w:val="it-IT"/>
        </w:rPr>
        <w:t>Burdov przeciwko Rosji (nr 2)</w:t>
      </w:r>
      <w:r w:rsidRPr="001A2330">
        <w:rPr>
          <w:rFonts w:ascii="Times New Roman" w:eastAsia="Times New Roman" w:hAnsi="Times New Roman" w:cs="Times New Roman"/>
          <w:szCs w:val="24"/>
          <w:lang w:val="it-IT"/>
        </w:rPr>
        <w:t xml:space="preserve">, skarga nr 33509/04, § 125, ECHR 2009; </w:t>
      </w:r>
      <w:r w:rsidRPr="001A2330">
        <w:rPr>
          <w:rFonts w:ascii="Times New Roman" w:eastAsia="Times New Roman" w:hAnsi="Times New Roman" w:cs="Times New Roman"/>
          <w:i/>
          <w:szCs w:val="24"/>
          <w:lang w:val="pl-PL"/>
        </w:rPr>
        <w:t>Greens i M.T. przeciwko Zjednoczonemu Królestwu</w:t>
      </w:r>
      <w:r w:rsidRPr="001A2330">
        <w:rPr>
          <w:rFonts w:ascii="Times New Roman" w:eastAsia="Times New Roman" w:hAnsi="Times New Roman" w:cs="Times New Roman"/>
          <w:szCs w:val="24"/>
          <w:lang w:val="pl-PL"/>
        </w:rPr>
        <w:t xml:space="preserve">, skargi nr 60041/08 i 60054/08, § 106, ECHR 2010 (fragmenty); </w:t>
      </w:r>
      <w:r w:rsidRPr="001A2330">
        <w:rPr>
          <w:rFonts w:ascii="Times New Roman" w:eastAsia="Times New Roman" w:hAnsi="Times New Roman" w:cs="Times New Roman"/>
          <w:i/>
          <w:szCs w:val="24"/>
          <w:lang w:val="pl-PL"/>
        </w:rPr>
        <w:t>Glykantzi przeciwko Grecji</w:t>
      </w:r>
      <w:r w:rsidRPr="001A2330">
        <w:rPr>
          <w:rFonts w:ascii="Times New Roman" w:eastAsia="Times New Roman" w:hAnsi="Times New Roman" w:cs="Times New Roman"/>
          <w:szCs w:val="24"/>
          <w:lang w:val="pl-PL"/>
        </w:rPr>
        <w:t>, skarga nr 40150/09</w:t>
      </w:r>
      <w:r w:rsidRPr="001A2330">
        <w:rPr>
          <w:rFonts w:ascii="Times New Roman" w:eastAsia="Times New Roman" w:hAnsi="Times New Roman" w:cs="Times New Roman"/>
          <w:snapToGrid w:val="0"/>
          <w:szCs w:val="24"/>
          <w:lang w:val="pl-PL"/>
        </w:rPr>
        <w:t xml:space="preserve">, § 62, z dnia 30 października 2012 roku; oraz </w:t>
      </w:r>
      <w:r w:rsidRPr="001A2330">
        <w:rPr>
          <w:rFonts w:ascii="Times New Roman" w:eastAsia="Times New Roman" w:hAnsi="Times New Roman" w:cs="Times New Roman"/>
          <w:i/>
          <w:szCs w:val="24"/>
          <w:lang w:val="pl-PL"/>
        </w:rPr>
        <w:t>Torreggiani i inni przeciwko Włochom</w:t>
      </w:r>
      <w:r w:rsidRPr="001A2330">
        <w:rPr>
          <w:rFonts w:ascii="Times New Roman" w:eastAsia="Times New Roman" w:hAnsi="Times New Roman" w:cs="Times New Roman"/>
          <w:szCs w:val="24"/>
          <w:lang w:val="pl-PL"/>
        </w:rPr>
        <w:t>, skargi nr 43517/09, 46882/09, 55400/09, 57875/09, 61535/09, 35315/10 i 37818/10</w:t>
      </w:r>
      <w:r w:rsidRPr="001A2330">
        <w:rPr>
          <w:rFonts w:ascii="Times New Roman" w:eastAsia="Times New Roman" w:hAnsi="Times New Roman" w:cs="Times New Roman"/>
          <w:snapToGrid w:val="0"/>
          <w:szCs w:val="24"/>
          <w:lang w:val="pl-PL"/>
        </w:rPr>
        <w:t>, § 83, z dnia 8 stycznia 2013 roku)</w:t>
      </w:r>
      <w:r w:rsidRPr="001A2330">
        <w:rPr>
          <w:rFonts w:ascii="Times New Roman" w:eastAsia="Times New Roman" w:hAnsi="Times New Roman" w:cs="Times New Roman"/>
          <w:szCs w:val="24"/>
          <w:lang w:val="pl-PL"/>
        </w:rPr>
        <w:t>.</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Obowiązek ten był stale wskazywany przez Komitet Ministrów w ramach sprawowania nadzoru nad wykonywaniem wyroków Trybunału (zob., miedzy innymi, rezolucje tymczasowe ResDH(97)336 w sprawach dotyczących długości postępowania we Włoszech oraz ResDH (2007)28 (Rezolucja KM z 2007 roku) w sprawach dotyczących długości postępowania oraz prawa do skutecznego środka odwoławczego w Polsce (paragrafy118-119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W tym kontekście zadaniem Trybunału jest umożliwienie jak najszybszego i najbardziej skutecznego rozwiązania dysfunkcji stwierdzonej w krajowym systemie ochrony praw człowieka. Po zidentyfikowaniu takiego defektu, władze krajowe, pod nadzorem Komitetu Ministrów, powinny podjąć, z mocą wsteczną jeśli jest to konieczne, niezbędne środki zaradcze zgodnie z subsydiarnym charakterem Konwencji, tak by Trybunał nie musiał powtarzać swoich ustaleń w długiej serii podobnych spraw (zob. </w:t>
      </w:r>
      <w:r w:rsidRPr="001A2330">
        <w:rPr>
          <w:rFonts w:ascii="Times New Roman" w:eastAsia="Times New Roman" w:hAnsi="Times New Roman" w:cs="Times New Roman"/>
          <w:i/>
          <w:szCs w:val="24"/>
          <w:lang w:val="pl-PL"/>
        </w:rPr>
        <w:t>Broniowski</w:t>
      </w:r>
      <w:r w:rsidRPr="001A2330">
        <w:rPr>
          <w:rFonts w:ascii="Times New Roman" w:eastAsia="Times New Roman" w:hAnsi="Times New Roman" w:cs="Times New Roman"/>
          <w:szCs w:val="24"/>
          <w:lang w:val="pl-PL"/>
        </w:rPr>
        <w:t>, cyt. powyżej, § 193).</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201</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By umożliwić skuteczne wykonanie wyroków zgodnie z tymi zaleceniami, Trybunał może przyjąć procedurę wyroku pilotażowego, która pozwala na wyraźne zidentyfikowanie w wyroku problemów strukturalnych leżących u podstaw naruszeń oraz wskazanie konkretnych środków lub działań, które powinny zostać podjęte przez pozwane państwo w celu ich naprawienia (zob. </w:t>
      </w:r>
      <w:r w:rsidRPr="001A2330">
        <w:rPr>
          <w:rFonts w:ascii="Times New Roman" w:eastAsia="Times New Roman" w:hAnsi="Times New Roman" w:cs="Times New Roman"/>
          <w:i/>
          <w:szCs w:val="24"/>
          <w:lang w:val="pl-PL"/>
        </w:rPr>
        <w:t>Broniowski</w:t>
      </w:r>
      <w:r w:rsidRPr="001A2330">
        <w:rPr>
          <w:rFonts w:ascii="Times New Roman" w:eastAsia="Times New Roman" w:hAnsi="Times New Roman" w:cs="Times New Roman"/>
          <w:szCs w:val="24"/>
          <w:lang w:val="pl-PL"/>
        </w:rPr>
        <w:t xml:space="preserve">, cyt. powyżej, §§ 189-94 i sentencja oraz </w:t>
      </w:r>
      <w:r w:rsidRPr="001A2330">
        <w:rPr>
          <w:rFonts w:ascii="Times New Roman" w:eastAsia="Times New Roman" w:hAnsi="Times New Roman" w:cs="Times New Roman"/>
          <w:i/>
          <w:szCs w:val="24"/>
          <w:lang w:val="pl-PL"/>
        </w:rPr>
        <w:t>Hutten-Czapska przeciwko Polsce</w:t>
      </w:r>
      <w:r w:rsidRPr="001A2330">
        <w:rPr>
          <w:rFonts w:ascii="Times New Roman" w:eastAsia="Times New Roman" w:hAnsi="Times New Roman" w:cs="Times New Roman"/>
          <w:szCs w:val="24"/>
          <w:lang w:val="pl-PL"/>
        </w:rPr>
        <w:t xml:space="preserve"> [GC], skarga nr 35014/97, §§ 231-39 i sentencja, ECHR 2006-VIII). To rozstrzygające podejście jest jednak realizowane z należytym poszanowaniem właściwych funkcji organów Konwencji: zadaniem Komitetu Ministrów jest dokonanie oceny w zakresie wdrożenia środków indywidualnych i generalnych na podstawie Artykułu 46 ust. 2 Konwencji (zob.,</w:t>
      </w:r>
      <w:r w:rsidRPr="001A2330">
        <w:rPr>
          <w:rFonts w:ascii="Times New Roman" w:eastAsia="Times New Roman" w:hAnsi="Times New Roman" w:cs="Times New Roman"/>
          <w:i/>
          <w:szCs w:val="24"/>
          <w:lang w:val="pl-PL"/>
        </w:rPr>
        <w:t xml:space="preserve"> mutatis mutandis</w:t>
      </w:r>
      <w:r w:rsidRPr="001A2330">
        <w:rPr>
          <w:rFonts w:ascii="Times New Roman" w:eastAsia="Times New Roman" w:hAnsi="Times New Roman" w:cs="Times New Roman"/>
          <w:szCs w:val="24"/>
          <w:lang w:val="pl-PL"/>
        </w:rPr>
        <w:t>,</w:t>
      </w:r>
      <w:r w:rsidRPr="001A2330">
        <w:rPr>
          <w:rFonts w:ascii="Times New Roman" w:eastAsia="Times New Roman" w:hAnsi="Times New Roman" w:cs="Times New Roman"/>
          <w:i/>
          <w:szCs w:val="24"/>
          <w:lang w:val="pl-PL"/>
        </w:rPr>
        <w:t xml:space="preserve"> Broniowski przeciwko Polsce </w:t>
      </w:r>
      <w:r w:rsidRPr="001A2330">
        <w:rPr>
          <w:rFonts w:ascii="Times New Roman" w:eastAsia="Times New Roman" w:hAnsi="Times New Roman" w:cs="Times New Roman"/>
          <w:szCs w:val="24"/>
          <w:lang w:val="pl-PL"/>
        </w:rPr>
        <w:t>(ugoda) [GC], skarga nr 31443/96, § 42, ECHR 2005</w:t>
      </w:r>
      <w:r w:rsidRPr="001A2330">
        <w:rPr>
          <w:rFonts w:ascii="Times New Roman" w:eastAsia="Times New Roman" w:hAnsi="Times New Roman" w:cs="Times New Roman"/>
          <w:szCs w:val="24"/>
          <w:lang w:val="pl-PL"/>
        </w:rPr>
        <w:noBreakHyphen/>
        <w:t xml:space="preserve">IX oraz  </w:t>
      </w:r>
      <w:r w:rsidRPr="001A2330">
        <w:rPr>
          <w:rFonts w:ascii="Times New Roman" w:eastAsia="Times New Roman" w:hAnsi="Times New Roman" w:cs="Times New Roman"/>
          <w:i/>
          <w:szCs w:val="24"/>
          <w:lang w:val="pl-PL"/>
        </w:rPr>
        <w:t xml:space="preserve">Hutten-Czapska przeciwko Polsce </w:t>
      </w:r>
      <w:r w:rsidRPr="001A2330">
        <w:rPr>
          <w:rFonts w:ascii="Times New Roman" w:eastAsia="Times New Roman" w:hAnsi="Times New Roman" w:cs="Times New Roman"/>
          <w:szCs w:val="24"/>
          <w:lang w:val="pl-PL"/>
        </w:rPr>
        <w:t>(ugoda) [GC], skarga nr 35014/97, § 42, z dnia 28 kwietnia 2008 roku).</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rPr>
        <w:fldChar w:fldCharType="separate"/>
      </w:r>
      <w:r w:rsidRPr="001A2330">
        <w:rPr>
          <w:rFonts w:ascii="Times New Roman" w:eastAsia="Times New Roman" w:hAnsi="Times New Roman" w:cs="Times New Roman"/>
          <w:noProof/>
          <w:szCs w:val="24"/>
          <w:lang w:val="pl-PL"/>
        </w:rPr>
        <w:t>202</w:t>
      </w:r>
      <w:r w:rsidRPr="001A2330">
        <w:rPr>
          <w:rFonts w:ascii="Times New Roman" w:eastAsia="Times New Roman" w:hAnsi="Times New Roman" w:cs="Times New Roman"/>
          <w:szCs w:val="24"/>
        </w:rPr>
        <w:fldChar w:fldCharType="end"/>
      </w:r>
      <w:r w:rsidRPr="001A2330">
        <w:rPr>
          <w:rFonts w:ascii="Times New Roman" w:eastAsia="Times New Roman" w:hAnsi="Times New Roman" w:cs="Times New Roman"/>
          <w:szCs w:val="24"/>
          <w:lang w:val="pl-PL"/>
        </w:rPr>
        <w:t>.  Innym ważnym celem procedury wyroku pilotażowego jest zachęcenie pozwanego państwa do rozstrzygnięcia dużej liczby spraw indywidualnych, które są wynikiem tego samego problemu strukturalnego, na szczeblu krajowym, a tym samym wdrożenie zasady subsydiarności, która stanowi podstawę systemu konwencyjnego. W istocie, powtarzanie tych samych ustaleń w szeregu spraw nie jest koniecznie najlepszym sposobem realizacji zadania Trybunału określonego w Artykule 19, które polega na “zapewnieniu przestrzegania zobowiązań wynikających dla Wysokich Układających się Stron z Konwencji i jej protokołów” (zob., </w:t>
      </w:r>
      <w:r w:rsidRPr="001A2330">
        <w:rPr>
          <w:rFonts w:ascii="Times New Roman" w:eastAsia="Times New Roman" w:hAnsi="Times New Roman" w:cs="Times New Roman"/>
          <w:i/>
          <w:szCs w:val="24"/>
          <w:lang w:val="pl-PL"/>
        </w:rPr>
        <w:t>mutatis mutandis</w:t>
      </w:r>
      <w:r w:rsidRPr="001A2330">
        <w:rPr>
          <w:rFonts w:ascii="Times New Roman" w:eastAsia="Times New Roman" w:hAnsi="Times New Roman" w:cs="Times New Roman"/>
          <w:szCs w:val="24"/>
          <w:lang w:val="pl-PL"/>
        </w:rPr>
        <w:t xml:space="preserve">, </w:t>
      </w:r>
      <w:bookmarkStart w:id="64" w:name="File10"/>
      <w:r w:rsidRPr="001A2330">
        <w:rPr>
          <w:rFonts w:ascii="Times New Roman" w:eastAsia="Times New Roman" w:hAnsi="Times New Roman" w:cs="Times New Roman"/>
          <w:i/>
          <w:szCs w:val="24"/>
          <w:lang w:val="pl-PL"/>
        </w:rPr>
        <w:t>E.</w:t>
      </w:r>
      <w:bookmarkEnd w:id="64"/>
      <w:r w:rsidRPr="001A2330">
        <w:rPr>
          <w:rFonts w:ascii="Times New Roman" w:eastAsia="Times New Roman" w:hAnsi="Times New Roman" w:cs="Times New Roman"/>
          <w:i/>
          <w:szCs w:val="24"/>
          <w:lang w:val="pl-PL"/>
        </w:rPr>
        <w:t>G. przeciwko Polsce</w:t>
      </w:r>
      <w:r w:rsidRPr="001A2330">
        <w:rPr>
          <w:rFonts w:ascii="Times New Roman" w:eastAsia="Times New Roman" w:hAnsi="Times New Roman" w:cs="Times New Roman"/>
          <w:szCs w:val="24"/>
          <w:lang w:val="pl-PL"/>
        </w:rPr>
        <w:t xml:space="preserve"> (dec.), skarga nr 50425/99, § 27, ECHR 2008). Celem procedury wyroku pilotażowego jest ułatwienie najszybszego i najskuteczniejszego rozwiązania problemu związanego z ochroną praw zapisanych w Konwencji w ramach krajowego porządku prawnego (zob. </w:t>
      </w:r>
      <w:r w:rsidRPr="001A2330">
        <w:rPr>
          <w:rFonts w:ascii="Times New Roman" w:eastAsia="Times New Roman" w:hAnsi="Times New Roman" w:cs="Times New Roman"/>
          <w:i/>
          <w:szCs w:val="24"/>
          <w:lang w:val="pl-PL"/>
        </w:rPr>
        <w:t xml:space="preserve">Wolkenberg i inni przeciwko Polsce </w:t>
      </w:r>
      <w:r w:rsidRPr="001A2330">
        <w:rPr>
          <w:rFonts w:ascii="Times New Roman" w:eastAsia="Times New Roman" w:hAnsi="Times New Roman" w:cs="Times New Roman"/>
          <w:szCs w:val="24"/>
          <w:lang w:val="pl-PL"/>
        </w:rPr>
        <w:t xml:space="preserve">(dec.), skarga nr 50003/99, § 34, z dnia 4 grudnia 2007 roku). </w:t>
      </w:r>
      <w:r w:rsidRPr="001A2330">
        <w:rPr>
          <w:rFonts w:ascii="Times New Roman" w:eastAsia="Times New Roman" w:hAnsi="Times New Roman" w:cs="Times New Roman"/>
          <w:iCs/>
          <w:szCs w:val="24"/>
          <w:lang w:val="pl-PL"/>
        </w:rPr>
        <w:t xml:space="preserve">Chociaż działanie pozwanego Państwa powinno przede wszystkim koncentrować się na rozwiązaniu tego problemu i na wprowadzeniu, tam gdzie jest to możliwe, skutecznych środków krajowych odnoszących się do omawianych naruszeń, może również obejmować rozwiązania doraźne, takie ugody ze skarżącymi lub deklaracje jednostronne, zgodnie z wymogami Konwencji </w:t>
      </w:r>
      <w:r w:rsidRPr="001A2330">
        <w:rPr>
          <w:rFonts w:ascii="Times New Roman" w:eastAsia="Times New Roman" w:hAnsi="Times New Roman" w:cs="Times New Roman"/>
          <w:szCs w:val="24"/>
          <w:lang w:val="pl-PL"/>
        </w:rPr>
        <w:t xml:space="preserve">(zob. </w:t>
      </w:r>
      <w:r w:rsidRPr="001A2330">
        <w:rPr>
          <w:rFonts w:ascii="Times New Roman" w:eastAsia="Times New Roman" w:hAnsi="Times New Roman" w:cs="Times New Roman"/>
          <w:i/>
          <w:szCs w:val="24"/>
          <w:lang w:val="pl-PL"/>
        </w:rPr>
        <w:t xml:space="preserve">Burdov (nr 2), </w:t>
      </w:r>
      <w:r w:rsidRPr="001A2330">
        <w:rPr>
          <w:rFonts w:ascii="Times New Roman" w:eastAsia="Times New Roman" w:hAnsi="Times New Roman" w:cs="Times New Roman"/>
          <w:szCs w:val="24"/>
          <w:lang w:val="pl-PL"/>
        </w:rPr>
        <w:t xml:space="preserve">cyt. powyżej, § 127 oraz </w:t>
      </w:r>
      <w:r w:rsidRPr="001A2330">
        <w:rPr>
          <w:rFonts w:ascii="Times New Roman" w:eastAsia="Times New Roman" w:hAnsi="Times New Roman" w:cs="Times New Roman"/>
          <w:i/>
          <w:snapToGrid w:val="0"/>
          <w:szCs w:val="24"/>
          <w:lang w:val="pl-PL"/>
        </w:rPr>
        <w:t>M.C.</w:t>
      </w:r>
      <w:r w:rsidRPr="001A2330">
        <w:rPr>
          <w:rFonts w:ascii="Times New Roman" w:eastAsia="Times New Roman" w:hAnsi="Times New Roman" w:cs="Times New Roman"/>
          <w:snapToGrid w:val="0"/>
          <w:szCs w:val="24"/>
          <w:lang w:val="pl-PL"/>
        </w:rPr>
        <w:t xml:space="preserve"> </w:t>
      </w:r>
      <w:r w:rsidRPr="001A2330">
        <w:rPr>
          <w:rFonts w:ascii="Times New Roman" w:eastAsia="Times New Roman" w:hAnsi="Times New Roman" w:cs="Times New Roman"/>
          <w:i/>
          <w:snapToGrid w:val="0"/>
          <w:szCs w:val="24"/>
          <w:lang w:val="pl-PL"/>
        </w:rPr>
        <w:t>i inni przeciwko Włochom</w:t>
      </w:r>
      <w:r w:rsidRPr="001A2330">
        <w:rPr>
          <w:rFonts w:ascii="Times New Roman" w:eastAsia="Times New Roman" w:hAnsi="Times New Roman" w:cs="Times New Roman"/>
          <w:snapToGrid w:val="0"/>
          <w:szCs w:val="24"/>
          <w:lang w:val="pl-PL"/>
        </w:rPr>
        <w:t>, skarga nr 5376/11, § 111, z dnia 3 września 2013 roku).</w:t>
      </w:r>
    </w:p>
    <w:p w:rsidR="007D4647" w:rsidRPr="001A2330" w:rsidRDefault="001169A5"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r w:rsidRPr="001A2330">
        <w:rPr>
          <w:rFonts w:asciiTheme="majorHAnsi" w:eastAsiaTheme="majorEastAsia" w:hAnsiTheme="majorHAnsi" w:cstheme="majorBidi"/>
          <w:bCs/>
          <w:i/>
          <w:lang w:val="pl-PL"/>
        </w:rPr>
        <w:t>2</w:t>
      </w:r>
      <w:r w:rsidR="007D4647" w:rsidRPr="001A2330">
        <w:rPr>
          <w:rFonts w:asciiTheme="majorHAnsi" w:eastAsiaTheme="majorEastAsia" w:hAnsiTheme="majorHAnsi" w:cstheme="majorBidi"/>
          <w:bCs/>
          <w:i/>
          <w:lang w:val="pl-PL"/>
        </w:rPr>
        <w:t>.  </w:t>
      </w:r>
      <w:bookmarkEnd w:id="63"/>
      <w:r w:rsidR="004605AB" w:rsidRPr="001A2330">
        <w:rPr>
          <w:rFonts w:asciiTheme="majorHAnsi" w:eastAsiaTheme="majorEastAsia" w:hAnsiTheme="majorHAnsi" w:cstheme="majorBidi"/>
          <w:bCs/>
          <w:i/>
          <w:lang w:val="pl-PL"/>
        </w:rPr>
        <w:t>Zastosowanie powyższych zasad w niniejszej sprawie</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(a)  </w:t>
      </w:r>
      <w:r w:rsidR="004B3139" w:rsidRPr="001A2330">
        <w:rPr>
          <w:rFonts w:asciiTheme="majorHAnsi" w:eastAsiaTheme="majorEastAsia" w:hAnsiTheme="majorHAnsi" w:cstheme="majorBidi"/>
          <w:b/>
          <w:bCs/>
          <w:iCs/>
          <w:sz w:val="20"/>
          <w:lang w:val="pl-PL"/>
        </w:rPr>
        <w:t>Zastosowanie procedury wyroku pilotażowego w niniejszej sprawie</w:t>
      </w:r>
      <w:r w:rsidRPr="001A2330">
        <w:rPr>
          <w:rFonts w:asciiTheme="majorHAnsi" w:eastAsiaTheme="majorEastAsia" w:hAnsiTheme="majorHAnsi" w:cstheme="majorBidi"/>
          <w:b/>
          <w:bCs/>
          <w:iCs/>
          <w:sz w:val="20"/>
          <w:lang w:val="pl-PL"/>
        </w:rPr>
        <w:t xml:space="preserve">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203</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W odróżnieniu od spraw </w:t>
      </w:r>
      <w:r w:rsidRPr="001A2330">
        <w:rPr>
          <w:rFonts w:ascii="Times New Roman" w:eastAsia="Times New Roman" w:hAnsi="Times New Roman" w:cs="Times New Roman"/>
          <w:i/>
          <w:szCs w:val="24"/>
          <w:lang w:val="pl-PL"/>
        </w:rPr>
        <w:t xml:space="preserve">Broniowski </w:t>
      </w:r>
      <w:r w:rsidRPr="001A2330">
        <w:rPr>
          <w:rFonts w:ascii="Times New Roman" w:eastAsia="Times New Roman" w:hAnsi="Times New Roman" w:cs="Times New Roman"/>
          <w:szCs w:val="24"/>
          <w:lang w:val="pl-PL"/>
        </w:rPr>
        <w:t xml:space="preserve">i </w:t>
      </w:r>
      <w:r w:rsidRPr="001A2330">
        <w:rPr>
          <w:rFonts w:ascii="Times New Roman" w:eastAsia="Times New Roman" w:hAnsi="Times New Roman" w:cs="Times New Roman"/>
          <w:i/>
          <w:szCs w:val="24"/>
          <w:lang w:val="pl-PL"/>
        </w:rPr>
        <w:t>Hutten-Czapska</w:t>
      </w:r>
      <w:r w:rsidRPr="001A2330">
        <w:rPr>
          <w:rFonts w:ascii="Times New Roman" w:eastAsia="Times New Roman" w:hAnsi="Times New Roman" w:cs="Times New Roman"/>
          <w:szCs w:val="24"/>
          <w:lang w:val="pl-PL"/>
        </w:rPr>
        <w:t xml:space="preserve">, pierwszych spraw, w których Trybunał zidentyfikował nowe problemy systemowe leżące u podstaw wielu kolejnych podobnych spraw i uznał, że środki generalne dostępne na poziomie krajowym muszą zostać podjęte na etapie wykonywania wyroków, by “usunąć systemowy defekt leżący u podstaw ustalenia naruszenia przez Trybunał tak, aby nie przeciążyć systemu Konwencji wielką liczbą skarg mających swe źródło w tej samej przyczynie” (zob. </w:t>
      </w:r>
      <w:r w:rsidRPr="001A2330">
        <w:rPr>
          <w:rFonts w:ascii="Times New Roman" w:eastAsia="Times New Roman" w:hAnsi="Times New Roman" w:cs="Times New Roman"/>
          <w:i/>
          <w:szCs w:val="24"/>
          <w:lang w:val="pl-PL"/>
        </w:rPr>
        <w:t>Broniowski</w:t>
      </w:r>
      <w:r w:rsidRPr="001A2330">
        <w:rPr>
          <w:rFonts w:ascii="Times New Roman" w:eastAsia="Times New Roman" w:hAnsi="Times New Roman" w:cs="Times New Roman"/>
          <w:szCs w:val="24"/>
          <w:lang w:val="pl-PL"/>
        </w:rPr>
        <w:t xml:space="preserve">, cyt. powyżej, § 193), niniejsza sprawa podlega rozpoznaniu po tym, gdy państwo polskie wprowadziło już środki generalne w związku z przewlekłością postępowań, wykonując wyrok w sprawie </w:t>
      </w:r>
      <w:r w:rsidRPr="001A2330">
        <w:rPr>
          <w:rFonts w:ascii="Times New Roman" w:eastAsia="Times New Roman" w:hAnsi="Times New Roman" w:cs="Times New Roman"/>
          <w:i/>
          <w:szCs w:val="24"/>
          <w:lang w:val="pl-PL"/>
        </w:rPr>
        <w:t>Kudła</w:t>
      </w:r>
      <w:r w:rsidRPr="001A2330">
        <w:rPr>
          <w:rFonts w:ascii="Times New Roman" w:eastAsia="Times New Roman" w:hAnsi="Times New Roman" w:cs="Times New Roman"/>
          <w:szCs w:val="24"/>
          <w:lang w:val="pl-PL"/>
        </w:rPr>
        <w:t xml:space="preserve">. Jednakże dalszy wpływ skarg do Trybunału, podnoszących naruszenie prawa do rozpoznania skargi w rozsądnym terminie, dowodzi istnienia nieprawidłowości we funkcjonowaniu tego środka krajowego.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204</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Od momentu wprowadzenia środka przewidzianego w ustawie z 2004 roku Trybunał wydał 280 wyroków stwierdzających naruszenie wymogu “rozsądnego terminu” w sprawach, w których skarżący bezskutecznie usiłowali uzyskać rozstrzygnięcie stwierdzające, że doszło do przedmiotowego naruszenia oraz zadośćuczynienie z tytułu poniesionej szkody niemajątkowej przed sądami krajowymi. Ponadto w 358 podobnych sprawach Rząd potwierdził co do zasady lub wprost, że doszło do takiego naruszenia i wypłacił ofiarom zadośćuczynienie z tytułu naruszenia prawa do rozpoznania sprawy w rozsądnym terminie zgodnie z warunkami określonymi w ugodzie lub deklaracji jednostronnej (zob. paragraf 8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W odniesieniu do stanu spraw znajdujących się na etapie wykonania obecnie, prawie jedenaście lat po wejściu w życie ustawy z 2004 roku, ponad 300 polskich spraw dotyczących przewlekłości postępowania sądowego pozostaje nadal w toku przed Komitetem Ministrów. Stanowią one większość wszystkich jeszcze nie w pełni wykonanych wyroków przeciwko Polsce (zob. paragraf 11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Co więcej, od wejścia w życie ustawy przynajmniej 100 </w:t>
      </w:r>
      <w:r w:rsidRPr="001A2330">
        <w:rPr>
          <w:rFonts w:ascii="Times New Roman" w:eastAsia="Times New Roman" w:hAnsi="Times New Roman" w:cs="Times New Roman"/>
          <w:i/>
          <w:szCs w:val="24"/>
          <w:lang w:val="pl-PL"/>
        </w:rPr>
        <w:t xml:space="preserve">prima facie </w:t>
      </w:r>
      <w:r w:rsidRPr="001A2330">
        <w:rPr>
          <w:rFonts w:ascii="Times New Roman" w:eastAsia="Times New Roman" w:hAnsi="Times New Roman" w:cs="Times New Roman"/>
          <w:szCs w:val="24"/>
          <w:lang w:val="pl-PL"/>
        </w:rPr>
        <w:t>uzasadnionych skarg rocznie było wnoszonych do Trybunału przez osoby, które wykorzystały krajowe środki odwoławcze, lecz nie uzyskały żadnego lub uzyskały niewystarczające zadośćuczynienie z tytułu naruszenia ich praw do rozpoznania spraw w rozsądnym terminie. Zmiany w liczbie spraw wskazują na rosnący i stały napływ polskich skarg dotyczących długości postępowania, które znajdują się na liście Trybunału; tylko w 2014 roku zarejestrowano 144 spraw. W dniu wydania niniejszego wyroku 650 polskich spraw, dotyczących głównie lub przynajmniej częściowo zarzutów przewlekłości postępowań cywilnych i karnych, zawisło przed Trybunałem (zob. paragrafy 7-10 powyżej).</w:t>
      </w:r>
    </w:p>
    <w:p w:rsidR="006A1E7D" w:rsidRPr="001A2330" w:rsidRDefault="006A1E7D" w:rsidP="006A1E7D">
      <w:pPr>
        <w:ind w:firstLine="284"/>
        <w:rPr>
          <w:rFonts w:ascii="Times New Roman" w:eastAsia="Times New Roman" w:hAnsi="Times New Roman" w:cs="Times New Roman"/>
          <w:b/>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205</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Wydaje się, że podobny trend utrzymuje się w pozwanym państwie. Przedstawione przez strony dane statystyczne potwierdzają, że pomiędzy rokiem 2006 a 2012 miał miejsce stały wzrost liczb skarg wniesionych na podstawie ustawy z 2004 roku: z ponad 2 600 w 2006 roku do ponad 8 600 w 2012 roku i 12 532 w 2013 roku. W tych latach roczny wzrost liczby spraw wahał się pomiędzy 22.9% i 35.23% (zob. paragrafy 108-117 powyżej). Chociaż, jak podnosi Rząd, sprawy te mogą stanowić niewielki procent wszystkich spraw rozpoznawanych obecnie przez polskie sądy (zob. paragraf 189 powyżej), nie obala to twierdzenia, że istnieje problem systemowy.</w:t>
      </w:r>
      <w:r w:rsidRPr="001A2330">
        <w:rPr>
          <w:rFonts w:ascii="Times New Roman" w:eastAsia="Times New Roman" w:hAnsi="Times New Roman" w:cs="Times New Roman"/>
          <w:b/>
          <w:szCs w:val="24"/>
          <w:lang w:val="pl-PL"/>
        </w:rPr>
        <w:t xml:space="preserve"> </w:t>
      </w:r>
      <w:r w:rsidRPr="001A2330">
        <w:rPr>
          <w:rFonts w:ascii="Times New Roman" w:eastAsia="Times New Roman" w:hAnsi="Times New Roman" w:cs="Times New Roman"/>
          <w:szCs w:val="24"/>
          <w:lang w:val="pl-PL"/>
        </w:rPr>
        <w:t>Co więcej, porównanie odnoszące się do ogólnej liczby spraw w toku nie może, bez ujęcia w szerszym kontekście, stanowić odzwierciedlenia rzeczywistej sytuacji. Mając na względzie, że jak wynika z danych statystycznych przedstawionych przez Rząd, w zdecydowanej większości spraw – nawet do 80-90% w danym roku – skargi nie zostały uwzględnione (zob. paragrafy 108-117 powyżej) nie można wykluczyć, że mogło to wpływać zniechęcająco na potencjalnych skarżących.</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Trybunał nie może także zgodzić się ze stanowiskiem Rządu, że skoro </w:t>
      </w:r>
      <w:r w:rsidRPr="001A2330">
        <w:rPr>
          <w:rFonts w:ascii="Times New Roman" w:eastAsia="Times New Roman" w:hAnsi="Times New Roman" w:cs="Times New Roman"/>
          <w:szCs w:val="24"/>
          <w:lang w:val="pl-PL" w:eastAsia="fr-FR"/>
        </w:rPr>
        <w:t>błędy wynikające ze stosowania ustawy z 2004 roku zostały – w jego ocenie – zidentyfikowane przez państwo, nie ma konieczności stosowania procedury</w:t>
      </w:r>
      <w:r w:rsidRPr="001A2330">
        <w:rPr>
          <w:rFonts w:ascii="Times New Roman" w:eastAsia="Times New Roman" w:hAnsi="Times New Roman" w:cs="Times New Roman"/>
          <w:szCs w:val="24"/>
          <w:lang w:val="pl-PL"/>
        </w:rPr>
        <w:t xml:space="preserve"> wyroku pilotażowego, w szczególności ponieważ “</w:t>
      </w:r>
      <w:r w:rsidRPr="001A2330">
        <w:rPr>
          <w:rFonts w:ascii="Times New Roman" w:eastAsia="Times New Roman" w:hAnsi="Times New Roman" w:cs="Times New Roman"/>
          <w:szCs w:val="24"/>
          <w:lang w:val="pl-PL" w:eastAsia="fr-FR"/>
        </w:rPr>
        <w:t>mogłoby to w sposób znaczny osłabić” działania podjęte przez państwo polskie w celu rozwiązania problemu na szczeblu krajowym</w:t>
      </w:r>
      <w:r w:rsidRPr="001A2330">
        <w:rPr>
          <w:rFonts w:ascii="Times New Roman" w:eastAsia="Times New Roman" w:hAnsi="Times New Roman" w:cs="Times New Roman"/>
          <w:szCs w:val="24"/>
          <w:lang w:val="pl-PL"/>
        </w:rPr>
        <w:t xml:space="preserve"> (zob. paragraf 196 powyżej). W tym względzie, Trybunał pragnie przypomnieć, że celem procedury wyroku pilotażowego jest ułatwienie najszybszego i najskuteczniejszego rozwiązania problemu w ramach krajowego porządku prawnego lub praktyki (zob. paragraf 201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206</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W swoich poprzednich rozstrzygnięciach Trybunał wskazał już na pozytywne skutki wprowadzenia w życie ustawy z 2004 roku. Trybunał zauważa ponadto, że - jak utrzymywał Rząd - nowelizacja z 2009 roku usunęła pewne braki w zakresie stosowania ustawy z 2004 roku (zob. paragraf 193 powyżej). Jednakże, mając na względzie znaczną skalę problemu przewlekłości postępowań w Polsce, w połączeniu z brakiem wystarczającego zadośćuczynienia z tytułu naruszenia wymogu rozsądnego terminu na szczeblu krajowym, o czym świadczy liczba spraw przed Trybunałem oraz powtarzalny charakter skarg, a także duża liczba osób, które zostały lub mogą zostać nim dotknięte, Trybunał stwierdza, że sytuacja, która stała się przedmiotem skargi w niniejszej sprawie musi zostać uznana za praktykę niezgodną z Konwencją (zob., na przykład, </w:t>
      </w:r>
      <w:r w:rsidRPr="001A2330">
        <w:rPr>
          <w:rFonts w:ascii="Times New Roman" w:eastAsia="Times New Roman" w:hAnsi="Times New Roman" w:cs="Times New Roman"/>
          <w:i/>
          <w:szCs w:val="24"/>
          <w:lang w:val="pl-PL"/>
        </w:rPr>
        <w:t>Bottazzi</w:t>
      </w:r>
      <w:r w:rsidRPr="001A2330">
        <w:rPr>
          <w:rFonts w:ascii="Times New Roman" w:eastAsia="Times New Roman" w:hAnsi="Times New Roman" w:cs="Times New Roman"/>
          <w:szCs w:val="24"/>
          <w:lang w:val="pl-PL"/>
        </w:rPr>
        <w:t xml:space="preserve">, cyt. powyżej, § 22; </w:t>
      </w:r>
      <w:r w:rsidRPr="001A2330">
        <w:rPr>
          <w:rFonts w:ascii="Times New Roman" w:eastAsia="Times New Roman" w:hAnsi="Times New Roman" w:cs="Times New Roman"/>
          <w:i/>
          <w:szCs w:val="24"/>
          <w:lang w:val="pl-PL"/>
        </w:rPr>
        <w:t>Burdov (nr 2)</w:t>
      </w:r>
      <w:r w:rsidRPr="001A2330">
        <w:rPr>
          <w:rFonts w:ascii="Times New Roman" w:eastAsia="Times New Roman" w:hAnsi="Times New Roman" w:cs="Times New Roman"/>
          <w:szCs w:val="24"/>
          <w:lang w:val="pl-PL"/>
        </w:rPr>
        <w:t xml:space="preserve">, cyt. powyżej, § 135; oraz </w:t>
      </w:r>
      <w:r w:rsidRPr="001A2330">
        <w:rPr>
          <w:rFonts w:ascii="Times New Roman" w:eastAsia="Times New Roman" w:hAnsi="Times New Roman" w:cs="Times New Roman"/>
          <w:i/>
          <w:szCs w:val="24"/>
          <w:lang w:val="pl-PL"/>
        </w:rPr>
        <w:t>Michelioudakis</w:t>
      </w:r>
      <w:r w:rsidRPr="001A2330">
        <w:rPr>
          <w:rFonts w:ascii="Times New Roman" w:eastAsia="Times New Roman" w:hAnsi="Times New Roman" w:cs="Times New Roman"/>
          <w:szCs w:val="24"/>
          <w:lang w:val="pl-PL"/>
        </w:rPr>
        <w:t>, cyt. powyżej, § 73).</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Trybunał uznaje zatem w konkluzji, że zastosowanie procedury wyroku pilotażowego jest uzasadnione, ponieważ okoliczności faktyczne sprawy wskazują na istnienie w Polsce “problemu systemowego [...], któr[y] spowodował lub może spowodować podobne skargi”, o czym stanowi Reguła 61 ust. 1 Regulaminu Trybunału. </w:t>
      </w:r>
    </w:p>
    <w:p w:rsidR="00A0370E" w:rsidRPr="001A2330" w:rsidRDefault="009045D8" w:rsidP="007D4647">
      <w:pPr>
        <w:ind w:firstLine="284"/>
        <w:rPr>
          <w:lang w:val="pl-PL"/>
        </w:rPr>
      </w:pPr>
      <w:r w:rsidRPr="001A2330">
        <w:rPr>
          <w:lang w:val="pl-PL"/>
        </w:rPr>
        <w:t xml:space="preserve"> </w:t>
      </w:r>
    </w:p>
    <w:p w:rsidR="00A0370E"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(b)  </w:t>
      </w:r>
      <w:r w:rsidR="00D536FF" w:rsidRPr="001A2330">
        <w:rPr>
          <w:rFonts w:asciiTheme="majorHAnsi" w:eastAsiaTheme="majorEastAsia" w:hAnsiTheme="majorHAnsi" w:cstheme="majorBidi"/>
          <w:b/>
          <w:bCs/>
          <w:iCs/>
          <w:sz w:val="20"/>
          <w:lang w:val="pl-PL"/>
        </w:rPr>
        <w:t xml:space="preserve">Praktyka niezgodna z Konwencją oraz środkami generalnymi, które muszą </w:t>
      </w:r>
      <w:r w:rsidR="00E7392E" w:rsidRPr="001A2330">
        <w:rPr>
          <w:rFonts w:asciiTheme="majorHAnsi" w:eastAsiaTheme="majorEastAsia" w:hAnsiTheme="majorHAnsi" w:cstheme="majorBidi"/>
          <w:b/>
          <w:bCs/>
          <w:iCs/>
          <w:sz w:val="20"/>
          <w:lang w:val="pl-PL"/>
        </w:rPr>
        <w:t>zostać</w:t>
      </w:r>
      <w:r w:rsidR="00D536FF" w:rsidRPr="001A2330">
        <w:rPr>
          <w:rFonts w:asciiTheme="majorHAnsi" w:eastAsiaTheme="majorEastAsia" w:hAnsiTheme="majorHAnsi" w:cstheme="majorBidi"/>
          <w:b/>
          <w:bCs/>
          <w:iCs/>
          <w:sz w:val="20"/>
          <w:lang w:val="pl-PL"/>
        </w:rPr>
        <w:t xml:space="preserve"> przyjęte</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  </w:t>
      </w:r>
      <w:r w:rsidR="00D536FF" w:rsidRPr="001A2330">
        <w:rPr>
          <w:rFonts w:asciiTheme="majorHAnsi" w:eastAsiaTheme="majorEastAsia" w:hAnsiTheme="majorHAnsi" w:cstheme="majorBidi"/>
          <w:bCs/>
          <w:i/>
          <w:sz w:val="20"/>
          <w:lang w:val="pl-PL"/>
        </w:rPr>
        <w:t>W odniesieniu do</w:t>
      </w:r>
      <w:r w:rsidRPr="001A2330">
        <w:rPr>
          <w:rFonts w:asciiTheme="majorHAnsi" w:eastAsiaTheme="majorEastAsia" w:hAnsiTheme="majorHAnsi" w:cstheme="majorBidi"/>
          <w:bCs/>
          <w:i/>
          <w:sz w:val="20"/>
          <w:lang w:val="pl-PL"/>
        </w:rPr>
        <w:t xml:space="preserve"> Art</w:t>
      </w:r>
      <w:r w:rsidR="00D536FF" w:rsidRPr="001A2330">
        <w:rPr>
          <w:rFonts w:asciiTheme="majorHAnsi" w:eastAsiaTheme="majorEastAsia" w:hAnsiTheme="majorHAnsi" w:cstheme="majorBidi"/>
          <w:bCs/>
          <w:i/>
          <w:sz w:val="20"/>
          <w:lang w:val="pl-PL"/>
        </w:rPr>
        <w:t>ykułu</w:t>
      </w:r>
      <w:r w:rsidRPr="001A2330">
        <w:rPr>
          <w:rFonts w:asciiTheme="majorHAnsi" w:eastAsiaTheme="majorEastAsia" w:hAnsiTheme="majorHAnsi" w:cstheme="majorBidi"/>
          <w:bCs/>
          <w:i/>
          <w:sz w:val="20"/>
          <w:lang w:val="pl-PL"/>
        </w:rPr>
        <w:t xml:space="preserve"> 6 </w:t>
      </w:r>
      <w:r w:rsidR="00D536FF" w:rsidRPr="001A2330">
        <w:rPr>
          <w:rFonts w:asciiTheme="majorHAnsi" w:eastAsiaTheme="majorEastAsia" w:hAnsiTheme="majorHAnsi" w:cstheme="majorBidi"/>
          <w:bCs/>
          <w:i/>
          <w:sz w:val="20"/>
          <w:lang w:val="pl-PL"/>
        </w:rPr>
        <w:t xml:space="preserve">ust. </w:t>
      </w:r>
      <w:r w:rsidRPr="001A2330">
        <w:rPr>
          <w:rFonts w:asciiTheme="majorHAnsi" w:eastAsiaTheme="majorEastAsia" w:hAnsiTheme="majorHAnsi" w:cstheme="majorBidi"/>
          <w:bCs/>
          <w:i/>
          <w:sz w:val="20"/>
          <w:lang w:val="pl-PL"/>
        </w:rPr>
        <w:t>1</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207</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 swoich wyrokach Trybunał podkreślał, że nadmierna długość postępowań w pozwanych państwach stanowi złożony problem, który może być spowodowany szeregiem czynników natury prawnej, administracyjnej bądź logistycznej.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Te podstawowe czynniki obejmują niewystarczającą liczbę sędziów lub pracowników administracyjnych, nieadekwatne warunki lokalowe jeśli chodzi o siedziby sądów, zbyt skomplikowane lub uciążliwe procedury, luki proceduralne, pozwalające na nieuzasadnione odraczanie spraw oraz złe prowadzenie spraw (zob., na przykład, </w:t>
      </w:r>
      <w:r w:rsidRPr="001A2330">
        <w:rPr>
          <w:rFonts w:ascii="Times New Roman" w:eastAsia="Times New Roman" w:hAnsi="Times New Roman" w:cs="Times New Roman"/>
          <w:i/>
          <w:szCs w:val="24"/>
          <w:lang w:val="pl-PL"/>
        </w:rPr>
        <w:t>Finger</w:t>
      </w:r>
      <w:r w:rsidRPr="001A2330">
        <w:rPr>
          <w:rFonts w:ascii="Times New Roman" w:eastAsia="Times New Roman" w:hAnsi="Times New Roman" w:cs="Times New Roman"/>
          <w:szCs w:val="24"/>
          <w:lang w:val="pl-PL"/>
        </w:rPr>
        <w:t xml:space="preserve">, cyt. powyżej, § 120 oraz </w:t>
      </w:r>
      <w:r w:rsidRPr="001A2330">
        <w:rPr>
          <w:rFonts w:ascii="Times New Roman" w:eastAsia="Times New Roman" w:hAnsi="Times New Roman" w:cs="Times New Roman"/>
          <w:i/>
          <w:szCs w:val="24"/>
          <w:lang w:val="pl-PL"/>
        </w:rPr>
        <w:t>Vlad i</w:t>
      </w:r>
      <w:r w:rsidRPr="001A2330">
        <w:rPr>
          <w:rFonts w:ascii="Times New Roman" w:eastAsia="Times New Roman" w:hAnsi="Times New Roman" w:cs="Times New Roman"/>
          <w:i/>
          <w:snapToGrid w:val="0"/>
          <w:szCs w:val="24"/>
          <w:lang w:val="pl-PL"/>
        </w:rPr>
        <w:t xml:space="preserve"> inni </w:t>
      </w:r>
      <w:r w:rsidRPr="001A2330">
        <w:rPr>
          <w:rFonts w:ascii="Times New Roman" w:eastAsia="Times New Roman" w:hAnsi="Times New Roman" w:cs="Times New Roman"/>
          <w:snapToGrid w:val="0"/>
          <w:szCs w:val="24"/>
          <w:lang w:val="pl-PL"/>
        </w:rPr>
        <w:t>(cyt. powyżej), §§ 133, 135 oraz 144</w:t>
      </w:r>
      <w:r w:rsidRPr="001A2330">
        <w:rPr>
          <w:rFonts w:ascii="Times New Roman" w:eastAsia="Times New Roman" w:hAnsi="Times New Roman" w:cs="Times New Roman"/>
          <w:szCs w:val="24"/>
          <w:lang w:val="pl-PL"/>
        </w:rPr>
        <w:t>) lub – co potwierdzają okoliczności faktycznie niniejszej sprawy – przedstawienie opinii biegłego z opóźnieniem oraz brak skuteczności w zakresie pozyskania dowodu z opinii biegłego, brak właściwego prowadzenia sprawy i odpowiedniej organizacji procesu, w tym wadliwe doręczanie pism procesowych oraz długotrwałe przerwy pomiędzy terminami rozpraw, a także kolejne przekazywanie sprawy do ponownego rozpoznania w postępowaniu odwoławczym (zob. paragrafy 18-25, 30</w:t>
      </w:r>
      <w:r w:rsidRPr="001A2330">
        <w:rPr>
          <w:rFonts w:ascii="Times New Roman" w:eastAsia="Times New Roman" w:hAnsi="Times New Roman" w:cs="Times New Roman"/>
          <w:szCs w:val="24"/>
          <w:lang w:val="pl-PL"/>
        </w:rPr>
        <w:noBreakHyphen/>
        <w:t>45, 51-71, 137-139, 147-149 i 158-159 powyżej). Złożoność problemu, który może być – i często jest – spotęgowany przez okoliczności występujące na szczeblu krajowym, w tym ograniczenia budżetowe, uniemożliwia zalecenie jednego lub nawet bardziej szczegółowych środków zaradczych. W konsekwencji, problem systemowy zidentyfikowany w niniejszej sprawie wymaga od pozwanego państwa wdrożenia kompleksowych, podjętych na szeroką skalę działań o charakterze ustawodawczym i administracyjnym, przy udziale władz na różnych szczeblach.</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Jednakże, Trybunał powstrzyma się od wskazania konkretnych środków, które należy podjąć w celu rozwiązania problemu. Komitet Ministrów, w toku wykonywania wyroków, znajduje się w lepszej pozycji i jest lepiej przygotowany do monitorowania reform, które Polska powinna wprowadzić w tym względzie (zob. </w:t>
      </w:r>
      <w:r w:rsidRPr="001A2330">
        <w:rPr>
          <w:rFonts w:ascii="Times New Roman" w:eastAsia="Times New Roman" w:hAnsi="Times New Roman" w:cs="Times New Roman"/>
          <w:i/>
          <w:szCs w:val="24"/>
          <w:lang w:val="pl-PL"/>
        </w:rPr>
        <w:t>Finger</w:t>
      </w:r>
      <w:r w:rsidRPr="001A2330">
        <w:rPr>
          <w:rFonts w:ascii="Times New Roman" w:eastAsia="Times New Roman" w:hAnsi="Times New Roman" w:cs="Times New Roman"/>
          <w:szCs w:val="24"/>
          <w:lang w:val="pl-PL"/>
        </w:rPr>
        <w:t xml:space="preserve">, cyt. powyżej, § 120 oraz, </w:t>
      </w:r>
      <w:r w:rsidRPr="001A2330">
        <w:rPr>
          <w:rFonts w:ascii="Times New Roman" w:eastAsia="Times New Roman" w:hAnsi="Times New Roman" w:cs="Times New Roman"/>
          <w:i/>
          <w:szCs w:val="24"/>
          <w:lang w:val="pl-PL"/>
        </w:rPr>
        <w:t>mutatis mutandis</w:t>
      </w:r>
      <w:r w:rsidRPr="001A2330">
        <w:rPr>
          <w:rFonts w:ascii="Times New Roman" w:eastAsia="Times New Roman" w:hAnsi="Times New Roman" w:cs="Times New Roman"/>
          <w:szCs w:val="24"/>
          <w:lang w:val="pl-PL"/>
        </w:rPr>
        <w:t xml:space="preserve">, </w:t>
      </w:r>
      <w:r w:rsidRPr="001A2330">
        <w:rPr>
          <w:rFonts w:ascii="Times New Roman" w:eastAsia="Times New Roman" w:hAnsi="Times New Roman" w:cs="Times New Roman"/>
          <w:i/>
          <w:szCs w:val="24"/>
          <w:lang w:val="pl-PL"/>
        </w:rPr>
        <w:t>Burdov (no. 2)</w:t>
      </w:r>
      <w:r w:rsidRPr="001A2330">
        <w:rPr>
          <w:rFonts w:ascii="Times New Roman" w:eastAsia="Times New Roman" w:hAnsi="Times New Roman" w:cs="Times New Roman"/>
          <w:szCs w:val="24"/>
          <w:lang w:val="pl-PL"/>
        </w:rPr>
        <w:t>, cyt. powyżej, § 136).</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208</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Należy zauważyć, że - jak wynika ze środków generalnych wprowadzonych już w toku wykonania wyroku w sprawie </w:t>
      </w:r>
      <w:r w:rsidRPr="001A2330">
        <w:rPr>
          <w:rFonts w:ascii="Times New Roman" w:eastAsia="Times New Roman" w:hAnsi="Times New Roman" w:cs="Times New Roman"/>
          <w:i/>
          <w:szCs w:val="24"/>
          <w:lang w:val="pl-PL"/>
        </w:rPr>
        <w:t>Kudła</w:t>
      </w:r>
      <w:r w:rsidRPr="001A2330">
        <w:rPr>
          <w:rFonts w:ascii="Times New Roman" w:eastAsia="Times New Roman" w:hAnsi="Times New Roman" w:cs="Times New Roman"/>
          <w:szCs w:val="24"/>
          <w:lang w:val="pl-PL"/>
        </w:rPr>
        <w:t xml:space="preserve">, państwo polskie uznało za konieczne podjęcie działań zmierzających do usprawnienia i unowocześnienia procedury przed sądami krajowymi. Jak zauważył Komitet Ministrów dokonując oceny planu działań Rządu z 2013 roku, środki te mają trzy zasadnicze cele: uproszczenie i przyśpieszenie postępowań; odciążenie sędziów przez referendarzy sądowych; gdy jest to właściwe ograniczenie zakresu kompetencji sądów poprzez powierzenie niektórych spraw rozpoznawanych tradycyjnie przez sądy innym zawodom prawniczym, na przykład notariuszom. Podjęte środki organizacyjne obejmują: nadzór Ministra Sprawiedliwości nad działalnością administracyjną  sądów, dalsza informatyzacja oraz wzrost liczby sędziów i nakładów budżetowych w sądach (zob. paragraf 121 powyżej).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209</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Trybunał przyjmuje z zadowoleniem powyższe zmiany. Jednakże, jak wskazują okoliczności faktyczne w niniejszej sprawie, mając na względzie skalę i złożoność problemu przewlekłości postępowań, pozwane państwo musi w dalszym ciągu podejmować kolejne, konsekwentne, długoterminowe starania, by sądy krajowe przestrzegały wymogu “rozsądnego terminu” określonego w Artykule 6 ust. 1.</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210</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Przed dokonaniem oceny przyczyn leżących u podstaw naruszenia Artykułu 13, do którego doszło w niniejszej sprawie, Trybunał pragnie ponownie podkreślić, że oprócz zachowania władz krajowych, do przewlekłości postępowania mogą przyczynić się często takie czynniki jak luki w prawie krajowym, które wpływają na organizację systemu sądownictwa oraz prowadzenie postępowań (zob. paragrafy 184 i 207 powyżej).</w:t>
      </w:r>
    </w:p>
    <w:p w:rsidR="007D4647" w:rsidRPr="001A2330" w:rsidRDefault="00BE18C5"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 xml:space="preserve">(ii)  W odniesieniu do Artykułu </w:t>
      </w:r>
      <w:r w:rsidR="007D4647" w:rsidRPr="001A2330">
        <w:rPr>
          <w:rFonts w:asciiTheme="majorHAnsi" w:eastAsiaTheme="majorEastAsia" w:hAnsiTheme="majorHAnsi" w:cstheme="majorBidi"/>
          <w:bCs/>
          <w:i/>
          <w:sz w:val="20"/>
          <w:lang w:val="pl-PL"/>
        </w:rPr>
        <w:t>13</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211</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Dokonując oceny poszczególnych zarzutów podnoszonych przez skarżących Trybunał stwierdził już, że istnieją dwie powiązane przyczyny leżące u podstaw naruszenia Artykułu 13, do którego doszło w niniejszej sprawie (zob. paragrafy 180-183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212</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Pierwszą przyczyną jest niestosowanie się przez polskie sądy do linii orzeczniczej Trybunału w zakresie oceny rozsądnej długości postępowania, w szczególności jego wyroków uznających, że okres, który należy uwzględnić obejmuje całość postępowania krajowego.</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Drugą kwestią, związaną i częściowo wynikającą z praktyki ograniczonej – fragmentarycznej – oceny długości postępowania, jest niestosowanie przez polskie sądy standardów “wystarczającego zadośćuczynienia”, które może zostać zasądzone na rzecz strony przez sąd krajowy z tytułu naruszenia prawa do rozpoznania sprawy w rozsądnym terminie.</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213</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Praktyka “fragmentaryzacji postępowań” stosowana przez sądy krajowe w ocenie Trybunału była niezgodna z Artykułem 6 ust. 1 już na wczesnym etapie funkcjonowania ustawy z 2004 roku, na co zwrócono uwagę państwu polskiemu. W wyroku w sprawie </w:t>
      </w:r>
      <w:r w:rsidRPr="001A2330">
        <w:rPr>
          <w:rFonts w:ascii="Times New Roman" w:eastAsia="Times New Roman" w:hAnsi="Times New Roman" w:cs="Times New Roman"/>
          <w:i/>
          <w:szCs w:val="24"/>
          <w:lang w:val="pl-PL"/>
        </w:rPr>
        <w:t>Majewski przeciwko Polsce</w:t>
      </w:r>
      <w:r w:rsidRPr="001A2330">
        <w:rPr>
          <w:rFonts w:ascii="Times New Roman" w:eastAsia="Times New Roman" w:hAnsi="Times New Roman" w:cs="Times New Roman"/>
          <w:szCs w:val="24"/>
          <w:lang w:val="pl-PL"/>
        </w:rPr>
        <w:t>, wydanym w dniu 11 października 2005 roku, Trybunał przypomniał na początku polskim władzom, że “jak wskazał już wielokrotnie, rozsądna długość postępowania musi być poddana ocenie w świetle konkretnych okoliczności sprawy postrzeganych jako całość. Podejście Trybunału sprowadzało się do zbadania ogólnej długości postępowania i obejmowało wszystkie etapy postępowania” (zob. </w:t>
      </w:r>
      <w:r w:rsidRPr="001A2330">
        <w:rPr>
          <w:rFonts w:ascii="Times New Roman" w:eastAsia="Times New Roman" w:hAnsi="Times New Roman" w:cs="Times New Roman"/>
          <w:i/>
          <w:szCs w:val="24"/>
          <w:lang w:val="pl-PL"/>
        </w:rPr>
        <w:t>Majewski, </w:t>
      </w:r>
      <w:r w:rsidRPr="001A2330">
        <w:rPr>
          <w:rFonts w:ascii="Times New Roman" w:eastAsia="Times New Roman" w:hAnsi="Times New Roman" w:cs="Times New Roman"/>
          <w:szCs w:val="24"/>
          <w:lang w:val="pl-PL"/>
        </w:rPr>
        <w:t>cyt. powyżej, § 35). W świetle tego wyroku było oczywiste dla władz krajowych, że sąd rozpoznający skargę wniesioną na podstawie ustawy z 2004 roku musi uwzględnić całość postępowania na wszystkich jego etapach.</w:t>
      </w:r>
    </w:p>
    <w:p w:rsidR="006A1E7D" w:rsidRPr="001A2330" w:rsidRDefault="006A1E7D" w:rsidP="006A1E7D">
      <w:pPr>
        <w:ind w:firstLine="284"/>
        <w:rPr>
          <w:rFonts w:ascii="Times New Roman" w:eastAsia="Times New Roman" w:hAnsi="Times New Roman" w:cs="Times New Roman"/>
          <w:snapToGrid w:val="0"/>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214</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Pomimo, że ta podstawowa zasada została wielokrotnie powtórzona w kolejnych wyrokach ukazujących tę samą błędną interpretację wymogu “rozsądnego terminu”, dokonywaną przez polskie sądy, w tym Sąd Najwyższy (zob., na przykład, </w:t>
      </w:r>
      <w:r w:rsidRPr="001A2330">
        <w:rPr>
          <w:rFonts w:ascii="Times New Roman" w:eastAsia="Times New Roman" w:hAnsi="Times New Roman" w:cs="Times New Roman"/>
          <w:i/>
          <w:szCs w:val="24"/>
          <w:lang w:val="pl-PL"/>
        </w:rPr>
        <w:t>Kęsiccy przeciwko Polsce</w:t>
      </w:r>
      <w:r w:rsidRPr="001A2330">
        <w:rPr>
          <w:rFonts w:ascii="Times New Roman" w:eastAsia="Times New Roman" w:hAnsi="Times New Roman" w:cs="Times New Roman"/>
          <w:szCs w:val="24"/>
          <w:lang w:val="pl-PL"/>
        </w:rPr>
        <w:t xml:space="preserve">, skarga nr 13933/04, </w:t>
      </w:r>
      <w:r w:rsidRPr="001A2330">
        <w:rPr>
          <w:rFonts w:ascii="Times New Roman" w:eastAsia="Times New Roman" w:hAnsi="Times New Roman" w:cs="Times New Roman"/>
          <w:snapToGrid w:val="0"/>
          <w:szCs w:val="24"/>
          <w:lang w:val="pl-PL"/>
        </w:rPr>
        <w:t>§ 62, z dnia 16 czerwca 2009 roku), władze nie dokonały zmian w swoim podejściu. Przeciwnie, Sąd Najwyższy, w rozstrzygnięciach wydanych w latach 2005-12, dalej popierał fragmentaryzację postępowań (zob. paragrafy 93-100).</w:t>
      </w:r>
    </w:p>
    <w:p w:rsidR="006A1E7D" w:rsidRPr="001A2330" w:rsidRDefault="006A1E7D" w:rsidP="006A1E7D">
      <w:pPr>
        <w:ind w:firstLine="284"/>
        <w:rPr>
          <w:rFonts w:ascii="Times New Roman" w:eastAsia="Times New Roman" w:hAnsi="Times New Roman" w:cs="Times New Roman"/>
          <w:snapToGrid w:val="0"/>
          <w:szCs w:val="24"/>
          <w:lang w:val="pl-PL"/>
        </w:rPr>
      </w:pPr>
      <w:r w:rsidRPr="001A2330">
        <w:rPr>
          <w:rFonts w:ascii="Times New Roman" w:eastAsia="Times New Roman" w:hAnsi="Times New Roman" w:cs="Times New Roman"/>
          <w:snapToGrid w:val="0"/>
          <w:szCs w:val="24"/>
          <w:lang w:val="en-GB"/>
        </w:rPr>
        <w:fldChar w:fldCharType="begin"/>
      </w:r>
      <w:r w:rsidRPr="001A2330">
        <w:rPr>
          <w:rFonts w:ascii="Times New Roman" w:eastAsia="Times New Roman" w:hAnsi="Times New Roman" w:cs="Times New Roman"/>
          <w:snapToGrid w:val="0"/>
          <w:szCs w:val="24"/>
          <w:lang w:val="pl-PL"/>
        </w:rPr>
        <w:instrText xml:space="preserve"> SEQ level0 \*arabic </w:instrText>
      </w:r>
      <w:r w:rsidRPr="001A2330">
        <w:rPr>
          <w:rFonts w:ascii="Times New Roman" w:eastAsia="Times New Roman" w:hAnsi="Times New Roman" w:cs="Times New Roman"/>
          <w:snapToGrid w:val="0"/>
          <w:szCs w:val="24"/>
          <w:lang w:val="en-GB"/>
        </w:rPr>
        <w:fldChar w:fldCharType="separate"/>
      </w:r>
      <w:r w:rsidRPr="001A2330">
        <w:rPr>
          <w:rFonts w:ascii="Times New Roman" w:eastAsia="Times New Roman" w:hAnsi="Times New Roman" w:cs="Times New Roman"/>
          <w:noProof/>
          <w:snapToGrid w:val="0"/>
          <w:szCs w:val="24"/>
          <w:lang w:val="pl-PL"/>
        </w:rPr>
        <w:t>215</w:t>
      </w:r>
      <w:r w:rsidRPr="001A2330">
        <w:rPr>
          <w:rFonts w:ascii="Times New Roman" w:eastAsia="Times New Roman" w:hAnsi="Times New Roman" w:cs="Times New Roman"/>
          <w:snapToGrid w:val="0"/>
          <w:szCs w:val="24"/>
          <w:lang w:val="en-GB"/>
        </w:rPr>
        <w:fldChar w:fldCharType="end"/>
      </w:r>
      <w:r w:rsidRPr="001A2330">
        <w:rPr>
          <w:rFonts w:ascii="Times New Roman" w:eastAsia="Times New Roman" w:hAnsi="Times New Roman" w:cs="Times New Roman"/>
          <w:snapToGrid w:val="0"/>
          <w:szCs w:val="24"/>
          <w:lang w:val="pl-PL"/>
        </w:rPr>
        <w:t xml:space="preserve">.  W ocenie Trybunału praktyka ta była głównym powodem niedostatecznej skuteczności skarg wnoszonych na podstawie ustawy z 2004 roku w kolejnych latach, po wydaniu wiodących decyzji w sprawach </w:t>
      </w:r>
      <w:r w:rsidRPr="001A2330">
        <w:rPr>
          <w:rFonts w:ascii="Times New Roman" w:eastAsia="Times New Roman" w:hAnsi="Times New Roman" w:cs="Times New Roman"/>
          <w:i/>
          <w:snapToGrid w:val="0"/>
          <w:szCs w:val="24"/>
          <w:lang w:val="pl-PL"/>
        </w:rPr>
        <w:t xml:space="preserve">Charzyński </w:t>
      </w:r>
      <w:r w:rsidRPr="001A2330">
        <w:rPr>
          <w:rFonts w:ascii="Times New Roman" w:eastAsia="Times New Roman" w:hAnsi="Times New Roman" w:cs="Times New Roman"/>
          <w:snapToGrid w:val="0"/>
          <w:szCs w:val="24"/>
          <w:lang w:val="pl-PL"/>
        </w:rPr>
        <w:t xml:space="preserve">i </w:t>
      </w:r>
      <w:r w:rsidRPr="001A2330">
        <w:rPr>
          <w:rFonts w:ascii="Times New Roman" w:eastAsia="Times New Roman" w:hAnsi="Times New Roman" w:cs="Times New Roman"/>
          <w:i/>
          <w:snapToGrid w:val="0"/>
          <w:szCs w:val="24"/>
          <w:lang w:val="pl-PL"/>
        </w:rPr>
        <w:t>Michalak</w:t>
      </w:r>
      <w:r w:rsidRPr="001A2330">
        <w:rPr>
          <w:rFonts w:ascii="Times New Roman" w:eastAsia="Times New Roman" w:hAnsi="Times New Roman" w:cs="Times New Roman"/>
          <w:snapToGrid w:val="0"/>
          <w:szCs w:val="24"/>
          <w:lang w:val="pl-PL"/>
        </w:rPr>
        <w:t>.</w:t>
      </w:r>
    </w:p>
    <w:p w:rsidR="006A1E7D" w:rsidRPr="001A2330" w:rsidRDefault="006A1E7D" w:rsidP="006A1E7D">
      <w:pPr>
        <w:ind w:firstLine="284"/>
        <w:rPr>
          <w:rFonts w:ascii="Times New Roman" w:eastAsia="Times New Roman" w:hAnsi="Times New Roman" w:cs="Times New Roman"/>
          <w:snapToGrid w:val="0"/>
          <w:szCs w:val="24"/>
          <w:lang w:val="pl-PL"/>
        </w:rPr>
      </w:pPr>
      <w:r w:rsidRPr="001A2330">
        <w:rPr>
          <w:rFonts w:ascii="Times New Roman" w:eastAsia="Times New Roman" w:hAnsi="Times New Roman" w:cs="Times New Roman"/>
          <w:snapToGrid w:val="0"/>
          <w:szCs w:val="24"/>
          <w:lang w:val="pl-PL"/>
        </w:rPr>
        <w:t xml:space="preserve">Trybunał wyraża ubolewanie, że doszło do tego pomimo faktu, że ustawa z 2004 roku, a następnie nowelizacja z 2009 roku (zob. paragrafy 85-89 powyżej), stworzyły mechanizm, który przynajmniej z mocy prawa posiadał wszystkie cechy skutecznego środka krajowego w świetle wyroku w sprawie </w:t>
      </w:r>
      <w:r w:rsidRPr="001A2330">
        <w:rPr>
          <w:rFonts w:ascii="Times New Roman" w:eastAsia="Times New Roman" w:hAnsi="Times New Roman" w:cs="Times New Roman"/>
          <w:i/>
          <w:snapToGrid w:val="0"/>
          <w:szCs w:val="24"/>
          <w:lang w:val="pl-PL"/>
        </w:rPr>
        <w:t>Kudła</w:t>
      </w:r>
      <w:r w:rsidRPr="001A2330">
        <w:rPr>
          <w:rFonts w:ascii="Times New Roman" w:eastAsia="Times New Roman" w:hAnsi="Times New Roman" w:cs="Times New Roman"/>
          <w:snapToGrid w:val="0"/>
          <w:szCs w:val="24"/>
          <w:lang w:val="pl-PL"/>
        </w:rPr>
        <w:t xml:space="preserve"> i późniejszego orzecznictwa Trybunału. Środek ten został nie tylko uznany za “skuteczny” w polskich sprawach, lecz także służył za wzór dla podobnych środków przyjętych w innych Umawiających się Państwach. W szczególności, w wyroku w sprawie </w:t>
      </w:r>
      <w:r w:rsidRPr="001A2330">
        <w:rPr>
          <w:rFonts w:ascii="Times New Roman" w:eastAsia="Times New Roman" w:hAnsi="Times New Roman" w:cs="Times New Roman"/>
          <w:i/>
          <w:snapToGrid w:val="0"/>
          <w:szCs w:val="24"/>
          <w:lang w:val="pl-PL"/>
        </w:rPr>
        <w:t xml:space="preserve">Scordino (nr 1) </w:t>
      </w:r>
      <w:r w:rsidRPr="001A2330">
        <w:rPr>
          <w:rFonts w:ascii="Times New Roman" w:eastAsia="Times New Roman" w:hAnsi="Times New Roman" w:cs="Times New Roman"/>
          <w:snapToGrid w:val="0"/>
          <w:szCs w:val="24"/>
          <w:lang w:val="pl-PL"/>
        </w:rPr>
        <w:t xml:space="preserve">Trybunał uznał, że Polska znajdowała się w gronie państw, które “doskonale zrozumiały sytuację, wybierając połączenie dwóch typów środków naprawczych, jednego stworzonego w celu usprawnienia postępowania, a drugiego w celu przyznania zadośćuczynienia” (zob. </w:t>
      </w:r>
      <w:r w:rsidRPr="001A2330">
        <w:rPr>
          <w:rFonts w:ascii="Times New Roman" w:eastAsia="Times New Roman" w:hAnsi="Times New Roman" w:cs="Times New Roman"/>
          <w:i/>
          <w:snapToGrid w:val="0"/>
          <w:szCs w:val="24"/>
          <w:lang w:val="pl-PL"/>
        </w:rPr>
        <w:t xml:space="preserve">Scordino (nr 1), </w:t>
      </w:r>
      <w:r w:rsidRPr="001A2330">
        <w:rPr>
          <w:rFonts w:ascii="Times New Roman" w:eastAsia="Times New Roman" w:hAnsi="Times New Roman" w:cs="Times New Roman"/>
          <w:snapToGrid w:val="0"/>
          <w:szCs w:val="24"/>
          <w:lang w:val="pl-PL"/>
        </w:rPr>
        <w:t>cyt. powyżej, § 186).</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216</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Po około dziesięciu latach Sąd Najwyższy orzekł w dniu 28 marca 2013 roku, że w świetle standardów konwencyjnych zasada fragmentaryzacji postępowań nie ma już żadnych podstaw. Doszło do tego dopiero po zakomunikowaniu Rządowi niniejszych skarg oraz po tym, jak Prokurator Generalny, skłoniony wnioskiem Ministrów Rządu, zwrócił się do Sądu Najwyższego o podjęcie uchwały interpretacyjnej, określającej właściwe znaczenie okresu istotnego dla oceny racjonalności postępowania na etapie badania skargi wniesionej na podstawie ustawy z 2004 roku (zob. paragrafy 101-107 i 186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Wnioski Sądu Najwyższego pokrywają się z ustaleniami Trybunału, które zostały dokonane w kontekście naruszenia Artykułu 13 w niniejszej sprawie (zob. paragrafy 103-106 i 180-183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Uznano, miedzy innymi, że “skarga [...] na podstawie ustawy [z 2004 roku], interpretowana jako środek przeciwdziałający przewlekłości tylko w aktualnej fazie postępowania [...] nie spełni[ła] roli skutecznego środka naprawczego w rozumieniu Artykułu 13, albowiem stwarza przeszkodę do pełnego zrekompensowania [stronie], zwłaszcza szkód niemajątkowych wynikających z przewlekłości postępowań”. Ponadto uznano w konkluzji, że jeżeli środek krajowy postrzegany był jedynie jako “</w:t>
      </w:r>
      <w:r w:rsidRPr="001A2330">
        <w:rPr>
          <w:rFonts w:ascii="Times New Roman" w:eastAsia="Times New Roman" w:hAnsi="Times New Roman" w:cs="Times New Roman"/>
          <w:i/>
          <w:szCs w:val="24"/>
          <w:lang w:val="pl-PL"/>
        </w:rPr>
        <w:t xml:space="preserve">doraźna </w:t>
      </w:r>
      <w:r w:rsidRPr="001A2330">
        <w:rPr>
          <w:rFonts w:ascii="Times New Roman" w:eastAsia="Times New Roman" w:hAnsi="Times New Roman" w:cs="Times New Roman"/>
          <w:szCs w:val="24"/>
          <w:lang w:val="pl-PL"/>
        </w:rPr>
        <w:t>interwencja w odniesieniu do przewlekłości postępowania”, stanowił “jedynie namiastkę skutecznego środka odwoławczego w rozumieniu Artykułu 13” oraz że, z tego powodu, nie “spełni[ł] swojej roli jako mechanizm prawny służący urzeczywistnieniu konstytucyjnego prawa do sądu”. Ponadto nie “zapobiega[ł] on skargom dotyczącym przewlekłości postępowania wnoszonym do Trybunału, a jedynie odsu[nął] je w czasie” (zob. paragraf 106</w:t>
      </w:r>
      <w:r w:rsidRPr="001A2330">
        <w:rPr>
          <w:rFonts w:ascii="Times New Roman" w:eastAsia="Times New Roman" w:hAnsi="Times New Roman" w:cs="Times New Roman"/>
          <w:b/>
          <w:szCs w:val="24"/>
          <w:lang w:val="pl-PL"/>
        </w:rPr>
        <w:t xml:space="preserve"> </w:t>
      </w:r>
      <w:r w:rsidRPr="001A2330">
        <w:rPr>
          <w:rFonts w:ascii="Times New Roman" w:eastAsia="Times New Roman" w:hAnsi="Times New Roman" w:cs="Times New Roman"/>
          <w:szCs w:val="24"/>
          <w:lang w:val="pl-PL"/>
        </w:rPr>
        <w:t>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217</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Zmiana liczby spraw przed Trybunałem w pełni potwierdziła ostatnie wnioski. Głównym celem niniejszych skarg oraz [650] innych podobnych spraw zawisłych przed Trybunałem jest dochodzenie słusznego zadośćuczynienia przed Trybunałem z tytułu naruszenia prawa do rozpoznania sprawy w rozsądnym terminie, ponieważ skarżący nie byli w stanie uzyskać go przed sądami krajowymi. Bezpośrednią przyczyną takiego stanu rzeczy jest niewystarczająca wysokość przyznawanego zadośćuczynienia z tytułu doznanej szkody niemajątkowej w związku z nadmierną zwłoką na szczeblu krajowym (zob. paragraf 7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Jak wspomniano powyżej drugą, powiązaną, przyczyną powodującą naruszenie Artykułu 13 jest niestosowanie przez polskie sądy orzecznictwa Trybunału, określającego standardy “wystarczającego i odpowiedniego” zadośćuczynienia. Niniejsza sprawa oraz szereg podobnych spraw ujętych w wykazie załączonym do wyroku wskazują, że przyznawane zadośćuczynienie jest wyraźnie niższe od progu ustalonego dla ofiary w wyroku Trybunału w sprawie </w:t>
      </w:r>
      <w:r w:rsidRPr="001A2330">
        <w:rPr>
          <w:rFonts w:ascii="Times New Roman" w:eastAsia="Times New Roman" w:hAnsi="Times New Roman" w:cs="Times New Roman"/>
          <w:i/>
          <w:szCs w:val="24"/>
          <w:lang w:val="pl-PL"/>
        </w:rPr>
        <w:t>Scordino (nr 1)</w:t>
      </w:r>
      <w:r w:rsidRPr="001A2330">
        <w:rPr>
          <w:rFonts w:ascii="Times New Roman" w:eastAsia="Times New Roman" w:hAnsi="Times New Roman" w:cs="Times New Roman"/>
          <w:szCs w:val="24"/>
          <w:lang w:val="pl-PL"/>
        </w:rPr>
        <w:t>. Dane statystyczne przedstawione przez strony potwierdzają stanowisko skarżących, że proces dostosowywania wysokości krajowego zadośćuczynienia jest wyraźnie powolny. Ponadto, nie wydaje się, by ustalenie minimalnej kwoty zadośćuczynienia oraz wzrost maksymalnej kwoty zadośćuczynienia pobudziło polskie sądy do przyznawania wyższych sum, w sposób rozsądny związanych ze standardami Trybunału. Średnia kwota przyznawanego zadośćuczynienia znajduje się w dolnej granicy skali określonej w ustawie z 2004 roku i oscyluje wokół kwoty minimalnej 2,000 zł, w szczególności w odniesieniu do skarg rozpoznawanych przez sądy okręgowe (zob. paragrafy 108-117 oraz 189 i 194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218</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Niechęć ze strony sądów krajowych do przyznawania większych kwot może mieć związek z wieloma czynnikami, które powinny zostać zidentyfikowane nie przez Trybunał lecz przez państwo, by mogło przestrzegać Konwencji w przyszłości. Trybunał nie może jednak nie zauważyć, że w niniejszej sprawie roszczenie każdego skarżącego z tytułu doznanej szkody niemajątkowej mogło zostać zaspokojone na szczeblu krajowym zgodnie z wymogami określonymi w wyroku </w:t>
      </w:r>
      <w:r w:rsidRPr="001A2330">
        <w:rPr>
          <w:rFonts w:ascii="Times New Roman" w:eastAsia="Times New Roman" w:hAnsi="Times New Roman" w:cs="Times New Roman"/>
          <w:i/>
          <w:szCs w:val="24"/>
          <w:lang w:val="pl-PL"/>
        </w:rPr>
        <w:t>Scordino (nr 1)</w:t>
      </w:r>
      <w:r w:rsidRPr="001A2330">
        <w:rPr>
          <w:rFonts w:ascii="Times New Roman" w:eastAsia="Times New Roman" w:hAnsi="Times New Roman" w:cs="Times New Roman"/>
          <w:szCs w:val="24"/>
          <w:lang w:val="pl-PL"/>
        </w:rPr>
        <w:t>, bez konieczności kierowania skargi do Trybunału – jeżeli tylko właściwe sądy przestrzegałyby standardów wynikających z Konwencji. Minimalne zadośćuczynienie wymagane na poziomie krajowym w każdej sprawie mieściło się poniżej maksymalnego progu wynoszącego 20 000 zł (zob. paragrafy 27, 48 i 73 powyżej). Nie można zatem stwierdzić, że odpowiednie sądy były związane ograniczeniami wynikającymi z ustawy lub że nie korzystały z właściwego marginesu swobody uznania, dokonując oceny istotnych okoliczności (zob. paragraf 174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219</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 konsekwencji, pomimo wprowadzenie krajowego środka naprawczego przez Polskę – skargi wypracowanej w celu zapewnienia “właściwego zadośćuczynienia” w związku z nadmierną długością postępowania sądowego (zob. paragrafy 80 i 89 powyżej), Trybunał jest nieustannie zmuszony do zastępowania sądów krajowych oraz rozstrzygania w setkach powtarzalnych spraw, w których jedyne jego zadanie polega na przyznaniu zadośćuczynienia, które powinno zostać uzyskane przy użyciu środka krajowego.</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Sytuacja ta, która utrzymuje się w Polsce już przez wiele lat, jest nie tylko niezgodna z Artykułem 13, lecz doprowadziła także do praktycznego odwrócenia odpowiednich ról odgrywanych przez Trybunał oraz sądy krajowe w systemie konwencyjnym. Zakłóciła równowagę podziału obowiązków pomiędzy pozwanym państwem a Trybunałem, które zostały określone w Artkule 1 oraz 19 Konwencji. W tym względzie, Trybunał pragnie przypomnieć ponownie, że zgodnie z Artykułem 1 główna odpowiedzialność za wprowadzenie w życie i realizację praw i wolności gwarantowanych Konwencją spoczywa na władzach krajowych oraz że mechanizm wnoszenia skarg do Trybunału ma jedynie charakter pomocniczy w stosunku do krajowych systemów ochrony praw człowieka (zob. paragraf 170 powyżej oraz </w:t>
      </w:r>
      <w:r w:rsidRPr="001A2330">
        <w:rPr>
          <w:rFonts w:ascii="Times New Roman" w:eastAsia="Times New Roman" w:hAnsi="Times New Roman" w:cs="Times New Roman"/>
          <w:i/>
          <w:szCs w:val="24"/>
          <w:lang w:val="pl-PL"/>
        </w:rPr>
        <w:t xml:space="preserve">Kudła, </w:t>
      </w:r>
      <w:r w:rsidRPr="001A2330">
        <w:rPr>
          <w:rFonts w:ascii="Times New Roman" w:eastAsia="Times New Roman" w:hAnsi="Times New Roman" w:cs="Times New Roman"/>
          <w:szCs w:val="24"/>
          <w:lang w:val="pl-PL"/>
        </w:rPr>
        <w:t xml:space="preserve">cyt. powyżej, § 152). Zadania Trybunału, w rozumieniu Artykułu 19, nie można realizować w pełni poprzez powtarzanie tych samych ustaleń odnoszących się do naruszenia Konwencji w szeregu spraw (zob. także paragraf 202 powyżej).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220</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W istocie zasadniczym problemem państwa w zakresie wykonania przedmiotowego wyroku jest zagwarantowanie, by skarga wniesiona na podstawie ustawy z 2004 roku w aspekcie kompensacyjnym nie była tylko dostępna z mocy prawa, lecz także w pełni skuteczna w praktyce.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Rząd utrzymywał, że cel ten został już osiągnięty, ponieważ władze zidentyfikowały dotychczasowe problemy odnoszące się do stosowania ustawy z 2004 roku przez sądy, a proces wdrażania różnych reform oraz innych środków był w toku. W tym kontekście Rząd podkreślił znaczenie uchwały z 2013 roku, na mocy której Sąd Najwyższy położył kres uprzedniej wadliwej praktyce sądowej, polegającej na nieuwzględnianiu orzecznictwa Trybunału (zob. paragrafy 189-194).</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Trybunału nie przekonują powyższe argumenty. Prawdą jest, że Polska zamierzała przyjąć, lub już przyjęła, różne środki, które zostały ocenione przez Komitet Ministrów jako pozytywne elementy wykonywania polskich wyroków dotyczących przewlekłości postępowań sądowych, włączając w to wprowadzenie środka krajowego na podstawie Artykułu 13. Z pewnością Komitet Ministrów znajduje się w lepszym położeniu niż Trybunał, by dokonać oceny działań podjętych przez państwo w celu wdrożenia środków generalnych na podstawie prawomocnych wyroków. Trybunał  zda się na przedmiotową ocenę. Pragnie zauważyć jednak, że w Decyzji KM z 2013 roku Komitet Ministrów “wyraził [także]... poważną obawę w związku z utrzymującymi się problemami dotyczącymi stosowania środka naprawczego przeciwdziałającego przewlekłości postępowań cywilnych oraz uznał, że środki materialne [były] nadal niezbędne do ich usunięcia” (zob. paragraf 123 powyżej).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Trybunał zgadza się, że uchwała z 2013 roku może zostać uznana za ważny środek, mający na celu korygowanie wadliwej praktyki sądowej oraz zapewnienie stosowania przez polskie sądy odpowiednich standardów wynikających z Konwencji. Jednakże nie może ona, sama w sobie, być wystarczająca, by położyć kres sytuacjom systemowym, które zostały zidentyfikowane w niniejszej sprawie zwłaszcza, gdy nie ustalono jeszcze, czy sądy niższej instancji wprowadziły ją w życie. Przeciwnie, zmiana odnosząca się do liczby spraw w Trybunale w 2013 roku i 2014 roku wskazała na zwiększony napływ spraw powtarzalnych, dotyczących długości postępowań oraz niewystarczającej wysokości zadośćuczynienia przyznawanego na szczeblu krajowym (zob. paragraf 9 powyżej). Uchwała z 2013 roku nie może ponadto rozwiązać problemów z przeszłości, które zostały podniesione w setkach spraw zawisłych już przed Trybunałem.</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221</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Mając na względzie powyższe, pozwane państwo powinno po pierwsze, poprzez zastosowanie odpowiednich środków generalnych, zagwarantować skuteczną realizację uchwały z 2013 roku przez sądy rozpoznające skargi wniesione na podstawie ustawy z 2004 roku oraz stosowanie przez nie standardów Trybunału w zakresie oceny rozsądnej długości postępowania i “odpowiedniego i wystraczającego zadośćuczynienia” z tytułu naruszenia prawa do rozpoznania sprawy w rozsądnym terminie.</w:t>
      </w:r>
    </w:p>
    <w:p w:rsidR="007D4647" w:rsidRPr="001A2330" w:rsidRDefault="006A1E7D" w:rsidP="006A1E7D">
      <w:pPr>
        <w:ind w:firstLine="284"/>
        <w:rPr>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222</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Jak zauważono powyżej, przyjęcie takich środków było już przedmiotem rozważań Komitetu Ministrów (zob. paragrafy 118-123 i 220 powyżej). Proces wdrażania, mając na względzie, że dotyczy on głównie zmiany praktyki i podejścia w obszarze sądownictwa, wymaga podjęcia szeregu kroków oraz stawia zadania wykraczające poza funkcje Trybunału, które zostały określone w Artykule 19 Konwencji (zob. </w:t>
      </w:r>
      <w:r w:rsidRPr="001A2330">
        <w:rPr>
          <w:rFonts w:ascii="Times New Roman" w:eastAsia="Times New Roman" w:hAnsi="Times New Roman" w:cs="Times New Roman"/>
          <w:i/>
          <w:szCs w:val="24"/>
          <w:lang w:val="pl-PL"/>
        </w:rPr>
        <w:t>Burdov (nr 2)</w:t>
      </w:r>
      <w:r w:rsidRPr="001A2330">
        <w:rPr>
          <w:rFonts w:ascii="Times New Roman" w:eastAsia="Times New Roman" w:hAnsi="Times New Roman" w:cs="Times New Roman"/>
          <w:szCs w:val="24"/>
          <w:lang w:val="pl-PL"/>
        </w:rPr>
        <w:t>, cyt. powyżej, § 137). Trybunał nie wskaże zatem żadnych konkretnych działań, jakie pozwane państwo powinno podjąć ani ostatecznego terminu do realizacji tego celu. Pozostawi te kwestie Komitetowi Ministrów - organowi, który jest lepiej przygotowany do monitorowania postępu osiągniętego w tym procesie, by zagwarantować, że Polska podejmie niezbędne środki zgodne z konkluzjami zawartymi w niniejszym wyroku</w:t>
      </w:r>
      <w:r w:rsidR="002A1EF1" w:rsidRPr="001A2330">
        <w:rPr>
          <w:lang w:val="pl-PL"/>
        </w:rPr>
        <w:t xml:space="preserve">. </w:t>
      </w:r>
    </w:p>
    <w:p w:rsidR="007D4647" w:rsidRPr="001A2330" w:rsidRDefault="007D4647" w:rsidP="007D4647">
      <w:pPr>
        <w:keepNext/>
        <w:keepLines/>
        <w:tabs>
          <w:tab w:val="left" w:pos="975"/>
        </w:tabs>
        <w:spacing w:before="240" w:after="120"/>
        <w:ind w:left="975" w:hanging="340"/>
        <w:outlineLvl w:val="3"/>
        <w:rPr>
          <w:rFonts w:asciiTheme="majorHAnsi" w:eastAsiaTheme="majorEastAsia" w:hAnsiTheme="majorHAnsi" w:cstheme="majorBidi"/>
          <w:b/>
          <w:bCs/>
          <w:iCs/>
          <w:sz w:val="20"/>
          <w:lang w:val="pl-PL"/>
        </w:rPr>
      </w:pPr>
      <w:r w:rsidRPr="001A2330">
        <w:rPr>
          <w:rFonts w:asciiTheme="majorHAnsi" w:eastAsiaTheme="majorEastAsia" w:hAnsiTheme="majorHAnsi" w:cstheme="majorBidi"/>
          <w:b/>
          <w:bCs/>
          <w:iCs/>
          <w:sz w:val="20"/>
          <w:lang w:val="pl-PL"/>
        </w:rPr>
        <w:t>(c)  </w:t>
      </w:r>
      <w:r w:rsidR="00E01C79" w:rsidRPr="001A2330">
        <w:rPr>
          <w:rFonts w:asciiTheme="majorHAnsi" w:eastAsiaTheme="majorEastAsia" w:hAnsiTheme="majorHAnsi" w:cstheme="majorBidi"/>
          <w:b/>
          <w:bCs/>
          <w:iCs/>
          <w:sz w:val="20"/>
          <w:lang w:val="pl-PL"/>
        </w:rPr>
        <w:t xml:space="preserve">Procedura </w:t>
      </w:r>
      <w:r w:rsidR="009C6D92" w:rsidRPr="001A2330">
        <w:rPr>
          <w:rFonts w:asciiTheme="majorHAnsi" w:eastAsiaTheme="majorEastAsia" w:hAnsiTheme="majorHAnsi" w:cstheme="majorBidi"/>
          <w:b/>
          <w:bCs/>
          <w:iCs/>
          <w:sz w:val="20"/>
          <w:lang w:val="pl-PL"/>
        </w:rPr>
        <w:t>dotycząca</w:t>
      </w:r>
      <w:r w:rsidR="00E01C79" w:rsidRPr="001A2330">
        <w:rPr>
          <w:rFonts w:asciiTheme="majorHAnsi" w:eastAsiaTheme="majorEastAsia" w:hAnsiTheme="majorHAnsi" w:cstheme="majorBidi"/>
          <w:b/>
          <w:bCs/>
          <w:iCs/>
          <w:sz w:val="20"/>
          <w:lang w:val="pl-PL"/>
        </w:rPr>
        <w:t xml:space="preserve"> postępowania w podobnych sprawach</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  </w:t>
      </w:r>
      <w:r w:rsidR="00670C84" w:rsidRPr="001A2330">
        <w:rPr>
          <w:rFonts w:asciiTheme="majorHAnsi" w:eastAsiaTheme="majorEastAsia" w:hAnsiTheme="majorHAnsi" w:cstheme="majorBidi"/>
          <w:bCs/>
          <w:i/>
          <w:sz w:val="20"/>
          <w:lang w:val="pl-PL"/>
        </w:rPr>
        <w:t>Sprawy</w:t>
      </w:r>
      <w:r w:rsidRPr="001A2330">
        <w:rPr>
          <w:rFonts w:asciiTheme="majorHAnsi" w:eastAsiaTheme="majorEastAsia" w:hAnsiTheme="majorHAnsi" w:cstheme="majorBidi"/>
          <w:bCs/>
          <w:i/>
          <w:sz w:val="20"/>
          <w:lang w:val="pl-PL"/>
        </w:rPr>
        <w:t xml:space="preserve"> </w:t>
      </w:r>
      <w:r w:rsidR="00670C84" w:rsidRPr="001A2330">
        <w:rPr>
          <w:rFonts w:asciiTheme="majorHAnsi" w:eastAsiaTheme="majorEastAsia" w:hAnsiTheme="majorHAnsi" w:cstheme="majorBidi"/>
          <w:bCs/>
          <w:i/>
          <w:sz w:val="20"/>
          <w:lang w:val="pl-PL"/>
        </w:rPr>
        <w:t>wskazane w wykazie załączonym do wyroku</w:t>
      </w:r>
      <w:r w:rsidR="006A1E7D" w:rsidRPr="001A2330">
        <w:rPr>
          <w:rFonts w:asciiTheme="majorHAnsi" w:eastAsiaTheme="majorEastAsia" w:hAnsiTheme="majorHAnsi" w:cstheme="majorBidi"/>
          <w:bCs/>
          <w:i/>
          <w:sz w:val="20"/>
          <w:lang w:val="pl-PL"/>
        </w:rPr>
        <w:t>, które</w:t>
      </w:r>
      <w:r w:rsidR="00670C84" w:rsidRPr="001A2330">
        <w:rPr>
          <w:rFonts w:asciiTheme="majorHAnsi" w:eastAsiaTheme="majorEastAsia" w:hAnsiTheme="majorHAnsi" w:cstheme="majorBidi"/>
          <w:bCs/>
          <w:i/>
          <w:sz w:val="20"/>
          <w:lang w:val="pl-PL"/>
        </w:rPr>
        <w:t xml:space="preserve"> zostaną zakomunikowane polskiemu Rządowi</w:t>
      </w:r>
      <w:r w:rsidRPr="001A2330">
        <w:rPr>
          <w:rFonts w:asciiTheme="majorHAnsi" w:eastAsiaTheme="majorEastAsia" w:hAnsiTheme="majorHAnsi" w:cstheme="majorBidi"/>
          <w:bCs/>
          <w:i/>
          <w:sz w:val="20"/>
          <w:lang w:val="pl-PL"/>
        </w:rPr>
        <w:t xml:space="preserve"> </w:t>
      </w:r>
      <w:r w:rsidR="00670C84" w:rsidRPr="001A2330">
        <w:rPr>
          <w:rFonts w:asciiTheme="majorHAnsi" w:eastAsiaTheme="majorEastAsia" w:hAnsiTheme="majorHAnsi" w:cstheme="majorBidi"/>
          <w:bCs/>
          <w:i/>
          <w:sz w:val="20"/>
          <w:lang w:val="pl-PL"/>
        </w:rPr>
        <w:t>zgodnie z Regułą</w:t>
      </w:r>
      <w:r w:rsidRPr="001A2330">
        <w:rPr>
          <w:rFonts w:asciiTheme="majorHAnsi" w:eastAsiaTheme="majorEastAsia" w:hAnsiTheme="majorHAnsi" w:cstheme="majorBidi"/>
          <w:bCs/>
          <w:i/>
          <w:sz w:val="20"/>
          <w:lang w:val="pl-PL"/>
        </w:rPr>
        <w:t xml:space="preserve"> 54 </w:t>
      </w:r>
      <w:r w:rsidR="00670C84" w:rsidRPr="001A2330">
        <w:rPr>
          <w:rFonts w:asciiTheme="majorHAnsi" w:eastAsiaTheme="majorEastAsia" w:hAnsiTheme="majorHAnsi" w:cstheme="majorHAnsi"/>
          <w:bCs/>
          <w:i/>
          <w:sz w:val="20"/>
          <w:lang w:val="pl-PL"/>
        </w:rPr>
        <w:t>ust.</w:t>
      </w:r>
      <w:r w:rsidRPr="001A2330">
        <w:rPr>
          <w:rFonts w:asciiTheme="majorHAnsi" w:eastAsiaTheme="majorEastAsia" w:hAnsiTheme="majorHAnsi" w:cstheme="majorBidi"/>
          <w:bCs/>
          <w:i/>
          <w:sz w:val="20"/>
          <w:lang w:val="pl-PL"/>
        </w:rPr>
        <w:t xml:space="preserve"> 2</w:t>
      </w:r>
      <w:r w:rsidR="00670C84" w:rsidRPr="001A2330">
        <w:rPr>
          <w:rFonts w:asciiTheme="majorHAnsi" w:eastAsiaTheme="majorEastAsia" w:hAnsiTheme="majorHAnsi" w:cstheme="majorBidi"/>
          <w:bCs/>
          <w:i/>
          <w:sz w:val="20"/>
          <w:lang w:val="pl-PL"/>
        </w:rPr>
        <w:t xml:space="preserve"> lit. b</w:t>
      </w:r>
      <w:r w:rsidRPr="001A2330">
        <w:rPr>
          <w:rFonts w:asciiTheme="majorHAnsi" w:eastAsiaTheme="majorEastAsia" w:hAnsiTheme="majorHAnsi" w:cstheme="majorBidi"/>
          <w:bCs/>
          <w:i/>
          <w:sz w:val="20"/>
          <w:lang w:val="pl-PL"/>
        </w:rPr>
        <w:t xml:space="preserve"> </w:t>
      </w:r>
      <w:r w:rsidR="00670C84" w:rsidRPr="001A2330">
        <w:rPr>
          <w:rFonts w:asciiTheme="majorHAnsi" w:eastAsiaTheme="majorEastAsia" w:hAnsiTheme="majorHAnsi" w:cstheme="majorBidi"/>
          <w:bCs/>
          <w:i/>
          <w:sz w:val="20"/>
          <w:lang w:val="pl-PL"/>
        </w:rPr>
        <w:t xml:space="preserve">Regulaminu Trybunału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223</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Lista skarg została zawarta w wykazie załączonym do wyroku. Składa się z 591 skarg.</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Wszyscy skarżący sformułowali zasadniczo zarzut na podstawie Artykułu 6 ust. 1, dotyczący przewlekłości postępowań cywilnych lub karnych. Ponadto podnieśli co do zasady lub wprost naruszenie Artykułu 13, w związku z wadliwą praktyką polskich sądów w zakresie stosowania ustawy z 2004 roku w odniesieniu do zadośćuczynienia z tytułu szkody niemajątkowej poniesionej na skutek przewlekłości postępowań sądowych, lekceważącą standardy określone w orzecznictwie Trybunału.</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(ii)  </w:t>
      </w:r>
      <w:r w:rsidR="00E82EF2" w:rsidRPr="001A2330">
        <w:rPr>
          <w:rFonts w:asciiTheme="majorHAnsi" w:eastAsiaTheme="majorEastAsia" w:hAnsiTheme="majorHAnsi" w:cstheme="majorBidi"/>
          <w:bCs/>
          <w:i/>
          <w:sz w:val="20"/>
          <w:lang w:val="pl-PL"/>
        </w:rPr>
        <w:t>Powody</w:t>
      </w:r>
      <w:r w:rsidRPr="001A2330">
        <w:rPr>
          <w:rFonts w:asciiTheme="majorHAnsi" w:eastAsiaTheme="majorEastAsia" w:hAnsiTheme="majorHAnsi" w:cstheme="majorBidi"/>
          <w:bCs/>
          <w:i/>
          <w:sz w:val="20"/>
          <w:lang w:val="pl-PL"/>
        </w:rPr>
        <w:t xml:space="preserve"> </w:t>
      </w:r>
      <w:r w:rsidR="00E82EF2" w:rsidRPr="001A2330">
        <w:rPr>
          <w:rFonts w:asciiTheme="majorHAnsi" w:eastAsiaTheme="majorEastAsia" w:hAnsiTheme="majorHAnsi" w:cstheme="majorBidi"/>
          <w:bCs/>
          <w:i/>
          <w:sz w:val="20"/>
          <w:lang w:val="pl-PL"/>
        </w:rPr>
        <w:t xml:space="preserve">wydania przez Trybunał decyzji o zakomunikowaniu zawisłych skarg w podobnych sprawach w ramach procedury wyroku pilotażowego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224</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Mając na względzie, że w oczekiwaniu na rozstrzygniecie procedury wyroku pilotażowego dalsze rozpoznawanie polskich spraw dotyczących długości postępowań sądowych zostało praktycznie zawieszone od końca 2012 roku (zob. paragraf 9 powyżej), Trybunał poszukiwał rozwiązania proceduralnego, które - zgodnie z zasadą subsydiarności określoną w Artykule 1 Konwencji - uwzględniałoby zarówno interesy skarżących oraz potrzebę państwa polskiego, by podjąć bezzwłocznie odpowiednie środki mające na celu rozwiązanie problemu leżącego u podstaw ich skarg.</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225</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W tym kontekście Trybunał wziął pod uwagę wydane wcześniej wyroki pilotażowe dotyczące problemu systemowego w zakresie przewlekłości postępowań, a w szczególności procedurę, która została przyjęta z myślą o kolejnych sprawach rozstrzyganych na podstawie tych wyroków. </w:t>
      </w:r>
    </w:p>
    <w:p w:rsidR="006A1E7D" w:rsidRPr="001A2330" w:rsidRDefault="006A1E7D" w:rsidP="006A1E7D">
      <w:pPr>
        <w:ind w:firstLine="284"/>
        <w:rPr>
          <w:rFonts w:ascii="Times New Roman" w:eastAsia="Times New Roman" w:hAnsi="Times New Roman" w:cs="Times New Roman"/>
          <w:i/>
          <w:szCs w:val="24"/>
          <w:lang w:val="pl-PL"/>
        </w:rPr>
      </w:pPr>
      <w:r w:rsidRPr="001A2330">
        <w:rPr>
          <w:rFonts w:ascii="Times New Roman" w:eastAsia="Times New Roman" w:hAnsi="Times New Roman" w:cs="Times New Roman"/>
          <w:szCs w:val="24"/>
          <w:lang w:val="pl-PL"/>
        </w:rPr>
        <w:t>Przyjęte podejście jest elastyczne. W niektórych wyrokach Trybunał zawiesił rozpatrywanie pozostałych skarg, zarówno nowych jak i zakomunikowanych, oczekując na wprowadzenie w życie skutecznego środka naprawczego na szczeblu krajowym, zgodnie z wymogiem określonym w Artykule 13, w związku z nadmierną długością postępowań oraz przyjęcie środków generalnych zapewniających zadośćuczynienie wszystkim osobom, które zostały już dotknięte naruszeniem (zob., na przykład,</w:t>
      </w:r>
      <w:r w:rsidRPr="001A2330">
        <w:rPr>
          <w:rFonts w:ascii="Times New Roman" w:eastAsia="Times New Roman" w:hAnsi="Times New Roman" w:cs="Times New Roman"/>
          <w:snapToGrid w:val="0"/>
          <w:szCs w:val="24"/>
          <w:lang w:val="pl-PL"/>
        </w:rPr>
        <w:t xml:space="preserve"> </w:t>
      </w:r>
      <w:r w:rsidRPr="001A2330">
        <w:rPr>
          <w:rFonts w:ascii="Times New Roman" w:eastAsia="Times New Roman" w:hAnsi="Times New Roman" w:cs="Times New Roman"/>
          <w:i/>
          <w:szCs w:val="24"/>
          <w:lang w:val="pl-PL"/>
        </w:rPr>
        <w:t>Glykantzi przeciwko Grecji</w:t>
      </w:r>
      <w:r w:rsidRPr="001A2330">
        <w:rPr>
          <w:rFonts w:ascii="Times New Roman" w:eastAsia="Times New Roman" w:hAnsi="Times New Roman" w:cs="Times New Roman"/>
          <w:szCs w:val="24"/>
          <w:lang w:val="pl-PL"/>
        </w:rPr>
        <w:t>, skarga nr 40150/09</w:t>
      </w:r>
      <w:r w:rsidRPr="001A2330">
        <w:rPr>
          <w:rFonts w:ascii="Times New Roman" w:eastAsia="Times New Roman" w:hAnsi="Times New Roman" w:cs="Times New Roman"/>
          <w:snapToGrid w:val="0"/>
          <w:szCs w:val="24"/>
          <w:lang w:val="pl-PL"/>
        </w:rPr>
        <w:t xml:space="preserve">, §§ 82-83, z dnia 30 października 2012 roku; oraz </w:t>
      </w:r>
      <w:r w:rsidRPr="001A2330">
        <w:rPr>
          <w:rFonts w:ascii="Times New Roman" w:eastAsia="Times New Roman" w:hAnsi="Times New Roman" w:cs="Times New Roman"/>
          <w:i/>
          <w:szCs w:val="24"/>
          <w:lang w:val="pl-PL"/>
        </w:rPr>
        <w:t>Michelioudakis przeciwko Grecji</w:t>
      </w:r>
      <w:r w:rsidRPr="001A2330">
        <w:rPr>
          <w:rFonts w:ascii="Times New Roman" w:eastAsia="Times New Roman" w:hAnsi="Times New Roman" w:cs="Times New Roman"/>
          <w:szCs w:val="24"/>
          <w:lang w:val="pl-PL"/>
        </w:rPr>
        <w:t>, skarga nr 54447/10</w:t>
      </w:r>
      <w:r w:rsidRPr="001A2330">
        <w:rPr>
          <w:rFonts w:ascii="Times New Roman" w:eastAsia="Times New Roman" w:hAnsi="Times New Roman" w:cs="Times New Roman"/>
          <w:snapToGrid w:val="0"/>
          <w:szCs w:val="24"/>
          <w:lang w:val="pl-PL"/>
        </w:rPr>
        <w:t>, §§ 79-80, z dnia 3 kwietnia 2012 roku)</w:t>
      </w:r>
      <w:r w:rsidRPr="001A2330">
        <w:rPr>
          <w:rFonts w:ascii="Times New Roman" w:eastAsia="Times New Roman" w:hAnsi="Times New Roman" w:cs="Times New Roman"/>
          <w:szCs w:val="24"/>
          <w:lang w:val="pl-PL"/>
        </w:rPr>
        <w:t xml:space="preserve">. W pewnych przypadkach zawieszenie miało związek z niedawnym wprowadzeniem nowego środka krajowego (zob. </w:t>
      </w:r>
      <w:r w:rsidRPr="001A2330">
        <w:rPr>
          <w:rFonts w:ascii="Times New Roman" w:eastAsia="Times New Roman" w:hAnsi="Times New Roman" w:cs="Times New Roman"/>
          <w:i/>
          <w:szCs w:val="24"/>
          <w:lang w:val="pl-PL"/>
        </w:rPr>
        <w:t>Ümmühan Kaplan przeciwko Turcji</w:t>
      </w:r>
      <w:r w:rsidRPr="001A2330">
        <w:rPr>
          <w:rFonts w:ascii="Times New Roman" w:eastAsia="Times New Roman" w:hAnsi="Times New Roman" w:cs="Times New Roman"/>
          <w:szCs w:val="24"/>
          <w:lang w:val="pl-PL"/>
        </w:rPr>
        <w:t>, skarga nr 24240/07</w:t>
      </w:r>
      <w:r w:rsidRPr="001A2330">
        <w:rPr>
          <w:rFonts w:ascii="Times New Roman" w:eastAsia="Times New Roman" w:hAnsi="Times New Roman" w:cs="Times New Roman"/>
          <w:snapToGrid w:val="0"/>
          <w:szCs w:val="24"/>
          <w:lang w:val="pl-PL"/>
        </w:rPr>
        <w:t>, §§ 76-77, z dnia 20 marca 2012 roku).</w:t>
      </w:r>
    </w:p>
    <w:p w:rsidR="006A1E7D" w:rsidRPr="001A2330" w:rsidRDefault="006A1E7D" w:rsidP="006A1E7D">
      <w:pPr>
        <w:ind w:firstLine="284"/>
        <w:rPr>
          <w:rFonts w:ascii="Times New Roman" w:eastAsia="Times New Roman" w:hAnsi="Times New Roman" w:cs="Times New Roman"/>
          <w:i/>
          <w:szCs w:val="24"/>
          <w:lang w:val="pl-PL"/>
        </w:rPr>
      </w:pPr>
      <w:r w:rsidRPr="001A2330">
        <w:rPr>
          <w:rFonts w:ascii="Times New Roman" w:eastAsia="Times New Roman" w:hAnsi="Times New Roman" w:cs="Times New Roman"/>
          <w:szCs w:val="24"/>
          <w:lang w:val="pl-PL"/>
        </w:rPr>
        <w:t xml:space="preserve">Natomiast w innych wyrokach Trybunał postanowił, że badanie podobnych spraw powinno odbywać się w dalszym ciągu w zwyczajny sposób w oczekiwaniu na przyjęcie środków generalnych, by przypominać pozwanemu państwu na bieżąco o jego obowiązkach określonych w Konwencji, w szczególności tych wynikających z wyroku pilotażowego (zob. </w:t>
      </w:r>
      <w:r w:rsidRPr="001A2330">
        <w:rPr>
          <w:rFonts w:ascii="Times New Roman" w:eastAsia="Times New Roman" w:hAnsi="Times New Roman" w:cs="Times New Roman"/>
          <w:i/>
          <w:szCs w:val="24"/>
          <w:lang w:val="pl-PL"/>
        </w:rPr>
        <w:t>Rumpf  przeciwko Niemcom</w:t>
      </w:r>
      <w:r w:rsidRPr="001A2330">
        <w:rPr>
          <w:rFonts w:ascii="Times New Roman" w:eastAsia="Times New Roman" w:hAnsi="Times New Roman" w:cs="Times New Roman"/>
          <w:szCs w:val="24"/>
          <w:lang w:val="pl-PL"/>
        </w:rPr>
        <w:t>, skarga nr 46344/06</w:t>
      </w:r>
      <w:r w:rsidRPr="001A2330">
        <w:rPr>
          <w:rFonts w:ascii="Times New Roman" w:eastAsia="Times New Roman" w:hAnsi="Times New Roman" w:cs="Times New Roman"/>
          <w:snapToGrid w:val="0"/>
          <w:szCs w:val="24"/>
          <w:lang w:val="pl-PL"/>
        </w:rPr>
        <w:t xml:space="preserve">, § 75, z dnia 2 września 2010 roku; </w:t>
      </w:r>
      <w:r w:rsidRPr="001A2330">
        <w:rPr>
          <w:rFonts w:ascii="Times New Roman" w:eastAsia="Times New Roman" w:hAnsi="Times New Roman" w:cs="Times New Roman"/>
          <w:i/>
          <w:iCs/>
          <w:szCs w:val="24"/>
          <w:lang w:val="pl-PL"/>
        </w:rPr>
        <w:t xml:space="preserve">Vassilios </w:t>
      </w:r>
      <w:r w:rsidRPr="001A2330">
        <w:rPr>
          <w:rFonts w:ascii="Times New Roman" w:eastAsia="Times New Roman" w:hAnsi="Times New Roman" w:cs="Times New Roman"/>
          <w:i/>
          <w:szCs w:val="24"/>
          <w:lang w:val="pl-PL"/>
        </w:rPr>
        <w:t>Athanasiou i inni</w:t>
      </w:r>
      <w:r w:rsidRPr="001A2330">
        <w:rPr>
          <w:rFonts w:ascii="Times New Roman" w:eastAsia="Times New Roman" w:hAnsi="Times New Roman" w:cs="Times New Roman"/>
          <w:szCs w:val="24"/>
          <w:lang w:val="pl-PL"/>
        </w:rPr>
        <w:t>, cyt. powyżej</w:t>
      </w:r>
      <w:r w:rsidRPr="001A2330">
        <w:rPr>
          <w:rFonts w:ascii="Times New Roman" w:eastAsia="Times New Roman" w:hAnsi="Times New Roman" w:cs="Times New Roman"/>
          <w:snapToGrid w:val="0"/>
          <w:szCs w:val="24"/>
          <w:lang w:val="pl-PL"/>
        </w:rPr>
        <w:t xml:space="preserve">, § 58; </w:t>
      </w:r>
      <w:r w:rsidRPr="001A2330">
        <w:rPr>
          <w:rFonts w:ascii="Times New Roman" w:eastAsia="Times New Roman" w:hAnsi="Times New Roman" w:cs="Times New Roman"/>
          <w:i/>
          <w:szCs w:val="24"/>
          <w:lang w:val="pl-PL"/>
        </w:rPr>
        <w:t>Dimitrov i Hamanov przeciwko Bułgarii</w:t>
      </w:r>
      <w:r w:rsidRPr="001A2330">
        <w:rPr>
          <w:rFonts w:ascii="Times New Roman" w:eastAsia="Times New Roman" w:hAnsi="Times New Roman" w:cs="Times New Roman"/>
          <w:szCs w:val="24"/>
          <w:lang w:val="pl-PL"/>
        </w:rPr>
        <w:t>, skargi nr 48059/06 oraz 2708/09</w:t>
      </w:r>
      <w:r w:rsidRPr="001A2330">
        <w:rPr>
          <w:rFonts w:ascii="Times New Roman" w:eastAsia="Times New Roman" w:hAnsi="Times New Roman" w:cs="Times New Roman"/>
          <w:snapToGrid w:val="0"/>
          <w:szCs w:val="24"/>
          <w:lang w:val="pl-PL"/>
        </w:rPr>
        <w:t xml:space="preserve">, § 133, z dnia 10 maja 2011 roku oraz </w:t>
      </w:r>
      <w:r w:rsidRPr="001A2330">
        <w:rPr>
          <w:rFonts w:ascii="Times New Roman" w:eastAsia="Times New Roman" w:hAnsi="Times New Roman" w:cs="Times New Roman"/>
          <w:i/>
          <w:szCs w:val="24"/>
          <w:lang w:val="pl-PL"/>
        </w:rPr>
        <w:t xml:space="preserve">Finger, </w:t>
      </w:r>
      <w:r w:rsidRPr="001A2330">
        <w:rPr>
          <w:rFonts w:ascii="Times New Roman" w:eastAsia="Times New Roman" w:hAnsi="Times New Roman" w:cs="Times New Roman"/>
          <w:szCs w:val="24"/>
          <w:lang w:val="pl-PL"/>
        </w:rPr>
        <w:t>cyt. powyżej,</w:t>
      </w:r>
      <w:r w:rsidRPr="001A2330">
        <w:rPr>
          <w:rFonts w:ascii="Times New Roman" w:eastAsia="Times New Roman" w:hAnsi="Times New Roman" w:cs="Times New Roman"/>
          <w:snapToGrid w:val="0"/>
          <w:szCs w:val="24"/>
          <w:lang w:val="pl-PL"/>
        </w:rPr>
        <w:t xml:space="preserve"> § 135).</w:t>
      </w:r>
    </w:p>
    <w:p w:rsidR="006A1E7D" w:rsidRPr="001A2330" w:rsidRDefault="006A1E7D" w:rsidP="006A1E7D">
      <w:pPr>
        <w:ind w:firstLine="284"/>
        <w:rPr>
          <w:rFonts w:ascii="Times New Roman" w:eastAsia="Times New Roman" w:hAnsi="Times New Roman" w:cs="Times New Roman"/>
          <w:i/>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226</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Mając na względzie powyższe oraz podkreślając, że jedną z najważniejszych cech procedury wyroku pilotażowego jest jej elastyczność, która pozwala Trybunałowi na jej dostosowanie do rozmaitych okoliczności natury faktycznej i prawnej występujących w różnych państwach oraz zmian odnoszących się do dużej liczby spraw rozpoznawanych przez Trybunał (zob., na przykład, </w:t>
      </w:r>
      <w:r w:rsidRPr="001A2330">
        <w:rPr>
          <w:rFonts w:ascii="Times New Roman" w:eastAsia="Times New Roman" w:hAnsi="Times New Roman" w:cs="Times New Roman"/>
          <w:i/>
          <w:szCs w:val="24"/>
          <w:lang w:val="pl-PL"/>
        </w:rPr>
        <w:t xml:space="preserve">Broniowski przeciwko Polsce </w:t>
      </w:r>
      <w:r w:rsidRPr="001A2330">
        <w:rPr>
          <w:rFonts w:ascii="Times New Roman" w:eastAsia="Times New Roman" w:hAnsi="Times New Roman" w:cs="Times New Roman"/>
          <w:szCs w:val="24"/>
          <w:lang w:val="pl-PL"/>
        </w:rPr>
        <w:t xml:space="preserve">(ugoda) § 35, oraz </w:t>
      </w:r>
      <w:r w:rsidRPr="001A2330">
        <w:rPr>
          <w:rFonts w:ascii="Times New Roman" w:eastAsia="Times New Roman" w:hAnsi="Times New Roman" w:cs="Times New Roman"/>
          <w:i/>
          <w:szCs w:val="24"/>
          <w:lang w:val="pl-PL"/>
        </w:rPr>
        <w:t>Burdov (nr 2)</w:t>
      </w:r>
      <w:r w:rsidRPr="001A2330">
        <w:rPr>
          <w:rFonts w:ascii="Times New Roman" w:eastAsia="Times New Roman" w:hAnsi="Times New Roman" w:cs="Times New Roman"/>
          <w:szCs w:val="24"/>
          <w:lang w:val="pl-PL"/>
        </w:rPr>
        <w:t>, § 127, oba cyt. powyżej), Trybunał stwierdza, że w przedmiotowej sprawie najbardziej skutecznym rozwiązaniem proceduralnym jest zawiadomienie Rządu o wszystkich nowych skargach, które oczekują na rozpoznanie, podnoszących problem długości postępowań sądowych w ramach przedmiotowej procedury wyroku pilotażowego.</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Znaczna liczba zawisłych spraw tego rodzaju, które znalazły się już na liście Trybunału, przy czym najstarsze zostały zarejestrowane w latach 2008-09 oraz ich ciągły napływ wymaga podjęcia całościowych i szybkich działań. W niniejszych okolicznościach ani interes skarżących w zakresie rozpoznania ich spraw przez Trybunał, ani obowiązek państwa polskiego wynikający z Artykułu 1 Konwencji, by “zapewnić każdemu człowiekowi, podlegającemu ich jurysdykcji, prawa i wolności określone [...] w Konwencji” nie są najlepiej realizowane poprzez indywidualną komunikację tych skarg, a nawet poprzez “zbiorową” komunikację w plikach obejmujących setki kolejnych skarg po wyroku. W istocie, w celu szybkiego umożliwienia pozwanemu państwu wybrania najbardziej właściwych środków, by mogło wypełnić obowiązki wynikające z Konwencji zgodnie z Artykułem 1 Konwencji, wydaje się koniecznym jego natychmiastowe zawiadomienie. </w:t>
      </w:r>
    </w:p>
    <w:p w:rsidR="007D4647" w:rsidRPr="001A2330" w:rsidRDefault="006A1E7D" w:rsidP="006A1E7D">
      <w:pPr>
        <w:ind w:firstLine="284"/>
        <w:rPr>
          <w:lang w:val="pl-PL"/>
        </w:rPr>
      </w:pPr>
      <w:r w:rsidRPr="001A2330">
        <w:rPr>
          <w:rFonts w:ascii="Times New Roman" w:eastAsia="Times New Roman" w:hAnsi="Times New Roman" w:cs="Times New Roman"/>
          <w:szCs w:val="24"/>
          <w:lang w:val="pl-PL"/>
        </w:rPr>
        <w:t>W konsekwencji Trybunał stwierdza, że skargi ujęte w wykazie muszą zostać zakomunikowane Rządowi</w:t>
      </w:r>
      <w:r w:rsidRPr="001A2330">
        <w:rPr>
          <w:rFonts w:ascii="Times New Roman" w:eastAsia="Times New Roman" w:hAnsi="Times New Roman" w:cs="Times New Roman"/>
          <w:b/>
          <w:szCs w:val="24"/>
          <w:lang w:val="pl-PL"/>
        </w:rPr>
        <w:t xml:space="preserve"> </w:t>
      </w:r>
      <w:r w:rsidRPr="001A2330">
        <w:rPr>
          <w:rFonts w:ascii="Times New Roman" w:eastAsia="Times New Roman" w:hAnsi="Times New Roman" w:cs="Times New Roman"/>
          <w:szCs w:val="24"/>
          <w:lang w:val="pl-PL"/>
        </w:rPr>
        <w:t>na podstawie Reguły 54 ust. 2 lit. b Regulaminu Trybunału</w:t>
      </w:r>
      <w:r w:rsidR="00BF3080" w:rsidRPr="001A2330">
        <w:rPr>
          <w:lang w:val="pl-PL"/>
        </w:rPr>
        <w:t>.</w:t>
      </w:r>
    </w:p>
    <w:p w:rsidR="00A0370E"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(iii)  </w:t>
      </w:r>
      <w:r w:rsidR="00A304DC" w:rsidRPr="001A2330">
        <w:rPr>
          <w:rFonts w:asciiTheme="majorHAnsi" w:eastAsiaTheme="majorEastAsia" w:hAnsiTheme="majorHAnsi" w:cstheme="majorBidi"/>
          <w:bCs/>
          <w:i/>
          <w:sz w:val="20"/>
          <w:lang w:val="pl-PL"/>
        </w:rPr>
        <w:t xml:space="preserve">Termin </w:t>
      </w:r>
      <w:r w:rsidR="001D3F8C" w:rsidRPr="001A2330">
        <w:rPr>
          <w:rFonts w:asciiTheme="majorHAnsi" w:eastAsiaTheme="majorEastAsia" w:hAnsiTheme="majorHAnsi" w:cstheme="majorBidi"/>
          <w:bCs/>
          <w:i/>
          <w:sz w:val="20"/>
          <w:lang w:val="pl-PL"/>
        </w:rPr>
        <w:t>wyznaczony Rządowi</w:t>
      </w:r>
      <w:r w:rsidR="00A304DC" w:rsidRPr="001A2330">
        <w:rPr>
          <w:rFonts w:asciiTheme="majorHAnsi" w:eastAsiaTheme="majorEastAsia" w:hAnsiTheme="majorHAnsi" w:cstheme="majorBidi"/>
          <w:bCs/>
          <w:i/>
          <w:sz w:val="20"/>
          <w:lang w:val="pl-PL"/>
        </w:rPr>
        <w:t xml:space="preserve"> na znalezienie rozwiązania w procedurze niespornej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227</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Jak wspomniano powyżej,</w:t>
      </w:r>
      <w:r w:rsidRPr="001A2330">
        <w:rPr>
          <w:rFonts w:ascii="Times New Roman" w:eastAsia="Times New Roman" w:hAnsi="Times New Roman" w:cs="Times New Roman"/>
          <w:bCs/>
          <w:iCs/>
          <w:szCs w:val="24"/>
          <w:lang w:val="pl-PL" w:eastAsia="fr-FR"/>
        </w:rPr>
        <w:t xml:space="preserve"> jednym z celów procedury wyroku pilotażowego jest umożliwienie jak najszybszego przyznania zadośćuczynienia na szczeblu krajowym dużej liczbie osób, które poniosły szkodę w wyniku problemu strukturalnego określonego w wyroku pilotażowym </w:t>
      </w:r>
      <w:r w:rsidRPr="001A2330">
        <w:rPr>
          <w:rFonts w:ascii="Times New Roman" w:eastAsia="Times New Roman" w:hAnsi="Times New Roman" w:cs="Times New Roman"/>
          <w:szCs w:val="24"/>
          <w:lang w:val="pl-PL"/>
        </w:rPr>
        <w:t xml:space="preserve">(zob. paragraf 198 powyżej oraz </w:t>
      </w:r>
      <w:r w:rsidRPr="001A2330">
        <w:rPr>
          <w:rFonts w:ascii="Times New Roman" w:eastAsia="Times New Roman" w:hAnsi="Times New Roman" w:cs="Times New Roman"/>
          <w:i/>
          <w:szCs w:val="24"/>
          <w:lang w:val="pl-PL"/>
        </w:rPr>
        <w:t>Burdov (nr 2)</w:t>
      </w:r>
      <w:r w:rsidRPr="001A2330">
        <w:rPr>
          <w:rFonts w:ascii="Times New Roman" w:eastAsia="Times New Roman" w:hAnsi="Times New Roman" w:cs="Times New Roman"/>
          <w:szCs w:val="24"/>
          <w:lang w:val="pl-PL"/>
        </w:rPr>
        <w:t>, cyt. powyżej, § 142).</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 xml:space="preserve">W niniejszej sprawie Trybunał uznaje za konieczne wyznaczenie pozwanemu Rządowi dwuletniego terminu na rozpoznanie zakomunikowanych skarg oraz przyznanie zadośćuczynienia wszystkim ofiarom, które wniosły skargi do Trybunału przed ogłoszeniem niniejszego wyroku. Zadośćuczynienie to może zostać przyznane za pomocą doraźnych rozwiązań, takich jak ugody ze skarżącymi lub deklaracje jednostronne zgodne z wymogami określonymi w Konwencji. </w:t>
      </w:r>
    </w:p>
    <w:p w:rsidR="007D4647" w:rsidRPr="001A2330" w:rsidRDefault="006A1E7D" w:rsidP="006A1E7D">
      <w:pPr>
        <w:ind w:firstLine="284"/>
        <w:rPr>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228</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Zatem, w oczekiwaniu na przyjęcie środków zapewniających zadośćuczynienie, Trybunał postanowił zawiesić postępowania skargowe we wszystkich tych sprawach na okres dwóch lat, od dnia w którym wyrok stanie się prawomocny. Decyzja ta nie ogranicza władzy Trybunału, który może w każdym czasie uznać każdą z tych spraw za niedopuszczalną lub skreślić ją z listy w następstwie zawarcia ugody pomiędzy stronami lub rozwiązania problemu za pomocą innych środków zgodnie z Artykułami 37 i 39 Konwencji</w:t>
      </w:r>
      <w:r w:rsidR="007D4647" w:rsidRPr="001A2330">
        <w:rPr>
          <w:lang w:val="pl-PL"/>
        </w:rPr>
        <w:t>.</w:t>
      </w:r>
    </w:p>
    <w:p w:rsidR="007D4647" w:rsidRPr="001A2330" w:rsidRDefault="007D4647" w:rsidP="007D4647">
      <w:pPr>
        <w:keepNext/>
        <w:keepLines/>
        <w:tabs>
          <w:tab w:val="left" w:pos="1191"/>
        </w:tabs>
        <w:spacing w:before="240" w:after="120"/>
        <w:ind w:left="1190" w:hanging="357"/>
        <w:outlineLvl w:val="4"/>
        <w:rPr>
          <w:rFonts w:asciiTheme="majorHAnsi" w:eastAsiaTheme="majorEastAsia" w:hAnsiTheme="majorHAnsi" w:cstheme="majorBidi"/>
          <w:bCs/>
          <w:i/>
          <w:sz w:val="20"/>
          <w:lang w:val="pl-PL"/>
        </w:rPr>
      </w:pPr>
      <w:r w:rsidRPr="001A2330">
        <w:rPr>
          <w:rFonts w:asciiTheme="majorHAnsi" w:eastAsiaTheme="majorEastAsia" w:hAnsiTheme="majorHAnsi" w:cstheme="majorBidi"/>
          <w:bCs/>
          <w:i/>
          <w:sz w:val="20"/>
          <w:lang w:val="pl-PL"/>
        </w:rPr>
        <w:t>(iv)  </w:t>
      </w:r>
      <w:r w:rsidR="00E41A3E" w:rsidRPr="001A2330">
        <w:rPr>
          <w:rFonts w:asciiTheme="majorHAnsi" w:eastAsiaTheme="majorEastAsia" w:hAnsiTheme="majorHAnsi" w:cstheme="majorBidi"/>
          <w:bCs/>
          <w:i/>
          <w:sz w:val="20"/>
          <w:lang w:val="pl-PL"/>
        </w:rPr>
        <w:t xml:space="preserve">Przyszłe sprawy wniesione </w:t>
      </w:r>
      <w:r w:rsidR="006A1E7D" w:rsidRPr="001A2330">
        <w:rPr>
          <w:rFonts w:asciiTheme="majorHAnsi" w:eastAsiaTheme="majorEastAsia" w:hAnsiTheme="majorHAnsi" w:cstheme="majorBidi"/>
          <w:bCs/>
          <w:i/>
          <w:sz w:val="20"/>
          <w:lang w:val="pl-PL"/>
        </w:rPr>
        <w:t>po ogłoszeniu</w:t>
      </w:r>
      <w:r w:rsidR="00E41A3E" w:rsidRPr="001A2330">
        <w:rPr>
          <w:rFonts w:asciiTheme="majorHAnsi" w:eastAsiaTheme="majorEastAsia" w:hAnsiTheme="majorHAnsi" w:cstheme="majorBidi"/>
          <w:bCs/>
          <w:i/>
          <w:sz w:val="20"/>
          <w:lang w:val="pl-PL"/>
        </w:rPr>
        <w:t xml:space="preserve"> niniejszego wyroku</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229</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 odniesieniu do przyszłych spraw, które mogą zostać wniesione po ogłoszeniu tego wyroku, Trybunał postanawia zawiesić procedurę skargową w tych sprawach na okres jednego roku od ogłoszenia niniejszego wyroku.</w:t>
      </w:r>
    </w:p>
    <w:p w:rsidR="00A0370E" w:rsidRPr="001A2330" w:rsidRDefault="006A1E7D" w:rsidP="006A1E7D">
      <w:pPr>
        <w:ind w:firstLine="284"/>
        <w:rPr>
          <w:lang w:val="pl-PL"/>
        </w:rPr>
      </w:pPr>
      <w:r w:rsidRPr="001A2330">
        <w:rPr>
          <w:rFonts w:ascii="Times New Roman" w:eastAsia="Times New Roman" w:hAnsi="Times New Roman" w:cs="Times New Roman"/>
          <w:szCs w:val="24"/>
          <w:lang w:val="pl-PL"/>
        </w:rPr>
        <w:t>Po upływie tego terminu Trybunał podejmie decyzję odnośnie do dalszej procedury, w świetle późniejszych zmian, a w szczególności środków, które mogą zostać podjęte przez pozwane państwo w zakresie wykonania niniejszego wyroku oraz rozwiązań, które mogą zostać przyjęte w procedurze niespornej przewidzianej dla spraw oczekujących na zakomunikowanie (zob. paragrafy 227-228 powyżej)</w:t>
      </w:r>
      <w:r w:rsidR="007D4647" w:rsidRPr="001A2330">
        <w:rPr>
          <w:lang w:val="pl-PL"/>
        </w:rPr>
        <w:t>.</w:t>
      </w:r>
    </w:p>
    <w:p w:rsidR="007D4647" w:rsidRPr="001A2330" w:rsidRDefault="007D4647" w:rsidP="007D4647">
      <w:pPr>
        <w:keepNext/>
        <w:keepLines/>
        <w:tabs>
          <w:tab w:val="left" w:pos="357"/>
        </w:tabs>
        <w:spacing w:before="360" w:after="240"/>
        <w:ind w:left="357" w:hanging="357"/>
        <w:outlineLvl w:val="0"/>
        <w:rPr>
          <w:rFonts w:asciiTheme="majorHAnsi" w:eastAsiaTheme="majorEastAsia" w:hAnsiTheme="majorHAnsi" w:cstheme="majorBidi"/>
          <w:bCs/>
          <w:szCs w:val="28"/>
          <w:lang w:val="pl-PL"/>
        </w:rPr>
      </w:pPr>
      <w:bookmarkStart w:id="65" w:name="_Toc423943902"/>
      <w:r w:rsidRPr="001A2330">
        <w:rPr>
          <w:rFonts w:asciiTheme="majorHAnsi" w:eastAsiaTheme="majorEastAsia" w:hAnsiTheme="majorHAnsi" w:cstheme="majorBidi"/>
          <w:bCs/>
          <w:szCs w:val="28"/>
          <w:lang w:val="pl-PL"/>
        </w:rPr>
        <w:t>V.  </w:t>
      </w:r>
      <w:r w:rsidR="002D27C7" w:rsidRPr="001A2330">
        <w:rPr>
          <w:rFonts w:asciiTheme="majorHAnsi" w:eastAsiaTheme="majorEastAsia" w:hAnsiTheme="majorHAnsi" w:cstheme="majorBidi"/>
          <w:bCs/>
          <w:szCs w:val="28"/>
          <w:lang w:val="pl-PL"/>
        </w:rPr>
        <w:t>ZASTOSOWANIE ARTYKUŁU</w:t>
      </w:r>
      <w:r w:rsidRPr="001A2330">
        <w:rPr>
          <w:rFonts w:asciiTheme="majorHAnsi" w:eastAsiaTheme="majorEastAsia" w:hAnsiTheme="majorHAnsi" w:cstheme="majorBidi"/>
          <w:bCs/>
          <w:szCs w:val="28"/>
          <w:lang w:val="pl-PL"/>
        </w:rPr>
        <w:t xml:space="preserve"> 41 </w:t>
      </w:r>
      <w:bookmarkEnd w:id="65"/>
      <w:r w:rsidR="002D27C7" w:rsidRPr="001A2330">
        <w:rPr>
          <w:rFonts w:asciiTheme="majorHAnsi" w:eastAsiaTheme="majorEastAsia" w:hAnsiTheme="majorHAnsi" w:cstheme="majorBidi"/>
          <w:bCs/>
          <w:szCs w:val="28"/>
          <w:lang w:val="pl-PL"/>
        </w:rPr>
        <w:t>KONWENCJI</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230</w:t>
      </w:r>
      <w:r w:rsidRPr="001A2330">
        <w:rPr>
          <w:lang w:val="en-GB"/>
        </w:rPr>
        <w:fldChar w:fldCharType="end"/>
      </w:r>
      <w:r w:rsidR="007D4647" w:rsidRPr="001A2330">
        <w:rPr>
          <w:lang w:val="pl-PL"/>
        </w:rPr>
        <w:t>.  A</w:t>
      </w:r>
      <w:r w:rsidR="00ED1CD1" w:rsidRPr="001A2330">
        <w:rPr>
          <w:lang w:val="pl-PL"/>
        </w:rPr>
        <w:t>rtyku</w:t>
      </w:r>
      <w:r w:rsidR="000E3295" w:rsidRPr="001A2330">
        <w:rPr>
          <w:lang w:val="pl-PL"/>
        </w:rPr>
        <w:t>ł</w:t>
      </w:r>
      <w:r w:rsidR="00ED1CD1" w:rsidRPr="001A2330">
        <w:rPr>
          <w:lang w:val="pl-PL"/>
        </w:rPr>
        <w:t xml:space="preserve"> </w:t>
      </w:r>
      <w:r w:rsidR="007D4647" w:rsidRPr="001A2330">
        <w:rPr>
          <w:lang w:val="pl-PL"/>
        </w:rPr>
        <w:t xml:space="preserve">41 </w:t>
      </w:r>
      <w:r w:rsidR="00ED1CD1" w:rsidRPr="001A2330">
        <w:rPr>
          <w:lang w:val="pl-PL"/>
        </w:rPr>
        <w:t>Konwencji stanowi</w:t>
      </w:r>
      <w:r w:rsidR="007D4647" w:rsidRPr="001A2330">
        <w:rPr>
          <w:lang w:val="pl-PL"/>
        </w:rPr>
        <w:t>:</w:t>
      </w:r>
    </w:p>
    <w:p w:rsidR="00C8421A" w:rsidRPr="001A2330" w:rsidRDefault="007D4647" w:rsidP="00C8421A">
      <w:pPr>
        <w:pStyle w:val="ECHRParaQuote"/>
        <w:keepNext/>
        <w:keepLines/>
        <w:rPr>
          <w:lang w:val="pl-PL"/>
        </w:rPr>
      </w:pPr>
      <w:r w:rsidRPr="001A2330">
        <w:rPr>
          <w:lang w:val="pl-PL"/>
        </w:rPr>
        <w:t>“</w:t>
      </w:r>
      <w:r w:rsidR="00C8421A" w:rsidRPr="001A2330">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7D4647" w:rsidRPr="001A2330" w:rsidRDefault="007D4647" w:rsidP="007D4647">
      <w:pPr>
        <w:keepNext/>
        <w:tabs>
          <w:tab w:val="left" w:pos="584"/>
        </w:tabs>
        <w:spacing w:before="360" w:after="240"/>
        <w:ind w:left="584" w:hanging="352"/>
        <w:outlineLvl w:val="0"/>
        <w:rPr>
          <w:rFonts w:asciiTheme="majorHAnsi" w:eastAsiaTheme="majorEastAsia" w:hAnsiTheme="majorHAnsi" w:cstheme="majorBidi"/>
          <w:b/>
          <w:bCs/>
          <w:szCs w:val="26"/>
          <w:lang w:val="pl-PL"/>
        </w:rPr>
      </w:pPr>
      <w:bookmarkStart w:id="66" w:name="_Toc423943903"/>
      <w:r w:rsidRPr="001A2330">
        <w:rPr>
          <w:rFonts w:asciiTheme="majorHAnsi" w:eastAsiaTheme="majorEastAsia" w:hAnsiTheme="majorHAnsi" w:cstheme="majorBidi"/>
          <w:b/>
          <w:bCs/>
          <w:szCs w:val="26"/>
          <w:lang w:val="pl-PL"/>
        </w:rPr>
        <w:t>A.  </w:t>
      </w:r>
      <w:bookmarkEnd w:id="66"/>
      <w:r w:rsidR="00C8421A" w:rsidRPr="001A2330">
        <w:rPr>
          <w:rFonts w:asciiTheme="majorHAnsi" w:eastAsiaTheme="majorEastAsia" w:hAnsiTheme="majorHAnsi" w:cstheme="majorBidi"/>
          <w:b/>
          <w:bCs/>
          <w:szCs w:val="26"/>
          <w:lang w:val="pl-PL"/>
        </w:rPr>
        <w:t>Szkoda</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67" w:name="_Toc423943904"/>
      <w:r w:rsidRPr="001A2330">
        <w:rPr>
          <w:rFonts w:asciiTheme="majorHAnsi" w:eastAsiaTheme="majorEastAsia" w:hAnsiTheme="majorHAnsi" w:cstheme="majorBidi"/>
          <w:bCs/>
          <w:i/>
          <w:lang w:val="pl-PL"/>
        </w:rPr>
        <w:t>1.  </w:t>
      </w:r>
      <w:r w:rsidR="004A5C16" w:rsidRPr="001A2330">
        <w:rPr>
          <w:rFonts w:asciiTheme="majorHAnsi" w:eastAsiaTheme="majorEastAsia" w:hAnsiTheme="majorHAnsi" w:cstheme="majorBidi"/>
          <w:bCs/>
          <w:i/>
          <w:lang w:val="pl-PL"/>
        </w:rPr>
        <w:t>Sprawa Pana</w:t>
      </w:r>
      <w:r w:rsidRPr="001A2330">
        <w:rPr>
          <w:rFonts w:asciiTheme="majorHAnsi" w:eastAsiaTheme="majorEastAsia" w:hAnsiTheme="majorHAnsi" w:cstheme="majorBidi"/>
          <w:bCs/>
          <w:i/>
          <w:lang w:val="pl-PL"/>
        </w:rPr>
        <w:t xml:space="preserve"> </w:t>
      </w:r>
      <w:bookmarkEnd w:id="67"/>
      <w:r w:rsidR="004A5C16" w:rsidRPr="001A2330">
        <w:rPr>
          <w:rFonts w:asciiTheme="majorHAnsi" w:eastAsiaTheme="majorEastAsia" w:hAnsiTheme="majorHAnsi" w:cstheme="majorBidi"/>
          <w:bCs/>
          <w:i/>
          <w:lang w:val="pl-PL"/>
        </w:rPr>
        <w:t>Rutkowskiego</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231</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Skarżący domagał się kwoty 20 000 euro tytułem poniesionej szkody majątkowej i niemajątkowej. Utrzymywał, że w związku ze zwłoką dotyczącą wydania rozstrzygnięcia w zakresie zasadności oskarżenia w wytoczonej przeciwko niemu sprawie karnej, jego służba w Policji została przedwcześnie zakończona. W wyniku utraty dochodu poniósł poważne konsekwencje finansowe, ponieważ otrzymywał jedynie emeryturę. Ponadto doznał znacznego cierpienia, frustracji oraz poczucia niepewności w związku z przewlekłością postępowania.</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232</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Rząd stwierdził, że żądana kwota jest wygórowana i zwrócił się do Trybunału o odrzucenie roszczenia skarżącego w całości. Jeżeli Trybunał uzna jednak, że należy przyznać zadośćuczynienie, Rząd zwrócił się o zastosowanie kryteriów słusznego zadośćuczynienia, które zostały określone w wyroku </w:t>
      </w:r>
      <w:r w:rsidRPr="001A2330">
        <w:rPr>
          <w:rFonts w:ascii="Times New Roman" w:eastAsia="Times New Roman" w:hAnsi="Times New Roman" w:cs="Times New Roman"/>
          <w:i/>
          <w:szCs w:val="24"/>
          <w:lang w:val="pl-PL"/>
        </w:rPr>
        <w:t>Scordino (nr 1)</w:t>
      </w:r>
      <w:r w:rsidRPr="001A2330">
        <w:rPr>
          <w:rFonts w:ascii="Times New Roman" w:eastAsia="Times New Roman" w:hAnsi="Times New Roman" w:cs="Times New Roman"/>
          <w:szCs w:val="24"/>
          <w:lang w:val="pl-PL"/>
        </w:rPr>
        <w:t>.</w:t>
      </w:r>
    </w:p>
    <w:p w:rsidR="007D4647" w:rsidRPr="001A2330" w:rsidRDefault="006A1E7D" w:rsidP="006A1E7D">
      <w:pPr>
        <w:ind w:firstLine="284"/>
        <w:rPr>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233</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Trybunał nie dostrzega żadnego związku przyczynowego pomiędzy stwierdzonym naruszeniem, a zarzucaną szkodą majątkową: odrzuca zatem przedmiotowe roszczenie. Z drugiej strony, w ocenie Trybunału, skarżący musiał doznać cierpienia z powodu szkody niemajątkowej w związku z przewlekłością postępowania w jego sprawie. Trybunał przyznaje zatem skarżącemu kwotę 9 200 euro, pomniejszoną o kwotę 2 000 zł, która została zasądzona na jego rzecz przez  Sąd Okręgowy w Warszawie (zob. także paragrafy 26-27 powyżej)</w:t>
      </w:r>
      <w:r w:rsidR="007D4647" w:rsidRPr="001A2330">
        <w:rPr>
          <w:lang w:val="pl-PL"/>
        </w:rPr>
        <w:t>.</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68" w:name="_Toc423943905"/>
      <w:r w:rsidRPr="001A2330">
        <w:rPr>
          <w:rFonts w:asciiTheme="majorHAnsi" w:eastAsiaTheme="majorEastAsia" w:hAnsiTheme="majorHAnsi" w:cstheme="majorBidi"/>
          <w:bCs/>
          <w:i/>
          <w:lang w:val="pl-PL"/>
        </w:rPr>
        <w:t>2.  </w:t>
      </w:r>
      <w:r w:rsidR="004A5C16" w:rsidRPr="001A2330">
        <w:rPr>
          <w:rFonts w:asciiTheme="majorHAnsi" w:eastAsiaTheme="majorEastAsia" w:hAnsiTheme="majorHAnsi" w:cstheme="majorBidi"/>
          <w:bCs/>
          <w:i/>
          <w:lang w:val="pl-PL"/>
        </w:rPr>
        <w:t>Sprawa Pana</w:t>
      </w:r>
      <w:r w:rsidRPr="001A2330">
        <w:rPr>
          <w:rFonts w:asciiTheme="majorHAnsi" w:eastAsiaTheme="majorEastAsia" w:hAnsiTheme="majorHAnsi" w:cstheme="majorBidi"/>
          <w:bCs/>
          <w:i/>
          <w:lang w:val="pl-PL"/>
        </w:rPr>
        <w:t xml:space="preserve"> Orlikowski</w:t>
      </w:r>
      <w:bookmarkEnd w:id="68"/>
      <w:r w:rsidR="004A5C16" w:rsidRPr="001A2330">
        <w:rPr>
          <w:rFonts w:asciiTheme="majorHAnsi" w:eastAsiaTheme="majorEastAsia" w:hAnsiTheme="majorHAnsi" w:cstheme="majorBidi"/>
          <w:bCs/>
          <w:i/>
          <w:lang w:val="pl-PL"/>
        </w:rPr>
        <w:t>ego</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pl-PL"/>
        </w:rPr>
        <w:t>Skarżący domagał się kwoty 5 000 euro tytułem doznanej szkody ma</w:t>
      </w:r>
      <w:r w:rsidR="007E2647" w:rsidRPr="001A2330">
        <w:rPr>
          <w:rFonts w:ascii="Times New Roman" w:eastAsia="Times New Roman" w:hAnsi="Times New Roman" w:cs="Times New Roman"/>
          <w:szCs w:val="24"/>
          <w:lang w:val="pl-PL"/>
        </w:rPr>
        <w:t>jątkowej</w:t>
      </w:r>
      <w:r w:rsidRPr="001A2330">
        <w:rPr>
          <w:rFonts w:ascii="Times New Roman" w:eastAsia="Times New Roman" w:hAnsi="Times New Roman" w:cs="Times New Roman"/>
          <w:szCs w:val="24"/>
          <w:lang w:val="pl-PL"/>
        </w:rPr>
        <w:t>, mianowicie utraty korzyści finansowych z działalności gospodarczej w związku z przewlekłością postępowania w jego sprawie, w szczególności długotrwałą niemożnością uzyskania zwrotu wartości poniesionych przez niego nakładów na sporną nieruchomość. Skarżący domagał się ponadto kwoty 15 000 euro tytułem doznanej szkody niemajątkowej w związku z długością postępowania w jego sprawie.</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235</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Rząd stwierdził, że nie istnieje związek pomiędzy szkodą majątkową a zarzucanym przez skarżącego naruszeniem Artykułu 6 ust. 1. W odniesieniu do roszczenia z tytułu doznanej szkody niemajątkowej Rząd stwierdził, że żądanie jest wygórowane i zwrócił się z wnioskiem, by wysokość zadośćuczynienia przyznanego przez Trybunał, jeżeli zostanie zasądzone, opierała się na kwotach przyznanych w podobnych sprawach oraz została określona z uwzględnieniem okoliczności krajowych. Rząd zwrócił się ponadto do Trybunału o zastosowanie kryteriów słusznego zadośćuczynienia, które zostały określone w wyroku </w:t>
      </w:r>
      <w:r w:rsidRPr="001A2330">
        <w:rPr>
          <w:rFonts w:ascii="Times New Roman" w:eastAsia="Times New Roman" w:hAnsi="Times New Roman" w:cs="Times New Roman"/>
          <w:i/>
          <w:szCs w:val="24"/>
          <w:lang w:val="pl-PL"/>
        </w:rPr>
        <w:t>Scordino (nr 1)</w:t>
      </w:r>
      <w:r w:rsidRPr="001A2330">
        <w:rPr>
          <w:rFonts w:ascii="Times New Roman" w:eastAsia="Times New Roman" w:hAnsi="Times New Roman" w:cs="Times New Roman"/>
          <w:szCs w:val="24"/>
          <w:lang w:val="pl-PL"/>
        </w:rPr>
        <w:t>.</w:t>
      </w:r>
    </w:p>
    <w:p w:rsidR="007D4647" w:rsidRPr="001A2330" w:rsidRDefault="006A1E7D" w:rsidP="006A1E7D">
      <w:pPr>
        <w:ind w:firstLine="284"/>
        <w:rPr>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236</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Trybunał nie dostrzega żadnego związku przyczynowego pomiędzy stwierdzonym naruszeniem a zarzucaną szkodą majątkową: odrzuca zatem przedmiotowe roszczenie. Z drugiej strony, w ocenie Trybunału, skarżący musiał doznać cierpienia z powodu poniesionej szkody niemajątkowej w związku z przewlekłością postępowania w jego sprawie. Trybunał zasądza zatem na rzecz skarżącego kwotę 8 800 euro (zob. także paragraf 48 powyżej)</w:t>
      </w:r>
      <w:r w:rsidR="007D4647" w:rsidRPr="001A2330">
        <w:rPr>
          <w:lang w:val="pl-PL"/>
        </w:rPr>
        <w:t>.</w:t>
      </w:r>
    </w:p>
    <w:p w:rsidR="007D4647" w:rsidRPr="001A2330" w:rsidRDefault="008F21A4"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69" w:name="_Toc423943906"/>
      <w:r w:rsidRPr="001A2330">
        <w:rPr>
          <w:rFonts w:asciiTheme="majorHAnsi" w:eastAsiaTheme="majorEastAsia" w:hAnsiTheme="majorHAnsi" w:cstheme="majorBidi"/>
          <w:bCs/>
          <w:i/>
          <w:lang w:val="pl-PL"/>
        </w:rPr>
        <w:t>3.  </w:t>
      </w:r>
      <w:r w:rsidR="00783EDD" w:rsidRPr="001A2330">
        <w:rPr>
          <w:rFonts w:asciiTheme="majorHAnsi" w:eastAsiaTheme="majorEastAsia" w:hAnsiTheme="majorHAnsi" w:cstheme="majorBidi"/>
          <w:bCs/>
          <w:i/>
          <w:lang w:val="pl-PL"/>
        </w:rPr>
        <w:t>Sprawa Pani</w:t>
      </w:r>
      <w:r w:rsidR="007D4647" w:rsidRPr="001A2330">
        <w:rPr>
          <w:rFonts w:asciiTheme="majorHAnsi" w:eastAsiaTheme="majorEastAsia" w:hAnsiTheme="majorHAnsi" w:cstheme="majorBidi"/>
          <w:bCs/>
          <w:i/>
          <w:lang w:val="pl-PL"/>
        </w:rPr>
        <w:t xml:space="preserve"> Grabows</w:t>
      </w:r>
      <w:bookmarkEnd w:id="69"/>
      <w:r w:rsidR="00783EDD" w:rsidRPr="001A2330">
        <w:rPr>
          <w:rFonts w:asciiTheme="majorHAnsi" w:eastAsiaTheme="majorEastAsia" w:hAnsiTheme="majorHAnsi" w:cstheme="majorBidi"/>
          <w:bCs/>
          <w:i/>
          <w:lang w:val="pl-PL"/>
        </w:rPr>
        <w:t>kiej</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237</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Skarżąca domagała się kwoty 100 000 euro tytułem doznanej szkody majątkowej, w szczególności w związku z utratą korzyści finansowych, które uzyskałaby ze spornej nieruchomości, gdyby postępowanie zostało zakończone bez zbędnej zwłoki. Roszczenie obejmowało ponadto różne opłaty sądowe i prawne, które poniosła w związku z postępowaniem krajowym.</w:t>
      </w:r>
      <w:r w:rsidRPr="001A2330">
        <w:rPr>
          <w:rFonts w:ascii="Times New Roman" w:eastAsia="Times New Roman" w:hAnsi="Times New Roman" w:cs="Times New Roman"/>
          <w:b/>
          <w:szCs w:val="24"/>
          <w:lang w:val="pl-PL"/>
        </w:rPr>
        <w:t xml:space="preserve"> </w:t>
      </w:r>
      <w:r w:rsidRPr="001A2330">
        <w:rPr>
          <w:rFonts w:ascii="Times New Roman" w:eastAsia="Times New Roman" w:hAnsi="Times New Roman" w:cs="Times New Roman"/>
          <w:szCs w:val="24"/>
          <w:lang w:val="pl-PL"/>
        </w:rPr>
        <w:t>Skarżąca domagała się ponadto kwoty 10 000 euro tytułem doznanej szkody niemajątkowej w związku z przewlekłością postępowania w jej sprawie.</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238</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Rząd zwrócił się do Trybunału z wnioskiem o odrzucenie roszczenia z tytułu doznanej szkody majątkowej, ponieważ jest ono całkowicie bezzasadne. W odniesieniu do roszczenia z tytułu doznanej szkody niemajątkowej Rząd stwierdził, że żądana kwota jest wygórowana i zwrócił się z wnioskiem, by wysokość zadośćuczynienia Trybunał, jeżeli zostanie zasądzone, oparł  na kwotach przyznanych w podobnych sprawach oraz by została ona określona z uwzględnieniem okoliczności krajowych. Rząd zwrócił się ponadto do Trybunału o zastosowanie kryteriów słusznego zadośćuczynienia, które zostały określone w wyroku </w:t>
      </w:r>
      <w:r w:rsidRPr="001A2330">
        <w:rPr>
          <w:rFonts w:ascii="Times New Roman" w:eastAsia="Times New Roman" w:hAnsi="Times New Roman" w:cs="Times New Roman"/>
          <w:i/>
          <w:szCs w:val="24"/>
          <w:lang w:val="pl-PL"/>
        </w:rPr>
        <w:t>Scordino (nr 1)</w:t>
      </w:r>
      <w:r w:rsidRPr="001A2330">
        <w:rPr>
          <w:rFonts w:ascii="Times New Roman" w:eastAsia="Times New Roman" w:hAnsi="Times New Roman" w:cs="Times New Roman"/>
          <w:szCs w:val="24"/>
          <w:lang w:val="pl-PL"/>
        </w:rPr>
        <w:t>.</w:t>
      </w:r>
    </w:p>
    <w:p w:rsidR="007D4647" w:rsidRPr="001A2330" w:rsidRDefault="006A1E7D" w:rsidP="006A1E7D">
      <w:pPr>
        <w:ind w:firstLine="284"/>
        <w:rPr>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239</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Trybunał nie dostrzega żadnego związku przyczynowego pomiędzy stwierdzonym naruszeniem a zarzucaną szkodą majątkową: odrzuca zatem przedmiotowe roszczenie. Z drugiej strony, w ocenie Trybunału, skarżąca musiała doznać cierpienia z powodu poniesionej szkody niemajątkowej w związku z przewlekłością postępowania w jej sprawie. Trybunał zasądza zatem na rzecz skarżącej kwotę 10 000 euro (zob. także paragraf 74 powyżej)</w:t>
      </w:r>
      <w:r w:rsidR="007D4647" w:rsidRPr="001A2330">
        <w:rPr>
          <w:lang w:val="pl-PL"/>
        </w:rPr>
        <w:t>.</w:t>
      </w:r>
    </w:p>
    <w:p w:rsidR="007D4647" w:rsidRPr="001A2330" w:rsidRDefault="007D4647" w:rsidP="007D4647">
      <w:pPr>
        <w:keepNext/>
        <w:keepLines/>
        <w:tabs>
          <w:tab w:val="left" w:pos="584"/>
        </w:tabs>
        <w:spacing w:before="360" w:after="240"/>
        <w:ind w:left="584" w:hanging="352"/>
        <w:outlineLvl w:val="0"/>
        <w:rPr>
          <w:rFonts w:asciiTheme="majorHAnsi" w:eastAsiaTheme="majorEastAsia" w:hAnsiTheme="majorHAnsi" w:cstheme="majorBidi"/>
          <w:b/>
          <w:bCs/>
          <w:szCs w:val="26"/>
          <w:lang w:val="pl-PL"/>
        </w:rPr>
      </w:pPr>
      <w:bookmarkStart w:id="70" w:name="_Toc423943907"/>
      <w:r w:rsidRPr="001A2330">
        <w:rPr>
          <w:rFonts w:asciiTheme="majorHAnsi" w:eastAsiaTheme="majorEastAsia" w:hAnsiTheme="majorHAnsi" w:cstheme="majorBidi"/>
          <w:b/>
          <w:bCs/>
          <w:szCs w:val="26"/>
          <w:lang w:val="pl-PL"/>
        </w:rPr>
        <w:t>B.  </w:t>
      </w:r>
      <w:bookmarkEnd w:id="70"/>
      <w:r w:rsidR="0022639D" w:rsidRPr="001A2330">
        <w:rPr>
          <w:rFonts w:asciiTheme="majorHAnsi" w:eastAsiaTheme="majorEastAsia" w:hAnsiTheme="majorHAnsi" w:cstheme="majorBidi"/>
          <w:b/>
          <w:bCs/>
          <w:szCs w:val="26"/>
          <w:lang w:val="pl-PL"/>
        </w:rPr>
        <w:t>Koszty i wydatki</w:t>
      </w:r>
    </w:p>
    <w:p w:rsidR="00A0370E"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240</w:t>
      </w:r>
      <w:r w:rsidRPr="001A2330">
        <w:rPr>
          <w:lang w:val="en-GB"/>
        </w:rPr>
        <w:fldChar w:fldCharType="end"/>
      </w:r>
      <w:r w:rsidR="007D4647" w:rsidRPr="001A2330">
        <w:rPr>
          <w:lang w:val="pl-PL"/>
        </w:rPr>
        <w:t>.  </w:t>
      </w:r>
      <w:r w:rsidR="006A1E7D" w:rsidRPr="001A2330">
        <w:rPr>
          <w:rFonts w:ascii="Times New Roman" w:eastAsia="Times New Roman" w:hAnsi="Times New Roman" w:cs="Times New Roman"/>
          <w:szCs w:val="24"/>
          <w:lang w:val="pl-PL"/>
        </w:rPr>
        <w:t>Zgodnie z linią orzeczniczą Trybunału skarżący jest uprawniony do zwrotu kosztów i wydatków jedynie zakresie, w jakim wykazano, że zostały rzeczywiście i w niezbędnym wymiarze poniesione oraz są uzasadnione co do wysokości.</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71" w:name="_Toc423943908"/>
      <w:r w:rsidRPr="001A2330">
        <w:rPr>
          <w:rFonts w:asciiTheme="majorHAnsi" w:eastAsiaTheme="majorEastAsia" w:hAnsiTheme="majorHAnsi" w:cstheme="majorBidi"/>
          <w:bCs/>
          <w:i/>
          <w:lang w:val="pl-PL"/>
        </w:rPr>
        <w:t>1.  </w:t>
      </w:r>
      <w:r w:rsidR="00A6134C" w:rsidRPr="001A2330">
        <w:rPr>
          <w:rFonts w:asciiTheme="majorHAnsi" w:eastAsiaTheme="majorEastAsia" w:hAnsiTheme="majorHAnsi" w:cstheme="majorBidi"/>
          <w:bCs/>
          <w:i/>
          <w:lang w:val="pl-PL"/>
        </w:rPr>
        <w:t>Sprawa Pana</w:t>
      </w:r>
      <w:r w:rsidRPr="001A2330">
        <w:rPr>
          <w:rFonts w:asciiTheme="majorHAnsi" w:eastAsiaTheme="majorEastAsia" w:hAnsiTheme="majorHAnsi" w:cstheme="majorBidi"/>
          <w:bCs/>
          <w:i/>
          <w:lang w:val="pl-PL"/>
        </w:rPr>
        <w:t xml:space="preserve"> Rutkowski</w:t>
      </w:r>
      <w:bookmarkEnd w:id="71"/>
      <w:r w:rsidR="00A6134C" w:rsidRPr="001A2330">
        <w:rPr>
          <w:rFonts w:asciiTheme="majorHAnsi" w:eastAsiaTheme="majorEastAsia" w:hAnsiTheme="majorHAnsi" w:cstheme="majorBidi"/>
          <w:bCs/>
          <w:i/>
          <w:lang w:val="pl-PL"/>
        </w:rPr>
        <w:t>ego</w:t>
      </w:r>
    </w:p>
    <w:p w:rsidR="006A1E7D" w:rsidRPr="001A2330" w:rsidRDefault="006A1E7D" w:rsidP="006A1E7D">
      <w:pPr>
        <w:ind w:firstLine="284"/>
        <w:rPr>
          <w:rFonts w:ascii="Times New Roman" w:eastAsia="Times New Roman" w:hAnsi="Times New Roman" w:cs="Times New Roman"/>
          <w:b/>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241</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Skarżący dochodził zwrotu kwoty 4 270 zł. tytułem poniesionych kosztów i wydatków w postępowaniu krajowym. Suma ta obejmowała kwotę 610 zł., która została zapłacona za poradę prawną w dniu 3 marca 2008 roku i kwotę 3 660 zł. z tytułu kosztów zastępstwa procesowego w postępowaniu dotyczącym tymczasowego aresztowania, która została zapłacona w dniu 21 stycznia 2003 roku. Pełnomocnik skarżącego zwrócił się ponadto o przyznanie mu kwoty 750 euro tytułem kosztów i wydatków zastępstwa  procesowego w postępowaniu przed Trybunałem. Obaj stwierdzili, że przyznana kwota zostanie “przekazana Helsińskiej Fundacji Praw Człowieka”.</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242</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Rząd stwierdził, że nie dostrzega związku pomiędzy żądanym zwrotem kosztów i wydatków, w szczególności tych poniesionych w postępowaniu krajowym a zarzucanym naruszeniem Artykułu 6 ust. 1.</w:t>
      </w:r>
    </w:p>
    <w:p w:rsidR="007D4647" w:rsidRPr="001A2330" w:rsidRDefault="006A1E7D" w:rsidP="006A1E7D">
      <w:pPr>
        <w:ind w:firstLine="284"/>
        <w:rPr>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243</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 niniejszej sprawie, mając na względzie dokumenty znajdujące się w posiadaniu Trybunału oraz powyższe kryteria,</w:t>
      </w:r>
      <w:r w:rsidRPr="001A2330">
        <w:rPr>
          <w:rFonts w:ascii="Times New Roman" w:eastAsia="Times New Roman" w:hAnsi="Times New Roman" w:cs="Times New Roman"/>
          <w:b/>
          <w:szCs w:val="24"/>
          <w:lang w:val="pl-PL"/>
        </w:rPr>
        <w:t xml:space="preserve"> </w:t>
      </w:r>
      <w:r w:rsidRPr="001A2330">
        <w:rPr>
          <w:rFonts w:ascii="Times New Roman" w:eastAsia="Times New Roman" w:hAnsi="Times New Roman" w:cs="Times New Roman"/>
          <w:szCs w:val="24"/>
          <w:lang w:val="pl-PL"/>
        </w:rPr>
        <w:t>Trybunał odrzuca roszczenie o zwrot kosztów i wydatków poniesionych w postępowaniu krajowym i uznaje za zasadne przyznanie kwoty 750 euro tytułem kosztów i wydatków związanych z reprezentacją prawną skarżącego w postępowaniu przed Trybunałem.</w:t>
      </w:r>
      <w:r w:rsidR="003D3C27" w:rsidRPr="001A2330">
        <w:rPr>
          <w:lang w:val="pl-PL"/>
        </w:rPr>
        <w:t xml:space="preserve"> </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bookmarkStart w:id="72" w:name="_Toc423943909"/>
      <w:r w:rsidRPr="001A2330">
        <w:rPr>
          <w:rFonts w:asciiTheme="majorHAnsi" w:eastAsiaTheme="majorEastAsia" w:hAnsiTheme="majorHAnsi" w:cstheme="majorBidi"/>
          <w:bCs/>
          <w:i/>
          <w:lang w:val="pl-PL"/>
        </w:rPr>
        <w:t>2.  </w:t>
      </w:r>
      <w:r w:rsidR="00A6134C" w:rsidRPr="001A2330">
        <w:rPr>
          <w:rFonts w:asciiTheme="majorHAnsi" w:eastAsiaTheme="majorEastAsia" w:hAnsiTheme="majorHAnsi" w:cstheme="majorBidi"/>
          <w:bCs/>
          <w:i/>
          <w:lang w:val="pl-PL"/>
        </w:rPr>
        <w:t>Sprawa Pana</w:t>
      </w:r>
      <w:r w:rsidRPr="001A2330">
        <w:rPr>
          <w:rFonts w:asciiTheme="majorHAnsi" w:eastAsiaTheme="majorEastAsia" w:hAnsiTheme="majorHAnsi" w:cstheme="majorBidi"/>
          <w:bCs/>
          <w:i/>
          <w:lang w:val="pl-PL"/>
        </w:rPr>
        <w:t xml:space="preserve"> Orlikowski</w:t>
      </w:r>
      <w:bookmarkEnd w:id="72"/>
      <w:r w:rsidR="00A6134C" w:rsidRPr="001A2330">
        <w:rPr>
          <w:rFonts w:asciiTheme="majorHAnsi" w:eastAsiaTheme="majorEastAsia" w:hAnsiTheme="majorHAnsi" w:cstheme="majorBidi"/>
          <w:bCs/>
          <w:i/>
          <w:lang w:val="pl-PL"/>
        </w:rPr>
        <w:t>ego</w:t>
      </w:r>
    </w:p>
    <w:bookmarkStart w:id="73" w:name="_Toc423943910"/>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244</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Skarżący dochodził zwrotu kwoty 1 400 euro tytułem poniesionych kosztów i wydatków przed sądami krajowymi oraz tych poniesionych przed Trybunałem. Suma obejmowała kwotę 550 euro zastępstwa procesowego w sprawach dotyczących skargi wniesionej przez skarżącego na podstawie ustawy z 2004 roku oraz kwotę 850 euro zastępstwa procesowego przed Trybunałem.</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245</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xml:space="preserve">.  Rząd stwierdził, że żądana kwota jest wygórowana i nie odzwierciedla w ogóle rzeczywistego nakładu czasu i pracy, który został poświęcony reprezentacji prawnej skarżącego. </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246</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 niniejszej sprawie, mając na względzie dokumenty znajdujące się w posiadaniu Trybunału oraz powyższe kryteria,</w:t>
      </w:r>
      <w:r w:rsidRPr="001A2330">
        <w:rPr>
          <w:rFonts w:ascii="Times New Roman" w:eastAsia="Times New Roman" w:hAnsi="Times New Roman" w:cs="Times New Roman"/>
          <w:b/>
          <w:szCs w:val="24"/>
          <w:lang w:val="pl-PL"/>
        </w:rPr>
        <w:t xml:space="preserve"> </w:t>
      </w:r>
      <w:r w:rsidRPr="001A2330">
        <w:rPr>
          <w:rFonts w:ascii="Times New Roman" w:eastAsia="Times New Roman" w:hAnsi="Times New Roman" w:cs="Times New Roman"/>
          <w:szCs w:val="24"/>
          <w:lang w:val="pl-PL"/>
        </w:rPr>
        <w:t>Trybunał uznaje za zasadne przyznanie kwoty 550 euro tytułem zwrotu kosztów i wydatków poniesionych w postępowaniu krajowym oraz kwoty 750 euro w związku z postępowaniem przed Trybunałem.</w:t>
      </w:r>
    </w:p>
    <w:p w:rsidR="007D4647" w:rsidRPr="001A2330" w:rsidRDefault="007D4647" w:rsidP="007D4647">
      <w:pPr>
        <w:keepNext/>
        <w:keepLines/>
        <w:tabs>
          <w:tab w:val="left" w:pos="731"/>
        </w:tabs>
        <w:spacing w:before="240" w:after="120"/>
        <w:ind w:left="732" w:hanging="301"/>
        <w:outlineLvl w:val="2"/>
        <w:rPr>
          <w:rFonts w:asciiTheme="majorHAnsi" w:eastAsiaTheme="majorEastAsia" w:hAnsiTheme="majorHAnsi" w:cstheme="majorBidi"/>
          <w:bCs/>
          <w:i/>
          <w:lang w:val="pl-PL"/>
        </w:rPr>
      </w:pPr>
      <w:r w:rsidRPr="001A2330">
        <w:rPr>
          <w:rFonts w:asciiTheme="majorHAnsi" w:eastAsiaTheme="majorEastAsia" w:hAnsiTheme="majorHAnsi" w:cstheme="majorBidi"/>
          <w:bCs/>
          <w:i/>
          <w:lang w:val="pl-PL"/>
        </w:rPr>
        <w:t>3.  </w:t>
      </w:r>
      <w:r w:rsidR="00A6134C" w:rsidRPr="001A2330">
        <w:rPr>
          <w:rFonts w:asciiTheme="majorHAnsi" w:eastAsiaTheme="majorEastAsia" w:hAnsiTheme="majorHAnsi" w:cstheme="majorBidi"/>
          <w:bCs/>
          <w:i/>
          <w:lang w:val="pl-PL"/>
        </w:rPr>
        <w:t>Sprawa Pani</w:t>
      </w:r>
      <w:r w:rsidRPr="001A2330">
        <w:rPr>
          <w:rFonts w:asciiTheme="majorHAnsi" w:eastAsiaTheme="majorEastAsia" w:hAnsiTheme="majorHAnsi" w:cstheme="majorBidi"/>
          <w:bCs/>
          <w:i/>
          <w:lang w:val="pl-PL"/>
        </w:rPr>
        <w:t xml:space="preserve"> Grabowsk</w:t>
      </w:r>
      <w:bookmarkEnd w:id="73"/>
      <w:r w:rsidR="00A6134C" w:rsidRPr="001A2330">
        <w:rPr>
          <w:rFonts w:asciiTheme="majorHAnsi" w:eastAsiaTheme="majorEastAsia" w:hAnsiTheme="majorHAnsi" w:cstheme="majorBidi"/>
          <w:bCs/>
          <w:i/>
          <w:lang w:val="pl-PL"/>
        </w:rPr>
        <w:t>iej</w:t>
      </w:r>
    </w:p>
    <w:p w:rsidR="006A1E7D" w:rsidRPr="001A2330" w:rsidRDefault="006A1E7D" w:rsidP="006A1E7D">
      <w:pPr>
        <w:ind w:firstLine="284"/>
        <w:rPr>
          <w:rFonts w:ascii="Times New Roman" w:eastAsia="Times New Roman" w:hAnsi="Times New Roman" w:cs="Times New Roman"/>
          <w:szCs w:val="24"/>
          <w:lang w:val="pl-PL"/>
        </w:rPr>
      </w:pPr>
      <w:bookmarkStart w:id="74" w:name="_Toc423943911"/>
      <w:r w:rsidRPr="001A2330">
        <w:rPr>
          <w:rFonts w:ascii="Times New Roman" w:eastAsia="Times New Roman" w:hAnsi="Times New Roman" w:cs="Times New Roman"/>
          <w:szCs w:val="24"/>
          <w:lang w:val="pl-PL"/>
        </w:rPr>
        <w:t>Skarżąca dochodziła zwrotu kwoty 738 zł z tytułu tłumaczenia jej stanowiska oraz innych dokumentów przedstawionych Trybunałowi oraz domagała się “zwrotu kosztów obsługi prawnej zgodnie ze stawkami przyjętymi przez Trybunał”.</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248</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Rząd stwierdził, że roszczenie jest w całości bezzasadne i zwrócił uwagę Trybunału na fakt, że nie przedstawiono żadnych dokumentów na poparcie roszczenia skarżącej o zwrot kosztów zastępstwa procesowego.</w:t>
      </w:r>
    </w:p>
    <w:p w:rsidR="006A1E7D" w:rsidRPr="001A2330" w:rsidRDefault="006A1E7D" w:rsidP="006A1E7D">
      <w:pPr>
        <w:ind w:firstLine="284"/>
        <w:rPr>
          <w:rFonts w:ascii="Times New Roman" w:eastAsia="Times New Roman" w:hAnsi="Times New Roman" w:cs="Times New Roman"/>
          <w:szCs w:val="24"/>
          <w:lang w:val="pl-PL"/>
        </w:rPr>
      </w:pPr>
      <w:r w:rsidRPr="001A2330">
        <w:rPr>
          <w:rFonts w:ascii="Times New Roman" w:eastAsia="Times New Roman" w:hAnsi="Times New Roman" w:cs="Times New Roman"/>
          <w:szCs w:val="24"/>
          <w:lang w:val="en-GB"/>
        </w:rPr>
        <w:fldChar w:fldCharType="begin"/>
      </w:r>
      <w:r w:rsidRPr="001A2330">
        <w:rPr>
          <w:rFonts w:ascii="Times New Roman" w:eastAsia="Times New Roman" w:hAnsi="Times New Roman" w:cs="Times New Roman"/>
          <w:szCs w:val="24"/>
          <w:lang w:val="pl-PL"/>
        </w:rPr>
        <w:instrText xml:space="preserve"> SEQ level0 \*arabic </w:instrText>
      </w:r>
      <w:r w:rsidRPr="001A2330">
        <w:rPr>
          <w:rFonts w:ascii="Times New Roman" w:eastAsia="Times New Roman" w:hAnsi="Times New Roman" w:cs="Times New Roman"/>
          <w:szCs w:val="24"/>
          <w:lang w:val="en-GB"/>
        </w:rPr>
        <w:fldChar w:fldCharType="separate"/>
      </w:r>
      <w:r w:rsidRPr="001A2330">
        <w:rPr>
          <w:rFonts w:ascii="Times New Roman" w:eastAsia="Times New Roman" w:hAnsi="Times New Roman" w:cs="Times New Roman"/>
          <w:noProof/>
          <w:szCs w:val="24"/>
          <w:lang w:val="pl-PL"/>
        </w:rPr>
        <w:t>249</w:t>
      </w:r>
      <w:r w:rsidRPr="001A2330">
        <w:rPr>
          <w:rFonts w:ascii="Times New Roman" w:eastAsia="Times New Roman" w:hAnsi="Times New Roman" w:cs="Times New Roman"/>
          <w:szCs w:val="24"/>
          <w:lang w:val="en-GB"/>
        </w:rPr>
        <w:fldChar w:fldCharType="end"/>
      </w:r>
      <w:r w:rsidRPr="001A2330">
        <w:rPr>
          <w:rFonts w:ascii="Times New Roman" w:eastAsia="Times New Roman" w:hAnsi="Times New Roman" w:cs="Times New Roman"/>
          <w:szCs w:val="24"/>
          <w:lang w:val="pl-PL"/>
        </w:rPr>
        <w:t>.  W niniejszej sprawie, mając na uwadze fakt, że skarżąca nie przedstawiła żadnych dokumentów potwierdzających, że faktycznie poniosła koszty zastępstwa procesowego przed Trybunałem, Trybunał odrzuca roszczenie w części. Jednakże uznaje za zasadne przyznanie kwoty 180 euro tytułem zwrotu kosztów tłumaczenia dokumentów przedstawionych Trybunałowi w niniejszej sprawie.</w:t>
      </w:r>
    </w:p>
    <w:p w:rsidR="007D4647" w:rsidRPr="001A2330" w:rsidRDefault="007D4647" w:rsidP="007D4647">
      <w:pPr>
        <w:keepNext/>
        <w:keepLines/>
        <w:tabs>
          <w:tab w:val="left" w:pos="584"/>
        </w:tabs>
        <w:spacing w:before="360" w:after="240"/>
        <w:ind w:left="584" w:hanging="352"/>
        <w:outlineLvl w:val="0"/>
        <w:rPr>
          <w:rFonts w:asciiTheme="majorHAnsi" w:eastAsiaTheme="majorEastAsia" w:hAnsiTheme="majorHAnsi" w:cstheme="majorBidi"/>
          <w:b/>
          <w:bCs/>
          <w:szCs w:val="26"/>
          <w:lang w:val="pl-PL"/>
        </w:rPr>
      </w:pPr>
      <w:r w:rsidRPr="001A2330">
        <w:rPr>
          <w:rFonts w:asciiTheme="majorHAnsi" w:eastAsiaTheme="majorEastAsia" w:hAnsiTheme="majorHAnsi" w:cstheme="majorBidi"/>
          <w:b/>
          <w:bCs/>
          <w:szCs w:val="26"/>
          <w:lang w:val="pl-PL"/>
        </w:rPr>
        <w:t>C.  </w:t>
      </w:r>
      <w:bookmarkEnd w:id="74"/>
      <w:r w:rsidR="00A6134C" w:rsidRPr="001A2330">
        <w:rPr>
          <w:rFonts w:asciiTheme="majorHAnsi" w:eastAsiaTheme="majorEastAsia" w:hAnsiTheme="majorHAnsi" w:cstheme="majorBidi"/>
          <w:b/>
          <w:bCs/>
          <w:szCs w:val="26"/>
          <w:lang w:val="pl-PL"/>
        </w:rPr>
        <w:t>Odsetki za zwłokę</w:t>
      </w:r>
    </w:p>
    <w:p w:rsidR="007D4647" w:rsidRPr="001A2330" w:rsidRDefault="00F31A28" w:rsidP="007D4647">
      <w:pPr>
        <w:ind w:firstLine="284"/>
        <w:rPr>
          <w:lang w:val="pl-PL"/>
        </w:rPr>
      </w:pPr>
      <w:r w:rsidRPr="001A2330">
        <w:rPr>
          <w:lang w:val="en-GB"/>
        </w:rPr>
        <w:fldChar w:fldCharType="begin"/>
      </w:r>
      <w:r w:rsidR="007D4647" w:rsidRPr="001A2330">
        <w:rPr>
          <w:lang w:val="pl-PL"/>
        </w:rPr>
        <w:instrText xml:space="preserve"> SEQ level0 \*arabic </w:instrText>
      </w:r>
      <w:r w:rsidRPr="001A2330">
        <w:rPr>
          <w:lang w:val="en-GB"/>
        </w:rPr>
        <w:fldChar w:fldCharType="separate"/>
      </w:r>
      <w:r w:rsidR="006A2718" w:rsidRPr="001A2330">
        <w:rPr>
          <w:noProof/>
          <w:lang w:val="pl-PL"/>
        </w:rPr>
        <w:t>250</w:t>
      </w:r>
      <w:r w:rsidRPr="001A2330">
        <w:rPr>
          <w:lang w:val="en-GB"/>
        </w:rPr>
        <w:fldChar w:fldCharType="end"/>
      </w:r>
      <w:r w:rsidR="007D4647" w:rsidRPr="001A2330">
        <w:rPr>
          <w:lang w:val="pl-PL"/>
        </w:rPr>
        <w:t>.  </w:t>
      </w:r>
      <w:r w:rsidR="006A1E7D" w:rsidRPr="001A2330">
        <w:rPr>
          <w:rFonts w:ascii="Times New Roman" w:eastAsia="Times New Roman" w:hAnsi="Times New Roman" w:cs="Times New Roman"/>
          <w:szCs w:val="24"/>
          <w:lang w:val="pl-PL" w:eastAsia="fr-FR"/>
        </w:rPr>
        <w:t>Trybunał uznaje za właściwe, aby odsetki za zwłokę były oparte na marginalnej stopie procentowej Europejskiego Banku Centralnego, powiększonej o trzy punkty procentowe</w:t>
      </w:r>
      <w:r w:rsidR="00A6134C" w:rsidRPr="001A2330">
        <w:rPr>
          <w:lang w:val="pl-PL"/>
        </w:rPr>
        <w:t>.</w:t>
      </w:r>
    </w:p>
    <w:p w:rsidR="007D4647" w:rsidRPr="001A2330" w:rsidRDefault="003F0F6B" w:rsidP="003F0F6B">
      <w:pPr>
        <w:pStyle w:val="ECHRTitle1"/>
        <w:rPr>
          <w:lang w:val="pl-PL"/>
        </w:rPr>
      </w:pPr>
      <w:bookmarkStart w:id="75" w:name="_Toc423943912"/>
      <w:r w:rsidRPr="001A2330">
        <w:rPr>
          <w:lang w:val="pl-PL"/>
        </w:rPr>
        <w:t>Z TYCH PRZYCZYN, TRYBUNAŁ JEDNOGŁOŚNIE</w:t>
      </w:r>
      <w:r w:rsidR="007D4647" w:rsidRPr="001A2330">
        <w:rPr>
          <w:lang w:val="pl-PL"/>
        </w:rPr>
        <w:t>,</w:t>
      </w:r>
      <w:bookmarkEnd w:id="75"/>
    </w:p>
    <w:p w:rsidR="007D4647" w:rsidRPr="001A2330" w:rsidRDefault="007D4647" w:rsidP="007D4647">
      <w:pPr>
        <w:pStyle w:val="JuList"/>
        <w:rPr>
          <w:lang w:val="pl-PL"/>
        </w:rPr>
      </w:pPr>
      <w:r w:rsidRPr="001A2330">
        <w:rPr>
          <w:lang w:val="pl-PL"/>
        </w:rPr>
        <w:t>1.  </w:t>
      </w:r>
      <w:r w:rsidR="003F0F6B" w:rsidRPr="001A2330">
        <w:rPr>
          <w:i/>
          <w:lang w:val="pl-PL"/>
        </w:rPr>
        <w:t xml:space="preserve">Decyduje </w:t>
      </w:r>
      <w:r w:rsidR="003F0F6B" w:rsidRPr="001A2330">
        <w:rPr>
          <w:lang w:val="pl-PL"/>
        </w:rPr>
        <w:t>o połączeniu skarg</w:t>
      </w:r>
      <w:r w:rsidRPr="001A2330">
        <w:rPr>
          <w:lang w:val="pl-PL"/>
        </w:rPr>
        <w:t>;</w:t>
      </w:r>
    </w:p>
    <w:p w:rsidR="007D4647" w:rsidRPr="001A2330" w:rsidRDefault="007D4647" w:rsidP="007D4647">
      <w:pPr>
        <w:pStyle w:val="JuList"/>
        <w:rPr>
          <w:lang w:val="pl-PL"/>
        </w:rPr>
      </w:pPr>
    </w:p>
    <w:p w:rsidR="007D4647" w:rsidRPr="001A2330" w:rsidRDefault="007D4647" w:rsidP="007D4647">
      <w:pPr>
        <w:pStyle w:val="JuList"/>
        <w:rPr>
          <w:lang w:val="pl-PL"/>
        </w:rPr>
      </w:pPr>
      <w:r w:rsidRPr="001A2330">
        <w:rPr>
          <w:lang w:val="pl-PL"/>
        </w:rPr>
        <w:t>2.  </w:t>
      </w:r>
      <w:r w:rsidR="003F0F6B" w:rsidRPr="001A2330">
        <w:rPr>
          <w:i/>
          <w:lang w:val="pl-PL"/>
        </w:rPr>
        <w:t>Uznaje</w:t>
      </w:r>
      <w:r w:rsidRPr="001A2330">
        <w:rPr>
          <w:lang w:val="pl-PL"/>
        </w:rPr>
        <w:t xml:space="preserve"> </w:t>
      </w:r>
      <w:r w:rsidR="003F0F6B" w:rsidRPr="001A2330">
        <w:rPr>
          <w:lang w:val="pl-PL"/>
        </w:rPr>
        <w:t>skargi za dopuszczalne</w:t>
      </w:r>
      <w:r w:rsidRPr="001A2330">
        <w:rPr>
          <w:lang w:val="pl-PL"/>
        </w:rPr>
        <w:t>;</w:t>
      </w:r>
    </w:p>
    <w:p w:rsidR="007D4647" w:rsidRPr="001A2330" w:rsidRDefault="007D4647" w:rsidP="007D4647">
      <w:pPr>
        <w:pStyle w:val="JuList"/>
        <w:rPr>
          <w:lang w:val="pl-PL"/>
        </w:rPr>
      </w:pPr>
    </w:p>
    <w:p w:rsidR="007D4647" w:rsidRPr="001A2330" w:rsidRDefault="007D4647" w:rsidP="007D4647">
      <w:pPr>
        <w:pStyle w:val="JuList"/>
        <w:rPr>
          <w:lang w:val="pl-PL"/>
        </w:rPr>
      </w:pPr>
      <w:r w:rsidRPr="001A2330">
        <w:rPr>
          <w:lang w:val="pl-PL"/>
        </w:rPr>
        <w:t>3.  </w:t>
      </w:r>
      <w:r w:rsidR="003F0F6B" w:rsidRPr="001A2330">
        <w:rPr>
          <w:i/>
          <w:lang w:val="pl-PL"/>
        </w:rPr>
        <w:t xml:space="preserve">Stwierdza, </w:t>
      </w:r>
      <w:r w:rsidR="003F0F6B" w:rsidRPr="001A2330">
        <w:rPr>
          <w:lang w:val="pl-PL"/>
        </w:rPr>
        <w:t>że doszło do naruszenia Artykułu</w:t>
      </w:r>
      <w:r w:rsidRPr="001A2330">
        <w:rPr>
          <w:lang w:val="pl-PL"/>
        </w:rPr>
        <w:t xml:space="preserve"> 6 </w:t>
      </w:r>
      <w:r w:rsidR="003F0F6B" w:rsidRPr="001A2330">
        <w:rPr>
          <w:lang w:val="pl-PL"/>
        </w:rPr>
        <w:t>ust. 1</w:t>
      </w:r>
      <w:r w:rsidRPr="001A2330">
        <w:rPr>
          <w:lang w:val="pl-PL"/>
        </w:rPr>
        <w:t xml:space="preserve"> </w:t>
      </w:r>
      <w:r w:rsidR="003F0F6B" w:rsidRPr="001A2330">
        <w:rPr>
          <w:lang w:val="pl-PL"/>
        </w:rPr>
        <w:t>Konwencji w związku z nadmierną długością postępowań w sprawach skar</w:t>
      </w:r>
      <w:r w:rsidR="0026508A" w:rsidRPr="001A2330">
        <w:rPr>
          <w:lang w:val="pl-PL"/>
        </w:rPr>
        <w:t>żą</w:t>
      </w:r>
      <w:r w:rsidR="003F0F6B" w:rsidRPr="001A2330">
        <w:rPr>
          <w:lang w:val="pl-PL"/>
        </w:rPr>
        <w:t>cych</w:t>
      </w:r>
      <w:r w:rsidRPr="001A2330">
        <w:rPr>
          <w:lang w:val="pl-PL"/>
        </w:rPr>
        <w:t>;</w:t>
      </w:r>
    </w:p>
    <w:p w:rsidR="007D4647" w:rsidRPr="001A2330" w:rsidRDefault="007D4647" w:rsidP="007D4647">
      <w:pPr>
        <w:pStyle w:val="JuList"/>
        <w:rPr>
          <w:lang w:val="pl-PL"/>
        </w:rPr>
      </w:pPr>
    </w:p>
    <w:p w:rsidR="007D4647" w:rsidRPr="001A2330" w:rsidRDefault="007D4647" w:rsidP="007D4647">
      <w:pPr>
        <w:pStyle w:val="JuList"/>
        <w:rPr>
          <w:lang w:val="pl-PL"/>
        </w:rPr>
      </w:pPr>
      <w:r w:rsidRPr="001A2330">
        <w:rPr>
          <w:lang w:val="pl-PL"/>
        </w:rPr>
        <w:t>4.  </w:t>
      </w:r>
      <w:r w:rsidR="00882CDA" w:rsidRPr="001A2330">
        <w:rPr>
          <w:rFonts w:ascii="Times New Roman" w:eastAsia="Times New Roman" w:hAnsi="Times New Roman" w:cs="Times New Roman"/>
          <w:i/>
          <w:szCs w:val="24"/>
          <w:lang w:val="pl-PL"/>
        </w:rPr>
        <w:t xml:space="preserve">Stwierdza, </w:t>
      </w:r>
      <w:r w:rsidR="00882CDA" w:rsidRPr="001A2330">
        <w:rPr>
          <w:rFonts w:ascii="Times New Roman" w:eastAsia="Times New Roman" w:hAnsi="Times New Roman" w:cs="Times New Roman"/>
          <w:szCs w:val="24"/>
          <w:lang w:val="pl-PL"/>
        </w:rPr>
        <w:t>że doszło do naruszenia Artykułu 13 Konwencji w związku z wadliwym funkcjonowaniem skargi wnoszonej na podstawie ustawy z 2004 roku w zakresie, w jakim nie zapewniła skarżącym odpowiedniego i wystarczającego zadośćuczynienia za naruszenie Artykułu 6 ust. 1</w:t>
      </w:r>
      <w:r w:rsidRPr="001A2330">
        <w:rPr>
          <w:lang w:val="pl-PL"/>
        </w:rPr>
        <w:t>;</w:t>
      </w:r>
    </w:p>
    <w:p w:rsidR="007D4647" w:rsidRPr="001A2330" w:rsidRDefault="007D4647" w:rsidP="007D4647">
      <w:pPr>
        <w:pStyle w:val="JuList"/>
        <w:rPr>
          <w:lang w:val="pl-PL"/>
        </w:rPr>
      </w:pPr>
    </w:p>
    <w:p w:rsidR="007D4647" w:rsidRPr="001A2330" w:rsidRDefault="007D4647" w:rsidP="007D4647">
      <w:pPr>
        <w:pStyle w:val="JuList"/>
        <w:rPr>
          <w:szCs w:val="24"/>
          <w:lang w:val="pl-PL"/>
        </w:rPr>
      </w:pPr>
      <w:r w:rsidRPr="001A2330">
        <w:rPr>
          <w:lang w:val="pl-PL"/>
        </w:rPr>
        <w:t>5.  </w:t>
      </w:r>
      <w:r w:rsidR="00882CDA" w:rsidRPr="001A2330">
        <w:rPr>
          <w:rFonts w:ascii="Times New Roman" w:eastAsia="Times New Roman" w:hAnsi="Times New Roman" w:cs="Times New Roman"/>
          <w:szCs w:val="24"/>
          <w:lang w:val="pl-PL"/>
        </w:rPr>
        <w:t>S</w:t>
      </w:r>
      <w:r w:rsidR="00882CDA" w:rsidRPr="001A2330">
        <w:rPr>
          <w:rFonts w:ascii="Times New Roman" w:eastAsia="Times New Roman" w:hAnsi="Times New Roman" w:cs="Times New Roman"/>
          <w:i/>
          <w:szCs w:val="24"/>
          <w:lang w:val="pl-PL"/>
        </w:rPr>
        <w:t>twierdza,</w:t>
      </w:r>
      <w:r w:rsidR="00882CDA" w:rsidRPr="001A2330">
        <w:rPr>
          <w:rFonts w:ascii="Times New Roman" w:eastAsia="Times New Roman" w:hAnsi="Times New Roman" w:cs="Times New Roman"/>
          <w:szCs w:val="24"/>
          <w:lang w:val="pl-PL"/>
        </w:rPr>
        <w:t xml:space="preserve"> że powyższe naruszenia Artykułów 6 ust. 1 oraz 13 wywodzą się z praktyki, która była niezgodna z Konwencją i dotyczyła przewlekłości postępowań cywilnych oraz karnych w Polsce oraz niestosowania przez polskie sądy orzecznictwa Trybunału w zakresie oceny rozsądnej długości postępowań oraz “odpowiedniego i wystarczającego zadośćuczynienia” z tytułu naruszenia prawa do rozpoznania sprawy w rozsądnym terminie</w:t>
      </w:r>
      <w:r w:rsidRPr="001A2330">
        <w:rPr>
          <w:lang w:val="pl-PL"/>
        </w:rPr>
        <w:t>;</w:t>
      </w:r>
    </w:p>
    <w:p w:rsidR="007D4647" w:rsidRPr="001A2330" w:rsidRDefault="007D4647" w:rsidP="007D4647">
      <w:pPr>
        <w:pStyle w:val="JuList"/>
        <w:rPr>
          <w:lang w:val="pl-PL"/>
        </w:rPr>
      </w:pPr>
    </w:p>
    <w:p w:rsidR="007D4647" w:rsidRPr="001A2330" w:rsidRDefault="007D4647" w:rsidP="007D4647">
      <w:pPr>
        <w:pStyle w:val="JuList"/>
        <w:rPr>
          <w:lang w:val="pl-PL"/>
        </w:rPr>
      </w:pPr>
      <w:r w:rsidRPr="001A2330">
        <w:rPr>
          <w:lang w:val="pl-PL"/>
        </w:rPr>
        <w:t>6.  </w:t>
      </w:r>
      <w:r w:rsidR="00882CDA" w:rsidRPr="001A2330">
        <w:rPr>
          <w:rFonts w:ascii="Times New Roman" w:eastAsia="Times New Roman" w:hAnsi="Times New Roman" w:cs="Times New Roman"/>
          <w:i/>
          <w:szCs w:val="24"/>
          <w:lang w:val="pl-PL"/>
        </w:rPr>
        <w:t xml:space="preserve">Stwierdza, </w:t>
      </w:r>
      <w:r w:rsidR="00882CDA" w:rsidRPr="001A2330">
        <w:rPr>
          <w:rFonts w:ascii="Times New Roman" w:eastAsia="Times New Roman" w:hAnsi="Times New Roman" w:cs="Times New Roman"/>
          <w:szCs w:val="24"/>
          <w:lang w:val="pl-PL"/>
        </w:rPr>
        <w:t>że pozwane państwo musi, za pomocą właściwych środków prawnych lub innych, zagwarantować stosowanie przez sądy krajowe odpowiednich zasad, które zostały określone w Artykule 6 ust. 1 oraz Artykule 13 Konwencji</w:t>
      </w:r>
      <w:r w:rsidRPr="001A2330">
        <w:rPr>
          <w:lang w:val="pl-PL"/>
        </w:rPr>
        <w:t>;</w:t>
      </w:r>
    </w:p>
    <w:p w:rsidR="007D4647" w:rsidRPr="001A2330" w:rsidRDefault="007D4647" w:rsidP="007D4647">
      <w:pPr>
        <w:pStyle w:val="JuList"/>
        <w:rPr>
          <w:lang w:val="pl-PL"/>
        </w:rPr>
      </w:pPr>
    </w:p>
    <w:p w:rsidR="007D4647" w:rsidRPr="001A2330" w:rsidRDefault="007D4647" w:rsidP="007D4647">
      <w:pPr>
        <w:pStyle w:val="JuList"/>
        <w:rPr>
          <w:lang w:val="pl-PL"/>
        </w:rPr>
      </w:pPr>
      <w:r w:rsidRPr="001A2330">
        <w:rPr>
          <w:lang w:val="pl-PL"/>
        </w:rPr>
        <w:t>7.  </w:t>
      </w:r>
      <w:r w:rsidR="007B6731" w:rsidRPr="001A2330">
        <w:rPr>
          <w:i/>
          <w:lang w:val="pl-PL"/>
        </w:rPr>
        <w:t>Stwierdza</w:t>
      </w:r>
    </w:p>
    <w:p w:rsidR="007D4647" w:rsidRPr="001A2330" w:rsidRDefault="007D4647" w:rsidP="00653FCF">
      <w:pPr>
        <w:pStyle w:val="JuList"/>
        <w:ind w:firstLine="0"/>
        <w:rPr>
          <w:lang w:val="pl-PL"/>
        </w:rPr>
      </w:pPr>
      <w:r w:rsidRPr="001A2330">
        <w:rPr>
          <w:lang w:val="pl-PL"/>
        </w:rPr>
        <w:t>(a)  </w:t>
      </w:r>
      <w:r w:rsidR="00101ACA" w:rsidRPr="001A2330">
        <w:rPr>
          <w:rFonts w:ascii="Times New Roman" w:eastAsia="Times New Roman" w:hAnsi="Times New Roman" w:cs="Times New Roman"/>
          <w:szCs w:val="20"/>
          <w:lang w:val="pl-PL" w:eastAsia="fr-FR"/>
        </w:rPr>
        <w:t xml:space="preserve">że </w:t>
      </w:r>
      <w:r w:rsidR="00882CDA" w:rsidRPr="001A2330">
        <w:rPr>
          <w:rFonts w:ascii="Times New Roman" w:eastAsia="Times New Roman" w:hAnsi="Times New Roman" w:cs="Times New Roman"/>
          <w:szCs w:val="24"/>
          <w:lang w:val="pl-PL" w:eastAsia="fr-FR"/>
        </w:rPr>
        <w:t>że pozwane państwo ma zapłacić skarżącym w terminie trzech miesięcy od daty uprawomocnienia się wyroku zgodnie z Artykułem 44 ust. 2 Konwencji następujące kwoty, powiększone o wszelkie podatki, które mogą zostać nałożone na tę kwotę, tytułem poniesionej szkody niemajątkowej, przeliczone na walutę polską po kursie obowiązującym w dniu wydania rozstrzygnięcia</w:t>
      </w:r>
      <w:r w:rsidRPr="001A2330">
        <w:rPr>
          <w:lang w:val="pl-PL"/>
        </w:rPr>
        <w:t>:</w:t>
      </w:r>
    </w:p>
    <w:p w:rsidR="007D4647" w:rsidRPr="001A2330" w:rsidRDefault="007D4647" w:rsidP="0012750D">
      <w:pPr>
        <w:pStyle w:val="JuLista"/>
        <w:ind w:left="709"/>
        <w:rPr>
          <w:lang w:val="pl-PL"/>
        </w:rPr>
      </w:pPr>
      <w:r w:rsidRPr="001A2330">
        <w:rPr>
          <w:lang w:val="pl-PL"/>
        </w:rPr>
        <w:t xml:space="preserve">(i)   </w:t>
      </w:r>
      <w:r w:rsidR="00882CDA" w:rsidRPr="001A2330">
        <w:rPr>
          <w:rFonts w:ascii="Times New Roman" w:eastAsia="Times New Roman" w:hAnsi="Times New Roman" w:cs="Times New Roman"/>
          <w:szCs w:val="24"/>
          <w:lang w:val="pl-PL"/>
        </w:rPr>
        <w:t>9 200 euro (dziewięć tysięcy dwieście euro), pomniejszone o 2,000 zł. (dwa tysiące złotych), tytułem poniesionej szkody niemajątkowej oraz 750 euro (siedemset pięćdziesiąt euro) tytułem zwrotu kosztów i wydatków poniesionych przez Pana Rutkowskiego</w:t>
      </w:r>
      <w:r w:rsidRPr="001A2330">
        <w:rPr>
          <w:lang w:val="pl-PL"/>
        </w:rPr>
        <w:t>;</w:t>
      </w:r>
    </w:p>
    <w:p w:rsidR="007D4647" w:rsidRPr="001A2330" w:rsidRDefault="007D4647" w:rsidP="0012750D">
      <w:pPr>
        <w:pStyle w:val="JuLista"/>
        <w:ind w:left="709"/>
        <w:rPr>
          <w:lang w:val="pl-PL"/>
        </w:rPr>
      </w:pPr>
      <w:r w:rsidRPr="001A2330">
        <w:rPr>
          <w:lang w:val="pl-PL"/>
        </w:rPr>
        <w:t xml:space="preserve">(ii)   </w:t>
      </w:r>
      <w:r w:rsidR="00882CDA" w:rsidRPr="001A2330">
        <w:rPr>
          <w:rFonts w:ascii="Times New Roman" w:eastAsia="Times New Roman" w:hAnsi="Times New Roman" w:cs="Times New Roman"/>
          <w:szCs w:val="24"/>
          <w:lang w:val="pl-PL"/>
        </w:rPr>
        <w:t>8 800 euro (osiem tysięcy osiemset euro) tytułem poniesionej szkody niemajątkowej oraz 750 euro (siedemset pięćdziesiąt euro) tytułem zwrotu kosztów i wydatków poniesionych przez Pana Orlikowskiego</w:t>
      </w:r>
      <w:r w:rsidRPr="001A2330">
        <w:rPr>
          <w:lang w:val="pl-PL"/>
        </w:rPr>
        <w:t>;</w:t>
      </w:r>
    </w:p>
    <w:p w:rsidR="007D4647" w:rsidRPr="001A2330" w:rsidRDefault="007D4647" w:rsidP="0012750D">
      <w:pPr>
        <w:pStyle w:val="JuLista"/>
        <w:ind w:left="709"/>
        <w:rPr>
          <w:lang w:val="pl-PL"/>
        </w:rPr>
      </w:pPr>
      <w:r w:rsidRPr="001A2330">
        <w:rPr>
          <w:lang w:val="pl-PL"/>
        </w:rPr>
        <w:t xml:space="preserve">(iii)   </w:t>
      </w:r>
      <w:r w:rsidR="00882CDA" w:rsidRPr="001A2330">
        <w:rPr>
          <w:rFonts w:ascii="Times New Roman" w:eastAsia="Times New Roman" w:hAnsi="Times New Roman" w:cs="Times New Roman"/>
          <w:szCs w:val="24"/>
          <w:lang w:val="pl-PL"/>
        </w:rPr>
        <w:t>10 000 euro (dziesięć tysięcy euro) tytułem poniesionej szkody niemajątkowej oraz 180 euro (sto osiemdziesiąt euro) tytułem zwrotu kosztów i wydatków poniesionych przez Panią Grabowską</w:t>
      </w:r>
      <w:r w:rsidRPr="001A2330">
        <w:rPr>
          <w:lang w:val="pl-PL"/>
        </w:rPr>
        <w:t>;</w:t>
      </w:r>
    </w:p>
    <w:p w:rsidR="007D4647" w:rsidRPr="001A2330" w:rsidRDefault="007D4647" w:rsidP="007D4647">
      <w:pPr>
        <w:pStyle w:val="JuLista"/>
        <w:rPr>
          <w:lang w:val="pl-PL"/>
        </w:rPr>
      </w:pPr>
      <w:r w:rsidRPr="001A2330">
        <w:rPr>
          <w:lang w:val="pl-PL"/>
        </w:rPr>
        <w:t>(b)  </w:t>
      </w:r>
      <w:r w:rsidR="00882CDA" w:rsidRPr="001A2330">
        <w:rPr>
          <w:rFonts w:ascii="Times New Roman" w:eastAsia="Times New Roman" w:hAnsi="Times New Roman" w:cs="Times New Roman"/>
          <w:szCs w:val="24"/>
          <w:lang w:val="pl-PL" w:eastAsia="fr-FR"/>
        </w:rPr>
        <w:t>że po upływie powyższego trzymiesięcznego terminu do momentu zapłaty winny zostać naliczone od tych kwot odsetki zwykłe według marginalnej stopy procentowej Europejskiego Banku Centralnego powiększonej o trzy punkty procentowe</w:t>
      </w:r>
      <w:r w:rsidRPr="001A2330">
        <w:rPr>
          <w:lang w:val="pl-PL"/>
        </w:rPr>
        <w:t>;</w:t>
      </w:r>
    </w:p>
    <w:p w:rsidR="007D4647" w:rsidRPr="001A2330" w:rsidRDefault="007D4647" w:rsidP="007D4647">
      <w:pPr>
        <w:ind w:left="340"/>
        <w:rPr>
          <w:lang w:val="pl-PL"/>
        </w:rPr>
      </w:pPr>
    </w:p>
    <w:p w:rsidR="007D4647" w:rsidRPr="001A2330" w:rsidRDefault="007D4647" w:rsidP="007D4647">
      <w:pPr>
        <w:pStyle w:val="JuList"/>
        <w:rPr>
          <w:lang w:val="pl-PL"/>
        </w:rPr>
      </w:pPr>
      <w:r w:rsidRPr="001A2330">
        <w:rPr>
          <w:lang w:val="pl-PL"/>
        </w:rPr>
        <w:t>8.  </w:t>
      </w:r>
      <w:r w:rsidR="000C6028" w:rsidRPr="001A2330">
        <w:rPr>
          <w:i/>
          <w:lang w:val="pl-PL"/>
        </w:rPr>
        <w:t>Oddala</w:t>
      </w:r>
      <w:r w:rsidRPr="001A2330">
        <w:rPr>
          <w:lang w:val="pl-PL"/>
        </w:rPr>
        <w:t xml:space="preserve"> </w:t>
      </w:r>
      <w:r w:rsidR="000C6028" w:rsidRPr="001A2330">
        <w:rPr>
          <w:lang w:val="pl-PL"/>
        </w:rPr>
        <w:t xml:space="preserve">pozostałą część roszczenia </w:t>
      </w:r>
      <w:r w:rsidR="00706392" w:rsidRPr="001A2330">
        <w:rPr>
          <w:lang w:val="pl-PL"/>
        </w:rPr>
        <w:t>skarżących</w:t>
      </w:r>
      <w:r w:rsidRPr="001A2330">
        <w:rPr>
          <w:lang w:val="pl-PL"/>
        </w:rPr>
        <w:t xml:space="preserve"> </w:t>
      </w:r>
      <w:r w:rsidR="00706392" w:rsidRPr="001A2330">
        <w:rPr>
          <w:lang w:val="pl-PL"/>
        </w:rPr>
        <w:t>o słuszne zadośćuczynienie</w:t>
      </w:r>
      <w:r w:rsidRPr="001A2330">
        <w:rPr>
          <w:lang w:val="pl-PL"/>
        </w:rPr>
        <w:t>;</w:t>
      </w:r>
    </w:p>
    <w:p w:rsidR="007D4647" w:rsidRPr="001A2330" w:rsidRDefault="007D4647" w:rsidP="007D4647">
      <w:pPr>
        <w:pStyle w:val="JuList"/>
        <w:rPr>
          <w:lang w:val="pl-PL"/>
        </w:rPr>
      </w:pPr>
    </w:p>
    <w:p w:rsidR="0028630E" w:rsidRPr="001A2330" w:rsidRDefault="007D4647" w:rsidP="00653FCF">
      <w:pPr>
        <w:pStyle w:val="JuList"/>
        <w:rPr>
          <w:lang w:val="pl-PL"/>
        </w:rPr>
      </w:pPr>
      <w:r w:rsidRPr="001A2330">
        <w:rPr>
          <w:lang w:val="pl-PL"/>
        </w:rPr>
        <w:t>9.  </w:t>
      </w:r>
      <w:r w:rsidRPr="001A2330">
        <w:rPr>
          <w:i/>
          <w:lang w:val="pl-PL"/>
        </w:rPr>
        <w:t>Dec</w:t>
      </w:r>
      <w:r w:rsidR="005D36E5" w:rsidRPr="001A2330">
        <w:rPr>
          <w:i/>
          <w:lang w:val="pl-PL"/>
        </w:rPr>
        <w:t>yduje</w:t>
      </w:r>
      <w:r w:rsidRPr="001A2330">
        <w:rPr>
          <w:i/>
          <w:lang w:val="pl-PL"/>
        </w:rPr>
        <w:t xml:space="preserve"> </w:t>
      </w:r>
      <w:r w:rsidR="005D36E5" w:rsidRPr="001A2330">
        <w:rPr>
          <w:lang w:val="pl-PL"/>
        </w:rPr>
        <w:t xml:space="preserve">o zawiadomieniu Rządu polskiego o </w:t>
      </w:r>
      <w:r w:rsidR="002F1420" w:rsidRPr="001A2330">
        <w:rPr>
          <w:lang w:val="pl-PL"/>
        </w:rPr>
        <w:t>591</w:t>
      </w:r>
      <w:r w:rsidRPr="001A2330">
        <w:rPr>
          <w:lang w:val="pl-PL"/>
        </w:rPr>
        <w:t xml:space="preserve"> </w:t>
      </w:r>
      <w:r w:rsidR="005D36E5" w:rsidRPr="001A2330">
        <w:rPr>
          <w:lang w:val="pl-PL"/>
        </w:rPr>
        <w:t>skargach ujętych</w:t>
      </w:r>
      <w:r w:rsidRPr="001A2330">
        <w:rPr>
          <w:lang w:val="pl-PL"/>
        </w:rPr>
        <w:t xml:space="preserve"> </w:t>
      </w:r>
      <w:r w:rsidR="005D36E5" w:rsidRPr="001A2330">
        <w:rPr>
          <w:lang w:val="pl-PL"/>
        </w:rPr>
        <w:t>w wykazie załączonym do wyroku zgodnie z Regułą</w:t>
      </w:r>
      <w:r w:rsidR="00E42B95" w:rsidRPr="001A2330">
        <w:rPr>
          <w:lang w:val="pl-PL"/>
        </w:rPr>
        <w:t> </w:t>
      </w:r>
      <w:r w:rsidRPr="001A2330">
        <w:rPr>
          <w:lang w:val="pl-PL"/>
        </w:rPr>
        <w:t xml:space="preserve">54 </w:t>
      </w:r>
      <w:r w:rsidR="005D36E5" w:rsidRPr="001A2330">
        <w:rPr>
          <w:lang w:val="pl-PL"/>
        </w:rPr>
        <w:t>ust.</w:t>
      </w:r>
      <w:r w:rsidRPr="001A2330">
        <w:rPr>
          <w:lang w:val="pl-PL"/>
        </w:rPr>
        <w:t xml:space="preserve"> 2</w:t>
      </w:r>
      <w:r w:rsidR="005D36E5" w:rsidRPr="001A2330">
        <w:rPr>
          <w:lang w:val="pl-PL"/>
        </w:rPr>
        <w:t xml:space="preserve"> lit. b Regulaminu Trybunału</w:t>
      </w:r>
      <w:r w:rsidRPr="001A2330">
        <w:rPr>
          <w:lang w:val="pl-PL"/>
        </w:rPr>
        <w:t>;</w:t>
      </w:r>
    </w:p>
    <w:p w:rsidR="0028630E" w:rsidRPr="001A2330" w:rsidRDefault="0028630E" w:rsidP="00653FCF">
      <w:pPr>
        <w:pStyle w:val="JuList"/>
        <w:rPr>
          <w:lang w:val="pl-PL"/>
        </w:rPr>
      </w:pPr>
    </w:p>
    <w:p w:rsidR="007D4647" w:rsidRPr="001A2330" w:rsidRDefault="007D4647" w:rsidP="00653FCF">
      <w:pPr>
        <w:pStyle w:val="JuList"/>
        <w:rPr>
          <w:lang w:val="pl-PL"/>
        </w:rPr>
      </w:pPr>
      <w:r w:rsidRPr="001A2330">
        <w:rPr>
          <w:lang w:val="pl-PL"/>
        </w:rPr>
        <w:t>10.  </w:t>
      </w:r>
      <w:r w:rsidR="002116F8" w:rsidRPr="001A2330">
        <w:rPr>
          <w:i/>
          <w:lang w:val="pl-PL"/>
        </w:rPr>
        <w:t>Zawiesza</w:t>
      </w:r>
      <w:r w:rsidRPr="001A2330">
        <w:rPr>
          <w:lang w:val="pl-PL"/>
        </w:rPr>
        <w:t xml:space="preserve"> </w:t>
      </w:r>
      <w:r w:rsidR="002116F8" w:rsidRPr="001A2330">
        <w:rPr>
          <w:lang w:val="pl-PL"/>
        </w:rPr>
        <w:t>procedurę skargową w zakomunikowanych sprawach na okres dwóch lat, od dnia w których wyrok stanie się prawomocny</w:t>
      </w:r>
      <w:r w:rsidRPr="001A2330">
        <w:rPr>
          <w:lang w:val="pl-PL"/>
        </w:rPr>
        <w:t>;</w:t>
      </w:r>
    </w:p>
    <w:p w:rsidR="007D4647" w:rsidRPr="001A2330" w:rsidRDefault="007D4647" w:rsidP="007D4647">
      <w:pPr>
        <w:pStyle w:val="JuList"/>
        <w:rPr>
          <w:lang w:val="pl-PL"/>
        </w:rPr>
      </w:pPr>
    </w:p>
    <w:p w:rsidR="007D4647" w:rsidRPr="001A2330" w:rsidRDefault="007D4647" w:rsidP="00653FCF">
      <w:pPr>
        <w:pStyle w:val="JuList"/>
        <w:rPr>
          <w:lang w:val="pl-PL"/>
        </w:rPr>
      </w:pPr>
      <w:r w:rsidRPr="001A2330">
        <w:rPr>
          <w:lang w:val="pl-PL"/>
        </w:rPr>
        <w:t>11.  </w:t>
      </w:r>
      <w:r w:rsidR="002116F8" w:rsidRPr="001A2330">
        <w:rPr>
          <w:i/>
          <w:lang w:val="pl-PL"/>
        </w:rPr>
        <w:t>Zawiesza</w:t>
      </w:r>
      <w:r w:rsidRPr="001A2330">
        <w:rPr>
          <w:lang w:val="pl-PL"/>
        </w:rPr>
        <w:t xml:space="preserve"> </w:t>
      </w:r>
      <w:r w:rsidR="002116F8" w:rsidRPr="001A2330">
        <w:rPr>
          <w:lang w:val="pl-PL"/>
        </w:rPr>
        <w:t>procedurę skargową</w:t>
      </w:r>
      <w:r w:rsidRPr="001A2330">
        <w:rPr>
          <w:lang w:val="pl-PL"/>
        </w:rPr>
        <w:t xml:space="preserve"> </w:t>
      </w:r>
      <w:r w:rsidR="002116F8" w:rsidRPr="001A2330">
        <w:rPr>
          <w:lang w:val="pl-PL"/>
        </w:rPr>
        <w:t>w przyszłych podobnych sprawach na okres jednego roku, od dnia</w:t>
      </w:r>
      <w:r w:rsidRPr="001A2330">
        <w:rPr>
          <w:lang w:val="pl-PL"/>
        </w:rPr>
        <w:t xml:space="preserve"> </w:t>
      </w:r>
      <w:r w:rsidR="002116F8" w:rsidRPr="001A2330">
        <w:rPr>
          <w:lang w:val="pl-PL"/>
        </w:rPr>
        <w:t>ogłoszenia wyroku</w:t>
      </w:r>
      <w:r w:rsidR="00E42B95" w:rsidRPr="001A2330">
        <w:rPr>
          <w:lang w:val="pl-PL"/>
        </w:rPr>
        <w:t>.</w:t>
      </w:r>
    </w:p>
    <w:p w:rsidR="007D4647" w:rsidRPr="001A2330" w:rsidRDefault="00D86977" w:rsidP="007D4647">
      <w:pPr>
        <w:pStyle w:val="JuParaLast"/>
        <w:rPr>
          <w:lang w:val="pl-PL"/>
        </w:rPr>
      </w:pPr>
      <w:r w:rsidRPr="001A2330">
        <w:rPr>
          <w:rFonts w:ascii="Times New Roman" w:eastAsia="Times New Roman" w:hAnsi="Times New Roman" w:cs="Times New Roman"/>
          <w:szCs w:val="20"/>
          <w:lang w:val="pl-PL" w:eastAsia="fr-FR"/>
        </w:rPr>
        <w:t>Sporządzono w języku angielskim oraz obwieszczono pisemnie dnia 7 lipca 2015 roku, zgodnie z Regułą 77 ust. 2 i ust. 3 Regulaminu Trybunału</w:t>
      </w:r>
      <w:r w:rsidR="007D4647" w:rsidRPr="001A2330">
        <w:rPr>
          <w:lang w:val="pl-PL"/>
        </w:rPr>
        <w:t>.</w:t>
      </w:r>
    </w:p>
    <w:p w:rsidR="007D4647" w:rsidRPr="001A2330" w:rsidRDefault="007D4647" w:rsidP="007D4647">
      <w:pPr>
        <w:tabs>
          <w:tab w:val="center" w:pos="851"/>
          <w:tab w:val="center" w:pos="6407"/>
        </w:tabs>
        <w:spacing w:before="720"/>
        <w:jc w:val="left"/>
        <w:rPr>
          <w:lang w:val="pl-PL"/>
        </w:rPr>
      </w:pPr>
      <w:r w:rsidRPr="001A2330">
        <w:rPr>
          <w:lang w:val="pl-PL"/>
        </w:rPr>
        <w:tab/>
        <w:t>Françoise Elens-Passos</w:t>
      </w:r>
      <w:r w:rsidRPr="001A2330">
        <w:rPr>
          <w:lang w:val="pl-PL"/>
        </w:rPr>
        <w:tab/>
      </w:r>
      <w:r w:rsidRPr="001A2330">
        <w:rPr>
          <w:szCs w:val="24"/>
          <w:lang w:val="pl-PL"/>
        </w:rPr>
        <w:t>Guido Raimondi</w:t>
      </w:r>
      <w:r w:rsidRPr="001A2330">
        <w:rPr>
          <w:szCs w:val="24"/>
          <w:lang w:val="pl-PL"/>
        </w:rPr>
        <w:br/>
      </w:r>
      <w:r w:rsidRPr="001A2330">
        <w:rPr>
          <w:lang w:val="pl-PL"/>
        </w:rPr>
        <w:tab/>
      </w:r>
      <w:r w:rsidR="003F0F6B" w:rsidRPr="001A2330">
        <w:rPr>
          <w:iCs/>
          <w:lang w:val="pl-PL"/>
        </w:rPr>
        <w:t>Kanclerz Sekcji</w:t>
      </w:r>
      <w:r w:rsidRPr="001A2330">
        <w:rPr>
          <w:lang w:val="pl-PL"/>
        </w:rPr>
        <w:tab/>
        <w:t>Pr</w:t>
      </w:r>
      <w:r w:rsidR="003F0F6B" w:rsidRPr="001A2330">
        <w:rPr>
          <w:lang w:val="pl-PL"/>
        </w:rPr>
        <w:t>zewodniczący</w:t>
      </w:r>
    </w:p>
    <w:p w:rsidR="001A0487" w:rsidRPr="001A2330" w:rsidRDefault="001A0487" w:rsidP="001A0487">
      <w:pPr>
        <w:keepNext/>
        <w:keepLines/>
        <w:spacing w:before="480" w:after="240"/>
        <w:jc w:val="center"/>
        <w:outlineLvl w:val="0"/>
        <w:rPr>
          <w:rFonts w:asciiTheme="majorHAnsi" w:hAnsiTheme="majorHAnsi"/>
          <w:sz w:val="28"/>
          <w:lang w:val="pl-PL"/>
        </w:rPr>
        <w:sectPr w:rsidR="001A0487" w:rsidRPr="001A2330" w:rsidSect="00A0370E">
          <w:headerReference w:type="even" r:id="rId14"/>
          <w:headerReference w:type="default" r:id="rId15"/>
          <w:footerReference w:type="even" r:id="rId16"/>
          <w:footerReference w:type="default" r:id="rId17"/>
          <w:footnotePr>
            <w:numRestart w:val="eachPage"/>
          </w:footnotePr>
          <w:pgSz w:w="11906" w:h="16838" w:code="9"/>
          <w:pgMar w:top="2552" w:right="2274" w:bottom="2127" w:left="2274" w:header="1701" w:footer="720" w:gutter="0"/>
          <w:pgNumType w:start="1"/>
          <w:cols w:space="720"/>
          <w:docGrid w:linePitch="326"/>
        </w:sectPr>
      </w:pPr>
      <w:bookmarkStart w:id="76" w:name="_Toc423943913"/>
    </w:p>
    <w:bookmarkEnd w:id="76"/>
    <w:p w:rsidR="00105B41" w:rsidRDefault="00105B41"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Default="007A3836" w:rsidP="00807F59">
      <w:pPr>
        <w:keepNext/>
        <w:keepLines/>
        <w:spacing w:before="480" w:after="240"/>
        <w:jc w:val="center"/>
        <w:outlineLvl w:val="0"/>
        <w:rPr>
          <w:rFonts w:asciiTheme="majorHAnsi" w:hAnsiTheme="majorHAnsi"/>
          <w:b/>
          <w:bCs/>
          <w:sz w:val="28"/>
          <w:lang w:val="pl-PL"/>
        </w:rPr>
      </w:pPr>
    </w:p>
    <w:p w:rsidR="007A3836" w:rsidRPr="00A11869" w:rsidRDefault="007A3836" w:rsidP="007A3836">
      <w:pPr>
        <w:keepNext/>
        <w:keepLines/>
        <w:spacing w:before="480" w:after="240"/>
        <w:jc w:val="center"/>
        <w:outlineLvl w:val="0"/>
        <w:rPr>
          <w:rFonts w:asciiTheme="majorHAnsi" w:hAnsiTheme="majorHAnsi"/>
          <w:b/>
          <w:bCs/>
          <w:sz w:val="28"/>
          <w:lang w:val="pl-PL"/>
        </w:rPr>
      </w:pPr>
      <w:r w:rsidRPr="00A11869">
        <w:rPr>
          <w:rFonts w:asciiTheme="majorHAnsi" w:hAnsiTheme="majorHAnsi"/>
          <w:b/>
          <w:bCs/>
          <w:sz w:val="28"/>
          <w:lang w:val="pl-PL"/>
        </w:rPr>
        <w:t>WYKAZ</w:t>
      </w:r>
    </w:p>
    <w:p w:rsidR="007A3836" w:rsidRDefault="007A3836" w:rsidP="007A3836">
      <w:pPr>
        <w:keepNext/>
        <w:keepLines/>
        <w:spacing w:before="120"/>
        <w:jc w:val="center"/>
        <w:outlineLvl w:val="0"/>
        <w:rPr>
          <w:rFonts w:asciiTheme="majorHAnsi" w:hAnsiTheme="majorHAnsi"/>
          <w:b/>
          <w:bCs/>
          <w:sz w:val="28"/>
          <w:lang w:val="pl-PL"/>
        </w:rPr>
      </w:pPr>
      <w:r w:rsidRPr="00A11869">
        <w:rPr>
          <w:rFonts w:asciiTheme="majorHAnsi" w:hAnsiTheme="majorHAnsi"/>
          <w:b/>
          <w:bCs/>
          <w:sz w:val="28"/>
          <w:lang w:val="pl-PL"/>
        </w:rPr>
        <w:t>Lista spraw</w:t>
      </w:r>
    </w:p>
    <w:p w:rsidR="007A3836" w:rsidRDefault="007A3836" w:rsidP="007A3836">
      <w:pPr>
        <w:keepNext/>
        <w:keepLines/>
        <w:spacing w:before="120"/>
        <w:jc w:val="center"/>
        <w:outlineLvl w:val="0"/>
        <w:rPr>
          <w:rFonts w:asciiTheme="majorHAnsi" w:hAnsiTheme="majorHAnsi"/>
          <w:b/>
          <w:bCs/>
          <w:sz w:val="28"/>
          <w:lang w:val="pl-PL"/>
        </w:rPr>
      </w:pPr>
      <w:r>
        <w:rPr>
          <w:rFonts w:asciiTheme="majorHAnsi" w:hAnsiTheme="majorHAnsi"/>
          <w:b/>
          <w:bCs/>
          <w:sz w:val="28"/>
          <w:lang w:val="pl-PL"/>
        </w:rPr>
        <w:t>z</w:t>
      </w:r>
      <w:r w:rsidRPr="00A11869">
        <w:rPr>
          <w:rFonts w:asciiTheme="majorHAnsi" w:hAnsiTheme="majorHAnsi"/>
          <w:b/>
          <w:bCs/>
          <w:sz w:val="28"/>
          <w:lang w:val="pl-PL"/>
        </w:rPr>
        <w:t xml:space="preserve">akomunikowanych na mocy </w:t>
      </w:r>
      <w:r>
        <w:rPr>
          <w:rFonts w:asciiTheme="majorHAnsi" w:hAnsiTheme="majorHAnsi"/>
          <w:b/>
          <w:bCs/>
          <w:sz w:val="28"/>
          <w:lang w:val="pl-PL"/>
        </w:rPr>
        <w:t>dziewiątego punktu sentencji wyroku</w:t>
      </w:r>
    </w:p>
    <w:p w:rsidR="007A3836" w:rsidRDefault="007A3836" w:rsidP="007A3836">
      <w:pPr>
        <w:keepNext/>
        <w:keepLines/>
        <w:spacing w:before="120"/>
        <w:jc w:val="center"/>
        <w:outlineLvl w:val="0"/>
        <w:rPr>
          <w:rFonts w:asciiTheme="majorHAnsi" w:hAnsiTheme="majorHAnsi"/>
          <w:b/>
          <w:bCs/>
          <w:sz w:val="28"/>
          <w:lang w:val="pl-PL"/>
        </w:rPr>
      </w:pPr>
    </w:p>
    <w:tbl>
      <w:tblPr>
        <w:tblStyle w:val="ECHRListTable"/>
        <w:tblW w:w="0" w:type="auto"/>
        <w:tblInd w:w="-318" w:type="dxa"/>
        <w:tblLayout w:type="fixed"/>
        <w:tblLook w:val="05E0" w:firstRow="1" w:lastRow="1" w:firstColumn="1" w:lastColumn="1" w:noHBand="0" w:noVBand="1"/>
      </w:tblPr>
      <w:tblGrid>
        <w:gridCol w:w="710"/>
        <w:gridCol w:w="1418"/>
        <w:gridCol w:w="2530"/>
        <w:gridCol w:w="1438"/>
        <w:gridCol w:w="1699"/>
        <w:gridCol w:w="2037"/>
      </w:tblGrid>
      <w:tr w:rsidR="007A3836" w:rsidRPr="004A25AF" w:rsidTr="00E7083A">
        <w:trPr>
          <w:cnfStyle w:val="100000000000" w:firstRow="1" w:lastRow="0" w:firstColumn="0" w:lastColumn="0" w:oddVBand="0" w:evenVBand="0" w:oddHBand="0" w:evenHBand="0" w:firstRowFirstColumn="0" w:firstRowLastColumn="0" w:lastRowFirstColumn="0" w:lastRowLastColumn="0"/>
        </w:trPr>
        <w:tc>
          <w:tcPr>
            <w:tcW w:w="710" w:type="dxa"/>
            <w:vAlign w:val="center"/>
          </w:tcPr>
          <w:p w:rsidR="007A3836" w:rsidRPr="004A25AF" w:rsidRDefault="007A3836" w:rsidP="00E7083A">
            <w:pPr>
              <w:jc w:val="center"/>
              <w:rPr>
                <w:szCs w:val="24"/>
                <w:lang w:val="pl-PL"/>
              </w:rPr>
            </w:pPr>
          </w:p>
        </w:tc>
        <w:tc>
          <w:tcPr>
            <w:tcW w:w="1418" w:type="dxa"/>
            <w:vAlign w:val="center"/>
          </w:tcPr>
          <w:p w:rsidR="007A3836" w:rsidRPr="004A25AF" w:rsidRDefault="007A3836" w:rsidP="00E7083A">
            <w:pPr>
              <w:jc w:val="center"/>
              <w:rPr>
                <w:szCs w:val="24"/>
                <w:lang w:val="pl-PL"/>
              </w:rPr>
            </w:pPr>
            <w:r w:rsidRPr="004A25AF">
              <w:rPr>
                <w:szCs w:val="24"/>
                <w:lang w:val="pl-PL"/>
              </w:rPr>
              <w:t>Numer skargi</w:t>
            </w:r>
          </w:p>
        </w:tc>
        <w:tc>
          <w:tcPr>
            <w:tcW w:w="2530" w:type="dxa"/>
            <w:vAlign w:val="center"/>
          </w:tcPr>
          <w:p w:rsidR="007A3836" w:rsidRPr="004A25AF" w:rsidRDefault="007A3836" w:rsidP="00E7083A">
            <w:pPr>
              <w:jc w:val="center"/>
              <w:rPr>
                <w:szCs w:val="24"/>
              </w:rPr>
            </w:pPr>
            <w:r w:rsidRPr="004A25AF">
              <w:rPr>
                <w:szCs w:val="24"/>
              </w:rPr>
              <w:t>Wyrok w sprawie</w:t>
            </w:r>
          </w:p>
        </w:tc>
        <w:tc>
          <w:tcPr>
            <w:tcW w:w="1438" w:type="dxa"/>
            <w:vAlign w:val="center"/>
          </w:tcPr>
          <w:p w:rsidR="007A3836" w:rsidRPr="004A25AF" w:rsidRDefault="007A3836" w:rsidP="00E7083A">
            <w:pPr>
              <w:jc w:val="center"/>
              <w:rPr>
                <w:szCs w:val="24"/>
              </w:rPr>
            </w:pPr>
            <w:r w:rsidRPr="004A25AF">
              <w:rPr>
                <w:szCs w:val="24"/>
              </w:rPr>
              <w:t>Data wniesienia skargi</w:t>
            </w:r>
          </w:p>
        </w:tc>
        <w:tc>
          <w:tcPr>
            <w:tcW w:w="1699" w:type="dxa"/>
            <w:vAlign w:val="center"/>
          </w:tcPr>
          <w:p w:rsidR="007A3836" w:rsidRPr="004A25AF" w:rsidRDefault="007A3836" w:rsidP="00E7083A">
            <w:pPr>
              <w:jc w:val="center"/>
              <w:rPr>
                <w:szCs w:val="24"/>
              </w:rPr>
            </w:pPr>
            <w:r w:rsidRPr="004A25AF">
              <w:rPr>
                <w:szCs w:val="24"/>
              </w:rPr>
              <w:t>Nazwisko pełnomocnika</w:t>
            </w:r>
          </w:p>
        </w:tc>
        <w:tc>
          <w:tcPr>
            <w:tcW w:w="2037" w:type="dxa"/>
          </w:tcPr>
          <w:p w:rsidR="007A3836" w:rsidRPr="004A25AF" w:rsidRDefault="007A3836" w:rsidP="00E7083A">
            <w:pPr>
              <w:jc w:val="center"/>
              <w:rPr>
                <w:szCs w:val="24"/>
              </w:rPr>
            </w:pPr>
            <w:r w:rsidRPr="004A25AF">
              <w:rPr>
                <w:szCs w:val="24"/>
              </w:rPr>
              <w:t>Skarga wniesiona przez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\r1</w:instrText>
            </w:r>
            <w:r w:rsidRPr="004A25AF">
              <w:rPr>
                <w:rFonts w:cstheme="minorHAnsi"/>
                <w:szCs w:val="24"/>
              </w:rPr>
              <w:fldChar w:fldCharType="begin"/>
            </w:r>
            <w:r w:rsidRPr="004A25AF">
              <w:rPr>
                <w:rFonts w:cstheme="minorHAnsi"/>
                <w:szCs w:val="24"/>
              </w:rPr>
              <w:instrText xml:space="preserve"> .  SEQ level0 \*arabic </w:instrText>
            </w:r>
            <w:r w:rsidRPr="004A25AF">
              <w:rPr>
                <w:rFonts w:cstheme="minorHAnsi"/>
                <w:szCs w:val="24"/>
              </w:rPr>
              <w:fldChar w:fldCharType="separate"/>
            </w:r>
            <w:r w:rsidRPr="004A25AF">
              <w:rPr>
                <w:rFonts w:cstheme="minorHAnsi"/>
                <w:noProof/>
                <w:szCs w:val="24"/>
              </w:rPr>
              <w:instrText>251</w:instrText>
            </w:r>
            <w:r w:rsidRPr="004A25AF">
              <w:rPr>
                <w:rFonts w:cstheme="minorHAnsi"/>
                <w:noProof/>
                <w:szCs w:val="24"/>
              </w:rPr>
              <w:fldChar w:fldCharType="end"/>
            </w:r>
            <w:r w:rsidRPr="004A25AF">
              <w:rPr>
                <w:rFonts w:cstheme="minorHAnsi"/>
                <w:szCs w:val="24"/>
              </w:rPr>
              <w:instrText xml:space="preserve"> </w:instrText>
            </w:r>
            <w:r w:rsidRPr="004A25AF">
              <w:rPr>
                <w:rFonts w:cstheme="minorHAnsi"/>
                <w:szCs w:val="24"/>
              </w:rPr>
              <w:fldChar w:fldCharType="separate"/>
            </w:r>
            <w:r w:rsidRPr="004A25AF">
              <w:rPr>
                <w:rFonts w:cstheme="minorHAnsi"/>
                <w:noProof/>
                <w:szCs w:val="24"/>
              </w:rPr>
              <w:t>1</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12452/08</w:t>
            </w:r>
          </w:p>
        </w:tc>
        <w:tc>
          <w:tcPr>
            <w:tcW w:w="2530" w:type="dxa"/>
          </w:tcPr>
          <w:p w:rsidR="007A3836" w:rsidRPr="004A25AF" w:rsidRDefault="007A3836" w:rsidP="00E7083A">
            <w:pPr>
              <w:jc w:val="left"/>
              <w:rPr>
                <w:rFonts w:cstheme="minorHAnsi"/>
                <w:szCs w:val="24"/>
              </w:rPr>
            </w:pPr>
            <w:r w:rsidRPr="004A25AF">
              <w:rPr>
                <w:rFonts w:cstheme="minorHAnsi"/>
                <w:szCs w:val="24"/>
              </w:rPr>
              <w:t>BURY przeciwko Polsce</w:t>
            </w:r>
          </w:p>
        </w:tc>
        <w:tc>
          <w:tcPr>
            <w:tcW w:w="1438" w:type="dxa"/>
          </w:tcPr>
          <w:p w:rsidR="007A3836" w:rsidRPr="004A25AF" w:rsidRDefault="007A3836" w:rsidP="00E7083A">
            <w:pPr>
              <w:rPr>
                <w:rFonts w:cstheme="minorHAnsi"/>
                <w:szCs w:val="24"/>
              </w:rPr>
            </w:pPr>
            <w:r w:rsidRPr="004A25AF">
              <w:rPr>
                <w:rFonts w:cstheme="minorHAnsi"/>
                <w:szCs w:val="24"/>
              </w:rPr>
              <w:t>04/03/2008</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Bury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19320/09</w:t>
            </w:r>
          </w:p>
        </w:tc>
        <w:tc>
          <w:tcPr>
            <w:tcW w:w="2530" w:type="dxa"/>
          </w:tcPr>
          <w:p w:rsidR="007A3836" w:rsidRPr="004A25AF" w:rsidRDefault="007A3836" w:rsidP="00E7083A">
            <w:pPr>
              <w:jc w:val="left"/>
              <w:rPr>
                <w:rFonts w:cstheme="minorHAnsi"/>
                <w:szCs w:val="24"/>
              </w:rPr>
            </w:pPr>
            <w:r w:rsidRPr="004A25AF">
              <w:rPr>
                <w:rFonts w:cstheme="minorHAnsi"/>
                <w:szCs w:val="24"/>
              </w:rPr>
              <w:t>SIWIŃSKA przeciwko Polsce</w:t>
            </w:r>
          </w:p>
        </w:tc>
        <w:tc>
          <w:tcPr>
            <w:tcW w:w="1438" w:type="dxa"/>
          </w:tcPr>
          <w:p w:rsidR="007A3836" w:rsidRPr="004A25AF" w:rsidRDefault="007A3836" w:rsidP="00E7083A">
            <w:pPr>
              <w:rPr>
                <w:rFonts w:cstheme="minorHAnsi"/>
                <w:szCs w:val="24"/>
              </w:rPr>
            </w:pPr>
            <w:r w:rsidRPr="004A25AF">
              <w:rPr>
                <w:rFonts w:cstheme="minorHAnsi"/>
                <w:szCs w:val="24"/>
              </w:rPr>
              <w:t>06/04/2009</w:t>
            </w:r>
          </w:p>
        </w:tc>
        <w:tc>
          <w:tcPr>
            <w:tcW w:w="1699" w:type="dxa"/>
          </w:tcPr>
          <w:p w:rsidR="007A3836" w:rsidRPr="004A25AF" w:rsidRDefault="007A3836" w:rsidP="00E7083A">
            <w:pPr>
              <w:jc w:val="left"/>
              <w:rPr>
                <w:rFonts w:cstheme="minorHAnsi"/>
                <w:szCs w:val="24"/>
              </w:rPr>
            </w:pPr>
            <w:r w:rsidRPr="004A25AF">
              <w:rPr>
                <w:rFonts w:cstheme="minorHAnsi"/>
                <w:szCs w:val="24"/>
              </w:rPr>
              <w:t>A. Zemke-Górecka</w:t>
            </w:r>
          </w:p>
        </w:tc>
        <w:tc>
          <w:tcPr>
            <w:tcW w:w="2037" w:type="dxa"/>
          </w:tcPr>
          <w:p w:rsidR="007A3836" w:rsidRPr="004A25AF" w:rsidRDefault="007A3836" w:rsidP="00E7083A">
            <w:pPr>
              <w:rPr>
                <w:rFonts w:cstheme="minorHAnsi"/>
                <w:szCs w:val="24"/>
              </w:rPr>
            </w:pPr>
            <w:r w:rsidRPr="004A25AF">
              <w:rPr>
                <w:rFonts w:cstheme="minorHAnsi"/>
                <w:szCs w:val="24"/>
              </w:rPr>
              <w:t>J. Siwińska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33010/09</w:t>
            </w:r>
          </w:p>
        </w:tc>
        <w:tc>
          <w:tcPr>
            <w:tcW w:w="2530" w:type="dxa"/>
          </w:tcPr>
          <w:p w:rsidR="007A3836" w:rsidRPr="004A25AF" w:rsidRDefault="007A3836" w:rsidP="00E7083A">
            <w:pPr>
              <w:jc w:val="left"/>
              <w:rPr>
                <w:rFonts w:cstheme="minorHAnsi"/>
                <w:szCs w:val="24"/>
              </w:rPr>
            </w:pPr>
            <w:r w:rsidRPr="004A25AF">
              <w:rPr>
                <w:rFonts w:cstheme="minorHAnsi"/>
                <w:szCs w:val="24"/>
              </w:rPr>
              <w:t>HERMAN przeciwko Polsce</w:t>
            </w:r>
          </w:p>
        </w:tc>
        <w:tc>
          <w:tcPr>
            <w:tcW w:w="1438" w:type="dxa"/>
          </w:tcPr>
          <w:p w:rsidR="007A3836" w:rsidRPr="004A25AF" w:rsidRDefault="007A3836" w:rsidP="00E7083A">
            <w:pPr>
              <w:rPr>
                <w:rFonts w:cstheme="minorHAnsi"/>
                <w:szCs w:val="24"/>
              </w:rPr>
            </w:pPr>
            <w:r w:rsidRPr="004A25AF">
              <w:rPr>
                <w:rFonts w:cstheme="minorHAnsi"/>
                <w:szCs w:val="24"/>
              </w:rPr>
              <w:t>15/06/2009</w:t>
            </w:r>
          </w:p>
        </w:tc>
        <w:tc>
          <w:tcPr>
            <w:tcW w:w="1699" w:type="dxa"/>
          </w:tcPr>
          <w:p w:rsidR="007A3836" w:rsidRPr="004A25AF" w:rsidRDefault="007A3836" w:rsidP="00E7083A">
            <w:pPr>
              <w:jc w:val="left"/>
              <w:rPr>
                <w:rFonts w:cstheme="minorHAnsi"/>
                <w:szCs w:val="24"/>
              </w:rPr>
            </w:pPr>
            <w:r w:rsidRPr="004A25AF">
              <w:rPr>
                <w:rFonts w:cstheme="minorHAnsi"/>
                <w:szCs w:val="24"/>
              </w:rPr>
              <w:t>B. Tsakaridis-Herman</w:t>
            </w:r>
          </w:p>
        </w:tc>
        <w:tc>
          <w:tcPr>
            <w:tcW w:w="2037" w:type="dxa"/>
          </w:tcPr>
          <w:p w:rsidR="007A3836" w:rsidRPr="004A25AF" w:rsidRDefault="007A3836" w:rsidP="00E7083A">
            <w:pPr>
              <w:rPr>
                <w:rFonts w:cstheme="minorHAnsi"/>
                <w:szCs w:val="24"/>
              </w:rPr>
            </w:pPr>
            <w:r w:rsidRPr="004A25AF">
              <w:rPr>
                <w:rFonts w:cstheme="minorHAnsi"/>
                <w:szCs w:val="24"/>
              </w:rPr>
              <w:t>M. Herman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34524/09</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BAUMERT AND PASTUSZKA przeciwko Polsce</w:t>
            </w:r>
          </w:p>
        </w:tc>
        <w:tc>
          <w:tcPr>
            <w:tcW w:w="1438" w:type="dxa"/>
          </w:tcPr>
          <w:p w:rsidR="007A3836" w:rsidRPr="004A25AF" w:rsidRDefault="007A3836" w:rsidP="00E7083A">
            <w:pPr>
              <w:rPr>
                <w:rFonts w:cstheme="minorHAnsi"/>
                <w:szCs w:val="24"/>
              </w:rPr>
            </w:pPr>
            <w:r w:rsidRPr="004A25AF">
              <w:rPr>
                <w:rFonts w:cstheme="minorHAnsi"/>
                <w:szCs w:val="24"/>
              </w:rPr>
              <w:t>19/06/2009</w:t>
            </w:r>
          </w:p>
        </w:tc>
        <w:tc>
          <w:tcPr>
            <w:tcW w:w="1699" w:type="dxa"/>
          </w:tcPr>
          <w:p w:rsidR="007A3836" w:rsidRPr="004A25AF" w:rsidRDefault="007A3836" w:rsidP="00E7083A">
            <w:pPr>
              <w:jc w:val="left"/>
              <w:rPr>
                <w:rFonts w:cstheme="minorHAnsi"/>
                <w:szCs w:val="24"/>
              </w:rPr>
            </w:pPr>
            <w:r w:rsidRPr="004A25AF">
              <w:rPr>
                <w:rFonts w:cstheme="minorHAnsi"/>
                <w:szCs w:val="24"/>
              </w:rPr>
              <w:t>A. Kijak</w:t>
            </w:r>
          </w:p>
        </w:tc>
        <w:tc>
          <w:tcPr>
            <w:tcW w:w="2037" w:type="dxa"/>
          </w:tcPr>
          <w:p w:rsidR="007A3836" w:rsidRPr="004A25AF" w:rsidRDefault="007A3836" w:rsidP="00E7083A">
            <w:pPr>
              <w:rPr>
                <w:rFonts w:cstheme="minorHAnsi"/>
                <w:szCs w:val="24"/>
              </w:rPr>
            </w:pPr>
            <w:r w:rsidRPr="004A25AF">
              <w:rPr>
                <w:rFonts w:cstheme="minorHAnsi"/>
                <w:szCs w:val="24"/>
              </w:rPr>
              <w:t>B. Baumert</w:t>
            </w:r>
          </w:p>
          <w:p w:rsidR="007A3836" w:rsidRPr="004A25AF" w:rsidRDefault="007A3836" w:rsidP="00E7083A">
            <w:pPr>
              <w:rPr>
                <w:rFonts w:cstheme="minorHAnsi"/>
                <w:szCs w:val="24"/>
              </w:rPr>
            </w:pPr>
            <w:r w:rsidRPr="004A25AF">
              <w:rPr>
                <w:rFonts w:cstheme="minorHAnsi"/>
                <w:szCs w:val="24"/>
              </w:rPr>
              <w:t>A. Pastuszka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37778/09</w:t>
            </w:r>
          </w:p>
        </w:tc>
        <w:tc>
          <w:tcPr>
            <w:tcW w:w="2530" w:type="dxa"/>
          </w:tcPr>
          <w:p w:rsidR="007A3836" w:rsidRPr="004A25AF" w:rsidRDefault="007A3836" w:rsidP="00E7083A">
            <w:pPr>
              <w:jc w:val="left"/>
              <w:rPr>
                <w:rFonts w:cstheme="minorHAnsi"/>
                <w:szCs w:val="24"/>
              </w:rPr>
            </w:pPr>
            <w:r w:rsidRPr="004A25AF">
              <w:rPr>
                <w:rFonts w:cstheme="minorHAnsi"/>
                <w:szCs w:val="24"/>
              </w:rPr>
              <w:t>PRUŻYŃSKI przeciwko Polsce</w:t>
            </w:r>
          </w:p>
        </w:tc>
        <w:tc>
          <w:tcPr>
            <w:tcW w:w="1438" w:type="dxa"/>
          </w:tcPr>
          <w:p w:rsidR="007A3836" w:rsidRPr="004A25AF" w:rsidRDefault="007A3836" w:rsidP="00E7083A">
            <w:pPr>
              <w:rPr>
                <w:rFonts w:cstheme="minorHAnsi"/>
                <w:szCs w:val="24"/>
              </w:rPr>
            </w:pPr>
            <w:r w:rsidRPr="004A25AF">
              <w:rPr>
                <w:rFonts w:cstheme="minorHAnsi"/>
                <w:szCs w:val="24"/>
              </w:rPr>
              <w:t>23/06/2009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Prużyński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45807/09</w:t>
            </w:r>
          </w:p>
        </w:tc>
        <w:tc>
          <w:tcPr>
            <w:tcW w:w="2530" w:type="dxa"/>
          </w:tcPr>
          <w:p w:rsidR="007A3836" w:rsidRPr="004A25AF" w:rsidRDefault="007A3836" w:rsidP="00E7083A">
            <w:pPr>
              <w:jc w:val="left"/>
              <w:rPr>
                <w:rFonts w:cstheme="minorHAnsi"/>
                <w:szCs w:val="24"/>
              </w:rPr>
            </w:pPr>
            <w:r w:rsidRPr="004A25AF">
              <w:rPr>
                <w:rFonts w:cstheme="minorHAnsi"/>
                <w:szCs w:val="24"/>
              </w:rPr>
              <w:t>KUJAWA przeciwko Polsce</w:t>
            </w:r>
          </w:p>
        </w:tc>
        <w:tc>
          <w:tcPr>
            <w:tcW w:w="1438" w:type="dxa"/>
          </w:tcPr>
          <w:p w:rsidR="007A3836" w:rsidRPr="004A25AF" w:rsidRDefault="007A3836" w:rsidP="00E7083A">
            <w:pPr>
              <w:rPr>
                <w:rFonts w:cstheme="minorHAnsi"/>
                <w:szCs w:val="24"/>
              </w:rPr>
            </w:pPr>
            <w:r w:rsidRPr="004A25AF">
              <w:rPr>
                <w:rFonts w:cstheme="minorHAnsi"/>
                <w:szCs w:val="24"/>
              </w:rPr>
              <w:t>17/08/2009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Kujawa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47807/09</w:t>
            </w:r>
          </w:p>
        </w:tc>
        <w:tc>
          <w:tcPr>
            <w:tcW w:w="2530" w:type="dxa"/>
          </w:tcPr>
          <w:p w:rsidR="007A3836" w:rsidRPr="004A25AF" w:rsidRDefault="007A3836" w:rsidP="00E7083A">
            <w:pPr>
              <w:jc w:val="left"/>
              <w:rPr>
                <w:rFonts w:cstheme="minorHAnsi"/>
                <w:szCs w:val="24"/>
              </w:rPr>
            </w:pPr>
            <w:r w:rsidRPr="004A25AF">
              <w:rPr>
                <w:rFonts w:cstheme="minorHAnsi"/>
                <w:szCs w:val="24"/>
              </w:rPr>
              <w:t>HABERKIEWICZ przeciwko Polsce</w:t>
            </w:r>
          </w:p>
        </w:tc>
        <w:tc>
          <w:tcPr>
            <w:tcW w:w="1438" w:type="dxa"/>
          </w:tcPr>
          <w:p w:rsidR="007A3836" w:rsidRPr="004A25AF" w:rsidRDefault="007A3836" w:rsidP="00E7083A">
            <w:pPr>
              <w:rPr>
                <w:rFonts w:cstheme="minorHAnsi"/>
                <w:szCs w:val="24"/>
              </w:rPr>
            </w:pPr>
            <w:r w:rsidRPr="004A25AF">
              <w:rPr>
                <w:rFonts w:cstheme="minorHAnsi"/>
                <w:szCs w:val="24"/>
              </w:rPr>
              <w:t>26/08/2009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Haberkiewicz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53621/09</w:t>
            </w:r>
          </w:p>
        </w:tc>
        <w:tc>
          <w:tcPr>
            <w:tcW w:w="2530" w:type="dxa"/>
          </w:tcPr>
          <w:p w:rsidR="007A3836" w:rsidRPr="004A25AF" w:rsidRDefault="007A3836" w:rsidP="00E7083A">
            <w:pPr>
              <w:jc w:val="left"/>
              <w:rPr>
                <w:rFonts w:cstheme="minorHAnsi"/>
                <w:szCs w:val="24"/>
              </w:rPr>
            </w:pPr>
            <w:r w:rsidRPr="004A25AF">
              <w:rPr>
                <w:rFonts w:cstheme="minorHAnsi"/>
                <w:szCs w:val="24"/>
              </w:rPr>
              <w:t>KARABAN-AWDZIEJCZYK przeciwko Polsce</w:t>
            </w:r>
          </w:p>
        </w:tc>
        <w:tc>
          <w:tcPr>
            <w:tcW w:w="1438" w:type="dxa"/>
          </w:tcPr>
          <w:p w:rsidR="007A3836" w:rsidRPr="004A25AF" w:rsidRDefault="007A3836" w:rsidP="00E7083A">
            <w:pPr>
              <w:rPr>
                <w:rFonts w:cstheme="minorHAnsi"/>
                <w:szCs w:val="24"/>
              </w:rPr>
            </w:pPr>
            <w:r w:rsidRPr="004A25AF">
              <w:rPr>
                <w:rFonts w:cstheme="minorHAnsi"/>
                <w:szCs w:val="24"/>
              </w:rPr>
              <w:t>02/10/2009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jc w:val="left"/>
              <w:rPr>
                <w:rFonts w:cstheme="minorHAnsi"/>
                <w:szCs w:val="24"/>
              </w:rPr>
            </w:pPr>
            <w:r w:rsidRPr="004A25AF">
              <w:rPr>
                <w:rFonts w:cstheme="minorHAnsi"/>
                <w:szCs w:val="24"/>
              </w:rPr>
              <w:t>A. Karaban-Awdziejczyk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54417/09</w:t>
            </w:r>
          </w:p>
        </w:tc>
        <w:tc>
          <w:tcPr>
            <w:tcW w:w="2530" w:type="dxa"/>
          </w:tcPr>
          <w:p w:rsidR="007A3836" w:rsidRPr="004A25AF" w:rsidRDefault="007A3836" w:rsidP="00E7083A">
            <w:pPr>
              <w:jc w:val="left"/>
              <w:rPr>
                <w:rFonts w:cstheme="minorHAnsi"/>
                <w:szCs w:val="24"/>
              </w:rPr>
            </w:pPr>
            <w:r w:rsidRPr="004A25AF">
              <w:rPr>
                <w:rFonts w:cstheme="minorHAnsi"/>
                <w:szCs w:val="24"/>
              </w:rPr>
              <w:t>RYNKIEWICZ przeciwko Polsce</w:t>
            </w:r>
          </w:p>
        </w:tc>
        <w:tc>
          <w:tcPr>
            <w:tcW w:w="1438" w:type="dxa"/>
          </w:tcPr>
          <w:p w:rsidR="007A3836" w:rsidRPr="004A25AF" w:rsidRDefault="007A3836" w:rsidP="00E7083A">
            <w:pPr>
              <w:rPr>
                <w:rFonts w:cstheme="minorHAnsi"/>
                <w:szCs w:val="24"/>
              </w:rPr>
            </w:pPr>
            <w:r w:rsidRPr="004A25AF">
              <w:rPr>
                <w:rFonts w:cstheme="minorHAnsi"/>
                <w:szCs w:val="24"/>
              </w:rPr>
              <w:t>16/06/2010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Rynkiewicz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54487/09</w:t>
            </w:r>
          </w:p>
        </w:tc>
        <w:tc>
          <w:tcPr>
            <w:tcW w:w="2530" w:type="dxa"/>
          </w:tcPr>
          <w:p w:rsidR="007A3836" w:rsidRPr="004A25AF" w:rsidRDefault="007A3836" w:rsidP="00E7083A">
            <w:pPr>
              <w:jc w:val="left"/>
              <w:rPr>
                <w:rFonts w:cstheme="minorHAnsi"/>
                <w:szCs w:val="24"/>
              </w:rPr>
            </w:pPr>
            <w:r w:rsidRPr="004A25AF">
              <w:rPr>
                <w:rFonts w:cstheme="minorHAnsi"/>
                <w:szCs w:val="24"/>
              </w:rPr>
              <w:t>KARABAN przeciwko Polsce</w:t>
            </w:r>
          </w:p>
        </w:tc>
        <w:tc>
          <w:tcPr>
            <w:tcW w:w="1438" w:type="dxa"/>
          </w:tcPr>
          <w:p w:rsidR="007A3836" w:rsidRPr="004A25AF" w:rsidRDefault="007A3836" w:rsidP="00E7083A">
            <w:pPr>
              <w:rPr>
                <w:rFonts w:cstheme="minorHAnsi"/>
                <w:szCs w:val="24"/>
              </w:rPr>
            </w:pPr>
            <w:r w:rsidRPr="004A25AF">
              <w:rPr>
                <w:rFonts w:cstheme="minorHAnsi"/>
                <w:szCs w:val="24"/>
              </w:rPr>
              <w:t>08/10/2009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Karaban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58867/09</w:t>
            </w:r>
          </w:p>
        </w:tc>
        <w:tc>
          <w:tcPr>
            <w:tcW w:w="2530" w:type="dxa"/>
          </w:tcPr>
          <w:p w:rsidR="007A3836" w:rsidRPr="004A25AF" w:rsidRDefault="007A3836" w:rsidP="00E7083A">
            <w:pPr>
              <w:jc w:val="left"/>
              <w:rPr>
                <w:rFonts w:cstheme="minorHAnsi"/>
                <w:szCs w:val="24"/>
              </w:rPr>
            </w:pPr>
            <w:r w:rsidRPr="004A25AF">
              <w:rPr>
                <w:rFonts w:cstheme="minorHAnsi"/>
                <w:szCs w:val="24"/>
              </w:rPr>
              <w:t>NOWAK przeciwko Polsce</w:t>
            </w:r>
          </w:p>
        </w:tc>
        <w:tc>
          <w:tcPr>
            <w:tcW w:w="1438" w:type="dxa"/>
          </w:tcPr>
          <w:p w:rsidR="007A3836" w:rsidRPr="004A25AF" w:rsidRDefault="007A3836" w:rsidP="00E7083A">
            <w:pPr>
              <w:rPr>
                <w:rFonts w:cstheme="minorHAnsi"/>
                <w:szCs w:val="24"/>
              </w:rPr>
            </w:pPr>
            <w:r w:rsidRPr="004A25AF">
              <w:rPr>
                <w:rFonts w:cstheme="minorHAnsi"/>
                <w:szCs w:val="24"/>
              </w:rPr>
              <w:t>31/10/2009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Nowak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60521/09</w:t>
            </w:r>
          </w:p>
        </w:tc>
        <w:tc>
          <w:tcPr>
            <w:tcW w:w="2530" w:type="dxa"/>
          </w:tcPr>
          <w:p w:rsidR="007A3836" w:rsidRPr="004A25AF" w:rsidRDefault="007A3836" w:rsidP="00E7083A">
            <w:pPr>
              <w:jc w:val="left"/>
              <w:rPr>
                <w:rFonts w:cstheme="minorHAnsi"/>
                <w:szCs w:val="24"/>
              </w:rPr>
            </w:pPr>
            <w:r w:rsidRPr="004A25AF">
              <w:rPr>
                <w:rFonts w:cstheme="minorHAnsi"/>
                <w:szCs w:val="24"/>
              </w:rPr>
              <w:t>SKOWROŃSKI przeciwko Polsce</w:t>
            </w:r>
          </w:p>
        </w:tc>
        <w:tc>
          <w:tcPr>
            <w:tcW w:w="1438" w:type="dxa"/>
          </w:tcPr>
          <w:p w:rsidR="007A3836" w:rsidRPr="004A25AF" w:rsidRDefault="007A3836" w:rsidP="00E7083A">
            <w:pPr>
              <w:rPr>
                <w:rFonts w:cstheme="minorHAnsi"/>
                <w:szCs w:val="24"/>
              </w:rPr>
            </w:pPr>
            <w:r w:rsidRPr="004A25AF">
              <w:rPr>
                <w:rFonts w:cstheme="minorHAnsi"/>
                <w:szCs w:val="24"/>
              </w:rPr>
              <w:t>29/10/2009</w:t>
            </w:r>
          </w:p>
        </w:tc>
        <w:tc>
          <w:tcPr>
            <w:tcW w:w="1699" w:type="dxa"/>
          </w:tcPr>
          <w:p w:rsidR="007A3836" w:rsidRPr="004A25AF" w:rsidRDefault="007A3836" w:rsidP="00E7083A">
            <w:pPr>
              <w:jc w:val="left"/>
              <w:rPr>
                <w:rFonts w:cstheme="minorHAnsi"/>
                <w:szCs w:val="24"/>
              </w:rPr>
            </w:pPr>
            <w:r w:rsidRPr="004A25AF">
              <w:rPr>
                <w:rFonts w:cstheme="minorHAnsi"/>
                <w:szCs w:val="24"/>
              </w:rPr>
              <w:t>J. Grudzień</w:t>
            </w:r>
          </w:p>
        </w:tc>
        <w:tc>
          <w:tcPr>
            <w:tcW w:w="2037" w:type="dxa"/>
          </w:tcPr>
          <w:p w:rsidR="007A3836" w:rsidRPr="004A25AF" w:rsidRDefault="007A3836" w:rsidP="00E7083A">
            <w:pPr>
              <w:rPr>
                <w:rFonts w:cstheme="minorHAnsi"/>
                <w:szCs w:val="24"/>
              </w:rPr>
            </w:pPr>
            <w:r w:rsidRPr="004A25AF">
              <w:rPr>
                <w:rFonts w:cstheme="minorHAnsi"/>
                <w:szCs w:val="24"/>
              </w:rPr>
              <w:t>G. Skowroński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61701/09</w:t>
            </w:r>
          </w:p>
        </w:tc>
        <w:tc>
          <w:tcPr>
            <w:tcW w:w="2530" w:type="dxa"/>
          </w:tcPr>
          <w:p w:rsidR="007A3836" w:rsidRPr="004A25AF" w:rsidRDefault="007A3836" w:rsidP="00E7083A">
            <w:pPr>
              <w:jc w:val="left"/>
              <w:rPr>
                <w:rFonts w:cstheme="minorHAnsi"/>
                <w:szCs w:val="24"/>
              </w:rPr>
            </w:pPr>
            <w:r w:rsidRPr="004A25AF">
              <w:rPr>
                <w:rFonts w:cstheme="minorHAnsi"/>
                <w:szCs w:val="24"/>
              </w:rPr>
              <w:t>PIEŚCIKOWSKI przeciwko Polsce</w:t>
            </w:r>
          </w:p>
        </w:tc>
        <w:tc>
          <w:tcPr>
            <w:tcW w:w="1438" w:type="dxa"/>
          </w:tcPr>
          <w:p w:rsidR="007A3836" w:rsidRPr="004A25AF" w:rsidRDefault="007A3836" w:rsidP="00E7083A">
            <w:pPr>
              <w:rPr>
                <w:rFonts w:cstheme="minorHAnsi"/>
                <w:szCs w:val="24"/>
              </w:rPr>
            </w:pPr>
            <w:r w:rsidRPr="004A25AF">
              <w:rPr>
                <w:rFonts w:cstheme="minorHAnsi"/>
                <w:szCs w:val="24"/>
              </w:rPr>
              <w:t>10/12/2008</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Pieścikowski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345/10</w:t>
            </w:r>
          </w:p>
        </w:tc>
        <w:tc>
          <w:tcPr>
            <w:tcW w:w="2530" w:type="dxa"/>
          </w:tcPr>
          <w:p w:rsidR="007A3836" w:rsidRPr="004A25AF" w:rsidRDefault="007A3836" w:rsidP="00E7083A">
            <w:pPr>
              <w:jc w:val="left"/>
              <w:rPr>
                <w:rFonts w:cstheme="minorHAnsi"/>
                <w:szCs w:val="24"/>
              </w:rPr>
            </w:pPr>
            <w:r w:rsidRPr="004A25AF">
              <w:rPr>
                <w:rFonts w:cstheme="minorHAnsi"/>
                <w:szCs w:val="24"/>
              </w:rPr>
              <w:t>DEJEWSKI przeciwko Polsce</w:t>
            </w:r>
          </w:p>
        </w:tc>
        <w:tc>
          <w:tcPr>
            <w:tcW w:w="1438" w:type="dxa"/>
          </w:tcPr>
          <w:p w:rsidR="007A3836" w:rsidRPr="004A25AF" w:rsidRDefault="007A3836" w:rsidP="00E7083A">
            <w:pPr>
              <w:rPr>
                <w:rFonts w:cstheme="minorHAnsi"/>
                <w:szCs w:val="24"/>
              </w:rPr>
            </w:pPr>
            <w:r w:rsidRPr="004A25AF">
              <w:rPr>
                <w:rFonts w:cstheme="minorHAnsi"/>
                <w:szCs w:val="24"/>
              </w:rPr>
              <w:t>17/09/2009</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Dejewski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16550/10</w:t>
            </w:r>
          </w:p>
        </w:tc>
        <w:tc>
          <w:tcPr>
            <w:tcW w:w="2530" w:type="dxa"/>
          </w:tcPr>
          <w:p w:rsidR="007A3836" w:rsidRPr="004A25AF" w:rsidRDefault="007A3836" w:rsidP="00E7083A">
            <w:pPr>
              <w:jc w:val="left"/>
              <w:rPr>
                <w:rFonts w:cstheme="minorHAnsi"/>
                <w:szCs w:val="24"/>
              </w:rPr>
            </w:pPr>
            <w:r w:rsidRPr="004A25AF">
              <w:rPr>
                <w:rFonts w:cstheme="minorHAnsi"/>
                <w:szCs w:val="24"/>
              </w:rPr>
              <w:t>KRZOS przeciwko Polsce</w:t>
            </w:r>
          </w:p>
        </w:tc>
        <w:tc>
          <w:tcPr>
            <w:tcW w:w="1438" w:type="dxa"/>
          </w:tcPr>
          <w:p w:rsidR="007A3836" w:rsidRPr="004A25AF" w:rsidRDefault="007A3836" w:rsidP="00E7083A">
            <w:pPr>
              <w:rPr>
                <w:rFonts w:cstheme="minorHAnsi"/>
                <w:szCs w:val="24"/>
              </w:rPr>
            </w:pPr>
            <w:r w:rsidRPr="004A25AF">
              <w:rPr>
                <w:rFonts w:cstheme="minorHAnsi"/>
                <w:szCs w:val="24"/>
              </w:rPr>
              <w:t>24/02/2010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Holka-Łaski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19467/10</w:t>
            </w:r>
          </w:p>
        </w:tc>
        <w:tc>
          <w:tcPr>
            <w:tcW w:w="2530" w:type="dxa"/>
          </w:tcPr>
          <w:p w:rsidR="007A3836" w:rsidRPr="004A25AF" w:rsidRDefault="007A3836" w:rsidP="00E7083A">
            <w:pPr>
              <w:jc w:val="left"/>
              <w:rPr>
                <w:rFonts w:cstheme="minorHAnsi"/>
                <w:szCs w:val="24"/>
              </w:rPr>
            </w:pPr>
            <w:r w:rsidRPr="004A25AF">
              <w:rPr>
                <w:rFonts w:cstheme="minorHAnsi"/>
                <w:szCs w:val="24"/>
              </w:rPr>
              <w:t>OSIADACZ przeciwko Polsce</w:t>
            </w:r>
          </w:p>
        </w:tc>
        <w:tc>
          <w:tcPr>
            <w:tcW w:w="1438" w:type="dxa"/>
          </w:tcPr>
          <w:p w:rsidR="007A3836" w:rsidRPr="004A25AF" w:rsidRDefault="007A3836" w:rsidP="00E7083A">
            <w:pPr>
              <w:rPr>
                <w:rFonts w:cstheme="minorHAnsi"/>
                <w:szCs w:val="24"/>
              </w:rPr>
            </w:pPr>
            <w:r w:rsidRPr="004A25AF">
              <w:rPr>
                <w:rFonts w:cstheme="minorHAnsi"/>
                <w:szCs w:val="24"/>
              </w:rPr>
              <w:t>15/03/2010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Osiadacz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20984/10</w:t>
            </w:r>
          </w:p>
        </w:tc>
        <w:tc>
          <w:tcPr>
            <w:tcW w:w="2530" w:type="dxa"/>
          </w:tcPr>
          <w:p w:rsidR="007A3836" w:rsidRPr="004A25AF" w:rsidRDefault="007A3836" w:rsidP="00E7083A">
            <w:pPr>
              <w:jc w:val="left"/>
              <w:rPr>
                <w:rFonts w:cstheme="minorHAnsi"/>
                <w:szCs w:val="24"/>
              </w:rPr>
            </w:pPr>
            <w:r w:rsidRPr="004A25AF">
              <w:rPr>
                <w:rFonts w:cstheme="minorHAnsi"/>
                <w:szCs w:val="24"/>
              </w:rPr>
              <w:t>KACZMARCZYK przeciwko Polsce</w:t>
            </w:r>
          </w:p>
        </w:tc>
        <w:tc>
          <w:tcPr>
            <w:tcW w:w="1438" w:type="dxa"/>
          </w:tcPr>
          <w:p w:rsidR="007A3836" w:rsidRPr="004A25AF" w:rsidRDefault="007A3836" w:rsidP="00E7083A">
            <w:pPr>
              <w:rPr>
                <w:rFonts w:cstheme="minorHAnsi"/>
                <w:szCs w:val="24"/>
              </w:rPr>
            </w:pPr>
            <w:r w:rsidRPr="004A25AF">
              <w:rPr>
                <w:rFonts w:cstheme="minorHAnsi"/>
                <w:szCs w:val="24"/>
              </w:rPr>
              <w:t>12/04/2010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Kaczmarczyk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21183/10</w:t>
            </w:r>
          </w:p>
        </w:tc>
        <w:tc>
          <w:tcPr>
            <w:tcW w:w="2530" w:type="dxa"/>
          </w:tcPr>
          <w:p w:rsidR="007A3836" w:rsidRPr="004A25AF" w:rsidRDefault="007A3836" w:rsidP="00E7083A">
            <w:pPr>
              <w:jc w:val="left"/>
              <w:rPr>
                <w:rFonts w:cstheme="minorHAnsi"/>
                <w:szCs w:val="24"/>
              </w:rPr>
            </w:pPr>
            <w:r w:rsidRPr="004A25AF">
              <w:rPr>
                <w:rFonts w:cstheme="minorHAnsi"/>
                <w:szCs w:val="24"/>
              </w:rPr>
              <w:t>SZYMIK przeciwko Polsce</w:t>
            </w:r>
          </w:p>
        </w:tc>
        <w:tc>
          <w:tcPr>
            <w:tcW w:w="1438" w:type="dxa"/>
          </w:tcPr>
          <w:p w:rsidR="007A3836" w:rsidRPr="004A25AF" w:rsidRDefault="007A3836" w:rsidP="00E7083A">
            <w:pPr>
              <w:rPr>
                <w:rFonts w:cstheme="minorHAnsi"/>
                <w:szCs w:val="24"/>
              </w:rPr>
            </w:pPr>
            <w:r w:rsidRPr="004A25AF">
              <w:rPr>
                <w:rFonts w:cstheme="minorHAnsi"/>
                <w:szCs w:val="24"/>
              </w:rPr>
              <w:t>22/03/2010</w:t>
            </w:r>
          </w:p>
        </w:tc>
        <w:tc>
          <w:tcPr>
            <w:tcW w:w="1699" w:type="dxa"/>
          </w:tcPr>
          <w:p w:rsidR="007A3836" w:rsidRPr="004A25AF" w:rsidRDefault="007A3836" w:rsidP="00E7083A">
            <w:pPr>
              <w:jc w:val="left"/>
              <w:rPr>
                <w:rFonts w:cstheme="minorHAnsi"/>
                <w:szCs w:val="24"/>
              </w:rPr>
            </w:pPr>
            <w:r w:rsidRPr="004A25AF">
              <w:rPr>
                <w:rFonts w:cstheme="minorHAnsi"/>
                <w:szCs w:val="24"/>
              </w:rPr>
              <w:t>N. Szymik</w:t>
            </w:r>
          </w:p>
        </w:tc>
        <w:tc>
          <w:tcPr>
            <w:tcW w:w="2037" w:type="dxa"/>
          </w:tcPr>
          <w:p w:rsidR="007A3836" w:rsidRPr="004A25AF" w:rsidRDefault="007A3836" w:rsidP="00E7083A">
            <w:pPr>
              <w:rPr>
                <w:rFonts w:cstheme="minorHAnsi"/>
                <w:szCs w:val="24"/>
              </w:rPr>
            </w:pPr>
            <w:r w:rsidRPr="004A25AF">
              <w:rPr>
                <w:rFonts w:cstheme="minorHAnsi"/>
                <w:szCs w:val="24"/>
              </w:rPr>
              <w:t>L. Szymik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23340/10</w:t>
            </w:r>
          </w:p>
        </w:tc>
        <w:tc>
          <w:tcPr>
            <w:tcW w:w="2530" w:type="dxa"/>
          </w:tcPr>
          <w:p w:rsidR="007A3836" w:rsidRPr="004A25AF" w:rsidRDefault="007A3836" w:rsidP="00E7083A">
            <w:pPr>
              <w:jc w:val="left"/>
              <w:rPr>
                <w:rFonts w:cstheme="minorHAnsi"/>
                <w:szCs w:val="24"/>
              </w:rPr>
            </w:pPr>
            <w:r w:rsidRPr="004A25AF">
              <w:rPr>
                <w:rFonts w:cstheme="minorHAnsi"/>
                <w:szCs w:val="24"/>
              </w:rPr>
              <w:t>KIERZEK przeciwko Polsce</w:t>
            </w:r>
          </w:p>
        </w:tc>
        <w:tc>
          <w:tcPr>
            <w:tcW w:w="1438" w:type="dxa"/>
          </w:tcPr>
          <w:p w:rsidR="007A3836" w:rsidRPr="004A25AF" w:rsidRDefault="007A3836" w:rsidP="00E7083A">
            <w:pPr>
              <w:rPr>
                <w:rFonts w:cstheme="minorHAnsi"/>
                <w:szCs w:val="24"/>
              </w:rPr>
            </w:pPr>
            <w:r w:rsidRPr="004A25AF">
              <w:rPr>
                <w:rFonts w:cstheme="minorHAnsi"/>
                <w:szCs w:val="24"/>
              </w:rPr>
              <w:t>16/04/2010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Kierzek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26857/10</w:t>
            </w:r>
          </w:p>
        </w:tc>
        <w:tc>
          <w:tcPr>
            <w:tcW w:w="2530" w:type="dxa"/>
          </w:tcPr>
          <w:p w:rsidR="007A3836" w:rsidRPr="004A25AF" w:rsidRDefault="007A3836" w:rsidP="00E7083A">
            <w:pPr>
              <w:jc w:val="left"/>
              <w:rPr>
                <w:rFonts w:cstheme="minorHAnsi"/>
                <w:szCs w:val="24"/>
              </w:rPr>
            </w:pPr>
            <w:r w:rsidRPr="004A25AF">
              <w:rPr>
                <w:rFonts w:cstheme="minorHAnsi"/>
                <w:szCs w:val="24"/>
              </w:rPr>
              <w:t>KŁODZIŃSKI przeciwko Polsce</w:t>
            </w:r>
          </w:p>
        </w:tc>
        <w:tc>
          <w:tcPr>
            <w:tcW w:w="1438" w:type="dxa"/>
          </w:tcPr>
          <w:p w:rsidR="007A3836" w:rsidRPr="004A25AF" w:rsidRDefault="007A3836" w:rsidP="00E7083A">
            <w:pPr>
              <w:rPr>
                <w:rFonts w:cstheme="minorHAnsi"/>
                <w:szCs w:val="24"/>
              </w:rPr>
            </w:pPr>
            <w:r w:rsidRPr="004A25AF">
              <w:rPr>
                <w:rFonts w:cstheme="minorHAnsi"/>
                <w:szCs w:val="24"/>
              </w:rPr>
              <w:t>06/05/2010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Kłodziński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28543/10</w:t>
            </w:r>
          </w:p>
        </w:tc>
        <w:tc>
          <w:tcPr>
            <w:tcW w:w="2530" w:type="dxa"/>
          </w:tcPr>
          <w:p w:rsidR="007A3836" w:rsidRPr="004A25AF" w:rsidRDefault="007A3836" w:rsidP="00E7083A">
            <w:pPr>
              <w:jc w:val="left"/>
              <w:rPr>
                <w:rFonts w:cstheme="minorHAnsi"/>
                <w:szCs w:val="24"/>
              </w:rPr>
            </w:pPr>
            <w:r w:rsidRPr="004A25AF">
              <w:rPr>
                <w:rFonts w:cstheme="minorHAnsi"/>
                <w:szCs w:val="24"/>
              </w:rPr>
              <w:t>NOWACKA przeciwko Polsce</w:t>
            </w:r>
          </w:p>
        </w:tc>
        <w:tc>
          <w:tcPr>
            <w:tcW w:w="1438" w:type="dxa"/>
          </w:tcPr>
          <w:p w:rsidR="007A3836" w:rsidRPr="004A25AF" w:rsidRDefault="007A3836" w:rsidP="00E7083A">
            <w:pPr>
              <w:rPr>
                <w:rFonts w:cstheme="minorHAnsi"/>
                <w:szCs w:val="24"/>
              </w:rPr>
            </w:pPr>
            <w:r w:rsidRPr="004A25AF">
              <w:rPr>
                <w:rFonts w:cstheme="minorHAnsi"/>
                <w:szCs w:val="24"/>
              </w:rPr>
              <w:t>10/05/2010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Nowacka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30408/10</w:t>
            </w:r>
          </w:p>
        </w:tc>
        <w:tc>
          <w:tcPr>
            <w:tcW w:w="2530" w:type="dxa"/>
          </w:tcPr>
          <w:p w:rsidR="007A3836" w:rsidRPr="004A25AF" w:rsidRDefault="007A3836" w:rsidP="00E7083A">
            <w:pPr>
              <w:jc w:val="left"/>
              <w:rPr>
                <w:rFonts w:cstheme="minorHAnsi"/>
                <w:szCs w:val="24"/>
              </w:rPr>
            </w:pPr>
            <w:r w:rsidRPr="004A25AF">
              <w:rPr>
                <w:rFonts w:cstheme="minorHAnsi"/>
                <w:szCs w:val="24"/>
              </w:rPr>
              <w:t>TYCZYŃSKI przeciwko Polsce</w:t>
            </w:r>
          </w:p>
        </w:tc>
        <w:tc>
          <w:tcPr>
            <w:tcW w:w="1438" w:type="dxa"/>
          </w:tcPr>
          <w:p w:rsidR="007A3836" w:rsidRPr="004A25AF" w:rsidRDefault="007A3836" w:rsidP="00E7083A">
            <w:pPr>
              <w:rPr>
                <w:rFonts w:cstheme="minorHAnsi"/>
                <w:szCs w:val="24"/>
              </w:rPr>
            </w:pPr>
            <w:r w:rsidRPr="004A25AF">
              <w:rPr>
                <w:rFonts w:cstheme="minorHAnsi"/>
                <w:szCs w:val="24"/>
              </w:rPr>
              <w:t>27/05/2010</w:t>
            </w:r>
          </w:p>
        </w:tc>
        <w:tc>
          <w:tcPr>
            <w:tcW w:w="1699" w:type="dxa"/>
          </w:tcPr>
          <w:p w:rsidR="007A3836" w:rsidRPr="004A25AF" w:rsidRDefault="007A3836" w:rsidP="00E7083A">
            <w:pPr>
              <w:jc w:val="left"/>
              <w:rPr>
                <w:rFonts w:cstheme="minorHAnsi"/>
                <w:szCs w:val="24"/>
              </w:rPr>
            </w:pPr>
            <w:r w:rsidRPr="004A25AF">
              <w:rPr>
                <w:rFonts w:cstheme="minorHAnsi"/>
                <w:szCs w:val="24"/>
              </w:rPr>
              <w:t>S. Wrona</w:t>
            </w:r>
          </w:p>
        </w:tc>
        <w:tc>
          <w:tcPr>
            <w:tcW w:w="2037" w:type="dxa"/>
          </w:tcPr>
          <w:p w:rsidR="007A3836" w:rsidRPr="004A25AF" w:rsidRDefault="007A3836" w:rsidP="00E7083A">
            <w:pPr>
              <w:rPr>
                <w:rFonts w:cstheme="minorHAnsi"/>
                <w:szCs w:val="24"/>
              </w:rPr>
            </w:pPr>
            <w:r w:rsidRPr="004A25AF">
              <w:rPr>
                <w:rFonts w:cstheme="minorHAnsi"/>
                <w:szCs w:val="24"/>
              </w:rPr>
              <w:t>R. Tyczyński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31177/10</w:t>
            </w:r>
          </w:p>
        </w:tc>
        <w:tc>
          <w:tcPr>
            <w:tcW w:w="2530" w:type="dxa"/>
          </w:tcPr>
          <w:p w:rsidR="007A3836" w:rsidRPr="004A25AF" w:rsidRDefault="007A3836" w:rsidP="00E7083A">
            <w:pPr>
              <w:jc w:val="left"/>
              <w:rPr>
                <w:rFonts w:cstheme="minorHAnsi"/>
                <w:szCs w:val="24"/>
              </w:rPr>
            </w:pPr>
            <w:r w:rsidRPr="004A25AF">
              <w:rPr>
                <w:rFonts w:cstheme="minorHAnsi"/>
                <w:szCs w:val="24"/>
              </w:rPr>
              <w:t>KUPIEC przeciwko Polsce</w:t>
            </w:r>
          </w:p>
        </w:tc>
        <w:tc>
          <w:tcPr>
            <w:tcW w:w="1438" w:type="dxa"/>
          </w:tcPr>
          <w:p w:rsidR="007A3836" w:rsidRPr="004A25AF" w:rsidRDefault="007A3836" w:rsidP="00E7083A">
            <w:pPr>
              <w:rPr>
                <w:rFonts w:cstheme="minorHAnsi"/>
                <w:szCs w:val="24"/>
              </w:rPr>
            </w:pPr>
            <w:r w:rsidRPr="004A25AF">
              <w:rPr>
                <w:rFonts w:cstheme="minorHAnsi"/>
                <w:szCs w:val="24"/>
              </w:rPr>
              <w:t>01/06/2010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Kupiec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31212/10</w:t>
            </w:r>
          </w:p>
        </w:tc>
        <w:tc>
          <w:tcPr>
            <w:tcW w:w="2530" w:type="dxa"/>
          </w:tcPr>
          <w:p w:rsidR="007A3836" w:rsidRPr="004A25AF" w:rsidRDefault="007A3836" w:rsidP="00E7083A">
            <w:pPr>
              <w:jc w:val="left"/>
              <w:rPr>
                <w:rFonts w:cstheme="minorHAnsi"/>
                <w:szCs w:val="24"/>
              </w:rPr>
            </w:pPr>
            <w:r w:rsidRPr="004A25AF">
              <w:rPr>
                <w:rFonts w:cstheme="minorHAnsi"/>
                <w:szCs w:val="24"/>
              </w:rPr>
              <w:t>KOMPERT przeciwko Polsce</w:t>
            </w:r>
          </w:p>
        </w:tc>
        <w:tc>
          <w:tcPr>
            <w:tcW w:w="1438" w:type="dxa"/>
          </w:tcPr>
          <w:p w:rsidR="007A3836" w:rsidRPr="004A25AF" w:rsidRDefault="007A3836" w:rsidP="00E7083A">
            <w:pPr>
              <w:rPr>
                <w:rFonts w:cstheme="minorHAnsi"/>
                <w:szCs w:val="24"/>
              </w:rPr>
            </w:pPr>
            <w:r w:rsidRPr="004A25AF">
              <w:rPr>
                <w:rFonts w:cstheme="minorHAnsi"/>
                <w:szCs w:val="24"/>
              </w:rPr>
              <w:t>01/06/2010</w:t>
            </w:r>
          </w:p>
        </w:tc>
        <w:tc>
          <w:tcPr>
            <w:tcW w:w="1699" w:type="dxa"/>
          </w:tcPr>
          <w:p w:rsidR="007A3836" w:rsidRPr="004A25AF" w:rsidRDefault="007A3836" w:rsidP="00E7083A">
            <w:pPr>
              <w:jc w:val="left"/>
              <w:rPr>
                <w:rFonts w:cstheme="minorHAnsi"/>
                <w:szCs w:val="24"/>
              </w:rPr>
            </w:pPr>
            <w:r w:rsidRPr="004A25AF">
              <w:rPr>
                <w:rFonts w:cstheme="minorHAnsi"/>
                <w:szCs w:val="24"/>
              </w:rPr>
              <w:t>S. Zalecki</w:t>
            </w:r>
          </w:p>
        </w:tc>
        <w:tc>
          <w:tcPr>
            <w:tcW w:w="2037" w:type="dxa"/>
          </w:tcPr>
          <w:p w:rsidR="007A3836" w:rsidRPr="004A25AF" w:rsidRDefault="007A3836" w:rsidP="00E7083A">
            <w:pPr>
              <w:rPr>
                <w:rFonts w:cstheme="minorHAnsi"/>
                <w:szCs w:val="24"/>
              </w:rPr>
            </w:pPr>
            <w:r w:rsidRPr="004A25AF">
              <w:rPr>
                <w:rFonts w:cstheme="minorHAnsi"/>
                <w:szCs w:val="24"/>
              </w:rPr>
              <w:t>B. Kompert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31271/10</w:t>
            </w:r>
          </w:p>
        </w:tc>
        <w:tc>
          <w:tcPr>
            <w:tcW w:w="2530" w:type="dxa"/>
          </w:tcPr>
          <w:p w:rsidR="007A3836" w:rsidRPr="004A25AF" w:rsidRDefault="007A3836" w:rsidP="00E7083A">
            <w:pPr>
              <w:jc w:val="left"/>
              <w:rPr>
                <w:rFonts w:cstheme="minorHAnsi"/>
                <w:szCs w:val="24"/>
              </w:rPr>
            </w:pPr>
            <w:r w:rsidRPr="004A25AF">
              <w:rPr>
                <w:rFonts w:cstheme="minorHAnsi"/>
                <w:szCs w:val="24"/>
              </w:rPr>
              <w:t>WYRZYKOWSKI przeciwko Polsce</w:t>
            </w:r>
          </w:p>
        </w:tc>
        <w:tc>
          <w:tcPr>
            <w:tcW w:w="1438" w:type="dxa"/>
          </w:tcPr>
          <w:p w:rsidR="007A3836" w:rsidRPr="004A25AF" w:rsidRDefault="007A3836" w:rsidP="00E7083A">
            <w:pPr>
              <w:rPr>
                <w:rFonts w:cstheme="minorHAnsi"/>
                <w:szCs w:val="24"/>
              </w:rPr>
            </w:pPr>
            <w:r w:rsidRPr="004A25AF">
              <w:rPr>
                <w:rFonts w:cstheme="minorHAnsi"/>
                <w:szCs w:val="24"/>
              </w:rPr>
              <w:t>01/05/2010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Wyrzykowski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31277/10</w:t>
            </w:r>
          </w:p>
        </w:tc>
        <w:tc>
          <w:tcPr>
            <w:tcW w:w="2530" w:type="dxa"/>
          </w:tcPr>
          <w:p w:rsidR="007A3836" w:rsidRPr="004A25AF" w:rsidRDefault="007A3836" w:rsidP="00E7083A">
            <w:pPr>
              <w:jc w:val="left"/>
              <w:rPr>
                <w:rFonts w:cstheme="minorHAnsi"/>
                <w:szCs w:val="24"/>
              </w:rPr>
            </w:pPr>
            <w:r w:rsidRPr="004A25AF">
              <w:rPr>
                <w:rFonts w:cstheme="minorHAnsi"/>
                <w:szCs w:val="24"/>
              </w:rPr>
              <w:t>WINNICKI przeciwko Polsce</w:t>
            </w:r>
          </w:p>
        </w:tc>
        <w:tc>
          <w:tcPr>
            <w:tcW w:w="1438" w:type="dxa"/>
          </w:tcPr>
          <w:p w:rsidR="007A3836" w:rsidRPr="004A25AF" w:rsidRDefault="007A3836" w:rsidP="00E7083A">
            <w:pPr>
              <w:rPr>
                <w:rFonts w:cstheme="minorHAnsi"/>
                <w:szCs w:val="24"/>
              </w:rPr>
            </w:pPr>
            <w:r w:rsidRPr="004A25AF">
              <w:rPr>
                <w:rFonts w:cstheme="minorHAnsi"/>
                <w:szCs w:val="24"/>
              </w:rPr>
              <w:t>04/06/2010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Winnicki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42339/10</w:t>
            </w:r>
          </w:p>
        </w:tc>
        <w:tc>
          <w:tcPr>
            <w:tcW w:w="2530" w:type="dxa"/>
          </w:tcPr>
          <w:p w:rsidR="007A3836" w:rsidRPr="004A25AF" w:rsidRDefault="007A3836" w:rsidP="00E7083A">
            <w:pPr>
              <w:jc w:val="left"/>
              <w:rPr>
                <w:rFonts w:cstheme="minorHAnsi"/>
                <w:szCs w:val="24"/>
              </w:rPr>
            </w:pPr>
            <w:r w:rsidRPr="004A25AF">
              <w:rPr>
                <w:rFonts w:cstheme="minorHAnsi"/>
                <w:szCs w:val="24"/>
              </w:rPr>
              <w:t>ŁOZIŃSKA przeciwko Polsce</w:t>
            </w:r>
          </w:p>
        </w:tc>
        <w:tc>
          <w:tcPr>
            <w:tcW w:w="1438" w:type="dxa"/>
          </w:tcPr>
          <w:p w:rsidR="007A3836" w:rsidRPr="004A25AF" w:rsidRDefault="007A3836" w:rsidP="00E7083A">
            <w:pPr>
              <w:rPr>
                <w:rFonts w:cstheme="minorHAnsi"/>
                <w:szCs w:val="24"/>
              </w:rPr>
            </w:pPr>
            <w:r w:rsidRPr="004A25AF">
              <w:rPr>
                <w:rFonts w:cstheme="minorHAnsi"/>
                <w:szCs w:val="24"/>
              </w:rPr>
              <w:t>24/05/2010</w:t>
            </w:r>
          </w:p>
        </w:tc>
        <w:tc>
          <w:tcPr>
            <w:tcW w:w="1699" w:type="dxa"/>
          </w:tcPr>
          <w:p w:rsidR="007A3836" w:rsidRPr="004A25AF" w:rsidRDefault="007A3836" w:rsidP="00E7083A">
            <w:pPr>
              <w:jc w:val="left"/>
              <w:rPr>
                <w:rFonts w:cstheme="minorHAnsi"/>
                <w:szCs w:val="24"/>
              </w:rPr>
            </w:pPr>
            <w:r w:rsidRPr="004A25AF">
              <w:rPr>
                <w:rFonts w:cstheme="minorHAnsi"/>
                <w:szCs w:val="24"/>
              </w:rPr>
              <w:t>S. Wrona</w:t>
            </w:r>
          </w:p>
        </w:tc>
        <w:tc>
          <w:tcPr>
            <w:tcW w:w="2037" w:type="dxa"/>
          </w:tcPr>
          <w:p w:rsidR="007A3836" w:rsidRPr="004A25AF" w:rsidRDefault="007A3836" w:rsidP="00E7083A">
            <w:pPr>
              <w:rPr>
                <w:rFonts w:cstheme="minorHAnsi"/>
                <w:szCs w:val="24"/>
              </w:rPr>
            </w:pPr>
            <w:r w:rsidRPr="004A25AF">
              <w:rPr>
                <w:rFonts w:cstheme="minorHAnsi"/>
                <w:szCs w:val="24"/>
              </w:rPr>
              <w:t>K. Łozińska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42530/10</w:t>
            </w:r>
          </w:p>
        </w:tc>
        <w:tc>
          <w:tcPr>
            <w:tcW w:w="2530" w:type="dxa"/>
          </w:tcPr>
          <w:p w:rsidR="007A3836" w:rsidRPr="004A25AF" w:rsidRDefault="007A3836" w:rsidP="00E7083A">
            <w:pPr>
              <w:jc w:val="left"/>
              <w:rPr>
                <w:rFonts w:cstheme="minorHAnsi"/>
                <w:szCs w:val="24"/>
              </w:rPr>
            </w:pPr>
            <w:r w:rsidRPr="004A25AF">
              <w:rPr>
                <w:rFonts w:cstheme="minorHAnsi"/>
                <w:szCs w:val="24"/>
              </w:rPr>
              <w:t>SIODŁOWSKI przeciwko Polsce</w:t>
            </w:r>
          </w:p>
        </w:tc>
        <w:tc>
          <w:tcPr>
            <w:tcW w:w="1438" w:type="dxa"/>
          </w:tcPr>
          <w:p w:rsidR="007A3836" w:rsidRPr="004A25AF" w:rsidRDefault="007A3836" w:rsidP="00E7083A">
            <w:pPr>
              <w:rPr>
                <w:rFonts w:cstheme="minorHAnsi"/>
                <w:szCs w:val="24"/>
              </w:rPr>
            </w:pPr>
            <w:r w:rsidRPr="004A25AF">
              <w:rPr>
                <w:rFonts w:cstheme="minorHAnsi"/>
                <w:szCs w:val="24"/>
              </w:rPr>
              <w:t>07/07/2010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Siodłowski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50517/10</w:t>
            </w:r>
          </w:p>
        </w:tc>
        <w:tc>
          <w:tcPr>
            <w:tcW w:w="2530" w:type="dxa"/>
          </w:tcPr>
          <w:p w:rsidR="007A3836" w:rsidRPr="004A25AF" w:rsidRDefault="007A3836" w:rsidP="00E7083A">
            <w:pPr>
              <w:jc w:val="left"/>
              <w:rPr>
                <w:rFonts w:cstheme="minorHAnsi"/>
                <w:szCs w:val="24"/>
              </w:rPr>
            </w:pPr>
            <w:r w:rsidRPr="004A25AF">
              <w:rPr>
                <w:rFonts w:cstheme="minorHAnsi"/>
                <w:szCs w:val="24"/>
              </w:rPr>
              <w:t>POPŁAWSKI przeciwko Polsce</w:t>
            </w:r>
          </w:p>
        </w:tc>
        <w:tc>
          <w:tcPr>
            <w:tcW w:w="1438" w:type="dxa"/>
          </w:tcPr>
          <w:p w:rsidR="007A3836" w:rsidRPr="004A25AF" w:rsidRDefault="007A3836" w:rsidP="00E7083A">
            <w:pPr>
              <w:rPr>
                <w:rFonts w:cstheme="minorHAnsi"/>
                <w:szCs w:val="24"/>
              </w:rPr>
            </w:pPr>
            <w:r w:rsidRPr="004A25AF">
              <w:rPr>
                <w:rFonts w:cstheme="minorHAnsi"/>
                <w:szCs w:val="24"/>
              </w:rPr>
              <w:t>19/08/2010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Popławski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50607/10</w:t>
            </w:r>
          </w:p>
        </w:tc>
        <w:tc>
          <w:tcPr>
            <w:tcW w:w="2530" w:type="dxa"/>
          </w:tcPr>
          <w:p w:rsidR="007A3836" w:rsidRPr="004A25AF" w:rsidRDefault="007A3836" w:rsidP="00E7083A">
            <w:pPr>
              <w:jc w:val="left"/>
              <w:rPr>
                <w:rFonts w:cstheme="minorHAnsi"/>
                <w:szCs w:val="24"/>
              </w:rPr>
            </w:pPr>
            <w:r w:rsidRPr="004A25AF">
              <w:rPr>
                <w:rFonts w:cstheme="minorHAnsi"/>
                <w:szCs w:val="24"/>
              </w:rPr>
              <w:t>DOMAGAŁA przeciwko Polsce</w:t>
            </w:r>
          </w:p>
        </w:tc>
        <w:tc>
          <w:tcPr>
            <w:tcW w:w="1438" w:type="dxa"/>
          </w:tcPr>
          <w:p w:rsidR="007A3836" w:rsidRPr="004A25AF" w:rsidRDefault="007A3836" w:rsidP="00E7083A">
            <w:pPr>
              <w:rPr>
                <w:rFonts w:cstheme="minorHAnsi"/>
                <w:szCs w:val="24"/>
              </w:rPr>
            </w:pPr>
            <w:r w:rsidRPr="004A25AF">
              <w:rPr>
                <w:rFonts w:cstheme="minorHAnsi"/>
                <w:szCs w:val="24"/>
              </w:rPr>
              <w:t>24/08/2010</w:t>
            </w:r>
          </w:p>
        </w:tc>
        <w:tc>
          <w:tcPr>
            <w:tcW w:w="1699" w:type="dxa"/>
          </w:tcPr>
          <w:p w:rsidR="007A3836" w:rsidRPr="004A25AF" w:rsidRDefault="007A3836" w:rsidP="00E7083A">
            <w:pPr>
              <w:jc w:val="left"/>
              <w:rPr>
                <w:rFonts w:cstheme="minorHAnsi"/>
                <w:szCs w:val="24"/>
              </w:rPr>
            </w:pPr>
            <w:r w:rsidRPr="004A25AF">
              <w:rPr>
                <w:rFonts w:cstheme="minorHAnsi"/>
                <w:szCs w:val="24"/>
              </w:rPr>
              <w:t>J. Kasperczuk</w:t>
            </w:r>
          </w:p>
        </w:tc>
        <w:tc>
          <w:tcPr>
            <w:tcW w:w="2037" w:type="dxa"/>
          </w:tcPr>
          <w:p w:rsidR="007A3836" w:rsidRPr="004A25AF" w:rsidRDefault="007A3836" w:rsidP="00E7083A">
            <w:pPr>
              <w:rPr>
                <w:rFonts w:cstheme="minorHAnsi"/>
                <w:szCs w:val="24"/>
              </w:rPr>
            </w:pPr>
            <w:r w:rsidRPr="004A25AF">
              <w:rPr>
                <w:rFonts w:cstheme="minorHAnsi"/>
                <w:szCs w:val="24"/>
              </w:rPr>
              <w:t>W. Domagała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51370/10</w:t>
            </w:r>
          </w:p>
        </w:tc>
        <w:tc>
          <w:tcPr>
            <w:tcW w:w="2530" w:type="dxa"/>
          </w:tcPr>
          <w:p w:rsidR="007A3836" w:rsidRPr="004A25AF" w:rsidRDefault="007A3836" w:rsidP="00E7083A">
            <w:pPr>
              <w:jc w:val="left"/>
              <w:rPr>
                <w:rFonts w:cstheme="minorHAnsi"/>
                <w:szCs w:val="24"/>
              </w:rPr>
            </w:pPr>
            <w:r w:rsidRPr="004A25AF">
              <w:rPr>
                <w:rFonts w:cstheme="minorHAnsi"/>
                <w:szCs w:val="24"/>
              </w:rPr>
              <w:t>KWIATKOWSKI przeciwko Polsce</w:t>
            </w:r>
          </w:p>
        </w:tc>
        <w:tc>
          <w:tcPr>
            <w:tcW w:w="1438" w:type="dxa"/>
          </w:tcPr>
          <w:p w:rsidR="007A3836" w:rsidRPr="004A25AF" w:rsidRDefault="007A3836" w:rsidP="00E7083A">
            <w:pPr>
              <w:rPr>
                <w:rFonts w:cstheme="minorHAnsi"/>
                <w:szCs w:val="24"/>
              </w:rPr>
            </w:pPr>
            <w:r w:rsidRPr="004A25AF">
              <w:rPr>
                <w:rFonts w:cstheme="minorHAnsi"/>
                <w:szCs w:val="24"/>
              </w:rPr>
              <w:t>23/08/2010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I. Kwiatkowski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53491/10</w:t>
            </w:r>
          </w:p>
        </w:tc>
        <w:tc>
          <w:tcPr>
            <w:tcW w:w="2530" w:type="dxa"/>
          </w:tcPr>
          <w:p w:rsidR="007A3836" w:rsidRPr="004A25AF" w:rsidRDefault="007A3836" w:rsidP="00E7083A">
            <w:pPr>
              <w:jc w:val="left"/>
              <w:rPr>
                <w:rFonts w:cstheme="minorHAnsi"/>
                <w:szCs w:val="24"/>
              </w:rPr>
            </w:pPr>
            <w:r w:rsidRPr="004A25AF">
              <w:rPr>
                <w:rFonts w:cstheme="minorHAnsi"/>
                <w:szCs w:val="24"/>
              </w:rPr>
              <w:t>ZAŁUSKA przeciwko Polsce</w:t>
            </w:r>
          </w:p>
        </w:tc>
        <w:tc>
          <w:tcPr>
            <w:tcW w:w="1438" w:type="dxa"/>
          </w:tcPr>
          <w:p w:rsidR="007A3836" w:rsidRPr="004A25AF" w:rsidRDefault="007A3836" w:rsidP="00E7083A">
            <w:pPr>
              <w:rPr>
                <w:rFonts w:cstheme="minorHAnsi"/>
                <w:szCs w:val="24"/>
              </w:rPr>
            </w:pPr>
            <w:r w:rsidRPr="004A25AF">
              <w:rPr>
                <w:rFonts w:cstheme="minorHAnsi"/>
                <w:szCs w:val="24"/>
              </w:rPr>
              <w:t>16/08/2010</w:t>
            </w:r>
          </w:p>
        </w:tc>
        <w:tc>
          <w:tcPr>
            <w:tcW w:w="1699" w:type="dxa"/>
          </w:tcPr>
          <w:p w:rsidR="007A3836" w:rsidRPr="004A25AF" w:rsidRDefault="007A3836" w:rsidP="00E7083A">
            <w:pPr>
              <w:jc w:val="left"/>
              <w:rPr>
                <w:rFonts w:cstheme="minorHAnsi"/>
                <w:szCs w:val="24"/>
              </w:rPr>
            </w:pPr>
            <w:r w:rsidRPr="004A25AF">
              <w:rPr>
                <w:rFonts w:cstheme="minorHAnsi"/>
                <w:szCs w:val="24"/>
              </w:rPr>
              <w:t>W. Wrzecionkowski</w:t>
            </w:r>
          </w:p>
        </w:tc>
        <w:tc>
          <w:tcPr>
            <w:tcW w:w="2037" w:type="dxa"/>
          </w:tcPr>
          <w:p w:rsidR="007A3836" w:rsidRPr="004A25AF" w:rsidRDefault="007A3836" w:rsidP="00E7083A">
            <w:pPr>
              <w:rPr>
                <w:rFonts w:cstheme="minorHAnsi"/>
                <w:szCs w:val="24"/>
              </w:rPr>
            </w:pPr>
            <w:r w:rsidRPr="004A25AF">
              <w:rPr>
                <w:rFonts w:cstheme="minorHAnsi"/>
                <w:szCs w:val="24"/>
              </w:rPr>
              <w:t>J. Załuska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56649/10</w:t>
            </w:r>
          </w:p>
        </w:tc>
        <w:tc>
          <w:tcPr>
            <w:tcW w:w="2530" w:type="dxa"/>
          </w:tcPr>
          <w:p w:rsidR="007A3836" w:rsidRPr="004A25AF" w:rsidRDefault="007A3836" w:rsidP="00E7083A">
            <w:pPr>
              <w:jc w:val="left"/>
              <w:rPr>
                <w:rFonts w:cstheme="minorHAnsi"/>
                <w:szCs w:val="24"/>
              </w:rPr>
            </w:pPr>
            <w:r w:rsidRPr="004A25AF">
              <w:rPr>
                <w:rFonts w:cstheme="minorHAnsi"/>
                <w:szCs w:val="24"/>
              </w:rPr>
              <w:t>MAKULSKI przeciwko Polsce</w:t>
            </w:r>
          </w:p>
        </w:tc>
        <w:tc>
          <w:tcPr>
            <w:tcW w:w="1438" w:type="dxa"/>
          </w:tcPr>
          <w:p w:rsidR="007A3836" w:rsidRPr="004A25AF" w:rsidRDefault="007A3836" w:rsidP="00E7083A">
            <w:pPr>
              <w:rPr>
                <w:rFonts w:cstheme="minorHAnsi"/>
                <w:szCs w:val="24"/>
              </w:rPr>
            </w:pPr>
            <w:r w:rsidRPr="004A25AF">
              <w:rPr>
                <w:rFonts w:cstheme="minorHAnsi"/>
                <w:szCs w:val="24"/>
              </w:rPr>
              <w:t>30/08/2010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Makulski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57696/10</w:t>
            </w:r>
          </w:p>
        </w:tc>
        <w:tc>
          <w:tcPr>
            <w:tcW w:w="2530" w:type="dxa"/>
          </w:tcPr>
          <w:p w:rsidR="007A3836" w:rsidRPr="004A25AF" w:rsidRDefault="007A3836" w:rsidP="00E7083A">
            <w:pPr>
              <w:jc w:val="left"/>
              <w:rPr>
                <w:rFonts w:cstheme="minorHAnsi"/>
                <w:szCs w:val="24"/>
              </w:rPr>
            </w:pPr>
            <w:r w:rsidRPr="004A25AF">
              <w:rPr>
                <w:rFonts w:cstheme="minorHAnsi"/>
                <w:szCs w:val="24"/>
              </w:rPr>
              <w:t>KOTLARSKI przeciwko Polsce</w:t>
            </w:r>
          </w:p>
        </w:tc>
        <w:tc>
          <w:tcPr>
            <w:tcW w:w="1438" w:type="dxa"/>
          </w:tcPr>
          <w:p w:rsidR="007A3836" w:rsidRPr="004A25AF" w:rsidRDefault="007A3836" w:rsidP="00E7083A">
            <w:pPr>
              <w:rPr>
                <w:rFonts w:cstheme="minorHAnsi"/>
                <w:szCs w:val="24"/>
              </w:rPr>
            </w:pPr>
            <w:r w:rsidRPr="004A25AF">
              <w:rPr>
                <w:rFonts w:cstheme="minorHAnsi"/>
                <w:szCs w:val="24"/>
              </w:rPr>
              <w:t>28/09/2010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Kotlarski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57897/10</w:t>
            </w:r>
          </w:p>
        </w:tc>
        <w:tc>
          <w:tcPr>
            <w:tcW w:w="2530" w:type="dxa"/>
          </w:tcPr>
          <w:p w:rsidR="007A3836" w:rsidRPr="004A25AF" w:rsidRDefault="007A3836" w:rsidP="00E7083A">
            <w:pPr>
              <w:jc w:val="left"/>
              <w:rPr>
                <w:rFonts w:cstheme="minorHAnsi"/>
                <w:szCs w:val="24"/>
              </w:rPr>
            </w:pPr>
            <w:r w:rsidRPr="004A25AF">
              <w:rPr>
                <w:rFonts w:cstheme="minorHAnsi"/>
                <w:szCs w:val="24"/>
              </w:rPr>
              <w:t>CHABOWSKI przeciwko Polsce</w:t>
            </w:r>
          </w:p>
        </w:tc>
        <w:tc>
          <w:tcPr>
            <w:tcW w:w="1438" w:type="dxa"/>
          </w:tcPr>
          <w:p w:rsidR="007A3836" w:rsidRPr="004A25AF" w:rsidRDefault="007A3836" w:rsidP="00E7083A">
            <w:pPr>
              <w:rPr>
                <w:rFonts w:cstheme="minorHAnsi"/>
                <w:szCs w:val="24"/>
              </w:rPr>
            </w:pPr>
            <w:r w:rsidRPr="004A25AF">
              <w:rPr>
                <w:rFonts w:cstheme="minorHAnsi"/>
                <w:szCs w:val="24"/>
              </w:rPr>
              <w:t>15/09/2010</w:t>
            </w:r>
          </w:p>
        </w:tc>
        <w:tc>
          <w:tcPr>
            <w:tcW w:w="1699" w:type="dxa"/>
          </w:tcPr>
          <w:p w:rsidR="007A3836" w:rsidRPr="004A25AF" w:rsidRDefault="007A3836" w:rsidP="00E7083A">
            <w:pPr>
              <w:jc w:val="left"/>
              <w:rPr>
                <w:rFonts w:cstheme="minorHAnsi"/>
                <w:szCs w:val="24"/>
              </w:rPr>
            </w:pPr>
            <w:r w:rsidRPr="004A25AF">
              <w:rPr>
                <w:rFonts w:cstheme="minorHAnsi"/>
                <w:szCs w:val="24"/>
              </w:rPr>
              <w:t>L. Daszuta</w:t>
            </w:r>
          </w:p>
        </w:tc>
        <w:tc>
          <w:tcPr>
            <w:tcW w:w="2037" w:type="dxa"/>
          </w:tcPr>
          <w:p w:rsidR="007A3836" w:rsidRPr="004A25AF" w:rsidRDefault="007A3836" w:rsidP="00E7083A">
            <w:pPr>
              <w:rPr>
                <w:rFonts w:cstheme="minorHAnsi"/>
                <w:szCs w:val="24"/>
              </w:rPr>
            </w:pPr>
            <w:r w:rsidRPr="004A25AF">
              <w:rPr>
                <w:rFonts w:cstheme="minorHAnsi"/>
                <w:szCs w:val="24"/>
              </w:rPr>
              <w:t>S. Chabowski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58144/10</w:t>
            </w:r>
          </w:p>
        </w:tc>
        <w:tc>
          <w:tcPr>
            <w:tcW w:w="2530" w:type="dxa"/>
          </w:tcPr>
          <w:p w:rsidR="007A3836" w:rsidRPr="004A25AF" w:rsidRDefault="007A3836" w:rsidP="00E7083A">
            <w:pPr>
              <w:jc w:val="left"/>
              <w:rPr>
                <w:rFonts w:cstheme="minorHAnsi"/>
                <w:szCs w:val="24"/>
              </w:rPr>
            </w:pPr>
            <w:r w:rsidRPr="004A25AF">
              <w:rPr>
                <w:rFonts w:cstheme="minorHAnsi"/>
                <w:szCs w:val="24"/>
              </w:rPr>
              <w:t>PUKACZ przeciwko Polsce</w:t>
            </w:r>
          </w:p>
        </w:tc>
        <w:tc>
          <w:tcPr>
            <w:tcW w:w="1438" w:type="dxa"/>
          </w:tcPr>
          <w:p w:rsidR="007A3836" w:rsidRPr="004A25AF" w:rsidRDefault="007A3836" w:rsidP="00E7083A">
            <w:pPr>
              <w:rPr>
                <w:rFonts w:cstheme="minorHAnsi"/>
                <w:szCs w:val="24"/>
              </w:rPr>
            </w:pPr>
            <w:r w:rsidRPr="004A25AF">
              <w:rPr>
                <w:rFonts w:cstheme="minorHAnsi"/>
                <w:szCs w:val="24"/>
              </w:rPr>
              <w:t>20/09/2010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Pukacz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59547/10</w:t>
            </w:r>
          </w:p>
        </w:tc>
        <w:tc>
          <w:tcPr>
            <w:tcW w:w="2530" w:type="dxa"/>
          </w:tcPr>
          <w:p w:rsidR="007A3836" w:rsidRPr="004A25AF" w:rsidRDefault="007A3836" w:rsidP="00E7083A">
            <w:pPr>
              <w:jc w:val="left"/>
              <w:rPr>
                <w:rFonts w:cstheme="minorHAnsi"/>
                <w:szCs w:val="24"/>
              </w:rPr>
            </w:pPr>
            <w:r w:rsidRPr="004A25AF">
              <w:rPr>
                <w:rFonts w:cstheme="minorHAnsi"/>
                <w:szCs w:val="24"/>
              </w:rPr>
              <w:t>ŚWIERSZCZ przeciwko Polsce</w:t>
            </w:r>
          </w:p>
        </w:tc>
        <w:tc>
          <w:tcPr>
            <w:tcW w:w="1438" w:type="dxa"/>
          </w:tcPr>
          <w:p w:rsidR="007A3836" w:rsidRPr="004A25AF" w:rsidRDefault="007A3836" w:rsidP="00E7083A">
            <w:pPr>
              <w:rPr>
                <w:rFonts w:cstheme="minorHAnsi"/>
                <w:szCs w:val="24"/>
              </w:rPr>
            </w:pPr>
            <w:r w:rsidRPr="004A25AF">
              <w:rPr>
                <w:rFonts w:cstheme="minorHAnsi"/>
                <w:szCs w:val="24"/>
              </w:rPr>
              <w:t>04/10/2010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Świerszcz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60347/10</w:t>
            </w:r>
          </w:p>
        </w:tc>
        <w:tc>
          <w:tcPr>
            <w:tcW w:w="2530" w:type="dxa"/>
          </w:tcPr>
          <w:p w:rsidR="007A3836" w:rsidRPr="004A25AF" w:rsidRDefault="007A3836" w:rsidP="00E7083A">
            <w:pPr>
              <w:jc w:val="left"/>
              <w:rPr>
                <w:rFonts w:cstheme="minorHAnsi"/>
                <w:szCs w:val="24"/>
              </w:rPr>
            </w:pPr>
            <w:r w:rsidRPr="004A25AF">
              <w:rPr>
                <w:rFonts w:cstheme="minorHAnsi"/>
                <w:szCs w:val="24"/>
              </w:rPr>
              <w:t>RUDZIS przeciwko Polsce</w:t>
            </w:r>
          </w:p>
        </w:tc>
        <w:tc>
          <w:tcPr>
            <w:tcW w:w="1438" w:type="dxa"/>
          </w:tcPr>
          <w:p w:rsidR="007A3836" w:rsidRPr="004A25AF" w:rsidRDefault="007A3836" w:rsidP="00E7083A">
            <w:pPr>
              <w:rPr>
                <w:rFonts w:cstheme="minorHAnsi"/>
                <w:szCs w:val="24"/>
              </w:rPr>
            </w:pPr>
            <w:r w:rsidRPr="004A25AF">
              <w:rPr>
                <w:rFonts w:cstheme="minorHAnsi"/>
                <w:szCs w:val="24"/>
              </w:rPr>
              <w:t>06/10/2010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Rudzis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61580/10</w:t>
            </w:r>
          </w:p>
        </w:tc>
        <w:tc>
          <w:tcPr>
            <w:tcW w:w="2530" w:type="dxa"/>
          </w:tcPr>
          <w:p w:rsidR="007A3836" w:rsidRPr="004A25AF" w:rsidRDefault="007A3836" w:rsidP="00E7083A">
            <w:pPr>
              <w:jc w:val="left"/>
              <w:rPr>
                <w:rFonts w:cstheme="minorHAnsi"/>
                <w:szCs w:val="24"/>
              </w:rPr>
            </w:pPr>
            <w:r w:rsidRPr="004A25AF">
              <w:rPr>
                <w:rFonts w:cstheme="minorHAnsi"/>
                <w:szCs w:val="24"/>
              </w:rPr>
              <w:t>ZIEMIAŃCZYK przeciwko Polsce</w:t>
            </w:r>
          </w:p>
        </w:tc>
        <w:tc>
          <w:tcPr>
            <w:tcW w:w="1438" w:type="dxa"/>
          </w:tcPr>
          <w:p w:rsidR="007A3836" w:rsidRPr="004A25AF" w:rsidRDefault="007A3836" w:rsidP="00E7083A">
            <w:pPr>
              <w:rPr>
                <w:rFonts w:cstheme="minorHAnsi"/>
                <w:szCs w:val="24"/>
              </w:rPr>
            </w:pPr>
            <w:r w:rsidRPr="004A25AF">
              <w:rPr>
                <w:rFonts w:cstheme="minorHAnsi"/>
                <w:szCs w:val="24"/>
              </w:rPr>
              <w:t>14/10/2010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Ziemiańczyk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61643/10</w:t>
            </w:r>
          </w:p>
        </w:tc>
        <w:tc>
          <w:tcPr>
            <w:tcW w:w="2530" w:type="dxa"/>
          </w:tcPr>
          <w:p w:rsidR="007A3836" w:rsidRPr="004A25AF" w:rsidRDefault="007A3836" w:rsidP="00E7083A">
            <w:pPr>
              <w:jc w:val="left"/>
              <w:rPr>
                <w:rFonts w:cstheme="minorHAnsi"/>
                <w:szCs w:val="24"/>
              </w:rPr>
            </w:pPr>
            <w:r w:rsidRPr="004A25AF">
              <w:rPr>
                <w:rFonts w:cstheme="minorHAnsi"/>
                <w:szCs w:val="24"/>
              </w:rPr>
              <w:t>CISELSKI przeciwko Polsce</w:t>
            </w:r>
          </w:p>
        </w:tc>
        <w:tc>
          <w:tcPr>
            <w:tcW w:w="1438" w:type="dxa"/>
          </w:tcPr>
          <w:p w:rsidR="007A3836" w:rsidRPr="004A25AF" w:rsidRDefault="007A3836" w:rsidP="00E7083A">
            <w:pPr>
              <w:rPr>
                <w:rFonts w:cstheme="minorHAnsi"/>
                <w:szCs w:val="24"/>
              </w:rPr>
            </w:pPr>
            <w:r w:rsidRPr="004A25AF">
              <w:rPr>
                <w:rFonts w:cstheme="minorHAnsi"/>
                <w:szCs w:val="24"/>
              </w:rPr>
              <w:t>07/09/2010</w:t>
            </w:r>
          </w:p>
        </w:tc>
        <w:tc>
          <w:tcPr>
            <w:tcW w:w="1699" w:type="dxa"/>
          </w:tcPr>
          <w:p w:rsidR="007A3836" w:rsidRPr="004A25AF" w:rsidRDefault="007A3836" w:rsidP="00E7083A">
            <w:pPr>
              <w:jc w:val="left"/>
              <w:rPr>
                <w:rFonts w:cstheme="minorHAnsi"/>
                <w:szCs w:val="24"/>
              </w:rPr>
            </w:pPr>
            <w:r w:rsidRPr="004A25AF">
              <w:rPr>
                <w:rFonts w:cstheme="minorHAnsi"/>
                <w:szCs w:val="24"/>
              </w:rPr>
              <w:t>L. Daszuta</w:t>
            </w:r>
          </w:p>
        </w:tc>
        <w:tc>
          <w:tcPr>
            <w:tcW w:w="2037" w:type="dxa"/>
          </w:tcPr>
          <w:p w:rsidR="007A3836" w:rsidRPr="004A25AF" w:rsidRDefault="007A3836" w:rsidP="00E7083A">
            <w:pPr>
              <w:rPr>
                <w:rFonts w:cstheme="minorHAnsi"/>
                <w:szCs w:val="24"/>
              </w:rPr>
            </w:pPr>
            <w:r w:rsidRPr="004A25AF">
              <w:rPr>
                <w:rFonts w:cstheme="minorHAnsi"/>
                <w:szCs w:val="24"/>
              </w:rPr>
              <w:t>P. Ciselski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62773/10</w:t>
            </w:r>
          </w:p>
        </w:tc>
        <w:tc>
          <w:tcPr>
            <w:tcW w:w="2530" w:type="dxa"/>
          </w:tcPr>
          <w:p w:rsidR="007A3836" w:rsidRPr="004A25AF" w:rsidRDefault="007A3836" w:rsidP="00E7083A">
            <w:pPr>
              <w:jc w:val="left"/>
              <w:rPr>
                <w:rFonts w:cstheme="minorHAnsi"/>
                <w:szCs w:val="24"/>
              </w:rPr>
            </w:pPr>
            <w:r w:rsidRPr="004A25AF">
              <w:rPr>
                <w:rFonts w:cstheme="minorHAnsi"/>
                <w:szCs w:val="24"/>
              </w:rPr>
              <w:t>PUZIANOWSKA przeciwko Polsce</w:t>
            </w:r>
          </w:p>
        </w:tc>
        <w:tc>
          <w:tcPr>
            <w:tcW w:w="1438" w:type="dxa"/>
          </w:tcPr>
          <w:p w:rsidR="007A3836" w:rsidRPr="004A25AF" w:rsidRDefault="007A3836" w:rsidP="00E7083A">
            <w:pPr>
              <w:rPr>
                <w:rFonts w:cstheme="minorHAnsi"/>
                <w:szCs w:val="24"/>
              </w:rPr>
            </w:pPr>
            <w:r w:rsidRPr="004A25AF">
              <w:rPr>
                <w:rFonts w:cstheme="minorHAnsi"/>
                <w:szCs w:val="24"/>
              </w:rPr>
              <w:t>20/10/2010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C. Puzianowska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63282/10</w:t>
            </w:r>
          </w:p>
        </w:tc>
        <w:tc>
          <w:tcPr>
            <w:tcW w:w="2530" w:type="dxa"/>
          </w:tcPr>
          <w:p w:rsidR="007A3836" w:rsidRPr="004A25AF" w:rsidRDefault="007A3836" w:rsidP="00E7083A">
            <w:pPr>
              <w:jc w:val="left"/>
              <w:rPr>
                <w:rFonts w:cstheme="minorHAnsi"/>
                <w:szCs w:val="24"/>
              </w:rPr>
            </w:pPr>
            <w:r w:rsidRPr="004A25AF">
              <w:rPr>
                <w:rFonts w:cstheme="minorHAnsi"/>
                <w:szCs w:val="24"/>
              </w:rPr>
              <w:t>KWAPIŃSKI przeciwko Polsce</w:t>
            </w:r>
          </w:p>
        </w:tc>
        <w:tc>
          <w:tcPr>
            <w:tcW w:w="1438" w:type="dxa"/>
          </w:tcPr>
          <w:p w:rsidR="007A3836" w:rsidRPr="004A25AF" w:rsidRDefault="007A3836" w:rsidP="00E7083A">
            <w:pPr>
              <w:rPr>
                <w:rFonts w:cstheme="minorHAnsi"/>
                <w:szCs w:val="24"/>
              </w:rPr>
            </w:pPr>
            <w:r w:rsidRPr="004A25AF">
              <w:rPr>
                <w:rFonts w:cstheme="minorHAnsi"/>
                <w:szCs w:val="24"/>
              </w:rPr>
              <w:t>17/10/2010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Kwapiński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64603/10</w:t>
            </w:r>
          </w:p>
        </w:tc>
        <w:tc>
          <w:tcPr>
            <w:tcW w:w="2530" w:type="dxa"/>
          </w:tcPr>
          <w:p w:rsidR="007A3836" w:rsidRPr="004A25AF" w:rsidRDefault="007A3836" w:rsidP="00E7083A">
            <w:pPr>
              <w:jc w:val="left"/>
              <w:rPr>
                <w:rFonts w:cstheme="minorHAnsi"/>
                <w:szCs w:val="24"/>
              </w:rPr>
            </w:pPr>
            <w:r w:rsidRPr="004A25AF">
              <w:rPr>
                <w:rFonts w:cstheme="minorHAnsi"/>
                <w:szCs w:val="24"/>
              </w:rPr>
              <w:t>BOGDANOWICZ przeciwko Polsce</w:t>
            </w:r>
          </w:p>
        </w:tc>
        <w:tc>
          <w:tcPr>
            <w:tcW w:w="1438" w:type="dxa"/>
          </w:tcPr>
          <w:p w:rsidR="007A3836" w:rsidRPr="004A25AF" w:rsidRDefault="007A3836" w:rsidP="00E7083A">
            <w:pPr>
              <w:rPr>
                <w:rFonts w:cstheme="minorHAnsi"/>
                <w:szCs w:val="24"/>
              </w:rPr>
            </w:pPr>
            <w:r w:rsidRPr="004A25AF">
              <w:rPr>
                <w:rFonts w:cstheme="minorHAnsi"/>
                <w:szCs w:val="24"/>
              </w:rPr>
              <w:t>26/10/2010</w:t>
            </w:r>
          </w:p>
        </w:tc>
        <w:tc>
          <w:tcPr>
            <w:tcW w:w="1699" w:type="dxa"/>
          </w:tcPr>
          <w:p w:rsidR="007A3836" w:rsidRPr="004A25AF" w:rsidRDefault="007A3836" w:rsidP="00E7083A">
            <w:pPr>
              <w:jc w:val="left"/>
              <w:rPr>
                <w:rFonts w:cstheme="minorHAnsi"/>
                <w:szCs w:val="24"/>
              </w:rPr>
            </w:pPr>
            <w:r w:rsidRPr="004A25AF">
              <w:rPr>
                <w:rFonts w:cstheme="minorHAnsi"/>
                <w:szCs w:val="24"/>
              </w:rPr>
              <w:t>M. Puchalski</w:t>
            </w:r>
          </w:p>
        </w:tc>
        <w:tc>
          <w:tcPr>
            <w:tcW w:w="2037" w:type="dxa"/>
          </w:tcPr>
          <w:p w:rsidR="007A3836" w:rsidRPr="004A25AF" w:rsidRDefault="007A3836" w:rsidP="00E7083A">
            <w:pPr>
              <w:rPr>
                <w:rFonts w:cstheme="minorHAnsi"/>
                <w:szCs w:val="24"/>
              </w:rPr>
            </w:pPr>
            <w:r w:rsidRPr="004A25AF">
              <w:rPr>
                <w:rFonts w:cstheme="minorHAnsi"/>
                <w:szCs w:val="24"/>
              </w:rPr>
              <w:t>K. Bogdanowicz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65111/10</w:t>
            </w:r>
          </w:p>
        </w:tc>
        <w:tc>
          <w:tcPr>
            <w:tcW w:w="2530" w:type="dxa"/>
          </w:tcPr>
          <w:p w:rsidR="007A3836" w:rsidRPr="004A25AF" w:rsidRDefault="007A3836" w:rsidP="00E7083A">
            <w:pPr>
              <w:jc w:val="left"/>
              <w:rPr>
                <w:rFonts w:cstheme="minorHAnsi"/>
                <w:szCs w:val="24"/>
              </w:rPr>
            </w:pPr>
            <w:r w:rsidRPr="004A25AF">
              <w:rPr>
                <w:rFonts w:cstheme="minorHAnsi"/>
                <w:szCs w:val="24"/>
              </w:rPr>
              <w:t>PAMUŁA przeciwko Polsce</w:t>
            </w:r>
          </w:p>
        </w:tc>
        <w:tc>
          <w:tcPr>
            <w:tcW w:w="1438" w:type="dxa"/>
          </w:tcPr>
          <w:p w:rsidR="007A3836" w:rsidRPr="004A25AF" w:rsidRDefault="007A3836" w:rsidP="00E7083A">
            <w:pPr>
              <w:rPr>
                <w:rFonts w:cstheme="minorHAnsi"/>
                <w:szCs w:val="24"/>
              </w:rPr>
            </w:pPr>
            <w:r w:rsidRPr="004A25AF">
              <w:rPr>
                <w:rFonts w:cstheme="minorHAnsi"/>
                <w:szCs w:val="24"/>
              </w:rPr>
              <w:t>14/10/2010</w:t>
            </w:r>
          </w:p>
        </w:tc>
        <w:tc>
          <w:tcPr>
            <w:tcW w:w="1699" w:type="dxa"/>
          </w:tcPr>
          <w:p w:rsidR="007A3836" w:rsidRPr="004A25AF" w:rsidRDefault="007A3836" w:rsidP="00E7083A">
            <w:pPr>
              <w:jc w:val="left"/>
              <w:rPr>
                <w:rFonts w:cstheme="minorHAnsi"/>
                <w:szCs w:val="24"/>
              </w:rPr>
            </w:pPr>
            <w:r w:rsidRPr="004A25AF">
              <w:rPr>
                <w:rFonts w:cstheme="minorHAnsi"/>
                <w:szCs w:val="24"/>
              </w:rPr>
              <w:t>M. Pienkowska-Rutkowska</w:t>
            </w:r>
          </w:p>
        </w:tc>
        <w:tc>
          <w:tcPr>
            <w:tcW w:w="2037" w:type="dxa"/>
          </w:tcPr>
          <w:p w:rsidR="007A3836" w:rsidRPr="004A25AF" w:rsidRDefault="007A3836" w:rsidP="00E7083A">
            <w:pPr>
              <w:rPr>
                <w:rFonts w:cstheme="minorHAnsi"/>
                <w:szCs w:val="24"/>
              </w:rPr>
            </w:pPr>
            <w:r w:rsidRPr="004A25AF">
              <w:rPr>
                <w:rFonts w:cstheme="minorHAnsi"/>
                <w:szCs w:val="24"/>
              </w:rPr>
              <w:t>G. Pamuła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66948/10</w:t>
            </w:r>
          </w:p>
        </w:tc>
        <w:tc>
          <w:tcPr>
            <w:tcW w:w="2530" w:type="dxa"/>
          </w:tcPr>
          <w:p w:rsidR="007A3836" w:rsidRPr="004A25AF" w:rsidRDefault="007A3836" w:rsidP="00E7083A">
            <w:pPr>
              <w:jc w:val="left"/>
              <w:rPr>
                <w:rFonts w:cstheme="minorHAnsi"/>
                <w:szCs w:val="24"/>
              </w:rPr>
            </w:pPr>
            <w:r w:rsidRPr="004A25AF">
              <w:rPr>
                <w:rFonts w:cstheme="minorHAnsi"/>
                <w:szCs w:val="24"/>
              </w:rPr>
              <w:t>MANIKOWSKI przeciwko Polsce</w:t>
            </w:r>
          </w:p>
        </w:tc>
        <w:tc>
          <w:tcPr>
            <w:tcW w:w="1438" w:type="dxa"/>
          </w:tcPr>
          <w:p w:rsidR="007A3836" w:rsidRPr="004A25AF" w:rsidRDefault="007A3836" w:rsidP="00E7083A">
            <w:pPr>
              <w:rPr>
                <w:rFonts w:cstheme="minorHAnsi"/>
                <w:szCs w:val="24"/>
              </w:rPr>
            </w:pPr>
            <w:r w:rsidRPr="004A25AF">
              <w:rPr>
                <w:rFonts w:cstheme="minorHAnsi"/>
                <w:szCs w:val="24"/>
              </w:rPr>
              <w:t>28/10/2010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Manikowski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67701/10</w:t>
            </w:r>
          </w:p>
        </w:tc>
        <w:tc>
          <w:tcPr>
            <w:tcW w:w="2530" w:type="dxa"/>
          </w:tcPr>
          <w:p w:rsidR="007A3836" w:rsidRPr="004A25AF" w:rsidRDefault="007A3836" w:rsidP="00E7083A">
            <w:pPr>
              <w:jc w:val="left"/>
              <w:rPr>
                <w:rFonts w:cstheme="minorHAnsi"/>
                <w:szCs w:val="24"/>
              </w:rPr>
            </w:pPr>
            <w:r w:rsidRPr="004A25AF">
              <w:rPr>
                <w:rFonts w:cstheme="minorHAnsi"/>
                <w:szCs w:val="24"/>
              </w:rPr>
              <w:t>CICHOŃSKI przeciwko Polsce</w:t>
            </w:r>
          </w:p>
        </w:tc>
        <w:tc>
          <w:tcPr>
            <w:tcW w:w="1438" w:type="dxa"/>
          </w:tcPr>
          <w:p w:rsidR="007A3836" w:rsidRPr="004A25AF" w:rsidRDefault="007A3836" w:rsidP="00E7083A">
            <w:pPr>
              <w:rPr>
                <w:rFonts w:cstheme="minorHAnsi"/>
                <w:szCs w:val="24"/>
              </w:rPr>
            </w:pPr>
            <w:r w:rsidRPr="004A25AF">
              <w:rPr>
                <w:rFonts w:cstheme="minorHAnsi"/>
                <w:szCs w:val="24"/>
              </w:rPr>
              <w:t>08/11/2010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Cichoński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67816/10</w:t>
            </w:r>
          </w:p>
        </w:tc>
        <w:tc>
          <w:tcPr>
            <w:tcW w:w="2530" w:type="dxa"/>
          </w:tcPr>
          <w:p w:rsidR="007A3836" w:rsidRPr="004A25AF" w:rsidRDefault="007A3836" w:rsidP="00E7083A">
            <w:pPr>
              <w:jc w:val="left"/>
              <w:rPr>
                <w:rFonts w:cstheme="minorHAnsi"/>
                <w:szCs w:val="24"/>
              </w:rPr>
            </w:pPr>
            <w:r w:rsidRPr="004A25AF">
              <w:rPr>
                <w:rFonts w:cstheme="minorHAnsi"/>
                <w:szCs w:val="24"/>
              </w:rPr>
              <w:t>JUREWICZ przeciwko Polsce</w:t>
            </w:r>
          </w:p>
        </w:tc>
        <w:tc>
          <w:tcPr>
            <w:tcW w:w="1438" w:type="dxa"/>
          </w:tcPr>
          <w:p w:rsidR="007A3836" w:rsidRPr="004A25AF" w:rsidRDefault="007A3836" w:rsidP="00E7083A">
            <w:pPr>
              <w:rPr>
                <w:rFonts w:cstheme="minorHAnsi"/>
                <w:szCs w:val="24"/>
              </w:rPr>
            </w:pPr>
            <w:r w:rsidRPr="004A25AF">
              <w:rPr>
                <w:rFonts w:cstheme="minorHAnsi"/>
                <w:szCs w:val="24"/>
              </w:rPr>
              <w:t>19/10/2010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Jurewicz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70171/10</w:t>
            </w:r>
          </w:p>
        </w:tc>
        <w:tc>
          <w:tcPr>
            <w:tcW w:w="2530" w:type="dxa"/>
          </w:tcPr>
          <w:p w:rsidR="007A3836" w:rsidRPr="004A25AF" w:rsidRDefault="007A3836" w:rsidP="00E7083A">
            <w:pPr>
              <w:jc w:val="left"/>
              <w:rPr>
                <w:rFonts w:cstheme="minorHAnsi"/>
                <w:szCs w:val="24"/>
              </w:rPr>
            </w:pPr>
            <w:r w:rsidRPr="004A25AF">
              <w:rPr>
                <w:rFonts w:cstheme="minorHAnsi"/>
                <w:szCs w:val="24"/>
              </w:rPr>
              <w:t>PYRŻA przeciwko Polsce</w:t>
            </w:r>
          </w:p>
        </w:tc>
        <w:tc>
          <w:tcPr>
            <w:tcW w:w="1438" w:type="dxa"/>
          </w:tcPr>
          <w:p w:rsidR="007A3836" w:rsidRPr="004A25AF" w:rsidRDefault="007A3836" w:rsidP="00E7083A">
            <w:pPr>
              <w:rPr>
                <w:rFonts w:cstheme="minorHAnsi"/>
                <w:szCs w:val="24"/>
              </w:rPr>
            </w:pPr>
            <w:r w:rsidRPr="004A25AF">
              <w:rPr>
                <w:rFonts w:cstheme="minorHAnsi"/>
                <w:szCs w:val="24"/>
              </w:rPr>
              <w:t>02/11/2010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Pyrża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70562/10</w:t>
            </w:r>
          </w:p>
        </w:tc>
        <w:tc>
          <w:tcPr>
            <w:tcW w:w="2530" w:type="dxa"/>
          </w:tcPr>
          <w:p w:rsidR="007A3836" w:rsidRPr="004A25AF" w:rsidRDefault="007A3836" w:rsidP="00E7083A">
            <w:pPr>
              <w:jc w:val="left"/>
              <w:rPr>
                <w:rFonts w:cstheme="minorHAnsi"/>
                <w:szCs w:val="24"/>
              </w:rPr>
            </w:pPr>
            <w:r w:rsidRPr="004A25AF">
              <w:rPr>
                <w:rFonts w:cstheme="minorHAnsi"/>
                <w:szCs w:val="24"/>
              </w:rPr>
              <w:t>DEC przeciwko Polsce</w:t>
            </w:r>
          </w:p>
        </w:tc>
        <w:tc>
          <w:tcPr>
            <w:tcW w:w="1438" w:type="dxa"/>
          </w:tcPr>
          <w:p w:rsidR="007A3836" w:rsidRPr="004A25AF" w:rsidRDefault="007A3836" w:rsidP="00E7083A">
            <w:pPr>
              <w:rPr>
                <w:rFonts w:cstheme="minorHAnsi"/>
                <w:szCs w:val="24"/>
              </w:rPr>
            </w:pPr>
            <w:r w:rsidRPr="004A25AF">
              <w:rPr>
                <w:rFonts w:cstheme="minorHAnsi"/>
                <w:szCs w:val="24"/>
              </w:rPr>
              <w:t>25/11/2010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Dec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70900/10</w:t>
            </w:r>
          </w:p>
        </w:tc>
        <w:tc>
          <w:tcPr>
            <w:tcW w:w="2530" w:type="dxa"/>
          </w:tcPr>
          <w:p w:rsidR="007A3836" w:rsidRPr="004A25AF" w:rsidRDefault="007A3836" w:rsidP="00E7083A">
            <w:pPr>
              <w:jc w:val="left"/>
              <w:rPr>
                <w:rFonts w:cstheme="minorHAnsi"/>
                <w:szCs w:val="24"/>
              </w:rPr>
            </w:pPr>
            <w:r w:rsidRPr="004A25AF">
              <w:rPr>
                <w:rFonts w:cstheme="minorHAnsi"/>
                <w:szCs w:val="24"/>
              </w:rPr>
              <w:t>NOWAK przeciwko Polsce</w:t>
            </w:r>
          </w:p>
        </w:tc>
        <w:tc>
          <w:tcPr>
            <w:tcW w:w="1438" w:type="dxa"/>
          </w:tcPr>
          <w:p w:rsidR="007A3836" w:rsidRPr="004A25AF" w:rsidRDefault="007A3836" w:rsidP="00E7083A">
            <w:pPr>
              <w:rPr>
                <w:rFonts w:cstheme="minorHAnsi"/>
                <w:szCs w:val="24"/>
              </w:rPr>
            </w:pPr>
            <w:r w:rsidRPr="004A25AF">
              <w:rPr>
                <w:rFonts w:cstheme="minorHAnsi"/>
                <w:szCs w:val="24"/>
              </w:rPr>
              <w:t>14/10/2010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Nowak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72103/10</w:t>
            </w:r>
          </w:p>
        </w:tc>
        <w:tc>
          <w:tcPr>
            <w:tcW w:w="2530" w:type="dxa"/>
          </w:tcPr>
          <w:p w:rsidR="007A3836" w:rsidRPr="004A25AF" w:rsidRDefault="007A3836" w:rsidP="00E7083A">
            <w:pPr>
              <w:jc w:val="left"/>
              <w:rPr>
                <w:rFonts w:cstheme="minorHAnsi"/>
                <w:szCs w:val="24"/>
              </w:rPr>
            </w:pPr>
            <w:r w:rsidRPr="004A25AF">
              <w:rPr>
                <w:rFonts w:cstheme="minorHAnsi"/>
                <w:szCs w:val="24"/>
              </w:rPr>
              <w:t>WALCZAK przeciwko Polsce</w:t>
            </w:r>
          </w:p>
        </w:tc>
        <w:tc>
          <w:tcPr>
            <w:tcW w:w="1438" w:type="dxa"/>
          </w:tcPr>
          <w:p w:rsidR="007A3836" w:rsidRPr="004A25AF" w:rsidRDefault="007A3836" w:rsidP="00E7083A">
            <w:pPr>
              <w:rPr>
                <w:rFonts w:cstheme="minorHAnsi"/>
                <w:szCs w:val="24"/>
              </w:rPr>
            </w:pPr>
            <w:r w:rsidRPr="004A25AF">
              <w:rPr>
                <w:rFonts w:cstheme="minorHAnsi"/>
                <w:szCs w:val="24"/>
              </w:rPr>
              <w:t>01/12/2010</w:t>
            </w:r>
          </w:p>
        </w:tc>
        <w:tc>
          <w:tcPr>
            <w:tcW w:w="1699" w:type="dxa"/>
          </w:tcPr>
          <w:p w:rsidR="007A3836" w:rsidRPr="004A25AF" w:rsidRDefault="007A3836" w:rsidP="00E7083A">
            <w:pPr>
              <w:jc w:val="left"/>
              <w:rPr>
                <w:rFonts w:cstheme="minorHAnsi"/>
                <w:szCs w:val="24"/>
              </w:rPr>
            </w:pPr>
            <w:r w:rsidRPr="004A25AF">
              <w:rPr>
                <w:rFonts w:cstheme="minorHAnsi"/>
                <w:szCs w:val="24"/>
              </w:rPr>
              <w:t>I. Zirk-Sadowska</w:t>
            </w:r>
          </w:p>
        </w:tc>
        <w:tc>
          <w:tcPr>
            <w:tcW w:w="2037" w:type="dxa"/>
          </w:tcPr>
          <w:p w:rsidR="007A3836" w:rsidRPr="004A25AF" w:rsidRDefault="007A3836" w:rsidP="00E7083A">
            <w:pPr>
              <w:rPr>
                <w:rFonts w:cstheme="minorHAnsi"/>
                <w:szCs w:val="24"/>
              </w:rPr>
            </w:pPr>
            <w:r w:rsidRPr="004A25AF">
              <w:rPr>
                <w:rFonts w:cstheme="minorHAnsi"/>
                <w:szCs w:val="24"/>
              </w:rPr>
              <w:t>M. Walczak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72202/10</w:t>
            </w:r>
          </w:p>
        </w:tc>
        <w:tc>
          <w:tcPr>
            <w:tcW w:w="2530" w:type="dxa"/>
          </w:tcPr>
          <w:p w:rsidR="007A3836" w:rsidRPr="004A25AF" w:rsidRDefault="007A3836" w:rsidP="00E7083A">
            <w:pPr>
              <w:jc w:val="left"/>
              <w:rPr>
                <w:rFonts w:cstheme="minorHAnsi"/>
                <w:szCs w:val="24"/>
              </w:rPr>
            </w:pPr>
            <w:r w:rsidRPr="004A25AF">
              <w:rPr>
                <w:rFonts w:cstheme="minorHAnsi"/>
                <w:szCs w:val="24"/>
              </w:rPr>
              <w:t>OLKOWICZ przeciwko Polsce</w:t>
            </w:r>
          </w:p>
        </w:tc>
        <w:tc>
          <w:tcPr>
            <w:tcW w:w="1438" w:type="dxa"/>
          </w:tcPr>
          <w:p w:rsidR="007A3836" w:rsidRPr="004A25AF" w:rsidRDefault="007A3836" w:rsidP="00E7083A">
            <w:pPr>
              <w:rPr>
                <w:rFonts w:cstheme="minorHAnsi"/>
                <w:szCs w:val="24"/>
              </w:rPr>
            </w:pPr>
            <w:r w:rsidRPr="004A25AF">
              <w:rPr>
                <w:rFonts w:cstheme="minorHAnsi"/>
                <w:szCs w:val="24"/>
              </w:rPr>
              <w:t>30/11/2010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Olkowicz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72286/10</w:t>
            </w:r>
          </w:p>
        </w:tc>
        <w:tc>
          <w:tcPr>
            <w:tcW w:w="2530" w:type="dxa"/>
          </w:tcPr>
          <w:p w:rsidR="007A3836" w:rsidRPr="004A25AF" w:rsidRDefault="007A3836" w:rsidP="00E7083A">
            <w:pPr>
              <w:jc w:val="left"/>
              <w:rPr>
                <w:rFonts w:cstheme="minorHAnsi"/>
                <w:szCs w:val="24"/>
              </w:rPr>
            </w:pPr>
            <w:r w:rsidRPr="004A25AF">
              <w:rPr>
                <w:rFonts w:cstheme="minorHAnsi"/>
                <w:szCs w:val="24"/>
              </w:rPr>
              <w:t>ROGALSKA przeciwko Polsce</w:t>
            </w:r>
          </w:p>
        </w:tc>
        <w:tc>
          <w:tcPr>
            <w:tcW w:w="1438" w:type="dxa"/>
          </w:tcPr>
          <w:p w:rsidR="007A3836" w:rsidRPr="004A25AF" w:rsidRDefault="007A3836" w:rsidP="00E7083A">
            <w:pPr>
              <w:rPr>
                <w:rFonts w:cstheme="minorHAnsi"/>
                <w:szCs w:val="24"/>
              </w:rPr>
            </w:pPr>
            <w:r w:rsidRPr="004A25AF">
              <w:rPr>
                <w:rFonts w:cstheme="minorHAnsi"/>
                <w:szCs w:val="24"/>
              </w:rPr>
              <w:t>01/12/2010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Rogalska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73263/10</w:t>
            </w:r>
          </w:p>
        </w:tc>
        <w:tc>
          <w:tcPr>
            <w:tcW w:w="2530" w:type="dxa"/>
          </w:tcPr>
          <w:p w:rsidR="007A3836" w:rsidRPr="004A25AF" w:rsidRDefault="007A3836" w:rsidP="00E7083A">
            <w:pPr>
              <w:jc w:val="left"/>
              <w:rPr>
                <w:rFonts w:cstheme="minorHAnsi"/>
                <w:szCs w:val="24"/>
              </w:rPr>
            </w:pPr>
            <w:r w:rsidRPr="004A25AF">
              <w:rPr>
                <w:rFonts w:cstheme="minorHAnsi"/>
                <w:szCs w:val="24"/>
              </w:rPr>
              <w:t>SKÓRZYBÓT przeciwko Polsce</w:t>
            </w:r>
          </w:p>
        </w:tc>
        <w:tc>
          <w:tcPr>
            <w:tcW w:w="1438" w:type="dxa"/>
          </w:tcPr>
          <w:p w:rsidR="007A3836" w:rsidRPr="004A25AF" w:rsidRDefault="007A3836" w:rsidP="00E7083A">
            <w:pPr>
              <w:rPr>
                <w:rFonts w:cstheme="minorHAnsi"/>
                <w:szCs w:val="24"/>
              </w:rPr>
            </w:pPr>
            <w:r w:rsidRPr="004A25AF">
              <w:rPr>
                <w:rFonts w:cstheme="minorHAnsi"/>
                <w:szCs w:val="24"/>
              </w:rPr>
              <w:t>17/08/2010</w:t>
            </w:r>
          </w:p>
        </w:tc>
        <w:tc>
          <w:tcPr>
            <w:tcW w:w="1699" w:type="dxa"/>
          </w:tcPr>
          <w:p w:rsidR="007A3836" w:rsidRPr="004A25AF" w:rsidRDefault="007A3836" w:rsidP="00E7083A">
            <w:pPr>
              <w:jc w:val="left"/>
              <w:rPr>
                <w:rFonts w:cstheme="minorHAnsi"/>
                <w:szCs w:val="24"/>
              </w:rPr>
            </w:pPr>
            <w:r w:rsidRPr="004A25AF">
              <w:rPr>
                <w:rFonts w:cstheme="minorHAnsi"/>
                <w:szCs w:val="24"/>
              </w:rPr>
              <w:t>S. Skórzybut</w:t>
            </w:r>
          </w:p>
        </w:tc>
        <w:tc>
          <w:tcPr>
            <w:tcW w:w="2037" w:type="dxa"/>
          </w:tcPr>
          <w:p w:rsidR="007A3836" w:rsidRPr="004A25AF" w:rsidRDefault="007A3836" w:rsidP="00E7083A">
            <w:pPr>
              <w:rPr>
                <w:rFonts w:cstheme="minorHAnsi"/>
                <w:szCs w:val="24"/>
              </w:rPr>
            </w:pPr>
            <w:r w:rsidRPr="004A25AF">
              <w:rPr>
                <w:rFonts w:cstheme="minorHAnsi"/>
                <w:szCs w:val="24"/>
              </w:rPr>
              <w:t>M. Skórzybót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75/11</w:t>
            </w:r>
          </w:p>
        </w:tc>
        <w:tc>
          <w:tcPr>
            <w:tcW w:w="2530" w:type="dxa"/>
          </w:tcPr>
          <w:p w:rsidR="007A3836" w:rsidRPr="004A25AF" w:rsidRDefault="007A3836" w:rsidP="00E7083A">
            <w:pPr>
              <w:jc w:val="left"/>
              <w:rPr>
                <w:rFonts w:cstheme="minorHAnsi"/>
                <w:szCs w:val="24"/>
              </w:rPr>
            </w:pPr>
            <w:r w:rsidRPr="004A25AF">
              <w:rPr>
                <w:rFonts w:cstheme="minorHAnsi"/>
                <w:szCs w:val="24"/>
              </w:rPr>
              <w:t>CHABOWSKI przeciwko Polsce</w:t>
            </w:r>
          </w:p>
        </w:tc>
        <w:tc>
          <w:tcPr>
            <w:tcW w:w="1438" w:type="dxa"/>
          </w:tcPr>
          <w:p w:rsidR="007A3836" w:rsidRPr="004A25AF" w:rsidRDefault="007A3836" w:rsidP="00E7083A">
            <w:pPr>
              <w:rPr>
                <w:rFonts w:cstheme="minorHAnsi"/>
                <w:szCs w:val="24"/>
              </w:rPr>
            </w:pPr>
            <w:r w:rsidRPr="004A25AF">
              <w:rPr>
                <w:rFonts w:cstheme="minorHAnsi"/>
                <w:szCs w:val="24"/>
              </w:rPr>
              <w:t>16/09/2010</w:t>
            </w:r>
          </w:p>
        </w:tc>
        <w:tc>
          <w:tcPr>
            <w:tcW w:w="1699" w:type="dxa"/>
          </w:tcPr>
          <w:p w:rsidR="007A3836" w:rsidRPr="004A25AF" w:rsidRDefault="007A3836" w:rsidP="00E7083A">
            <w:pPr>
              <w:jc w:val="left"/>
              <w:rPr>
                <w:rFonts w:cstheme="minorHAnsi"/>
                <w:szCs w:val="24"/>
              </w:rPr>
            </w:pPr>
            <w:r w:rsidRPr="004A25AF">
              <w:rPr>
                <w:rFonts w:cstheme="minorHAnsi"/>
                <w:szCs w:val="24"/>
              </w:rPr>
              <w:t>L. Daszuta</w:t>
            </w:r>
          </w:p>
        </w:tc>
        <w:tc>
          <w:tcPr>
            <w:tcW w:w="2037" w:type="dxa"/>
          </w:tcPr>
          <w:p w:rsidR="007A3836" w:rsidRPr="004A25AF" w:rsidRDefault="007A3836" w:rsidP="00E7083A">
            <w:pPr>
              <w:rPr>
                <w:rFonts w:cstheme="minorHAnsi"/>
                <w:szCs w:val="24"/>
              </w:rPr>
            </w:pPr>
            <w:r w:rsidRPr="004A25AF">
              <w:rPr>
                <w:rFonts w:cstheme="minorHAnsi"/>
                <w:szCs w:val="24"/>
              </w:rPr>
              <w:t>S. Chabowski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429/11</w:t>
            </w:r>
          </w:p>
        </w:tc>
        <w:tc>
          <w:tcPr>
            <w:tcW w:w="2530" w:type="dxa"/>
          </w:tcPr>
          <w:p w:rsidR="007A3836" w:rsidRPr="004A25AF" w:rsidRDefault="007A3836" w:rsidP="00E7083A">
            <w:pPr>
              <w:jc w:val="left"/>
              <w:rPr>
                <w:rFonts w:cstheme="minorHAnsi"/>
                <w:szCs w:val="24"/>
              </w:rPr>
            </w:pPr>
            <w:r w:rsidRPr="004A25AF">
              <w:rPr>
                <w:rFonts w:cstheme="minorHAnsi"/>
                <w:szCs w:val="24"/>
              </w:rPr>
              <w:t>MATUSIK przeciwko Polsce</w:t>
            </w:r>
          </w:p>
        </w:tc>
        <w:tc>
          <w:tcPr>
            <w:tcW w:w="1438" w:type="dxa"/>
          </w:tcPr>
          <w:p w:rsidR="007A3836" w:rsidRPr="004A25AF" w:rsidRDefault="007A3836" w:rsidP="00E7083A">
            <w:pPr>
              <w:rPr>
                <w:rFonts w:cstheme="minorHAnsi"/>
                <w:szCs w:val="24"/>
              </w:rPr>
            </w:pPr>
            <w:r w:rsidRPr="004A25AF">
              <w:rPr>
                <w:rFonts w:cstheme="minorHAnsi"/>
                <w:szCs w:val="24"/>
              </w:rPr>
              <w:t>16/12/2010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Matusik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654/11</w:t>
            </w:r>
          </w:p>
        </w:tc>
        <w:tc>
          <w:tcPr>
            <w:tcW w:w="2530" w:type="dxa"/>
          </w:tcPr>
          <w:p w:rsidR="007A3836" w:rsidRPr="004A25AF" w:rsidRDefault="007A3836" w:rsidP="00E7083A">
            <w:pPr>
              <w:jc w:val="left"/>
              <w:rPr>
                <w:rFonts w:cstheme="minorHAnsi"/>
                <w:szCs w:val="24"/>
              </w:rPr>
            </w:pPr>
            <w:r w:rsidRPr="004A25AF">
              <w:rPr>
                <w:rFonts w:cstheme="minorHAnsi"/>
                <w:szCs w:val="24"/>
              </w:rPr>
              <w:t>CISELSKI przeciwko Polsce</w:t>
            </w:r>
          </w:p>
        </w:tc>
        <w:tc>
          <w:tcPr>
            <w:tcW w:w="1438" w:type="dxa"/>
          </w:tcPr>
          <w:p w:rsidR="007A3836" w:rsidRPr="004A25AF" w:rsidRDefault="007A3836" w:rsidP="00E7083A">
            <w:pPr>
              <w:rPr>
                <w:rFonts w:cstheme="minorHAnsi"/>
                <w:szCs w:val="24"/>
              </w:rPr>
            </w:pPr>
            <w:r w:rsidRPr="004A25AF">
              <w:rPr>
                <w:rFonts w:cstheme="minorHAnsi"/>
                <w:szCs w:val="24"/>
              </w:rPr>
              <w:t>27/09/2010</w:t>
            </w:r>
          </w:p>
        </w:tc>
        <w:tc>
          <w:tcPr>
            <w:tcW w:w="1699" w:type="dxa"/>
          </w:tcPr>
          <w:p w:rsidR="007A3836" w:rsidRPr="004A25AF" w:rsidRDefault="007A3836" w:rsidP="00E7083A">
            <w:pPr>
              <w:jc w:val="left"/>
              <w:rPr>
                <w:rFonts w:cstheme="minorHAnsi"/>
                <w:szCs w:val="24"/>
              </w:rPr>
            </w:pPr>
            <w:r w:rsidRPr="004A25AF">
              <w:rPr>
                <w:rFonts w:cstheme="minorHAnsi"/>
                <w:szCs w:val="24"/>
              </w:rPr>
              <w:t>L. Daszuta</w:t>
            </w:r>
          </w:p>
        </w:tc>
        <w:tc>
          <w:tcPr>
            <w:tcW w:w="2037" w:type="dxa"/>
          </w:tcPr>
          <w:p w:rsidR="007A3836" w:rsidRPr="004A25AF" w:rsidRDefault="007A3836" w:rsidP="00E7083A">
            <w:pPr>
              <w:rPr>
                <w:rFonts w:cstheme="minorHAnsi"/>
                <w:szCs w:val="24"/>
              </w:rPr>
            </w:pPr>
            <w:r w:rsidRPr="004A25AF">
              <w:rPr>
                <w:rFonts w:cstheme="minorHAnsi"/>
                <w:szCs w:val="24"/>
              </w:rPr>
              <w:t>P. Ciselski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1033/11</w:t>
            </w:r>
          </w:p>
        </w:tc>
        <w:tc>
          <w:tcPr>
            <w:tcW w:w="2530" w:type="dxa"/>
          </w:tcPr>
          <w:p w:rsidR="007A3836" w:rsidRPr="004A25AF" w:rsidRDefault="007A3836" w:rsidP="00E7083A">
            <w:pPr>
              <w:jc w:val="left"/>
              <w:rPr>
                <w:rFonts w:cstheme="minorHAnsi"/>
                <w:szCs w:val="24"/>
              </w:rPr>
            </w:pPr>
            <w:r w:rsidRPr="004A25AF">
              <w:rPr>
                <w:rFonts w:cstheme="minorHAnsi"/>
                <w:szCs w:val="24"/>
              </w:rPr>
              <w:t>KIWAK przeciwko Polsce</w:t>
            </w:r>
          </w:p>
        </w:tc>
        <w:tc>
          <w:tcPr>
            <w:tcW w:w="1438" w:type="dxa"/>
          </w:tcPr>
          <w:p w:rsidR="007A3836" w:rsidRPr="004A25AF" w:rsidRDefault="007A3836" w:rsidP="00E7083A">
            <w:pPr>
              <w:rPr>
                <w:rFonts w:cstheme="minorHAnsi"/>
                <w:szCs w:val="24"/>
              </w:rPr>
            </w:pPr>
            <w:r w:rsidRPr="004A25AF">
              <w:rPr>
                <w:rFonts w:cstheme="minorHAnsi"/>
                <w:szCs w:val="24"/>
              </w:rPr>
              <w:t>16/12/2010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Kiwak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1740/11</w:t>
            </w:r>
          </w:p>
        </w:tc>
        <w:tc>
          <w:tcPr>
            <w:tcW w:w="2530" w:type="dxa"/>
          </w:tcPr>
          <w:p w:rsidR="007A3836" w:rsidRPr="004A25AF" w:rsidRDefault="007A3836" w:rsidP="00E7083A">
            <w:pPr>
              <w:jc w:val="left"/>
              <w:rPr>
                <w:rFonts w:cstheme="minorHAnsi"/>
                <w:szCs w:val="24"/>
              </w:rPr>
            </w:pPr>
            <w:r w:rsidRPr="004A25AF">
              <w:rPr>
                <w:rFonts w:cstheme="minorHAnsi"/>
                <w:szCs w:val="24"/>
              </w:rPr>
              <w:t>DOBRUK przeciwko Polsce</w:t>
            </w:r>
          </w:p>
        </w:tc>
        <w:tc>
          <w:tcPr>
            <w:tcW w:w="1438" w:type="dxa"/>
          </w:tcPr>
          <w:p w:rsidR="007A3836" w:rsidRPr="004A25AF" w:rsidRDefault="007A3836" w:rsidP="00E7083A">
            <w:pPr>
              <w:rPr>
                <w:rFonts w:cstheme="minorHAnsi"/>
                <w:szCs w:val="24"/>
              </w:rPr>
            </w:pPr>
            <w:r w:rsidRPr="004A25AF">
              <w:rPr>
                <w:rFonts w:cstheme="minorHAnsi"/>
                <w:szCs w:val="24"/>
              </w:rPr>
              <w:t>23/12/2010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Dobruk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2361/11</w:t>
            </w:r>
          </w:p>
        </w:tc>
        <w:tc>
          <w:tcPr>
            <w:tcW w:w="2530" w:type="dxa"/>
          </w:tcPr>
          <w:p w:rsidR="007A3836" w:rsidRPr="004A25AF" w:rsidRDefault="007A3836" w:rsidP="00E7083A">
            <w:pPr>
              <w:jc w:val="left"/>
              <w:rPr>
                <w:rFonts w:cstheme="minorHAnsi"/>
                <w:szCs w:val="24"/>
              </w:rPr>
            </w:pPr>
            <w:r w:rsidRPr="004A25AF">
              <w:rPr>
                <w:rFonts w:cstheme="minorHAnsi"/>
                <w:szCs w:val="24"/>
              </w:rPr>
              <w:t>ŚPIEWAK przeciwko Polsce</w:t>
            </w:r>
          </w:p>
        </w:tc>
        <w:tc>
          <w:tcPr>
            <w:tcW w:w="1438" w:type="dxa"/>
          </w:tcPr>
          <w:p w:rsidR="007A3836" w:rsidRPr="004A25AF" w:rsidRDefault="007A3836" w:rsidP="00E7083A">
            <w:pPr>
              <w:rPr>
                <w:rFonts w:cstheme="minorHAnsi"/>
                <w:szCs w:val="24"/>
              </w:rPr>
            </w:pPr>
            <w:r w:rsidRPr="004A25AF">
              <w:rPr>
                <w:rFonts w:cstheme="minorHAnsi"/>
                <w:szCs w:val="24"/>
              </w:rPr>
              <w:t>07/01/2011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Śpiewak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2911/11</w:t>
            </w:r>
          </w:p>
        </w:tc>
        <w:tc>
          <w:tcPr>
            <w:tcW w:w="2530" w:type="dxa"/>
          </w:tcPr>
          <w:p w:rsidR="007A3836" w:rsidRPr="004A25AF" w:rsidRDefault="007A3836" w:rsidP="00E7083A">
            <w:pPr>
              <w:jc w:val="left"/>
              <w:rPr>
                <w:rFonts w:cstheme="minorHAnsi"/>
                <w:szCs w:val="24"/>
              </w:rPr>
            </w:pPr>
            <w:r w:rsidRPr="004A25AF">
              <w:rPr>
                <w:rFonts w:cstheme="minorHAnsi"/>
                <w:szCs w:val="24"/>
              </w:rPr>
              <w:t>KURCOŃ przeciwko Polsce</w:t>
            </w:r>
          </w:p>
        </w:tc>
        <w:tc>
          <w:tcPr>
            <w:tcW w:w="1438" w:type="dxa"/>
          </w:tcPr>
          <w:p w:rsidR="007A3836" w:rsidRPr="004A25AF" w:rsidRDefault="007A3836" w:rsidP="00E7083A">
            <w:pPr>
              <w:rPr>
                <w:rFonts w:cstheme="minorHAnsi"/>
                <w:szCs w:val="24"/>
              </w:rPr>
            </w:pPr>
            <w:r w:rsidRPr="004A25AF">
              <w:rPr>
                <w:rFonts w:cstheme="minorHAnsi"/>
                <w:szCs w:val="24"/>
              </w:rPr>
              <w:t>17/12/2010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Kurcoń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3455/11</w:t>
            </w:r>
          </w:p>
        </w:tc>
        <w:tc>
          <w:tcPr>
            <w:tcW w:w="2530" w:type="dxa"/>
          </w:tcPr>
          <w:p w:rsidR="007A3836" w:rsidRPr="004A25AF" w:rsidRDefault="007A3836" w:rsidP="00E7083A">
            <w:pPr>
              <w:jc w:val="left"/>
              <w:rPr>
                <w:rFonts w:cstheme="minorHAnsi"/>
                <w:szCs w:val="24"/>
              </w:rPr>
            </w:pPr>
            <w:r w:rsidRPr="004A25AF">
              <w:rPr>
                <w:rFonts w:cstheme="minorHAnsi"/>
                <w:szCs w:val="24"/>
              </w:rPr>
              <w:t>LECH przeciwko Polsce</w:t>
            </w:r>
          </w:p>
        </w:tc>
        <w:tc>
          <w:tcPr>
            <w:tcW w:w="1438" w:type="dxa"/>
          </w:tcPr>
          <w:p w:rsidR="007A3836" w:rsidRPr="004A25AF" w:rsidRDefault="007A3836" w:rsidP="00E7083A">
            <w:pPr>
              <w:rPr>
                <w:rFonts w:cstheme="minorHAnsi"/>
                <w:szCs w:val="24"/>
              </w:rPr>
            </w:pPr>
            <w:r w:rsidRPr="004A25AF">
              <w:rPr>
                <w:rFonts w:cstheme="minorHAnsi"/>
                <w:szCs w:val="24"/>
              </w:rPr>
              <w:t>04/01/2011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Lech</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4053/11</w:t>
            </w:r>
          </w:p>
        </w:tc>
        <w:tc>
          <w:tcPr>
            <w:tcW w:w="2530" w:type="dxa"/>
          </w:tcPr>
          <w:p w:rsidR="007A3836" w:rsidRPr="004A25AF" w:rsidRDefault="007A3836" w:rsidP="00E7083A">
            <w:pPr>
              <w:jc w:val="left"/>
              <w:rPr>
                <w:rFonts w:cstheme="minorHAnsi"/>
                <w:szCs w:val="24"/>
              </w:rPr>
            </w:pPr>
            <w:r w:rsidRPr="004A25AF">
              <w:rPr>
                <w:rFonts w:cstheme="minorHAnsi"/>
                <w:szCs w:val="24"/>
              </w:rPr>
              <w:t>MIŚ przeciwko Polsce</w:t>
            </w:r>
          </w:p>
        </w:tc>
        <w:tc>
          <w:tcPr>
            <w:tcW w:w="1438" w:type="dxa"/>
          </w:tcPr>
          <w:p w:rsidR="007A3836" w:rsidRPr="004A25AF" w:rsidRDefault="007A3836" w:rsidP="00E7083A">
            <w:pPr>
              <w:rPr>
                <w:rFonts w:cstheme="minorHAnsi"/>
                <w:szCs w:val="24"/>
              </w:rPr>
            </w:pPr>
            <w:r w:rsidRPr="004A25AF">
              <w:rPr>
                <w:rFonts w:cstheme="minorHAnsi"/>
                <w:szCs w:val="24"/>
              </w:rPr>
              <w:t>09/12/2010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Miś</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4058/11</w:t>
            </w:r>
          </w:p>
        </w:tc>
        <w:tc>
          <w:tcPr>
            <w:tcW w:w="2530" w:type="dxa"/>
          </w:tcPr>
          <w:p w:rsidR="007A3836" w:rsidRPr="004A25AF" w:rsidRDefault="007A3836" w:rsidP="00E7083A">
            <w:pPr>
              <w:jc w:val="left"/>
              <w:rPr>
                <w:rFonts w:cstheme="minorHAnsi"/>
                <w:szCs w:val="24"/>
              </w:rPr>
            </w:pPr>
            <w:r w:rsidRPr="004A25AF">
              <w:rPr>
                <w:rFonts w:cstheme="minorHAnsi"/>
                <w:szCs w:val="24"/>
              </w:rPr>
              <w:t>MIŁOŃ przeciwko Polsce</w:t>
            </w:r>
          </w:p>
        </w:tc>
        <w:tc>
          <w:tcPr>
            <w:tcW w:w="1438" w:type="dxa"/>
          </w:tcPr>
          <w:p w:rsidR="007A3836" w:rsidRPr="004A25AF" w:rsidRDefault="007A3836" w:rsidP="00E7083A">
            <w:pPr>
              <w:rPr>
                <w:rFonts w:cstheme="minorHAnsi"/>
                <w:szCs w:val="24"/>
              </w:rPr>
            </w:pPr>
            <w:r w:rsidRPr="004A25AF">
              <w:rPr>
                <w:rFonts w:cstheme="minorHAnsi"/>
                <w:szCs w:val="24"/>
              </w:rPr>
              <w:t>02/12/2010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Miłoń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4155/11</w:t>
            </w:r>
          </w:p>
        </w:tc>
        <w:tc>
          <w:tcPr>
            <w:tcW w:w="2530" w:type="dxa"/>
          </w:tcPr>
          <w:p w:rsidR="007A3836" w:rsidRPr="004A25AF" w:rsidRDefault="007A3836" w:rsidP="00E7083A">
            <w:pPr>
              <w:jc w:val="left"/>
              <w:rPr>
                <w:rFonts w:cstheme="minorHAnsi"/>
                <w:szCs w:val="24"/>
              </w:rPr>
            </w:pPr>
            <w:r w:rsidRPr="004A25AF">
              <w:rPr>
                <w:rFonts w:cstheme="minorHAnsi"/>
                <w:szCs w:val="24"/>
              </w:rPr>
              <w:t>BOGUCKI przeciwko Polsce</w:t>
            </w:r>
          </w:p>
        </w:tc>
        <w:tc>
          <w:tcPr>
            <w:tcW w:w="1438" w:type="dxa"/>
          </w:tcPr>
          <w:p w:rsidR="007A3836" w:rsidRPr="004A25AF" w:rsidRDefault="007A3836" w:rsidP="00E7083A">
            <w:pPr>
              <w:rPr>
                <w:rFonts w:cstheme="minorHAnsi"/>
                <w:szCs w:val="24"/>
              </w:rPr>
            </w:pPr>
            <w:r w:rsidRPr="004A25AF">
              <w:rPr>
                <w:rFonts w:cstheme="minorHAnsi"/>
                <w:szCs w:val="24"/>
              </w:rPr>
              <w:t>14/12/2010</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Bogucki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4161/11</w:t>
            </w:r>
          </w:p>
        </w:tc>
        <w:tc>
          <w:tcPr>
            <w:tcW w:w="2530" w:type="dxa"/>
          </w:tcPr>
          <w:p w:rsidR="007A3836" w:rsidRPr="004A25AF" w:rsidRDefault="007A3836" w:rsidP="00E7083A">
            <w:pPr>
              <w:jc w:val="left"/>
              <w:rPr>
                <w:rFonts w:cstheme="minorHAnsi"/>
                <w:szCs w:val="24"/>
              </w:rPr>
            </w:pPr>
            <w:r w:rsidRPr="004A25AF">
              <w:rPr>
                <w:rFonts w:cstheme="minorHAnsi"/>
                <w:szCs w:val="24"/>
              </w:rPr>
              <w:t>BUTELSKI przeciwko Polsce</w:t>
            </w:r>
          </w:p>
        </w:tc>
        <w:tc>
          <w:tcPr>
            <w:tcW w:w="1438" w:type="dxa"/>
          </w:tcPr>
          <w:p w:rsidR="007A3836" w:rsidRPr="004A25AF" w:rsidRDefault="007A3836" w:rsidP="00E7083A">
            <w:pPr>
              <w:rPr>
                <w:rFonts w:cstheme="minorHAnsi"/>
                <w:szCs w:val="24"/>
              </w:rPr>
            </w:pPr>
            <w:r w:rsidRPr="004A25AF">
              <w:rPr>
                <w:rFonts w:cstheme="minorHAnsi"/>
                <w:szCs w:val="24"/>
              </w:rPr>
              <w:t>03/01/2011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Butelski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4165/11</w:t>
            </w:r>
          </w:p>
        </w:tc>
        <w:tc>
          <w:tcPr>
            <w:tcW w:w="2530" w:type="dxa"/>
          </w:tcPr>
          <w:p w:rsidR="007A3836" w:rsidRPr="004A25AF" w:rsidRDefault="007A3836" w:rsidP="00E7083A">
            <w:pPr>
              <w:jc w:val="left"/>
              <w:rPr>
                <w:rFonts w:cstheme="minorHAnsi"/>
                <w:szCs w:val="24"/>
              </w:rPr>
            </w:pPr>
            <w:r w:rsidRPr="004A25AF">
              <w:rPr>
                <w:rFonts w:cstheme="minorHAnsi"/>
                <w:szCs w:val="24"/>
              </w:rPr>
              <w:t>BACHANOWICZ przeciwko Polsce</w:t>
            </w:r>
          </w:p>
        </w:tc>
        <w:tc>
          <w:tcPr>
            <w:tcW w:w="1438" w:type="dxa"/>
          </w:tcPr>
          <w:p w:rsidR="007A3836" w:rsidRPr="004A25AF" w:rsidRDefault="007A3836" w:rsidP="00E7083A">
            <w:pPr>
              <w:rPr>
                <w:rFonts w:cstheme="minorHAnsi"/>
                <w:szCs w:val="24"/>
              </w:rPr>
            </w:pPr>
            <w:r w:rsidRPr="004A25AF">
              <w:rPr>
                <w:rFonts w:cstheme="minorHAnsi"/>
                <w:szCs w:val="24"/>
              </w:rPr>
              <w:t>30/12/2010</w:t>
            </w:r>
          </w:p>
        </w:tc>
        <w:tc>
          <w:tcPr>
            <w:tcW w:w="1699" w:type="dxa"/>
          </w:tcPr>
          <w:p w:rsidR="007A3836" w:rsidRPr="004A25AF" w:rsidRDefault="007A3836" w:rsidP="00E7083A">
            <w:pPr>
              <w:jc w:val="left"/>
              <w:rPr>
                <w:rFonts w:cstheme="minorHAnsi"/>
                <w:szCs w:val="24"/>
              </w:rPr>
            </w:pPr>
            <w:r w:rsidRPr="004A25AF">
              <w:rPr>
                <w:rFonts w:cstheme="minorHAnsi"/>
                <w:szCs w:val="24"/>
              </w:rPr>
              <w:t>L. Daszuta</w:t>
            </w:r>
          </w:p>
        </w:tc>
        <w:tc>
          <w:tcPr>
            <w:tcW w:w="2037" w:type="dxa"/>
          </w:tcPr>
          <w:p w:rsidR="007A3836" w:rsidRPr="004A25AF" w:rsidRDefault="007A3836" w:rsidP="00E7083A">
            <w:pPr>
              <w:rPr>
                <w:rFonts w:cstheme="minorHAnsi"/>
                <w:szCs w:val="24"/>
              </w:rPr>
            </w:pPr>
            <w:r w:rsidRPr="004A25AF">
              <w:rPr>
                <w:rFonts w:cstheme="minorHAnsi"/>
                <w:szCs w:val="24"/>
              </w:rPr>
              <w:t>E. Bachanowicz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68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5148/11</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CHMIELEWSKI przeciwko Polsce</w:t>
            </w:r>
          </w:p>
        </w:tc>
        <w:tc>
          <w:tcPr>
            <w:tcW w:w="1438" w:type="dxa"/>
          </w:tcPr>
          <w:p w:rsidR="007A3836" w:rsidRPr="004A25AF" w:rsidRDefault="007A3836" w:rsidP="00E7083A">
            <w:pPr>
              <w:rPr>
                <w:rFonts w:cstheme="minorHAnsi"/>
                <w:szCs w:val="24"/>
                <w:lang w:val="pl-PL"/>
              </w:rPr>
            </w:pPr>
            <w:r w:rsidRPr="004A25AF">
              <w:rPr>
                <w:rFonts w:cstheme="minorHAnsi"/>
                <w:szCs w:val="24"/>
                <w:lang w:val="pl-PL"/>
              </w:rPr>
              <w:t>04/01/2011</w:t>
            </w:r>
          </w:p>
        </w:tc>
        <w:tc>
          <w:tcPr>
            <w:tcW w:w="1699" w:type="dxa"/>
          </w:tcPr>
          <w:p w:rsidR="007A3836" w:rsidRPr="004A25AF" w:rsidRDefault="007A3836" w:rsidP="00E7083A">
            <w:pPr>
              <w:jc w:val="left"/>
              <w:rPr>
                <w:rFonts w:cstheme="minorHAnsi"/>
                <w:szCs w:val="24"/>
                <w:lang w:val="pl-PL"/>
              </w:rPr>
            </w:pPr>
            <w:r w:rsidRPr="004A25AF">
              <w:rPr>
                <w:rFonts w:cstheme="minorHAnsi"/>
                <w:szCs w:val="24"/>
                <w:lang w:val="pl-PL"/>
              </w:rPr>
              <w:t>W. Grzelak</w:t>
            </w: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K. Chmielewski</w:t>
            </w:r>
          </w:p>
        </w:tc>
      </w:tr>
      <w:tr w:rsidR="007A3836" w:rsidRPr="004A25AF" w:rsidTr="00E7083A">
        <w:tc>
          <w:tcPr>
            <w:tcW w:w="710" w:type="dxa"/>
          </w:tcPr>
          <w:p w:rsidR="007A3836" w:rsidRPr="004A25AF" w:rsidRDefault="007A3836" w:rsidP="00E7083A">
            <w:pPr>
              <w:rPr>
                <w:rFonts w:cstheme="minorHAnsi"/>
                <w:szCs w:val="24"/>
                <w:lang w:val="pl-PL"/>
              </w:rPr>
            </w:pPr>
            <w:r w:rsidRPr="004A25AF">
              <w:rPr>
                <w:rFonts w:cstheme="minorHAnsi"/>
                <w:szCs w:val="24"/>
              </w:rPr>
              <w:fldChar w:fldCharType="begin"/>
            </w:r>
            <w:r w:rsidRPr="004A25AF">
              <w:rPr>
                <w:rFonts w:cstheme="minorHAnsi"/>
                <w:szCs w:val="24"/>
                <w:lang w:val="pl-PL"/>
              </w:rPr>
              <w:instrText xml:space="preserve"> SEQ level0 \*arabic </w:instrText>
            </w:r>
            <w:r w:rsidRPr="004A25AF">
              <w:rPr>
                <w:rFonts w:cstheme="minorHAnsi"/>
                <w:szCs w:val="24"/>
              </w:rPr>
              <w:fldChar w:fldCharType="separate"/>
            </w:r>
            <w:r w:rsidRPr="004A25AF">
              <w:rPr>
                <w:rFonts w:cstheme="minorHAnsi"/>
                <w:noProof/>
                <w:szCs w:val="24"/>
                <w:lang w:val="pl-PL"/>
              </w:rPr>
              <w:t>69</w:t>
            </w:r>
            <w:r w:rsidRPr="004A25AF">
              <w:rPr>
                <w:rFonts w:cstheme="minorHAnsi"/>
                <w:noProof/>
                <w:szCs w:val="24"/>
              </w:rPr>
              <w:fldChar w:fldCharType="end"/>
            </w:r>
            <w:r w:rsidRPr="004A25AF">
              <w:rPr>
                <w:rFonts w:cstheme="minorHAnsi"/>
                <w:szCs w:val="24"/>
                <w:lang w:val="pl-PL"/>
              </w:rPr>
              <w:t>.</w:t>
            </w:r>
          </w:p>
        </w:tc>
        <w:tc>
          <w:tcPr>
            <w:tcW w:w="1418" w:type="dxa"/>
          </w:tcPr>
          <w:p w:rsidR="007A3836" w:rsidRPr="004A25AF" w:rsidRDefault="007A3836" w:rsidP="00E7083A">
            <w:pPr>
              <w:rPr>
                <w:rFonts w:cstheme="minorHAnsi"/>
                <w:szCs w:val="24"/>
                <w:lang w:val="pl-PL"/>
              </w:rPr>
            </w:pPr>
            <w:r w:rsidRPr="004A25AF">
              <w:rPr>
                <w:rFonts w:cstheme="minorHAnsi"/>
                <w:szCs w:val="24"/>
                <w:lang w:val="pl-PL"/>
              </w:rPr>
              <w:t>5611/11</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 xml:space="preserve">STĄCZEK </w:t>
            </w:r>
            <w:r w:rsidRPr="004A25AF">
              <w:rPr>
                <w:rFonts w:cstheme="minorHAnsi"/>
                <w:szCs w:val="24"/>
              </w:rPr>
              <w:t>przeciwko Polsce</w:t>
            </w:r>
          </w:p>
        </w:tc>
        <w:tc>
          <w:tcPr>
            <w:tcW w:w="1438" w:type="dxa"/>
          </w:tcPr>
          <w:p w:rsidR="007A3836" w:rsidRPr="004A25AF" w:rsidRDefault="007A3836" w:rsidP="00E7083A">
            <w:pPr>
              <w:rPr>
                <w:rFonts w:cstheme="minorHAnsi"/>
                <w:szCs w:val="24"/>
                <w:lang w:val="pl-PL"/>
              </w:rPr>
            </w:pPr>
            <w:r w:rsidRPr="004A25AF">
              <w:rPr>
                <w:rFonts w:cstheme="minorHAnsi"/>
                <w:szCs w:val="24"/>
                <w:lang w:val="pl-PL"/>
              </w:rPr>
              <w:t>20/01/2011</w:t>
            </w:r>
          </w:p>
        </w:tc>
        <w:tc>
          <w:tcPr>
            <w:tcW w:w="1699" w:type="dxa"/>
          </w:tcPr>
          <w:p w:rsidR="007A3836" w:rsidRPr="004A25AF" w:rsidRDefault="007A3836" w:rsidP="00E7083A">
            <w:pPr>
              <w:jc w:val="left"/>
              <w:rPr>
                <w:rFonts w:cstheme="minorHAnsi"/>
                <w:szCs w:val="24"/>
                <w:lang w:val="pl-PL"/>
              </w:rPr>
            </w:pP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A. Stączek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5791/11</w:t>
            </w:r>
          </w:p>
        </w:tc>
        <w:tc>
          <w:tcPr>
            <w:tcW w:w="2530" w:type="dxa"/>
          </w:tcPr>
          <w:p w:rsidR="007A3836" w:rsidRPr="004A25AF" w:rsidRDefault="007A3836" w:rsidP="00E7083A">
            <w:pPr>
              <w:jc w:val="left"/>
              <w:rPr>
                <w:rFonts w:cstheme="minorHAnsi"/>
                <w:szCs w:val="24"/>
              </w:rPr>
            </w:pPr>
            <w:r w:rsidRPr="004A25AF">
              <w:rPr>
                <w:rFonts w:cstheme="minorHAnsi"/>
                <w:szCs w:val="24"/>
              </w:rPr>
              <w:t>DŁUGOSZ przeciwko Polsce</w:t>
            </w:r>
          </w:p>
        </w:tc>
        <w:tc>
          <w:tcPr>
            <w:tcW w:w="1438" w:type="dxa"/>
          </w:tcPr>
          <w:p w:rsidR="007A3836" w:rsidRPr="004A25AF" w:rsidRDefault="007A3836" w:rsidP="00E7083A">
            <w:pPr>
              <w:rPr>
                <w:rFonts w:cstheme="minorHAnsi"/>
                <w:szCs w:val="24"/>
              </w:rPr>
            </w:pPr>
            <w:r w:rsidRPr="004A25AF">
              <w:rPr>
                <w:rFonts w:cstheme="minorHAnsi"/>
                <w:szCs w:val="24"/>
              </w:rPr>
              <w:t>13/01/2011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Długosz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6102/11</w:t>
            </w:r>
          </w:p>
        </w:tc>
        <w:tc>
          <w:tcPr>
            <w:tcW w:w="2530" w:type="dxa"/>
          </w:tcPr>
          <w:p w:rsidR="007A3836" w:rsidRPr="004A25AF" w:rsidRDefault="007A3836" w:rsidP="00E7083A">
            <w:pPr>
              <w:jc w:val="left"/>
              <w:rPr>
                <w:rFonts w:cstheme="minorHAnsi"/>
                <w:szCs w:val="24"/>
              </w:rPr>
            </w:pPr>
            <w:r w:rsidRPr="004A25AF">
              <w:rPr>
                <w:rFonts w:cstheme="minorHAnsi"/>
                <w:szCs w:val="24"/>
              </w:rPr>
              <w:t>KOGUT przeciwko Polsce</w:t>
            </w:r>
          </w:p>
        </w:tc>
        <w:tc>
          <w:tcPr>
            <w:tcW w:w="1438" w:type="dxa"/>
          </w:tcPr>
          <w:p w:rsidR="007A3836" w:rsidRPr="004A25AF" w:rsidRDefault="007A3836" w:rsidP="00E7083A">
            <w:pPr>
              <w:rPr>
                <w:rFonts w:cstheme="minorHAnsi"/>
                <w:szCs w:val="24"/>
              </w:rPr>
            </w:pPr>
            <w:r w:rsidRPr="004A25AF">
              <w:rPr>
                <w:rFonts w:cstheme="minorHAnsi"/>
                <w:szCs w:val="24"/>
              </w:rPr>
              <w:t>20/01/2011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Kogut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6428/11</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 xml:space="preserve">CICHA - GNYP </w:t>
            </w:r>
            <w:r w:rsidRPr="004A25AF">
              <w:rPr>
                <w:rFonts w:cstheme="minorHAnsi"/>
                <w:szCs w:val="24"/>
              </w:rPr>
              <w:t>przeciwko Polsce</w:t>
            </w:r>
          </w:p>
        </w:tc>
        <w:tc>
          <w:tcPr>
            <w:tcW w:w="1438" w:type="dxa"/>
          </w:tcPr>
          <w:p w:rsidR="007A3836" w:rsidRPr="004A25AF" w:rsidRDefault="007A3836" w:rsidP="00E7083A">
            <w:pPr>
              <w:rPr>
                <w:rFonts w:cstheme="minorHAnsi"/>
                <w:szCs w:val="24"/>
              </w:rPr>
            </w:pPr>
            <w:r w:rsidRPr="004A25AF">
              <w:rPr>
                <w:rFonts w:cstheme="minorHAnsi"/>
                <w:szCs w:val="24"/>
              </w:rPr>
              <w:t>12/01/2011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Cicha-Gnyp</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6689/11</w:t>
            </w:r>
          </w:p>
        </w:tc>
        <w:tc>
          <w:tcPr>
            <w:tcW w:w="2530" w:type="dxa"/>
          </w:tcPr>
          <w:p w:rsidR="007A3836" w:rsidRPr="004A25AF" w:rsidRDefault="007A3836" w:rsidP="00E7083A">
            <w:pPr>
              <w:jc w:val="left"/>
              <w:rPr>
                <w:rFonts w:cstheme="minorHAnsi"/>
                <w:szCs w:val="24"/>
              </w:rPr>
            </w:pPr>
            <w:r w:rsidRPr="004A25AF">
              <w:rPr>
                <w:rFonts w:cstheme="minorHAnsi"/>
                <w:szCs w:val="24"/>
              </w:rPr>
              <w:t>SADOWSKI przeciwko Polsce</w:t>
            </w:r>
          </w:p>
        </w:tc>
        <w:tc>
          <w:tcPr>
            <w:tcW w:w="1438" w:type="dxa"/>
          </w:tcPr>
          <w:p w:rsidR="007A3836" w:rsidRPr="004A25AF" w:rsidRDefault="007A3836" w:rsidP="00E7083A">
            <w:pPr>
              <w:rPr>
                <w:rFonts w:cstheme="minorHAnsi"/>
                <w:szCs w:val="24"/>
              </w:rPr>
            </w:pPr>
            <w:r w:rsidRPr="004A25AF">
              <w:rPr>
                <w:rFonts w:cstheme="minorHAnsi"/>
                <w:szCs w:val="24"/>
              </w:rPr>
              <w:t>14/01/2011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Sadowski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7281/11</w:t>
            </w:r>
          </w:p>
        </w:tc>
        <w:tc>
          <w:tcPr>
            <w:tcW w:w="2530" w:type="dxa"/>
          </w:tcPr>
          <w:p w:rsidR="007A3836" w:rsidRPr="004A25AF" w:rsidRDefault="007A3836" w:rsidP="00E7083A">
            <w:pPr>
              <w:jc w:val="left"/>
              <w:rPr>
                <w:rFonts w:cstheme="minorHAnsi"/>
                <w:szCs w:val="24"/>
              </w:rPr>
            </w:pPr>
            <w:r w:rsidRPr="004A25AF">
              <w:rPr>
                <w:rFonts w:cstheme="minorHAnsi"/>
                <w:szCs w:val="24"/>
              </w:rPr>
              <w:t>KUDEŃ przeciwko Polsce</w:t>
            </w:r>
          </w:p>
        </w:tc>
        <w:tc>
          <w:tcPr>
            <w:tcW w:w="1438" w:type="dxa"/>
          </w:tcPr>
          <w:p w:rsidR="007A3836" w:rsidRPr="004A25AF" w:rsidRDefault="007A3836" w:rsidP="00E7083A">
            <w:pPr>
              <w:rPr>
                <w:rFonts w:cstheme="minorHAnsi"/>
                <w:szCs w:val="24"/>
              </w:rPr>
            </w:pPr>
            <w:r w:rsidRPr="004A25AF">
              <w:rPr>
                <w:rFonts w:cstheme="minorHAnsi"/>
                <w:szCs w:val="24"/>
              </w:rPr>
              <w:t>14/01/2011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Kudeń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7337/11</w:t>
            </w:r>
          </w:p>
        </w:tc>
        <w:tc>
          <w:tcPr>
            <w:tcW w:w="2530" w:type="dxa"/>
          </w:tcPr>
          <w:p w:rsidR="007A3836" w:rsidRPr="004A25AF" w:rsidRDefault="007A3836" w:rsidP="00E7083A">
            <w:pPr>
              <w:jc w:val="left"/>
              <w:rPr>
                <w:rFonts w:cstheme="minorHAnsi"/>
                <w:szCs w:val="24"/>
              </w:rPr>
            </w:pPr>
            <w:r w:rsidRPr="004A25AF">
              <w:rPr>
                <w:rFonts w:cstheme="minorHAnsi"/>
                <w:szCs w:val="24"/>
              </w:rPr>
              <w:t>PRZYK przeciwko Polsce</w:t>
            </w:r>
          </w:p>
        </w:tc>
        <w:tc>
          <w:tcPr>
            <w:tcW w:w="1438" w:type="dxa"/>
          </w:tcPr>
          <w:p w:rsidR="007A3836" w:rsidRPr="004A25AF" w:rsidRDefault="007A3836" w:rsidP="00E7083A">
            <w:pPr>
              <w:rPr>
                <w:rFonts w:cstheme="minorHAnsi"/>
                <w:szCs w:val="24"/>
              </w:rPr>
            </w:pPr>
            <w:r w:rsidRPr="004A25AF">
              <w:rPr>
                <w:rFonts w:cstheme="minorHAnsi"/>
                <w:szCs w:val="24"/>
              </w:rPr>
              <w:t>26/01/2011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Przyk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7910/11</w:t>
            </w:r>
          </w:p>
        </w:tc>
        <w:tc>
          <w:tcPr>
            <w:tcW w:w="2530" w:type="dxa"/>
          </w:tcPr>
          <w:p w:rsidR="007A3836" w:rsidRPr="004A25AF" w:rsidRDefault="007A3836" w:rsidP="00E7083A">
            <w:pPr>
              <w:jc w:val="left"/>
              <w:rPr>
                <w:rFonts w:cstheme="minorHAnsi"/>
                <w:szCs w:val="24"/>
              </w:rPr>
            </w:pPr>
            <w:r w:rsidRPr="004A25AF">
              <w:rPr>
                <w:rFonts w:cstheme="minorHAnsi"/>
                <w:szCs w:val="24"/>
              </w:rPr>
              <w:t>MODZELEWSKI przeciwko Polsce</w:t>
            </w:r>
          </w:p>
        </w:tc>
        <w:tc>
          <w:tcPr>
            <w:tcW w:w="1438" w:type="dxa"/>
          </w:tcPr>
          <w:p w:rsidR="007A3836" w:rsidRPr="004A25AF" w:rsidRDefault="007A3836" w:rsidP="00E7083A">
            <w:pPr>
              <w:rPr>
                <w:rFonts w:cstheme="minorHAnsi"/>
                <w:szCs w:val="24"/>
              </w:rPr>
            </w:pPr>
            <w:r w:rsidRPr="004A25AF">
              <w:rPr>
                <w:rFonts w:cstheme="minorHAnsi"/>
                <w:szCs w:val="24"/>
              </w:rPr>
              <w:t>24/01/2011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N. Modzelewski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8788/11</w:t>
            </w:r>
          </w:p>
        </w:tc>
        <w:tc>
          <w:tcPr>
            <w:tcW w:w="2530" w:type="dxa"/>
          </w:tcPr>
          <w:p w:rsidR="007A3836" w:rsidRPr="004A25AF" w:rsidRDefault="007A3836" w:rsidP="00E7083A">
            <w:pPr>
              <w:jc w:val="left"/>
              <w:rPr>
                <w:rFonts w:cstheme="minorHAnsi"/>
                <w:szCs w:val="24"/>
              </w:rPr>
            </w:pPr>
            <w:r w:rsidRPr="004A25AF">
              <w:rPr>
                <w:rFonts w:cstheme="minorHAnsi"/>
                <w:szCs w:val="24"/>
              </w:rPr>
              <w:t>KLESZCZ przeciwko Polsce</w:t>
            </w:r>
          </w:p>
        </w:tc>
        <w:tc>
          <w:tcPr>
            <w:tcW w:w="1438" w:type="dxa"/>
          </w:tcPr>
          <w:p w:rsidR="007A3836" w:rsidRPr="004A25AF" w:rsidRDefault="007A3836" w:rsidP="00E7083A">
            <w:pPr>
              <w:rPr>
                <w:rFonts w:cstheme="minorHAnsi"/>
                <w:szCs w:val="24"/>
              </w:rPr>
            </w:pPr>
            <w:r w:rsidRPr="004A25AF">
              <w:rPr>
                <w:rFonts w:cstheme="minorHAnsi"/>
                <w:szCs w:val="24"/>
              </w:rPr>
              <w:t>28/01/2011</w:t>
            </w:r>
          </w:p>
        </w:tc>
        <w:tc>
          <w:tcPr>
            <w:tcW w:w="1699" w:type="dxa"/>
          </w:tcPr>
          <w:p w:rsidR="007A3836" w:rsidRPr="004A25AF" w:rsidRDefault="007A3836" w:rsidP="00E7083A">
            <w:pPr>
              <w:jc w:val="left"/>
              <w:rPr>
                <w:rFonts w:cstheme="minorHAnsi"/>
                <w:szCs w:val="24"/>
              </w:rPr>
            </w:pPr>
            <w:r w:rsidRPr="004A25AF">
              <w:rPr>
                <w:rFonts w:cstheme="minorHAnsi"/>
                <w:szCs w:val="24"/>
              </w:rPr>
              <w:t>T. Zielinski</w:t>
            </w:r>
          </w:p>
        </w:tc>
        <w:tc>
          <w:tcPr>
            <w:tcW w:w="2037" w:type="dxa"/>
          </w:tcPr>
          <w:p w:rsidR="007A3836" w:rsidRPr="004A25AF" w:rsidRDefault="007A3836" w:rsidP="00E7083A">
            <w:pPr>
              <w:rPr>
                <w:rFonts w:cstheme="minorHAnsi"/>
                <w:szCs w:val="24"/>
              </w:rPr>
            </w:pPr>
            <w:r w:rsidRPr="004A25AF">
              <w:rPr>
                <w:rFonts w:cstheme="minorHAnsi"/>
                <w:szCs w:val="24"/>
              </w:rPr>
              <w:t>B. Kleszcz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9178/11</w:t>
            </w:r>
          </w:p>
        </w:tc>
        <w:tc>
          <w:tcPr>
            <w:tcW w:w="2530" w:type="dxa"/>
          </w:tcPr>
          <w:p w:rsidR="007A3836" w:rsidRPr="004A25AF" w:rsidRDefault="007A3836" w:rsidP="00E7083A">
            <w:pPr>
              <w:jc w:val="left"/>
              <w:rPr>
                <w:rFonts w:cstheme="minorHAnsi"/>
                <w:szCs w:val="24"/>
              </w:rPr>
            </w:pPr>
            <w:r w:rsidRPr="004A25AF">
              <w:rPr>
                <w:rFonts w:cstheme="minorHAnsi"/>
                <w:szCs w:val="24"/>
              </w:rPr>
              <w:t>MAŃKOWSKI przeciwko Polsce</w:t>
            </w:r>
          </w:p>
        </w:tc>
        <w:tc>
          <w:tcPr>
            <w:tcW w:w="1438" w:type="dxa"/>
          </w:tcPr>
          <w:p w:rsidR="007A3836" w:rsidRPr="004A25AF" w:rsidRDefault="007A3836" w:rsidP="00E7083A">
            <w:pPr>
              <w:rPr>
                <w:rFonts w:cstheme="minorHAnsi"/>
                <w:szCs w:val="24"/>
              </w:rPr>
            </w:pPr>
            <w:r w:rsidRPr="004A25AF">
              <w:rPr>
                <w:rFonts w:cstheme="minorHAnsi"/>
                <w:szCs w:val="24"/>
              </w:rPr>
              <w:t>27/01/2011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Mańkowski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79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10008/11</w:t>
            </w:r>
          </w:p>
        </w:tc>
        <w:tc>
          <w:tcPr>
            <w:tcW w:w="2530" w:type="dxa"/>
          </w:tcPr>
          <w:p w:rsidR="007A3836" w:rsidRPr="004A25AF" w:rsidRDefault="007A3836" w:rsidP="00E7083A">
            <w:pPr>
              <w:jc w:val="left"/>
              <w:rPr>
                <w:rFonts w:cstheme="minorHAnsi"/>
                <w:szCs w:val="24"/>
              </w:rPr>
            </w:pPr>
            <w:r w:rsidRPr="004A25AF">
              <w:rPr>
                <w:rFonts w:cstheme="minorHAnsi"/>
                <w:szCs w:val="24"/>
              </w:rPr>
              <w:t>SADOWSKI przeciwko Polsce</w:t>
            </w:r>
          </w:p>
        </w:tc>
        <w:tc>
          <w:tcPr>
            <w:tcW w:w="1438" w:type="dxa"/>
          </w:tcPr>
          <w:p w:rsidR="007A3836" w:rsidRPr="004A25AF" w:rsidRDefault="007A3836" w:rsidP="00E7083A">
            <w:pPr>
              <w:rPr>
                <w:rFonts w:cstheme="minorHAnsi"/>
                <w:szCs w:val="24"/>
              </w:rPr>
            </w:pPr>
            <w:r w:rsidRPr="004A25AF">
              <w:rPr>
                <w:rFonts w:cstheme="minorHAnsi"/>
                <w:szCs w:val="24"/>
              </w:rPr>
              <w:t>04/02/2011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Sadowski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11829/11</w:t>
            </w:r>
          </w:p>
        </w:tc>
        <w:tc>
          <w:tcPr>
            <w:tcW w:w="2530" w:type="dxa"/>
          </w:tcPr>
          <w:p w:rsidR="007A3836" w:rsidRPr="004A25AF" w:rsidRDefault="007A3836" w:rsidP="00E7083A">
            <w:pPr>
              <w:jc w:val="left"/>
              <w:rPr>
                <w:rFonts w:cstheme="minorHAnsi"/>
                <w:szCs w:val="24"/>
              </w:rPr>
            </w:pPr>
            <w:r w:rsidRPr="004A25AF">
              <w:rPr>
                <w:rFonts w:cstheme="minorHAnsi"/>
                <w:szCs w:val="24"/>
              </w:rPr>
              <w:t>EBERCHARD przeciwko Polsce</w:t>
            </w:r>
          </w:p>
        </w:tc>
        <w:tc>
          <w:tcPr>
            <w:tcW w:w="1438" w:type="dxa"/>
          </w:tcPr>
          <w:p w:rsidR="007A3836" w:rsidRPr="004A25AF" w:rsidRDefault="007A3836" w:rsidP="00E7083A">
            <w:pPr>
              <w:rPr>
                <w:rFonts w:cstheme="minorHAnsi"/>
                <w:szCs w:val="24"/>
              </w:rPr>
            </w:pPr>
            <w:r w:rsidRPr="004A25AF">
              <w:rPr>
                <w:rFonts w:cstheme="minorHAnsi"/>
                <w:szCs w:val="24"/>
              </w:rPr>
              <w:t>15/02/2011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Eberchard</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11968/11</w:t>
            </w:r>
          </w:p>
        </w:tc>
        <w:tc>
          <w:tcPr>
            <w:tcW w:w="2530" w:type="dxa"/>
          </w:tcPr>
          <w:p w:rsidR="007A3836" w:rsidRPr="004A25AF" w:rsidRDefault="007A3836" w:rsidP="00E7083A">
            <w:pPr>
              <w:jc w:val="left"/>
              <w:rPr>
                <w:rFonts w:cstheme="minorHAnsi"/>
                <w:szCs w:val="24"/>
              </w:rPr>
            </w:pPr>
            <w:r w:rsidRPr="004A25AF">
              <w:rPr>
                <w:rFonts w:cstheme="minorHAnsi"/>
                <w:szCs w:val="24"/>
              </w:rPr>
              <w:t>FENDRYK przeciwko Polsce</w:t>
            </w:r>
          </w:p>
        </w:tc>
        <w:tc>
          <w:tcPr>
            <w:tcW w:w="1438" w:type="dxa"/>
          </w:tcPr>
          <w:p w:rsidR="007A3836" w:rsidRPr="004A25AF" w:rsidRDefault="007A3836" w:rsidP="00E7083A">
            <w:pPr>
              <w:rPr>
                <w:rFonts w:cstheme="minorHAnsi"/>
                <w:szCs w:val="24"/>
              </w:rPr>
            </w:pPr>
            <w:r w:rsidRPr="004A25AF">
              <w:rPr>
                <w:rFonts w:cstheme="minorHAnsi"/>
                <w:szCs w:val="24"/>
              </w:rPr>
              <w:t>15/02/2011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Fendryk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12032/11</w:t>
            </w:r>
          </w:p>
        </w:tc>
        <w:tc>
          <w:tcPr>
            <w:tcW w:w="2530" w:type="dxa"/>
          </w:tcPr>
          <w:p w:rsidR="007A3836" w:rsidRPr="004A25AF" w:rsidRDefault="007A3836" w:rsidP="00E7083A">
            <w:pPr>
              <w:jc w:val="left"/>
              <w:rPr>
                <w:rFonts w:cstheme="minorHAnsi"/>
                <w:szCs w:val="24"/>
              </w:rPr>
            </w:pPr>
            <w:r w:rsidRPr="004A25AF">
              <w:rPr>
                <w:rFonts w:cstheme="minorHAnsi"/>
                <w:szCs w:val="24"/>
              </w:rPr>
              <w:t>BRONSART przeciwko Polsce</w:t>
            </w:r>
          </w:p>
        </w:tc>
        <w:tc>
          <w:tcPr>
            <w:tcW w:w="1438" w:type="dxa"/>
          </w:tcPr>
          <w:p w:rsidR="007A3836" w:rsidRPr="004A25AF" w:rsidRDefault="007A3836" w:rsidP="00E7083A">
            <w:pPr>
              <w:rPr>
                <w:rFonts w:cstheme="minorHAnsi"/>
                <w:szCs w:val="24"/>
              </w:rPr>
            </w:pPr>
            <w:r w:rsidRPr="004A25AF">
              <w:rPr>
                <w:rFonts w:cstheme="minorHAnsi"/>
                <w:szCs w:val="24"/>
              </w:rPr>
              <w:t>08/02/2011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Bronsart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12217/11</w:t>
            </w:r>
          </w:p>
        </w:tc>
        <w:tc>
          <w:tcPr>
            <w:tcW w:w="2530" w:type="dxa"/>
          </w:tcPr>
          <w:p w:rsidR="007A3836" w:rsidRPr="004A25AF" w:rsidRDefault="007A3836" w:rsidP="00E7083A">
            <w:pPr>
              <w:jc w:val="left"/>
              <w:rPr>
                <w:rFonts w:cstheme="minorHAnsi"/>
                <w:szCs w:val="24"/>
              </w:rPr>
            </w:pPr>
            <w:r w:rsidRPr="004A25AF">
              <w:rPr>
                <w:rFonts w:cstheme="minorHAnsi"/>
                <w:szCs w:val="24"/>
              </w:rPr>
              <w:t>WITECKI przeciwko Polsce</w:t>
            </w:r>
          </w:p>
        </w:tc>
        <w:tc>
          <w:tcPr>
            <w:tcW w:w="1438" w:type="dxa"/>
          </w:tcPr>
          <w:p w:rsidR="007A3836" w:rsidRPr="004A25AF" w:rsidRDefault="007A3836" w:rsidP="00E7083A">
            <w:pPr>
              <w:rPr>
                <w:rFonts w:cstheme="minorHAnsi"/>
                <w:szCs w:val="24"/>
              </w:rPr>
            </w:pPr>
            <w:r w:rsidRPr="004A25AF">
              <w:rPr>
                <w:rFonts w:cstheme="minorHAnsi"/>
                <w:szCs w:val="24"/>
              </w:rPr>
              <w:t>14/02/2011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Witecki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12570/11</w:t>
            </w:r>
          </w:p>
        </w:tc>
        <w:tc>
          <w:tcPr>
            <w:tcW w:w="2530" w:type="dxa"/>
          </w:tcPr>
          <w:p w:rsidR="007A3836" w:rsidRPr="004A25AF" w:rsidRDefault="007A3836" w:rsidP="00E7083A">
            <w:pPr>
              <w:jc w:val="left"/>
              <w:rPr>
                <w:rFonts w:cstheme="minorHAnsi"/>
                <w:szCs w:val="24"/>
              </w:rPr>
            </w:pPr>
            <w:r w:rsidRPr="004A25AF">
              <w:rPr>
                <w:rFonts w:cstheme="minorHAnsi"/>
                <w:szCs w:val="24"/>
              </w:rPr>
              <w:t>JASIŃSKI przeciwko Polsce</w:t>
            </w:r>
          </w:p>
        </w:tc>
        <w:tc>
          <w:tcPr>
            <w:tcW w:w="1438" w:type="dxa"/>
          </w:tcPr>
          <w:p w:rsidR="007A3836" w:rsidRPr="004A25AF" w:rsidRDefault="007A3836" w:rsidP="00E7083A">
            <w:pPr>
              <w:rPr>
                <w:rFonts w:cstheme="minorHAnsi"/>
                <w:szCs w:val="24"/>
              </w:rPr>
            </w:pPr>
            <w:r w:rsidRPr="004A25AF">
              <w:rPr>
                <w:rFonts w:cstheme="minorHAnsi"/>
                <w:szCs w:val="24"/>
              </w:rPr>
              <w:t>18/02/2011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Jasiński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13025/11</w:t>
            </w:r>
          </w:p>
        </w:tc>
        <w:tc>
          <w:tcPr>
            <w:tcW w:w="2530" w:type="dxa"/>
          </w:tcPr>
          <w:p w:rsidR="007A3836" w:rsidRPr="004A25AF" w:rsidRDefault="007A3836" w:rsidP="00E7083A">
            <w:pPr>
              <w:jc w:val="left"/>
              <w:rPr>
                <w:rFonts w:cstheme="minorHAnsi"/>
                <w:szCs w:val="24"/>
              </w:rPr>
            </w:pPr>
            <w:r w:rsidRPr="004A25AF">
              <w:rPr>
                <w:rFonts w:cstheme="minorHAnsi"/>
                <w:szCs w:val="24"/>
              </w:rPr>
              <w:t>DYDEK przeciwko Polsce</w:t>
            </w:r>
          </w:p>
        </w:tc>
        <w:tc>
          <w:tcPr>
            <w:tcW w:w="1438" w:type="dxa"/>
          </w:tcPr>
          <w:p w:rsidR="007A3836" w:rsidRPr="004A25AF" w:rsidRDefault="007A3836" w:rsidP="00E7083A">
            <w:pPr>
              <w:rPr>
                <w:rFonts w:cstheme="minorHAnsi"/>
                <w:szCs w:val="24"/>
              </w:rPr>
            </w:pPr>
            <w:r w:rsidRPr="004A25AF">
              <w:rPr>
                <w:rFonts w:cstheme="minorHAnsi"/>
                <w:szCs w:val="24"/>
              </w:rPr>
              <w:t>11/02/2011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Dydek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13614/11</w:t>
            </w:r>
          </w:p>
        </w:tc>
        <w:tc>
          <w:tcPr>
            <w:tcW w:w="2530" w:type="dxa"/>
          </w:tcPr>
          <w:p w:rsidR="007A3836" w:rsidRPr="004A25AF" w:rsidRDefault="007A3836" w:rsidP="00E7083A">
            <w:pPr>
              <w:jc w:val="left"/>
              <w:rPr>
                <w:rFonts w:cstheme="minorHAnsi"/>
                <w:szCs w:val="24"/>
              </w:rPr>
            </w:pPr>
            <w:r w:rsidRPr="004A25AF">
              <w:rPr>
                <w:rFonts w:cstheme="minorHAnsi"/>
                <w:szCs w:val="24"/>
              </w:rPr>
              <w:t>DĄBROWSKI przeciwko Polsce</w:t>
            </w:r>
          </w:p>
        </w:tc>
        <w:tc>
          <w:tcPr>
            <w:tcW w:w="1438" w:type="dxa"/>
          </w:tcPr>
          <w:p w:rsidR="007A3836" w:rsidRPr="004A25AF" w:rsidRDefault="007A3836" w:rsidP="00E7083A">
            <w:pPr>
              <w:rPr>
                <w:rFonts w:cstheme="minorHAnsi"/>
                <w:szCs w:val="24"/>
              </w:rPr>
            </w:pPr>
            <w:r w:rsidRPr="004A25AF">
              <w:rPr>
                <w:rFonts w:cstheme="minorHAnsi"/>
                <w:szCs w:val="24"/>
              </w:rPr>
              <w:t>22/02/2011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Dąbrowski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15099/11</w:t>
            </w:r>
          </w:p>
        </w:tc>
        <w:tc>
          <w:tcPr>
            <w:tcW w:w="2530" w:type="dxa"/>
          </w:tcPr>
          <w:p w:rsidR="007A3836" w:rsidRPr="004A25AF" w:rsidRDefault="007A3836" w:rsidP="00E7083A">
            <w:pPr>
              <w:jc w:val="left"/>
              <w:rPr>
                <w:rFonts w:cstheme="minorHAnsi"/>
                <w:szCs w:val="24"/>
              </w:rPr>
            </w:pPr>
            <w:r w:rsidRPr="004A25AF">
              <w:rPr>
                <w:rFonts w:cstheme="minorHAnsi"/>
                <w:szCs w:val="24"/>
              </w:rPr>
              <w:t>NAGACZ przeciwko Polsce</w:t>
            </w:r>
          </w:p>
        </w:tc>
        <w:tc>
          <w:tcPr>
            <w:tcW w:w="1438" w:type="dxa"/>
          </w:tcPr>
          <w:p w:rsidR="007A3836" w:rsidRPr="004A25AF" w:rsidRDefault="007A3836" w:rsidP="00E7083A">
            <w:pPr>
              <w:rPr>
                <w:rFonts w:cstheme="minorHAnsi"/>
                <w:szCs w:val="24"/>
              </w:rPr>
            </w:pPr>
            <w:r w:rsidRPr="004A25AF">
              <w:rPr>
                <w:rFonts w:cstheme="minorHAnsi"/>
                <w:szCs w:val="24"/>
              </w:rPr>
              <w:t>23/02/2011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Nagacz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15110/11</w:t>
            </w:r>
          </w:p>
        </w:tc>
        <w:tc>
          <w:tcPr>
            <w:tcW w:w="2530" w:type="dxa"/>
          </w:tcPr>
          <w:p w:rsidR="007A3836" w:rsidRPr="004A25AF" w:rsidRDefault="007A3836" w:rsidP="00E7083A">
            <w:pPr>
              <w:jc w:val="left"/>
              <w:rPr>
                <w:rFonts w:cstheme="minorHAnsi"/>
                <w:szCs w:val="24"/>
              </w:rPr>
            </w:pPr>
            <w:r w:rsidRPr="004A25AF">
              <w:rPr>
                <w:rFonts w:cstheme="minorHAnsi"/>
                <w:szCs w:val="24"/>
              </w:rPr>
              <w:t>MATUSZEWSKI przeciwko Polsce</w:t>
            </w:r>
          </w:p>
        </w:tc>
        <w:tc>
          <w:tcPr>
            <w:tcW w:w="1438" w:type="dxa"/>
          </w:tcPr>
          <w:p w:rsidR="007A3836" w:rsidRPr="004A25AF" w:rsidRDefault="007A3836" w:rsidP="00E7083A">
            <w:pPr>
              <w:rPr>
                <w:rFonts w:cstheme="minorHAnsi"/>
                <w:szCs w:val="24"/>
              </w:rPr>
            </w:pPr>
            <w:r w:rsidRPr="004A25AF">
              <w:rPr>
                <w:rFonts w:cstheme="minorHAnsi"/>
                <w:szCs w:val="24"/>
              </w:rPr>
              <w:t>28/02/2011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Matuszewski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89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15497/11</w:t>
            </w:r>
          </w:p>
        </w:tc>
        <w:tc>
          <w:tcPr>
            <w:tcW w:w="2530" w:type="dxa"/>
          </w:tcPr>
          <w:p w:rsidR="007A3836" w:rsidRPr="004A25AF" w:rsidRDefault="007A3836" w:rsidP="00E7083A">
            <w:pPr>
              <w:jc w:val="left"/>
              <w:rPr>
                <w:rFonts w:cstheme="minorHAnsi"/>
                <w:szCs w:val="24"/>
              </w:rPr>
            </w:pPr>
            <w:r w:rsidRPr="004A25AF">
              <w:rPr>
                <w:rFonts w:cstheme="minorHAnsi"/>
                <w:szCs w:val="24"/>
              </w:rPr>
              <w:t>STENKA przeciwko Polsce</w:t>
            </w:r>
          </w:p>
        </w:tc>
        <w:tc>
          <w:tcPr>
            <w:tcW w:w="1438" w:type="dxa"/>
          </w:tcPr>
          <w:p w:rsidR="007A3836" w:rsidRPr="004A25AF" w:rsidRDefault="007A3836" w:rsidP="00E7083A">
            <w:pPr>
              <w:rPr>
                <w:rFonts w:cstheme="minorHAnsi"/>
                <w:szCs w:val="24"/>
              </w:rPr>
            </w:pPr>
            <w:r w:rsidRPr="004A25AF">
              <w:rPr>
                <w:rFonts w:cstheme="minorHAnsi"/>
                <w:szCs w:val="24"/>
              </w:rPr>
              <w:t>10/02/2011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Stenka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16094/11</w:t>
            </w:r>
          </w:p>
        </w:tc>
        <w:tc>
          <w:tcPr>
            <w:tcW w:w="2530" w:type="dxa"/>
          </w:tcPr>
          <w:p w:rsidR="007A3836" w:rsidRPr="004A25AF" w:rsidRDefault="007A3836" w:rsidP="00E7083A">
            <w:pPr>
              <w:jc w:val="left"/>
              <w:rPr>
                <w:rFonts w:cstheme="minorHAnsi"/>
                <w:szCs w:val="24"/>
              </w:rPr>
            </w:pPr>
            <w:r w:rsidRPr="004A25AF">
              <w:rPr>
                <w:rFonts w:cstheme="minorHAnsi"/>
                <w:szCs w:val="24"/>
              </w:rPr>
              <w:t>DUGIEŁŁO przeciwko Polsce</w:t>
            </w:r>
          </w:p>
        </w:tc>
        <w:tc>
          <w:tcPr>
            <w:tcW w:w="1438" w:type="dxa"/>
          </w:tcPr>
          <w:p w:rsidR="007A3836" w:rsidRPr="004A25AF" w:rsidRDefault="007A3836" w:rsidP="00E7083A">
            <w:pPr>
              <w:rPr>
                <w:rFonts w:cstheme="minorHAnsi"/>
                <w:szCs w:val="24"/>
              </w:rPr>
            </w:pPr>
            <w:r w:rsidRPr="004A25AF">
              <w:rPr>
                <w:rFonts w:cstheme="minorHAnsi"/>
                <w:szCs w:val="24"/>
              </w:rPr>
              <w:t>23/02/2011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Dugiełło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16205/11</w:t>
            </w:r>
          </w:p>
        </w:tc>
        <w:tc>
          <w:tcPr>
            <w:tcW w:w="2530" w:type="dxa"/>
          </w:tcPr>
          <w:p w:rsidR="007A3836" w:rsidRPr="004A25AF" w:rsidRDefault="007A3836" w:rsidP="00E7083A">
            <w:pPr>
              <w:jc w:val="left"/>
              <w:rPr>
                <w:rFonts w:cstheme="minorHAnsi"/>
                <w:szCs w:val="24"/>
              </w:rPr>
            </w:pPr>
            <w:r w:rsidRPr="004A25AF">
              <w:rPr>
                <w:rFonts w:cstheme="minorHAnsi"/>
                <w:szCs w:val="24"/>
              </w:rPr>
              <w:t>DZITKOWSKI przeciwko Polsce</w:t>
            </w:r>
          </w:p>
        </w:tc>
        <w:tc>
          <w:tcPr>
            <w:tcW w:w="1438" w:type="dxa"/>
          </w:tcPr>
          <w:p w:rsidR="007A3836" w:rsidRPr="004A25AF" w:rsidRDefault="007A3836" w:rsidP="00E7083A">
            <w:pPr>
              <w:rPr>
                <w:rFonts w:cstheme="minorHAnsi"/>
                <w:szCs w:val="24"/>
              </w:rPr>
            </w:pPr>
            <w:r w:rsidRPr="004A25AF">
              <w:rPr>
                <w:rFonts w:cstheme="minorHAnsi"/>
                <w:szCs w:val="24"/>
              </w:rPr>
              <w:t>15/02/2011</w:t>
            </w:r>
          </w:p>
        </w:tc>
        <w:tc>
          <w:tcPr>
            <w:tcW w:w="1699" w:type="dxa"/>
          </w:tcPr>
          <w:p w:rsidR="007A3836" w:rsidRPr="004A25AF" w:rsidRDefault="007A3836" w:rsidP="00E7083A">
            <w:pPr>
              <w:jc w:val="left"/>
              <w:rPr>
                <w:rFonts w:cstheme="minorHAnsi"/>
                <w:szCs w:val="24"/>
              </w:rPr>
            </w:pPr>
            <w:r w:rsidRPr="004A25AF">
              <w:rPr>
                <w:rFonts w:cstheme="minorHAnsi"/>
                <w:szCs w:val="24"/>
              </w:rPr>
              <w:t>L. Daszuta</w:t>
            </w:r>
          </w:p>
        </w:tc>
        <w:tc>
          <w:tcPr>
            <w:tcW w:w="2037" w:type="dxa"/>
          </w:tcPr>
          <w:p w:rsidR="007A3836" w:rsidRPr="004A25AF" w:rsidRDefault="007A3836" w:rsidP="00E7083A">
            <w:pPr>
              <w:rPr>
                <w:rFonts w:cstheme="minorHAnsi"/>
                <w:szCs w:val="24"/>
              </w:rPr>
            </w:pPr>
            <w:r w:rsidRPr="004A25AF">
              <w:rPr>
                <w:rFonts w:cstheme="minorHAnsi"/>
                <w:szCs w:val="24"/>
              </w:rPr>
              <w:t>Z. Dzitkowski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16220/11</w:t>
            </w:r>
          </w:p>
        </w:tc>
        <w:tc>
          <w:tcPr>
            <w:tcW w:w="2530" w:type="dxa"/>
          </w:tcPr>
          <w:p w:rsidR="007A3836" w:rsidRPr="004A25AF" w:rsidRDefault="007A3836" w:rsidP="00E7083A">
            <w:pPr>
              <w:jc w:val="left"/>
              <w:rPr>
                <w:rFonts w:cstheme="minorHAnsi"/>
                <w:szCs w:val="24"/>
              </w:rPr>
            </w:pPr>
            <w:r w:rsidRPr="004A25AF">
              <w:rPr>
                <w:rFonts w:cstheme="minorHAnsi"/>
                <w:szCs w:val="24"/>
              </w:rPr>
              <w:t>STANCLIK przeciwko Polsce</w:t>
            </w:r>
          </w:p>
        </w:tc>
        <w:tc>
          <w:tcPr>
            <w:tcW w:w="1438" w:type="dxa"/>
          </w:tcPr>
          <w:p w:rsidR="007A3836" w:rsidRPr="004A25AF" w:rsidRDefault="007A3836" w:rsidP="00E7083A">
            <w:pPr>
              <w:rPr>
                <w:rFonts w:cstheme="minorHAnsi"/>
                <w:szCs w:val="24"/>
              </w:rPr>
            </w:pPr>
            <w:r w:rsidRPr="004A25AF">
              <w:rPr>
                <w:rFonts w:cstheme="minorHAnsi"/>
                <w:szCs w:val="24"/>
              </w:rPr>
              <w:t>15/02/2011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Stanclik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16305/11</w:t>
            </w:r>
          </w:p>
        </w:tc>
        <w:tc>
          <w:tcPr>
            <w:tcW w:w="2530" w:type="dxa"/>
          </w:tcPr>
          <w:p w:rsidR="007A3836" w:rsidRPr="004A25AF" w:rsidRDefault="007A3836" w:rsidP="00E7083A">
            <w:pPr>
              <w:jc w:val="left"/>
              <w:rPr>
                <w:rFonts w:cstheme="minorHAnsi"/>
                <w:szCs w:val="24"/>
              </w:rPr>
            </w:pPr>
            <w:r w:rsidRPr="004A25AF">
              <w:rPr>
                <w:rFonts w:cstheme="minorHAnsi"/>
                <w:szCs w:val="24"/>
              </w:rPr>
              <w:t>KAMIŃSKA przeciwko Polsce</w:t>
            </w:r>
          </w:p>
        </w:tc>
        <w:tc>
          <w:tcPr>
            <w:tcW w:w="1438" w:type="dxa"/>
          </w:tcPr>
          <w:p w:rsidR="007A3836" w:rsidRPr="004A25AF" w:rsidRDefault="007A3836" w:rsidP="00E7083A">
            <w:pPr>
              <w:rPr>
                <w:rFonts w:cstheme="minorHAnsi"/>
                <w:szCs w:val="24"/>
              </w:rPr>
            </w:pPr>
            <w:r w:rsidRPr="004A25AF">
              <w:rPr>
                <w:rFonts w:cstheme="minorHAnsi"/>
                <w:szCs w:val="24"/>
              </w:rPr>
              <w:t>07/03/2011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Kamińska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16517/11</w:t>
            </w:r>
          </w:p>
        </w:tc>
        <w:tc>
          <w:tcPr>
            <w:tcW w:w="2530" w:type="dxa"/>
          </w:tcPr>
          <w:p w:rsidR="007A3836" w:rsidRPr="004A25AF" w:rsidRDefault="007A3836" w:rsidP="00E7083A">
            <w:pPr>
              <w:jc w:val="left"/>
              <w:rPr>
                <w:rFonts w:cstheme="minorHAnsi"/>
                <w:szCs w:val="24"/>
              </w:rPr>
            </w:pPr>
            <w:r w:rsidRPr="004A25AF">
              <w:rPr>
                <w:rFonts w:cstheme="minorHAnsi"/>
                <w:szCs w:val="24"/>
              </w:rPr>
              <w:t>KOZDÓJ przeciwko Polsce</w:t>
            </w:r>
          </w:p>
        </w:tc>
        <w:tc>
          <w:tcPr>
            <w:tcW w:w="1438" w:type="dxa"/>
          </w:tcPr>
          <w:p w:rsidR="007A3836" w:rsidRPr="004A25AF" w:rsidRDefault="007A3836" w:rsidP="00E7083A">
            <w:pPr>
              <w:rPr>
                <w:rFonts w:cstheme="minorHAnsi"/>
                <w:szCs w:val="24"/>
              </w:rPr>
            </w:pPr>
            <w:r w:rsidRPr="004A25AF">
              <w:rPr>
                <w:rFonts w:cstheme="minorHAnsi"/>
                <w:szCs w:val="24"/>
              </w:rPr>
              <w:t>07/02/2011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Kozdój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16616/11</w:t>
            </w:r>
          </w:p>
        </w:tc>
        <w:tc>
          <w:tcPr>
            <w:tcW w:w="2530" w:type="dxa"/>
          </w:tcPr>
          <w:p w:rsidR="007A3836" w:rsidRPr="004A25AF" w:rsidRDefault="007A3836" w:rsidP="00E7083A">
            <w:pPr>
              <w:jc w:val="left"/>
              <w:rPr>
                <w:rFonts w:cstheme="minorHAnsi"/>
                <w:szCs w:val="24"/>
              </w:rPr>
            </w:pPr>
            <w:r w:rsidRPr="004A25AF">
              <w:rPr>
                <w:rFonts w:cstheme="minorHAnsi"/>
                <w:szCs w:val="24"/>
              </w:rPr>
              <w:t>FRANIEWSKI przeciwko Polsce</w:t>
            </w:r>
          </w:p>
        </w:tc>
        <w:tc>
          <w:tcPr>
            <w:tcW w:w="1438" w:type="dxa"/>
          </w:tcPr>
          <w:p w:rsidR="007A3836" w:rsidRPr="004A25AF" w:rsidRDefault="007A3836" w:rsidP="00E7083A">
            <w:pPr>
              <w:rPr>
                <w:rFonts w:cstheme="minorHAnsi"/>
                <w:szCs w:val="24"/>
              </w:rPr>
            </w:pPr>
            <w:r w:rsidRPr="004A25AF">
              <w:rPr>
                <w:rFonts w:cstheme="minorHAnsi"/>
                <w:szCs w:val="24"/>
              </w:rPr>
              <w:t>07/03/2011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Franiewski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17326/11</w:t>
            </w:r>
          </w:p>
        </w:tc>
        <w:tc>
          <w:tcPr>
            <w:tcW w:w="2530" w:type="dxa"/>
          </w:tcPr>
          <w:p w:rsidR="007A3836" w:rsidRPr="004A25AF" w:rsidRDefault="007A3836" w:rsidP="00E7083A">
            <w:pPr>
              <w:jc w:val="left"/>
              <w:rPr>
                <w:rFonts w:cstheme="minorHAnsi"/>
                <w:szCs w:val="24"/>
              </w:rPr>
            </w:pPr>
            <w:r w:rsidRPr="004A25AF">
              <w:rPr>
                <w:rFonts w:cstheme="minorHAnsi"/>
                <w:szCs w:val="24"/>
              </w:rPr>
              <w:t>KUBIAK przeciwko Polsce</w:t>
            </w:r>
          </w:p>
        </w:tc>
        <w:tc>
          <w:tcPr>
            <w:tcW w:w="1438" w:type="dxa"/>
          </w:tcPr>
          <w:p w:rsidR="007A3836" w:rsidRPr="004A25AF" w:rsidRDefault="007A3836" w:rsidP="00E7083A">
            <w:pPr>
              <w:rPr>
                <w:rFonts w:cstheme="minorHAnsi"/>
                <w:szCs w:val="24"/>
              </w:rPr>
            </w:pPr>
            <w:r w:rsidRPr="004A25AF">
              <w:rPr>
                <w:rFonts w:cstheme="minorHAnsi"/>
                <w:szCs w:val="24"/>
              </w:rPr>
              <w:t>09/02/2011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Kubiak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18738/11</w:t>
            </w:r>
          </w:p>
        </w:tc>
        <w:tc>
          <w:tcPr>
            <w:tcW w:w="2530" w:type="dxa"/>
          </w:tcPr>
          <w:p w:rsidR="007A3836" w:rsidRPr="004A25AF" w:rsidRDefault="007A3836" w:rsidP="00E7083A">
            <w:pPr>
              <w:jc w:val="left"/>
              <w:rPr>
                <w:rFonts w:cstheme="minorHAnsi"/>
                <w:szCs w:val="24"/>
              </w:rPr>
            </w:pPr>
            <w:r w:rsidRPr="004A25AF">
              <w:rPr>
                <w:rFonts w:cstheme="minorHAnsi"/>
                <w:szCs w:val="24"/>
              </w:rPr>
              <w:t>KARP przeciwko Polsce</w:t>
            </w:r>
          </w:p>
        </w:tc>
        <w:tc>
          <w:tcPr>
            <w:tcW w:w="1438" w:type="dxa"/>
          </w:tcPr>
          <w:p w:rsidR="007A3836" w:rsidRPr="004A25AF" w:rsidRDefault="007A3836" w:rsidP="00E7083A">
            <w:pPr>
              <w:rPr>
                <w:rFonts w:cstheme="minorHAnsi"/>
                <w:szCs w:val="24"/>
              </w:rPr>
            </w:pPr>
            <w:r w:rsidRPr="004A25AF">
              <w:rPr>
                <w:rFonts w:cstheme="minorHAnsi"/>
                <w:szCs w:val="24"/>
              </w:rPr>
              <w:t>15/03/2011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Karp</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18958/11</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 xml:space="preserve">PAWLUKOWSKI przeciwko Polsce </w:t>
            </w:r>
          </w:p>
        </w:tc>
        <w:tc>
          <w:tcPr>
            <w:tcW w:w="1438" w:type="dxa"/>
          </w:tcPr>
          <w:p w:rsidR="007A3836" w:rsidRPr="004A25AF" w:rsidRDefault="007A3836" w:rsidP="00E7083A">
            <w:pPr>
              <w:rPr>
                <w:rFonts w:cstheme="minorHAnsi"/>
                <w:szCs w:val="24"/>
              </w:rPr>
            </w:pPr>
            <w:r w:rsidRPr="004A25AF">
              <w:rPr>
                <w:rFonts w:cstheme="minorHAnsi"/>
                <w:szCs w:val="24"/>
              </w:rPr>
              <w:t>18/03/2011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Pawlukowski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99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19288/11</w:t>
            </w:r>
          </w:p>
        </w:tc>
        <w:tc>
          <w:tcPr>
            <w:tcW w:w="2530" w:type="dxa"/>
          </w:tcPr>
          <w:p w:rsidR="007A3836" w:rsidRPr="004A25AF" w:rsidRDefault="007A3836" w:rsidP="00E7083A">
            <w:pPr>
              <w:jc w:val="left"/>
              <w:rPr>
                <w:rFonts w:cstheme="minorHAnsi"/>
                <w:szCs w:val="24"/>
              </w:rPr>
            </w:pPr>
            <w:r w:rsidRPr="004A25AF">
              <w:rPr>
                <w:rFonts w:cstheme="minorHAnsi"/>
                <w:szCs w:val="24"/>
              </w:rPr>
              <w:t>SIKORA przeciwko Polsce</w:t>
            </w:r>
          </w:p>
        </w:tc>
        <w:tc>
          <w:tcPr>
            <w:tcW w:w="1438" w:type="dxa"/>
          </w:tcPr>
          <w:p w:rsidR="007A3836" w:rsidRPr="004A25AF" w:rsidRDefault="007A3836" w:rsidP="00E7083A">
            <w:pPr>
              <w:rPr>
                <w:rFonts w:cstheme="minorHAnsi"/>
                <w:szCs w:val="24"/>
              </w:rPr>
            </w:pPr>
            <w:r w:rsidRPr="004A25AF">
              <w:rPr>
                <w:rFonts w:cstheme="minorHAnsi"/>
                <w:szCs w:val="24"/>
              </w:rPr>
              <w:t>09/03/2011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Sikora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19785/11</w:t>
            </w:r>
          </w:p>
        </w:tc>
        <w:tc>
          <w:tcPr>
            <w:tcW w:w="2530" w:type="dxa"/>
          </w:tcPr>
          <w:p w:rsidR="007A3836" w:rsidRPr="004A25AF" w:rsidRDefault="007A3836" w:rsidP="00E7083A">
            <w:pPr>
              <w:jc w:val="left"/>
              <w:rPr>
                <w:rFonts w:cstheme="minorHAnsi"/>
                <w:szCs w:val="24"/>
              </w:rPr>
            </w:pPr>
            <w:r w:rsidRPr="004A25AF">
              <w:rPr>
                <w:rFonts w:cstheme="minorHAnsi"/>
                <w:szCs w:val="24"/>
              </w:rPr>
              <w:t>BUDZIAK przeciwko Polsce</w:t>
            </w:r>
          </w:p>
        </w:tc>
        <w:tc>
          <w:tcPr>
            <w:tcW w:w="1438" w:type="dxa"/>
          </w:tcPr>
          <w:p w:rsidR="007A3836" w:rsidRPr="004A25AF" w:rsidRDefault="007A3836" w:rsidP="00E7083A">
            <w:pPr>
              <w:rPr>
                <w:rFonts w:cstheme="minorHAnsi"/>
                <w:szCs w:val="24"/>
              </w:rPr>
            </w:pPr>
            <w:r w:rsidRPr="004A25AF">
              <w:rPr>
                <w:rFonts w:cstheme="minorHAnsi"/>
                <w:szCs w:val="24"/>
              </w:rPr>
              <w:t>17/02/2011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Budziak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20258/11</w:t>
            </w:r>
          </w:p>
        </w:tc>
        <w:tc>
          <w:tcPr>
            <w:tcW w:w="2530" w:type="dxa"/>
          </w:tcPr>
          <w:p w:rsidR="007A3836" w:rsidRPr="004A25AF" w:rsidRDefault="007A3836" w:rsidP="00E7083A">
            <w:pPr>
              <w:jc w:val="left"/>
              <w:rPr>
                <w:rFonts w:cstheme="minorHAnsi"/>
                <w:szCs w:val="24"/>
              </w:rPr>
            </w:pPr>
            <w:r w:rsidRPr="004A25AF">
              <w:rPr>
                <w:rFonts w:cstheme="minorHAnsi"/>
                <w:szCs w:val="24"/>
              </w:rPr>
              <w:t>KWIECIŃSKA przeciwko Polsce</w:t>
            </w:r>
          </w:p>
        </w:tc>
        <w:tc>
          <w:tcPr>
            <w:tcW w:w="1438" w:type="dxa"/>
          </w:tcPr>
          <w:p w:rsidR="007A3836" w:rsidRPr="004A25AF" w:rsidRDefault="007A3836" w:rsidP="00E7083A">
            <w:pPr>
              <w:rPr>
                <w:rFonts w:cstheme="minorHAnsi"/>
                <w:szCs w:val="24"/>
              </w:rPr>
            </w:pPr>
            <w:r w:rsidRPr="004A25AF">
              <w:rPr>
                <w:rFonts w:cstheme="minorHAnsi"/>
                <w:szCs w:val="24"/>
              </w:rPr>
              <w:t>18/03/2011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Kwiecińska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22324/11</w:t>
            </w:r>
          </w:p>
        </w:tc>
        <w:tc>
          <w:tcPr>
            <w:tcW w:w="2530" w:type="dxa"/>
          </w:tcPr>
          <w:p w:rsidR="007A3836" w:rsidRPr="004A25AF" w:rsidRDefault="007A3836" w:rsidP="00E7083A">
            <w:pPr>
              <w:jc w:val="left"/>
              <w:rPr>
                <w:rFonts w:cstheme="minorHAnsi"/>
                <w:szCs w:val="24"/>
              </w:rPr>
            </w:pPr>
            <w:r w:rsidRPr="004A25AF">
              <w:rPr>
                <w:rFonts w:cstheme="minorHAnsi"/>
                <w:szCs w:val="24"/>
              </w:rPr>
              <w:t>JASKÓŁKOWSKI przeciwko Polsce</w:t>
            </w:r>
          </w:p>
        </w:tc>
        <w:tc>
          <w:tcPr>
            <w:tcW w:w="1438" w:type="dxa"/>
          </w:tcPr>
          <w:p w:rsidR="007A3836" w:rsidRPr="004A25AF" w:rsidRDefault="007A3836" w:rsidP="00E7083A">
            <w:pPr>
              <w:rPr>
                <w:rFonts w:cstheme="minorHAnsi"/>
                <w:szCs w:val="24"/>
              </w:rPr>
            </w:pPr>
            <w:r w:rsidRPr="004A25AF">
              <w:rPr>
                <w:rFonts w:cstheme="minorHAnsi"/>
                <w:szCs w:val="24"/>
              </w:rPr>
              <w:t>25/03/2011</w:t>
            </w:r>
          </w:p>
        </w:tc>
        <w:tc>
          <w:tcPr>
            <w:tcW w:w="1699" w:type="dxa"/>
          </w:tcPr>
          <w:p w:rsidR="007A3836" w:rsidRPr="004A25AF" w:rsidRDefault="007A3836" w:rsidP="00E7083A">
            <w:pPr>
              <w:jc w:val="left"/>
              <w:rPr>
                <w:rFonts w:cstheme="minorHAnsi"/>
                <w:szCs w:val="24"/>
              </w:rPr>
            </w:pPr>
            <w:r w:rsidRPr="004A25AF">
              <w:rPr>
                <w:rFonts w:cstheme="minorHAnsi"/>
                <w:szCs w:val="24"/>
              </w:rPr>
              <w:t>W. Szewczyk</w:t>
            </w:r>
          </w:p>
        </w:tc>
        <w:tc>
          <w:tcPr>
            <w:tcW w:w="2037" w:type="dxa"/>
          </w:tcPr>
          <w:p w:rsidR="007A3836" w:rsidRPr="004A25AF" w:rsidRDefault="007A3836" w:rsidP="00E7083A">
            <w:pPr>
              <w:rPr>
                <w:rFonts w:cstheme="minorHAnsi"/>
                <w:szCs w:val="24"/>
              </w:rPr>
            </w:pPr>
            <w:r w:rsidRPr="004A25AF">
              <w:rPr>
                <w:rFonts w:cstheme="minorHAnsi"/>
                <w:szCs w:val="24"/>
              </w:rPr>
              <w:t>G. Jaskółkowski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22359/11</w:t>
            </w:r>
          </w:p>
        </w:tc>
        <w:tc>
          <w:tcPr>
            <w:tcW w:w="2530" w:type="dxa"/>
          </w:tcPr>
          <w:p w:rsidR="007A3836" w:rsidRPr="004A25AF" w:rsidRDefault="007A3836" w:rsidP="00E7083A">
            <w:pPr>
              <w:jc w:val="left"/>
              <w:rPr>
                <w:rFonts w:cstheme="minorHAnsi"/>
                <w:szCs w:val="24"/>
              </w:rPr>
            </w:pPr>
            <w:r w:rsidRPr="004A25AF">
              <w:rPr>
                <w:rFonts w:cstheme="minorHAnsi"/>
                <w:szCs w:val="24"/>
              </w:rPr>
              <w:t>NIEDŹWIEDŹ przeciwko Polsce</w:t>
            </w:r>
          </w:p>
        </w:tc>
        <w:tc>
          <w:tcPr>
            <w:tcW w:w="1438" w:type="dxa"/>
          </w:tcPr>
          <w:p w:rsidR="007A3836" w:rsidRPr="004A25AF" w:rsidRDefault="007A3836" w:rsidP="00E7083A">
            <w:pPr>
              <w:rPr>
                <w:rFonts w:cstheme="minorHAnsi"/>
                <w:szCs w:val="24"/>
              </w:rPr>
            </w:pPr>
            <w:r w:rsidRPr="004A25AF">
              <w:rPr>
                <w:rFonts w:cstheme="minorHAnsi"/>
                <w:szCs w:val="24"/>
              </w:rPr>
              <w:t>17/03/2011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Niedźwiedź</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22414/11</w:t>
            </w:r>
          </w:p>
        </w:tc>
        <w:tc>
          <w:tcPr>
            <w:tcW w:w="2530" w:type="dxa"/>
          </w:tcPr>
          <w:p w:rsidR="007A3836" w:rsidRPr="004A25AF" w:rsidRDefault="007A3836" w:rsidP="00E7083A">
            <w:pPr>
              <w:jc w:val="left"/>
              <w:rPr>
                <w:rFonts w:cstheme="minorHAnsi"/>
                <w:szCs w:val="24"/>
              </w:rPr>
            </w:pPr>
            <w:r w:rsidRPr="004A25AF">
              <w:rPr>
                <w:rFonts w:cstheme="minorHAnsi"/>
                <w:szCs w:val="24"/>
              </w:rPr>
              <w:t>KOCOT przeciwko Polsce</w:t>
            </w:r>
          </w:p>
        </w:tc>
        <w:tc>
          <w:tcPr>
            <w:tcW w:w="1438" w:type="dxa"/>
          </w:tcPr>
          <w:p w:rsidR="007A3836" w:rsidRPr="004A25AF" w:rsidRDefault="007A3836" w:rsidP="00E7083A">
            <w:pPr>
              <w:rPr>
                <w:rFonts w:cstheme="minorHAnsi"/>
                <w:szCs w:val="24"/>
              </w:rPr>
            </w:pPr>
            <w:r w:rsidRPr="004A25AF">
              <w:rPr>
                <w:rFonts w:cstheme="minorHAnsi"/>
                <w:szCs w:val="24"/>
              </w:rPr>
              <w:t>29/03/2011</w:t>
            </w:r>
          </w:p>
        </w:tc>
        <w:tc>
          <w:tcPr>
            <w:tcW w:w="1699" w:type="dxa"/>
          </w:tcPr>
          <w:p w:rsidR="007A3836" w:rsidRPr="004A25AF" w:rsidRDefault="007A3836" w:rsidP="00E7083A">
            <w:pPr>
              <w:jc w:val="left"/>
              <w:rPr>
                <w:rFonts w:cstheme="minorHAnsi"/>
                <w:szCs w:val="24"/>
              </w:rPr>
            </w:pPr>
            <w:r w:rsidRPr="004A25AF">
              <w:rPr>
                <w:rFonts w:cstheme="minorHAnsi"/>
                <w:szCs w:val="24"/>
              </w:rPr>
              <w:t>B. Sulkowski</w:t>
            </w:r>
          </w:p>
        </w:tc>
        <w:tc>
          <w:tcPr>
            <w:tcW w:w="2037" w:type="dxa"/>
          </w:tcPr>
          <w:p w:rsidR="007A3836" w:rsidRPr="004A25AF" w:rsidRDefault="007A3836" w:rsidP="00E7083A">
            <w:pPr>
              <w:rPr>
                <w:rFonts w:cstheme="minorHAnsi"/>
                <w:szCs w:val="24"/>
              </w:rPr>
            </w:pPr>
            <w:r w:rsidRPr="004A25AF">
              <w:rPr>
                <w:rFonts w:cstheme="minorHAnsi"/>
                <w:szCs w:val="24"/>
              </w:rPr>
              <w:t>A. Kocot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22446/11</w:t>
            </w:r>
          </w:p>
        </w:tc>
        <w:tc>
          <w:tcPr>
            <w:tcW w:w="2530" w:type="dxa"/>
          </w:tcPr>
          <w:p w:rsidR="007A3836" w:rsidRPr="004A25AF" w:rsidRDefault="007A3836" w:rsidP="00E7083A">
            <w:pPr>
              <w:jc w:val="left"/>
              <w:rPr>
                <w:rFonts w:cstheme="minorHAnsi"/>
                <w:szCs w:val="24"/>
              </w:rPr>
            </w:pPr>
            <w:r w:rsidRPr="004A25AF">
              <w:rPr>
                <w:rFonts w:cstheme="minorHAnsi"/>
                <w:szCs w:val="24"/>
              </w:rPr>
              <w:t>REKOWSKA przeciwko Polsce</w:t>
            </w:r>
          </w:p>
        </w:tc>
        <w:tc>
          <w:tcPr>
            <w:tcW w:w="1438" w:type="dxa"/>
          </w:tcPr>
          <w:p w:rsidR="007A3836" w:rsidRPr="004A25AF" w:rsidRDefault="007A3836" w:rsidP="00E7083A">
            <w:pPr>
              <w:rPr>
                <w:rFonts w:cstheme="minorHAnsi"/>
                <w:szCs w:val="24"/>
              </w:rPr>
            </w:pPr>
            <w:r w:rsidRPr="004A25AF">
              <w:rPr>
                <w:rFonts w:cstheme="minorHAnsi"/>
                <w:szCs w:val="24"/>
              </w:rPr>
              <w:t>28/03/2011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Rekowska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22846/11</w:t>
            </w:r>
          </w:p>
        </w:tc>
        <w:tc>
          <w:tcPr>
            <w:tcW w:w="2530" w:type="dxa"/>
          </w:tcPr>
          <w:p w:rsidR="007A3836" w:rsidRPr="004A25AF" w:rsidRDefault="007A3836" w:rsidP="00E7083A">
            <w:pPr>
              <w:jc w:val="left"/>
              <w:rPr>
                <w:rFonts w:cstheme="minorHAnsi"/>
                <w:szCs w:val="24"/>
              </w:rPr>
            </w:pPr>
            <w:r w:rsidRPr="004A25AF">
              <w:rPr>
                <w:rFonts w:cstheme="minorHAnsi"/>
                <w:szCs w:val="24"/>
              </w:rPr>
              <w:t>PIETRZYKOWSKI przeciwko Polsce</w:t>
            </w:r>
          </w:p>
        </w:tc>
        <w:tc>
          <w:tcPr>
            <w:tcW w:w="1438" w:type="dxa"/>
          </w:tcPr>
          <w:p w:rsidR="007A3836" w:rsidRPr="004A25AF" w:rsidRDefault="007A3836" w:rsidP="00E7083A">
            <w:pPr>
              <w:rPr>
                <w:rFonts w:cstheme="minorHAnsi"/>
                <w:szCs w:val="24"/>
              </w:rPr>
            </w:pPr>
            <w:r w:rsidRPr="004A25AF">
              <w:rPr>
                <w:rFonts w:cstheme="minorHAnsi"/>
                <w:szCs w:val="24"/>
              </w:rPr>
              <w:t>20/01/2011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Pietrzykowski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23020/11</w:t>
            </w:r>
          </w:p>
        </w:tc>
        <w:tc>
          <w:tcPr>
            <w:tcW w:w="2530" w:type="dxa"/>
          </w:tcPr>
          <w:p w:rsidR="007A3836" w:rsidRPr="004A25AF" w:rsidRDefault="007A3836" w:rsidP="00E7083A">
            <w:pPr>
              <w:jc w:val="left"/>
              <w:rPr>
                <w:rFonts w:cstheme="minorHAnsi"/>
                <w:szCs w:val="24"/>
              </w:rPr>
            </w:pPr>
            <w:r w:rsidRPr="004A25AF">
              <w:rPr>
                <w:rFonts w:cstheme="minorHAnsi"/>
                <w:szCs w:val="24"/>
              </w:rPr>
              <w:t>GRZEGORZEWSKI przeciwko Polsce</w:t>
            </w:r>
          </w:p>
        </w:tc>
        <w:tc>
          <w:tcPr>
            <w:tcW w:w="1438" w:type="dxa"/>
          </w:tcPr>
          <w:p w:rsidR="007A3836" w:rsidRPr="004A25AF" w:rsidRDefault="007A3836" w:rsidP="00E7083A">
            <w:pPr>
              <w:rPr>
                <w:rFonts w:cstheme="minorHAnsi"/>
                <w:szCs w:val="24"/>
              </w:rPr>
            </w:pPr>
            <w:r w:rsidRPr="004A25AF">
              <w:rPr>
                <w:rFonts w:cstheme="minorHAnsi"/>
                <w:szCs w:val="24"/>
              </w:rPr>
              <w:t>27/03/2011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Grzegorzewski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23329/11</w:t>
            </w:r>
          </w:p>
        </w:tc>
        <w:tc>
          <w:tcPr>
            <w:tcW w:w="2530" w:type="dxa"/>
          </w:tcPr>
          <w:p w:rsidR="007A3836" w:rsidRPr="004A25AF" w:rsidRDefault="007A3836" w:rsidP="00E7083A">
            <w:pPr>
              <w:jc w:val="left"/>
              <w:rPr>
                <w:rFonts w:cstheme="minorHAnsi"/>
                <w:szCs w:val="24"/>
              </w:rPr>
            </w:pPr>
            <w:r w:rsidRPr="004A25AF">
              <w:rPr>
                <w:rFonts w:cstheme="minorHAnsi"/>
                <w:szCs w:val="24"/>
              </w:rPr>
              <w:t>PIĄTEK przeciwko Polsce</w:t>
            </w:r>
          </w:p>
        </w:tc>
        <w:tc>
          <w:tcPr>
            <w:tcW w:w="1438" w:type="dxa"/>
          </w:tcPr>
          <w:p w:rsidR="007A3836" w:rsidRPr="004A25AF" w:rsidRDefault="007A3836" w:rsidP="00E7083A">
            <w:pPr>
              <w:rPr>
                <w:rFonts w:cstheme="minorHAnsi"/>
                <w:szCs w:val="24"/>
              </w:rPr>
            </w:pPr>
            <w:r w:rsidRPr="004A25AF">
              <w:rPr>
                <w:rFonts w:cstheme="minorHAnsi"/>
                <w:szCs w:val="24"/>
              </w:rPr>
              <w:t>20/01/2011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Piątek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109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24576/11</w:t>
            </w:r>
          </w:p>
        </w:tc>
        <w:tc>
          <w:tcPr>
            <w:tcW w:w="2530" w:type="dxa"/>
          </w:tcPr>
          <w:p w:rsidR="007A3836" w:rsidRPr="004A25AF" w:rsidRDefault="007A3836" w:rsidP="00E7083A">
            <w:pPr>
              <w:jc w:val="left"/>
              <w:rPr>
                <w:rFonts w:cstheme="minorHAnsi"/>
                <w:szCs w:val="24"/>
              </w:rPr>
            </w:pPr>
            <w:r w:rsidRPr="004A25AF">
              <w:rPr>
                <w:rFonts w:cstheme="minorHAnsi"/>
                <w:szCs w:val="24"/>
              </w:rPr>
              <w:t>ZAJĄC przeciwko Polsce</w:t>
            </w:r>
          </w:p>
        </w:tc>
        <w:tc>
          <w:tcPr>
            <w:tcW w:w="1438" w:type="dxa"/>
          </w:tcPr>
          <w:p w:rsidR="007A3836" w:rsidRPr="004A25AF" w:rsidRDefault="007A3836" w:rsidP="00E7083A">
            <w:pPr>
              <w:rPr>
                <w:rFonts w:cstheme="minorHAnsi"/>
                <w:szCs w:val="24"/>
              </w:rPr>
            </w:pPr>
            <w:r w:rsidRPr="004A25AF">
              <w:rPr>
                <w:rFonts w:cstheme="minorHAnsi"/>
                <w:szCs w:val="24"/>
              </w:rPr>
              <w:t>17/11/2011</w:t>
            </w:r>
          </w:p>
        </w:tc>
        <w:tc>
          <w:tcPr>
            <w:tcW w:w="1699" w:type="dxa"/>
          </w:tcPr>
          <w:p w:rsidR="007A3836" w:rsidRPr="004A25AF" w:rsidRDefault="007A3836" w:rsidP="00E7083A">
            <w:pPr>
              <w:jc w:val="left"/>
              <w:rPr>
                <w:rFonts w:cstheme="minorHAnsi"/>
                <w:szCs w:val="24"/>
              </w:rPr>
            </w:pPr>
            <w:r w:rsidRPr="004A25AF">
              <w:rPr>
                <w:rFonts w:cstheme="minorHAnsi"/>
                <w:szCs w:val="24"/>
              </w:rPr>
              <w:t>H. Majcherkiewicz</w:t>
            </w:r>
          </w:p>
        </w:tc>
        <w:tc>
          <w:tcPr>
            <w:tcW w:w="2037" w:type="dxa"/>
          </w:tcPr>
          <w:p w:rsidR="007A3836" w:rsidRPr="004A25AF" w:rsidRDefault="007A3836" w:rsidP="00E7083A">
            <w:pPr>
              <w:rPr>
                <w:rFonts w:cstheme="minorHAnsi"/>
                <w:szCs w:val="24"/>
              </w:rPr>
            </w:pPr>
            <w:r w:rsidRPr="004A25AF">
              <w:rPr>
                <w:rFonts w:cstheme="minorHAnsi"/>
                <w:szCs w:val="24"/>
              </w:rPr>
              <w:t>L. Zając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24624/11</w:t>
            </w:r>
          </w:p>
        </w:tc>
        <w:tc>
          <w:tcPr>
            <w:tcW w:w="2530" w:type="dxa"/>
          </w:tcPr>
          <w:p w:rsidR="007A3836" w:rsidRPr="004A25AF" w:rsidRDefault="007A3836" w:rsidP="00E7083A">
            <w:pPr>
              <w:jc w:val="left"/>
              <w:rPr>
                <w:rFonts w:cstheme="minorHAnsi"/>
                <w:szCs w:val="24"/>
              </w:rPr>
            </w:pPr>
            <w:r w:rsidRPr="004A25AF">
              <w:rPr>
                <w:rFonts w:cstheme="minorHAnsi"/>
                <w:szCs w:val="24"/>
              </w:rPr>
              <w:t>RYSZKA przeciwko Polsce</w:t>
            </w:r>
          </w:p>
        </w:tc>
        <w:tc>
          <w:tcPr>
            <w:tcW w:w="1438" w:type="dxa"/>
          </w:tcPr>
          <w:p w:rsidR="007A3836" w:rsidRPr="004A25AF" w:rsidRDefault="007A3836" w:rsidP="00E7083A">
            <w:pPr>
              <w:rPr>
                <w:rFonts w:cstheme="minorHAnsi"/>
                <w:szCs w:val="24"/>
              </w:rPr>
            </w:pPr>
            <w:r w:rsidRPr="004A25AF">
              <w:rPr>
                <w:rFonts w:cstheme="minorHAnsi"/>
                <w:szCs w:val="24"/>
              </w:rPr>
              <w:t>07/04/2011</w:t>
            </w:r>
          </w:p>
        </w:tc>
        <w:tc>
          <w:tcPr>
            <w:tcW w:w="1699" w:type="dxa"/>
          </w:tcPr>
          <w:p w:rsidR="007A3836" w:rsidRPr="004A25AF" w:rsidRDefault="007A3836" w:rsidP="00E7083A">
            <w:pPr>
              <w:jc w:val="left"/>
              <w:rPr>
                <w:rFonts w:cstheme="minorHAnsi"/>
                <w:szCs w:val="24"/>
              </w:rPr>
            </w:pPr>
            <w:r w:rsidRPr="004A25AF">
              <w:rPr>
                <w:rFonts w:cstheme="minorHAnsi"/>
                <w:szCs w:val="24"/>
              </w:rPr>
              <w:t>J. Margasinski</w:t>
            </w:r>
          </w:p>
        </w:tc>
        <w:tc>
          <w:tcPr>
            <w:tcW w:w="2037" w:type="dxa"/>
          </w:tcPr>
          <w:p w:rsidR="007A3836" w:rsidRPr="004A25AF" w:rsidRDefault="007A3836" w:rsidP="00E7083A">
            <w:pPr>
              <w:rPr>
                <w:rFonts w:cstheme="minorHAnsi"/>
                <w:szCs w:val="24"/>
              </w:rPr>
            </w:pPr>
            <w:r w:rsidRPr="004A25AF">
              <w:rPr>
                <w:rFonts w:cstheme="minorHAnsi"/>
                <w:szCs w:val="24"/>
              </w:rPr>
              <w:t>A. Ryszka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25841/11</w:t>
            </w:r>
          </w:p>
        </w:tc>
        <w:tc>
          <w:tcPr>
            <w:tcW w:w="2530" w:type="dxa"/>
          </w:tcPr>
          <w:p w:rsidR="007A3836" w:rsidRPr="004A25AF" w:rsidRDefault="007A3836" w:rsidP="00E7083A">
            <w:pPr>
              <w:jc w:val="left"/>
              <w:rPr>
                <w:rFonts w:cstheme="minorHAnsi"/>
                <w:szCs w:val="24"/>
              </w:rPr>
            </w:pPr>
            <w:r w:rsidRPr="004A25AF">
              <w:rPr>
                <w:rFonts w:cstheme="minorHAnsi"/>
                <w:szCs w:val="24"/>
              </w:rPr>
              <w:t>LORENTS przeciwko Polsce</w:t>
            </w:r>
          </w:p>
        </w:tc>
        <w:tc>
          <w:tcPr>
            <w:tcW w:w="1438" w:type="dxa"/>
          </w:tcPr>
          <w:p w:rsidR="007A3836" w:rsidRPr="004A25AF" w:rsidRDefault="007A3836" w:rsidP="00E7083A">
            <w:pPr>
              <w:rPr>
                <w:rFonts w:cstheme="minorHAnsi"/>
                <w:szCs w:val="24"/>
              </w:rPr>
            </w:pPr>
            <w:r w:rsidRPr="004A25AF">
              <w:rPr>
                <w:rFonts w:cstheme="minorHAnsi"/>
                <w:szCs w:val="24"/>
              </w:rPr>
              <w:t>11/04/2011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Lorents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28009/11</w:t>
            </w:r>
          </w:p>
        </w:tc>
        <w:tc>
          <w:tcPr>
            <w:tcW w:w="2530" w:type="dxa"/>
          </w:tcPr>
          <w:p w:rsidR="007A3836" w:rsidRPr="004A25AF" w:rsidRDefault="007A3836" w:rsidP="00E7083A">
            <w:pPr>
              <w:jc w:val="left"/>
              <w:rPr>
                <w:rFonts w:cstheme="minorHAnsi"/>
                <w:szCs w:val="24"/>
              </w:rPr>
            </w:pPr>
            <w:r w:rsidRPr="004A25AF">
              <w:rPr>
                <w:rFonts w:cstheme="minorHAnsi"/>
                <w:szCs w:val="24"/>
              </w:rPr>
              <w:t>KAMIŃSKI przeciwko Polsce</w:t>
            </w:r>
          </w:p>
        </w:tc>
        <w:tc>
          <w:tcPr>
            <w:tcW w:w="1438" w:type="dxa"/>
          </w:tcPr>
          <w:p w:rsidR="007A3836" w:rsidRPr="004A25AF" w:rsidRDefault="007A3836" w:rsidP="00E7083A">
            <w:pPr>
              <w:rPr>
                <w:rFonts w:cstheme="minorHAnsi"/>
                <w:szCs w:val="24"/>
              </w:rPr>
            </w:pPr>
            <w:r w:rsidRPr="004A25AF">
              <w:rPr>
                <w:rFonts w:cstheme="minorHAnsi"/>
                <w:szCs w:val="24"/>
              </w:rPr>
              <w:t>05/04/2011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Kamiński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28027/11</w:t>
            </w:r>
          </w:p>
        </w:tc>
        <w:tc>
          <w:tcPr>
            <w:tcW w:w="2530" w:type="dxa"/>
          </w:tcPr>
          <w:p w:rsidR="007A3836" w:rsidRPr="004A25AF" w:rsidRDefault="007A3836" w:rsidP="00E7083A">
            <w:pPr>
              <w:jc w:val="left"/>
              <w:rPr>
                <w:rFonts w:cstheme="minorHAnsi"/>
                <w:szCs w:val="24"/>
              </w:rPr>
            </w:pPr>
            <w:r w:rsidRPr="004A25AF">
              <w:rPr>
                <w:rFonts w:cstheme="minorHAnsi"/>
                <w:szCs w:val="24"/>
              </w:rPr>
              <w:t>KAMOWSKI przeciwko Polsce</w:t>
            </w:r>
          </w:p>
        </w:tc>
        <w:tc>
          <w:tcPr>
            <w:tcW w:w="1438" w:type="dxa"/>
          </w:tcPr>
          <w:p w:rsidR="007A3836" w:rsidRPr="004A25AF" w:rsidRDefault="007A3836" w:rsidP="00E7083A">
            <w:pPr>
              <w:rPr>
                <w:rFonts w:cstheme="minorHAnsi"/>
                <w:szCs w:val="24"/>
              </w:rPr>
            </w:pPr>
            <w:r w:rsidRPr="004A25AF">
              <w:rPr>
                <w:rFonts w:cstheme="minorHAnsi"/>
                <w:szCs w:val="24"/>
              </w:rPr>
              <w:t>10/04/2011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Kamowski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28326/11</w:t>
            </w:r>
          </w:p>
        </w:tc>
        <w:tc>
          <w:tcPr>
            <w:tcW w:w="2530" w:type="dxa"/>
          </w:tcPr>
          <w:p w:rsidR="007A3836" w:rsidRPr="004A25AF" w:rsidRDefault="007A3836" w:rsidP="00E7083A">
            <w:pPr>
              <w:jc w:val="left"/>
              <w:rPr>
                <w:rFonts w:cstheme="minorHAnsi"/>
                <w:szCs w:val="24"/>
              </w:rPr>
            </w:pPr>
            <w:r w:rsidRPr="004A25AF">
              <w:rPr>
                <w:rFonts w:cstheme="minorHAnsi"/>
                <w:szCs w:val="24"/>
              </w:rPr>
              <w:t>CHOLEWIŃSKI przeciwko Polsce</w:t>
            </w:r>
          </w:p>
        </w:tc>
        <w:tc>
          <w:tcPr>
            <w:tcW w:w="1438" w:type="dxa"/>
          </w:tcPr>
          <w:p w:rsidR="007A3836" w:rsidRPr="004A25AF" w:rsidRDefault="007A3836" w:rsidP="00E7083A">
            <w:pPr>
              <w:rPr>
                <w:rFonts w:cstheme="minorHAnsi"/>
                <w:szCs w:val="24"/>
              </w:rPr>
            </w:pPr>
            <w:r w:rsidRPr="004A25AF">
              <w:rPr>
                <w:rFonts w:cstheme="minorHAnsi"/>
                <w:szCs w:val="24"/>
              </w:rPr>
              <w:t>28/04/2011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Cholewiński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28983/11</w:t>
            </w:r>
          </w:p>
        </w:tc>
        <w:tc>
          <w:tcPr>
            <w:tcW w:w="2530" w:type="dxa"/>
          </w:tcPr>
          <w:p w:rsidR="007A3836" w:rsidRPr="004A25AF" w:rsidRDefault="007A3836" w:rsidP="00E7083A">
            <w:pPr>
              <w:jc w:val="left"/>
              <w:rPr>
                <w:rFonts w:cstheme="minorHAnsi"/>
                <w:szCs w:val="24"/>
              </w:rPr>
            </w:pPr>
            <w:r w:rsidRPr="004A25AF">
              <w:rPr>
                <w:rFonts w:cstheme="minorHAnsi"/>
                <w:szCs w:val="24"/>
              </w:rPr>
              <w:t>KONAS przeciwko Polsce</w:t>
            </w:r>
          </w:p>
        </w:tc>
        <w:tc>
          <w:tcPr>
            <w:tcW w:w="1438" w:type="dxa"/>
          </w:tcPr>
          <w:p w:rsidR="007A3836" w:rsidRPr="004A25AF" w:rsidRDefault="007A3836" w:rsidP="00E7083A">
            <w:pPr>
              <w:rPr>
                <w:rFonts w:cstheme="minorHAnsi"/>
                <w:szCs w:val="24"/>
              </w:rPr>
            </w:pPr>
            <w:r w:rsidRPr="004A25AF">
              <w:rPr>
                <w:rFonts w:cstheme="minorHAnsi"/>
                <w:szCs w:val="24"/>
              </w:rPr>
              <w:t>20/04/2011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Konas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29051/11</w:t>
            </w:r>
          </w:p>
        </w:tc>
        <w:tc>
          <w:tcPr>
            <w:tcW w:w="2530" w:type="dxa"/>
          </w:tcPr>
          <w:p w:rsidR="007A3836" w:rsidRPr="004A25AF" w:rsidRDefault="007A3836" w:rsidP="00E7083A">
            <w:pPr>
              <w:jc w:val="left"/>
              <w:rPr>
                <w:rFonts w:cstheme="minorHAnsi"/>
                <w:szCs w:val="24"/>
              </w:rPr>
            </w:pPr>
            <w:r w:rsidRPr="004A25AF">
              <w:rPr>
                <w:rFonts w:cstheme="minorHAnsi"/>
                <w:szCs w:val="24"/>
              </w:rPr>
              <w:t>OGÓREK przeciwko Polsce</w:t>
            </w:r>
          </w:p>
        </w:tc>
        <w:tc>
          <w:tcPr>
            <w:tcW w:w="1438" w:type="dxa"/>
          </w:tcPr>
          <w:p w:rsidR="007A3836" w:rsidRPr="004A25AF" w:rsidRDefault="007A3836" w:rsidP="00E7083A">
            <w:pPr>
              <w:rPr>
                <w:rFonts w:cstheme="minorHAnsi"/>
                <w:szCs w:val="24"/>
              </w:rPr>
            </w:pPr>
            <w:r w:rsidRPr="004A25AF">
              <w:rPr>
                <w:rFonts w:cstheme="minorHAnsi"/>
                <w:szCs w:val="24"/>
              </w:rPr>
              <w:t>02/05/2011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Ogórek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29363/11</w:t>
            </w:r>
          </w:p>
        </w:tc>
        <w:tc>
          <w:tcPr>
            <w:tcW w:w="2530" w:type="dxa"/>
          </w:tcPr>
          <w:p w:rsidR="007A3836" w:rsidRPr="004A25AF" w:rsidRDefault="007A3836" w:rsidP="00E7083A">
            <w:pPr>
              <w:jc w:val="left"/>
              <w:rPr>
                <w:rFonts w:cstheme="minorHAnsi"/>
                <w:szCs w:val="24"/>
              </w:rPr>
            </w:pPr>
            <w:r w:rsidRPr="004A25AF">
              <w:rPr>
                <w:rFonts w:cstheme="minorHAnsi"/>
                <w:szCs w:val="24"/>
              </w:rPr>
              <w:t>HOŁOWNIA przeciwko Polsce</w:t>
            </w:r>
          </w:p>
        </w:tc>
        <w:tc>
          <w:tcPr>
            <w:tcW w:w="1438" w:type="dxa"/>
          </w:tcPr>
          <w:p w:rsidR="007A3836" w:rsidRPr="004A25AF" w:rsidRDefault="007A3836" w:rsidP="00E7083A">
            <w:pPr>
              <w:rPr>
                <w:rFonts w:cstheme="minorHAnsi"/>
                <w:szCs w:val="24"/>
              </w:rPr>
            </w:pPr>
            <w:r w:rsidRPr="004A25AF">
              <w:rPr>
                <w:rFonts w:cstheme="minorHAnsi"/>
                <w:szCs w:val="24"/>
              </w:rPr>
              <w:t>27/04/2011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Hołownia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29600/11</w:t>
            </w:r>
          </w:p>
        </w:tc>
        <w:tc>
          <w:tcPr>
            <w:tcW w:w="2530" w:type="dxa"/>
          </w:tcPr>
          <w:p w:rsidR="007A3836" w:rsidRPr="004A25AF" w:rsidRDefault="007A3836" w:rsidP="00E7083A">
            <w:pPr>
              <w:jc w:val="left"/>
              <w:rPr>
                <w:rFonts w:cstheme="minorHAnsi"/>
                <w:szCs w:val="24"/>
              </w:rPr>
            </w:pPr>
            <w:r w:rsidRPr="004A25AF">
              <w:rPr>
                <w:rFonts w:cstheme="minorHAnsi"/>
                <w:szCs w:val="24"/>
              </w:rPr>
              <w:t>GŁOWATY przeciwko Polsce</w:t>
            </w:r>
          </w:p>
        </w:tc>
        <w:tc>
          <w:tcPr>
            <w:tcW w:w="1438" w:type="dxa"/>
          </w:tcPr>
          <w:p w:rsidR="007A3836" w:rsidRPr="004A25AF" w:rsidRDefault="007A3836" w:rsidP="00E7083A">
            <w:pPr>
              <w:rPr>
                <w:rFonts w:cstheme="minorHAnsi"/>
                <w:szCs w:val="24"/>
              </w:rPr>
            </w:pPr>
            <w:r w:rsidRPr="004A25AF">
              <w:rPr>
                <w:rFonts w:cstheme="minorHAnsi"/>
                <w:szCs w:val="24"/>
              </w:rPr>
              <w:t>28/04/2011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Głowaty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119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31286/11</w:t>
            </w:r>
          </w:p>
        </w:tc>
        <w:tc>
          <w:tcPr>
            <w:tcW w:w="2530" w:type="dxa"/>
          </w:tcPr>
          <w:p w:rsidR="007A3836" w:rsidRPr="004A25AF" w:rsidRDefault="007A3836" w:rsidP="00E7083A">
            <w:pPr>
              <w:jc w:val="left"/>
              <w:rPr>
                <w:rFonts w:cstheme="minorHAnsi"/>
                <w:szCs w:val="24"/>
              </w:rPr>
            </w:pPr>
            <w:r w:rsidRPr="004A25AF">
              <w:rPr>
                <w:rFonts w:cstheme="minorHAnsi"/>
                <w:szCs w:val="24"/>
              </w:rPr>
              <w:t>HAJDUK przeciwko Polsce</w:t>
            </w:r>
          </w:p>
        </w:tc>
        <w:tc>
          <w:tcPr>
            <w:tcW w:w="1438" w:type="dxa"/>
          </w:tcPr>
          <w:p w:rsidR="007A3836" w:rsidRPr="004A25AF" w:rsidRDefault="007A3836" w:rsidP="00E7083A">
            <w:pPr>
              <w:rPr>
                <w:rFonts w:cstheme="minorHAnsi"/>
                <w:szCs w:val="24"/>
              </w:rPr>
            </w:pPr>
            <w:r w:rsidRPr="004A25AF">
              <w:rPr>
                <w:rFonts w:cstheme="minorHAnsi"/>
                <w:szCs w:val="24"/>
              </w:rPr>
              <w:t>18/04/2011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Hajduk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31522/11</w:t>
            </w:r>
          </w:p>
        </w:tc>
        <w:tc>
          <w:tcPr>
            <w:tcW w:w="2530" w:type="dxa"/>
          </w:tcPr>
          <w:p w:rsidR="007A3836" w:rsidRPr="004A25AF" w:rsidRDefault="007A3836" w:rsidP="00E7083A">
            <w:pPr>
              <w:jc w:val="left"/>
              <w:rPr>
                <w:rFonts w:cstheme="minorHAnsi"/>
                <w:szCs w:val="24"/>
              </w:rPr>
            </w:pPr>
            <w:r w:rsidRPr="004A25AF">
              <w:rPr>
                <w:rFonts w:cstheme="minorHAnsi"/>
                <w:szCs w:val="24"/>
              </w:rPr>
              <w:t>PALKA (II) przeciwko Polsce</w:t>
            </w:r>
          </w:p>
        </w:tc>
        <w:tc>
          <w:tcPr>
            <w:tcW w:w="1438" w:type="dxa"/>
          </w:tcPr>
          <w:p w:rsidR="007A3836" w:rsidRPr="004A25AF" w:rsidRDefault="007A3836" w:rsidP="00E7083A">
            <w:pPr>
              <w:rPr>
                <w:rFonts w:cstheme="minorHAnsi"/>
                <w:szCs w:val="24"/>
              </w:rPr>
            </w:pPr>
            <w:r w:rsidRPr="004A25AF">
              <w:rPr>
                <w:rFonts w:cstheme="minorHAnsi"/>
                <w:szCs w:val="24"/>
              </w:rPr>
              <w:t>09/05/2011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Palka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31524/11</w:t>
            </w:r>
          </w:p>
        </w:tc>
        <w:tc>
          <w:tcPr>
            <w:tcW w:w="2530" w:type="dxa"/>
          </w:tcPr>
          <w:p w:rsidR="007A3836" w:rsidRPr="004A25AF" w:rsidRDefault="007A3836" w:rsidP="00E7083A">
            <w:pPr>
              <w:jc w:val="left"/>
              <w:rPr>
                <w:rFonts w:cstheme="minorHAnsi"/>
                <w:szCs w:val="24"/>
              </w:rPr>
            </w:pPr>
            <w:r w:rsidRPr="004A25AF">
              <w:rPr>
                <w:rFonts w:cstheme="minorHAnsi"/>
                <w:szCs w:val="24"/>
              </w:rPr>
              <w:t>PALKA przeciwko Polsce</w:t>
            </w:r>
          </w:p>
        </w:tc>
        <w:tc>
          <w:tcPr>
            <w:tcW w:w="1438" w:type="dxa"/>
          </w:tcPr>
          <w:p w:rsidR="007A3836" w:rsidRPr="004A25AF" w:rsidRDefault="007A3836" w:rsidP="00E7083A">
            <w:pPr>
              <w:rPr>
                <w:rFonts w:cstheme="minorHAnsi"/>
                <w:szCs w:val="24"/>
              </w:rPr>
            </w:pPr>
            <w:r w:rsidRPr="004A25AF">
              <w:rPr>
                <w:rFonts w:cstheme="minorHAnsi"/>
                <w:szCs w:val="24"/>
              </w:rPr>
              <w:t>09/05/2011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Palka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31774/11</w:t>
            </w:r>
          </w:p>
        </w:tc>
        <w:tc>
          <w:tcPr>
            <w:tcW w:w="2530" w:type="dxa"/>
          </w:tcPr>
          <w:p w:rsidR="007A3836" w:rsidRPr="004A25AF" w:rsidRDefault="007A3836" w:rsidP="00E7083A">
            <w:pPr>
              <w:jc w:val="left"/>
              <w:rPr>
                <w:rFonts w:cstheme="minorHAnsi"/>
                <w:szCs w:val="24"/>
              </w:rPr>
            </w:pPr>
            <w:r w:rsidRPr="004A25AF">
              <w:rPr>
                <w:rFonts w:cstheme="minorHAnsi"/>
                <w:szCs w:val="24"/>
              </w:rPr>
              <w:t>WRÓBLEWSKI przeciwko Polsce</w:t>
            </w:r>
          </w:p>
        </w:tc>
        <w:tc>
          <w:tcPr>
            <w:tcW w:w="1438" w:type="dxa"/>
          </w:tcPr>
          <w:p w:rsidR="007A3836" w:rsidRPr="004A25AF" w:rsidRDefault="007A3836" w:rsidP="00E7083A">
            <w:pPr>
              <w:rPr>
                <w:rFonts w:cstheme="minorHAnsi"/>
                <w:szCs w:val="24"/>
              </w:rPr>
            </w:pPr>
            <w:r w:rsidRPr="004A25AF">
              <w:rPr>
                <w:rFonts w:cstheme="minorHAnsi"/>
                <w:szCs w:val="24"/>
              </w:rPr>
              <w:t>28/04/2011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Wróblewski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32260/11</w:t>
            </w:r>
          </w:p>
        </w:tc>
        <w:tc>
          <w:tcPr>
            <w:tcW w:w="2530" w:type="dxa"/>
          </w:tcPr>
          <w:p w:rsidR="007A3836" w:rsidRPr="004A25AF" w:rsidRDefault="007A3836" w:rsidP="00E7083A">
            <w:pPr>
              <w:jc w:val="left"/>
              <w:rPr>
                <w:rFonts w:cstheme="minorHAnsi"/>
                <w:szCs w:val="24"/>
              </w:rPr>
            </w:pPr>
            <w:r w:rsidRPr="004A25AF">
              <w:rPr>
                <w:rFonts w:cstheme="minorHAnsi"/>
                <w:szCs w:val="24"/>
              </w:rPr>
              <w:t>JAROSZ - CZAPNIK przeciwko Polsce</w:t>
            </w:r>
          </w:p>
        </w:tc>
        <w:tc>
          <w:tcPr>
            <w:tcW w:w="1438" w:type="dxa"/>
          </w:tcPr>
          <w:p w:rsidR="007A3836" w:rsidRPr="004A25AF" w:rsidRDefault="007A3836" w:rsidP="00E7083A">
            <w:pPr>
              <w:rPr>
                <w:rFonts w:cstheme="minorHAnsi"/>
                <w:szCs w:val="24"/>
              </w:rPr>
            </w:pPr>
            <w:r w:rsidRPr="004A25AF">
              <w:rPr>
                <w:rFonts w:cstheme="minorHAnsi"/>
                <w:szCs w:val="24"/>
              </w:rPr>
              <w:t>21/05/2011</w:t>
            </w:r>
          </w:p>
        </w:tc>
        <w:tc>
          <w:tcPr>
            <w:tcW w:w="1699" w:type="dxa"/>
          </w:tcPr>
          <w:p w:rsidR="007A3836" w:rsidRPr="004A25AF" w:rsidRDefault="007A3836" w:rsidP="00E7083A">
            <w:pPr>
              <w:jc w:val="left"/>
              <w:rPr>
                <w:rFonts w:cstheme="minorHAnsi"/>
                <w:szCs w:val="24"/>
              </w:rPr>
            </w:pPr>
            <w:r w:rsidRPr="004A25AF">
              <w:rPr>
                <w:rFonts w:cstheme="minorHAnsi"/>
                <w:szCs w:val="24"/>
              </w:rPr>
              <w:t>J. Jarosz</w:t>
            </w:r>
          </w:p>
        </w:tc>
        <w:tc>
          <w:tcPr>
            <w:tcW w:w="2037" w:type="dxa"/>
          </w:tcPr>
          <w:p w:rsidR="007A3836" w:rsidRPr="004A25AF" w:rsidRDefault="007A3836" w:rsidP="00E7083A">
            <w:pPr>
              <w:rPr>
                <w:rFonts w:cstheme="minorHAnsi"/>
                <w:szCs w:val="24"/>
              </w:rPr>
            </w:pPr>
            <w:r w:rsidRPr="004A25AF">
              <w:rPr>
                <w:rFonts w:cstheme="minorHAnsi"/>
                <w:szCs w:val="24"/>
              </w:rPr>
              <w:t>J. Jarosz - Czapnik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32417/11</w:t>
            </w:r>
          </w:p>
        </w:tc>
        <w:tc>
          <w:tcPr>
            <w:tcW w:w="2530" w:type="dxa"/>
          </w:tcPr>
          <w:p w:rsidR="007A3836" w:rsidRPr="004A25AF" w:rsidRDefault="007A3836" w:rsidP="00E7083A">
            <w:pPr>
              <w:jc w:val="left"/>
              <w:rPr>
                <w:rFonts w:cstheme="minorHAnsi"/>
                <w:szCs w:val="24"/>
              </w:rPr>
            </w:pPr>
            <w:r w:rsidRPr="004A25AF">
              <w:rPr>
                <w:rFonts w:cstheme="minorHAnsi"/>
                <w:szCs w:val="24"/>
              </w:rPr>
              <w:t>ŻYREK przeciwko Polsce</w:t>
            </w:r>
          </w:p>
        </w:tc>
        <w:tc>
          <w:tcPr>
            <w:tcW w:w="1438" w:type="dxa"/>
          </w:tcPr>
          <w:p w:rsidR="007A3836" w:rsidRPr="004A25AF" w:rsidRDefault="007A3836" w:rsidP="00E7083A">
            <w:pPr>
              <w:rPr>
                <w:rFonts w:cstheme="minorHAnsi"/>
                <w:szCs w:val="24"/>
              </w:rPr>
            </w:pPr>
            <w:r w:rsidRPr="004A25AF">
              <w:rPr>
                <w:rFonts w:cstheme="minorHAnsi"/>
                <w:szCs w:val="24"/>
              </w:rPr>
              <w:t>10/01/2011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Żyrek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33189/11</w:t>
            </w:r>
          </w:p>
        </w:tc>
        <w:tc>
          <w:tcPr>
            <w:tcW w:w="2530" w:type="dxa"/>
          </w:tcPr>
          <w:p w:rsidR="007A3836" w:rsidRPr="004A25AF" w:rsidRDefault="007A3836" w:rsidP="00E7083A">
            <w:pPr>
              <w:jc w:val="left"/>
              <w:rPr>
                <w:rFonts w:cstheme="minorHAnsi"/>
                <w:szCs w:val="24"/>
              </w:rPr>
            </w:pPr>
            <w:r w:rsidRPr="004A25AF">
              <w:rPr>
                <w:rFonts w:cstheme="minorHAnsi"/>
                <w:szCs w:val="24"/>
              </w:rPr>
              <w:t>KAMIŃSKI przeciwko Polsce</w:t>
            </w:r>
          </w:p>
        </w:tc>
        <w:tc>
          <w:tcPr>
            <w:tcW w:w="1438" w:type="dxa"/>
          </w:tcPr>
          <w:p w:rsidR="007A3836" w:rsidRPr="004A25AF" w:rsidRDefault="007A3836" w:rsidP="00E7083A">
            <w:pPr>
              <w:rPr>
                <w:rFonts w:cstheme="minorHAnsi"/>
                <w:szCs w:val="24"/>
              </w:rPr>
            </w:pPr>
            <w:r w:rsidRPr="004A25AF">
              <w:rPr>
                <w:rFonts w:cstheme="minorHAnsi"/>
                <w:szCs w:val="24"/>
              </w:rPr>
              <w:t>16/05/2011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Kamiński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33323/11</w:t>
            </w:r>
          </w:p>
        </w:tc>
        <w:tc>
          <w:tcPr>
            <w:tcW w:w="2530" w:type="dxa"/>
          </w:tcPr>
          <w:p w:rsidR="007A3836" w:rsidRPr="004A25AF" w:rsidRDefault="007A3836" w:rsidP="00E7083A">
            <w:pPr>
              <w:jc w:val="left"/>
              <w:rPr>
                <w:rFonts w:cstheme="minorHAnsi"/>
                <w:szCs w:val="24"/>
              </w:rPr>
            </w:pPr>
            <w:r w:rsidRPr="004A25AF">
              <w:rPr>
                <w:rFonts w:cstheme="minorHAnsi"/>
                <w:szCs w:val="24"/>
              </w:rPr>
              <w:t>SKURAT przeciwko Polsce</w:t>
            </w:r>
          </w:p>
        </w:tc>
        <w:tc>
          <w:tcPr>
            <w:tcW w:w="1438" w:type="dxa"/>
          </w:tcPr>
          <w:p w:rsidR="007A3836" w:rsidRPr="004A25AF" w:rsidRDefault="007A3836" w:rsidP="00E7083A">
            <w:pPr>
              <w:rPr>
                <w:rFonts w:cstheme="minorHAnsi"/>
                <w:szCs w:val="24"/>
              </w:rPr>
            </w:pPr>
            <w:r w:rsidRPr="004A25AF">
              <w:rPr>
                <w:rFonts w:cstheme="minorHAnsi"/>
                <w:szCs w:val="24"/>
              </w:rPr>
              <w:t>18/05/2011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Skurat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34227/11</w:t>
            </w:r>
          </w:p>
        </w:tc>
        <w:tc>
          <w:tcPr>
            <w:tcW w:w="2530" w:type="dxa"/>
          </w:tcPr>
          <w:p w:rsidR="007A3836" w:rsidRPr="004A25AF" w:rsidRDefault="007A3836" w:rsidP="00E7083A">
            <w:pPr>
              <w:jc w:val="left"/>
              <w:rPr>
                <w:rFonts w:cstheme="minorHAnsi"/>
                <w:szCs w:val="24"/>
              </w:rPr>
            </w:pPr>
            <w:r w:rsidRPr="004A25AF">
              <w:rPr>
                <w:rFonts w:cstheme="minorHAnsi"/>
                <w:szCs w:val="24"/>
              </w:rPr>
              <w:t>KACZMAREK przeciwko Polsce</w:t>
            </w:r>
          </w:p>
        </w:tc>
        <w:tc>
          <w:tcPr>
            <w:tcW w:w="1438" w:type="dxa"/>
          </w:tcPr>
          <w:p w:rsidR="007A3836" w:rsidRPr="004A25AF" w:rsidRDefault="007A3836" w:rsidP="00E7083A">
            <w:pPr>
              <w:rPr>
                <w:rFonts w:cstheme="minorHAnsi"/>
                <w:szCs w:val="24"/>
              </w:rPr>
            </w:pPr>
            <w:r w:rsidRPr="004A25AF">
              <w:rPr>
                <w:rFonts w:cstheme="minorHAnsi"/>
                <w:szCs w:val="24"/>
              </w:rPr>
              <w:t>09/05/2011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Kaczmarek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34497/11</w:t>
            </w:r>
          </w:p>
        </w:tc>
        <w:tc>
          <w:tcPr>
            <w:tcW w:w="2530" w:type="dxa"/>
          </w:tcPr>
          <w:p w:rsidR="007A3836" w:rsidRPr="004A25AF" w:rsidRDefault="007A3836" w:rsidP="00E7083A">
            <w:pPr>
              <w:jc w:val="left"/>
              <w:rPr>
                <w:rFonts w:cstheme="minorHAnsi"/>
                <w:szCs w:val="24"/>
              </w:rPr>
            </w:pPr>
            <w:r w:rsidRPr="004A25AF">
              <w:rPr>
                <w:rFonts w:cstheme="minorHAnsi"/>
                <w:szCs w:val="24"/>
              </w:rPr>
              <w:t>PAWŁOWSKI przeciwko Polsce</w:t>
            </w:r>
          </w:p>
        </w:tc>
        <w:tc>
          <w:tcPr>
            <w:tcW w:w="1438" w:type="dxa"/>
          </w:tcPr>
          <w:p w:rsidR="007A3836" w:rsidRPr="004A25AF" w:rsidRDefault="007A3836" w:rsidP="00E7083A">
            <w:pPr>
              <w:rPr>
                <w:rFonts w:cstheme="minorHAnsi"/>
                <w:szCs w:val="24"/>
              </w:rPr>
            </w:pPr>
            <w:r w:rsidRPr="004A25AF">
              <w:rPr>
                <w:rFonts w:cstheme="minorHAnsi"/>
                <w:szCs w:val="24"/>
              </w:rPr>
              <w:t>25/05/2011</w:t>
            </w:r>
          </w:p>
        </w:tc>
        <w:tc>
          <w:tcPr>
            <w:tcW w:w="1699" w:type="dxa"/>
          </w:tcPr>
          <w:p w:rsidR="007A3836" w:rsidRPr="004A25AF" w:rsidRDefault="007A3836" w:rsidP="00E7083A">
            <w:pPr>
              <w:jc w:val="left"/>
              <w:rPr>
                <w:rFonts w:cstheme="minorHAnsi"/>
                <w:szCs w:val="24"/>
              </w:rPr>
            </w:pPr>
            <w:r w:rsidRPr="004A25AF">
              <w:rPr>
                <w:rFonts w:cstheme="minorHAnsi"/>
                <w:szCs w:val="24"/>
              </w:rPr>
              <w:t>M. Sykulska-Przybysz</w:t>
            </w:r>
          </w:p>
        </w:tc>
        <w:tc>
          <w:tcPr>
            <w:tcW w:w="2037" w:type="dxa"/>
          </w:tcPr>
          <w:p w:rsidR="007A3836" w:rsidRPr="004A25AF" w:rsidRDefault="007A3836" w:rsidP="00E7083A">
            <w:pPr>
              <w:rPr>
                <w:rFonts w:cstheme="minorHAnsi"/>
                <w:szCs w:val="24"/>
              </w:rPr>
            </w:pPr>
            <w:r w:rsidRPr="004A25AF">
              <w:rPr>
                <w:rFonts w:cstheme="minorHAnsi"/>
                <w:szCs w:val="24"/>
              </w:rPr>
              <w:t>M. Pawłowski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129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35251/11</w:t>
            </w:r>
          </w:p>
        </w:tc>
        <w:tc>
          <w:tcPr>
            <w:tcW w:w="2530" w:type="dxa"/>
          </w:tcPr>
          <w:p w:rsidR="007A3836" w:rsidRPr="004A25AF" w:rsidRDefault="007A3836" w:rsidP="00E7083A">
            <w:pPr>
              <w:jc w:val="left"/>
              <w:rPr>
                <w:rFonts w:cstheme="minorHAnsi"/>
                <w:szCs w:val="24"/>
              </w:rPr>
            </w:pPr>
            <w:r w:rsidRPr="004A25AF">
              <w:rPr>
                <w:rFonts w:cstheme="minorHAnsi"/>
                <w:szCs w:val="24"/>
              </w:rPr>
              <w:t>STAN przeciwko Polsce</w:t>
            </w:r>
          </w:p>
        </w:tc>
        <w:tc>
          <w:tcPr>
            <w:tcW w:w="1438" w:type="dxa"/>
          </w:tcPr>
          <w:p w:rsidR="007A3836" w:rsidRPr="004A25AF" w:rsidRDefault="007A3836" w:rsidP="00E7083A">
            <w:pPr>
              <w:rPr>
                <w:rFonts w:cstheme="minorHAnsi"/>
                <w:szCs w:val="24"/>
              </w:rPr>
            </w:pPr>
            <w:r w:rsidRPr="004A25AF">
              <w:rPr>
                <w:rFonts w:cstheme="minorHAnsi"/>
                <w:szCs w:val="24"/>
              </w:rPr>
              <w:t>24/05/2011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Stan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35262/11</w:t>
            </w:r>
          </w:p>
        </w:tc>
        <w:tc>
          <w:tcPr>
            <w:tcW w:w="2530" w:type="dxa"/>
          </w:tcPr>
          <w:p w:rsidR="007A3836" w:rsidRPr="004A25AF" w:rsidRDefault="007A3836" w:rsidP="00E7083A">
            <w:pPr>
              <w:jc w:val="left"/>
              <w:rPr>
                <w:rFonts w:cstheme="minorHAnsi"/>
                <w:szCs w:val="24"/>
              </w:rPr>
            </w:pPr>
            <w:r w:rsidRPr="004A25AF">
              <w:rPr>
                <w:rFonts w:cstheme="minorHAnsi"/>
                <w:szCs w:val="24"/>
              </w:rPr>
              <w:t>WRÓBLEWSKI przeciwko Polsce</w:t>
            </w:r>
          </w:p>
        </w:tc>
        <w:tc>
          <w:tcPr>
            <w:tcW w:w="1438" w:type="dxa"/>
          </w:tcPr>
          <w:p w:rsidR="007A3836" w:rsidRPr="004A25AF" w:rsidRDefault="007A3836" w:rsidP="00E7083A">
            <w:pPr>
              <w:rPr>
                <w:rFonts w:cstheme="minorHAnsi"/>
                <w:szCs w:val="24"/>
              </w:rPr>
            </w:pPr>
            <w:r w:rsidRPr="004A25AF">
              <w:rPr>
                <w:rFonts w:cstheme="minorHAnsi"/>
                <w:szCs w:val="24"/>
              </w:rPr>
              <w:t>23/05/2011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Wróblewski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35985/11</w:t>
            </w:r>
          </w:p>
        </w:tc>
        <w:tc>
          <w:tcPr>
            <w:tcW w:w="2530" w:type="dxa"/>
          </w:tcPr>
          <w:p w:rsidR="007A3836" w:rsidRPr="004A25AF" w:rsidRDefault="007A3836" w:rsidP="00E7083A">
            <w:pPr>
              <w:jc w:val="left"/>
              <w:rPr>
                <w:rFonts w:cstheme="minorHAnsi"/>
                <w:szCs w:val="24"/>
              </w:rPr>
            </w:pPr>
            <w:r w:rsidRPr="004A25AF">
              <w:rPr>
                <w:rFonts w:cstheme="minorHAnsi"/>
                <w:szCs w:val="24"/>
              </w:rPr>
              <w:t>MISZTALSKI przeciwko Polsce</w:t>
            </w:r>
          </w:p>
        </w:tc>
        <w:tc>
          <w:tcPr>
            <w:tcW w:w="1438" w:type="dxa"/>
          </w:tcPr>
          <w:p w:rsidR="007A3836" w:rsidRPr="004A25AF" w:rsidRDefault="007A3836" w:rsidP="00E7083A">
            <w:pPr>
              <w:rPr>
                <w:rFonts w:cstheme="minorHAnsi"/>
                <w:szCs w:val="24"/>
              </w:rPr>
            </w:pPr>
            <w:r w:rsidRPr="004A25AF">
              <w:rPr>
                <w:rFonts w:cstheme="minorHAnsi"/>
                <w:szCs w:val="24"/>
              </w:rPr>
              <w:t>20/05/2011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Misztalski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36134/11</w:t>
            </w:r>
          </w:p>
        </w:tc>
        <w:tc>
          <w:tcPr>
            <w:tcW w:w="2530" w:type="dxa"/>
          </w:tcPr>
          <w:p w:rsidR="007A3836" w:rsidRPr="004A25AF" w:rsidRDefault="007A3836" w:rsidP="00E7083A">
            <w:pPr>
              <w:jc w:val="left"/>
              <w:rPr>
                <w:rFonts w:cstheme="minorHAnsi"/>
                <w:szCs w:val="24"/>
              </w:rPr>
            </w:pPr>
            <w:r w:rsidRPr="004A25AF">
              <w:rPr>
                <w:rFonts w:cstheme="minorHAnsi"/>
                <w:szCs w:val="24"/>
              </w:rPr>
              <w:t>KARWOWSKI przeciwko Polsce</w:t>
            </w:r>
          </w:p>
        </w:tc>
        <w:tc>
          <w:tcPr>
            <w:tcW w:w="1438" w:type="dxa"/>
          </w:tcPr>
          <w:p w:rsidR="007A3836" w:rsidRPr="004A25AF" w:rsidRDefault="007A3836" w:rsidP="00E7083A">
            <w:pPr>
              <w:rPr>
                <w:rFonts w:cstheme="minorHAnsi"/>
                <w:szCs w:val="24"/>
              </w:rPr>
            </w:pPr>
            <w:r w:rsidRPr="004A25AF">
              <w:rPr>
                <w:rFonts w:cstheme="minorHAnsi"/>
                <w:szCs w:val="24"/>
              </w:rPr>
              <w:t>04/05/2011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Karwowski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36183/11</w:t>
            </w:r>
          </w:p>
        </w:tc>
        <w:tc>
          <w:tcPr>
            <w:tcW w:w="2530" w:type="dxa"/>
          </w:tcPr>
          <w:p w:rsidR="007A3836" w:rsidRPr="004A25AF" w:rsidRDefault="007A3836" w:rsidP="00E7083A">
            <w:pPr>
              <w:jc w:val="left"/>
              <w:rPr>
                <w:rFonts w:cstheme="minorHAnsi"/>
                <w:szCs w:val="24"/>
              </w:rPr>
            </w:pPr>
            <w:r w:rsidRPr="004A25AF">
              <w:rPr>
                <w:rFonts w:cstheme="minorHAnsi"/>
                <w:szCs w:val="24"/>
              </w:rPr>
              <w:t>CICHOŃSKI przeciwko Polsce</w:t>
            </w:r>
          </w:p>
        </w:tc>
        <w:tc>
          <w:tcPr>
            <w:tcW w:w="1438" w:type="dxa"/>
          </w:tcPr>
          <w:p w:rsidR="007A3836" w:rsidRPr="004A25AF" w:rsidRDefault="007A3836" w:rsidP="00E7083A">
            <w:pPr>
              <w:rPr>
                <w:rFonts w:cstheme="minorHAnsi"/>
                <w:szCs w:val="24"/>
              </w:rPr>
            </w:pPr>
            <w:r w:rsidRPr="004A25AF">
              <w:rPr>
                <w:rFonts w:cstheme="minorHAnsi"/>
                <w:szCs w:val="24"/>
              </w:rPr>
              <w:t>20/05/2011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Cichoński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36499/11</w:t>
            </w:r>
          </w:p>
        </w:tc>
        <w:tc>
          <w:tcPr>
            <w:tcW w:w="2530" w:type="dxa"/>
          </w:tcPr>
          <w:p w:rsidR="007A3836" w:rsidRPr="004A25AF" w:rsidRDefault="007A3836" w:rsidP="00E7083A">
            <w:pPr>
              <w:jc w:val="left"/>
              <w:rPr>
                <w:rFonts w:cstheme="minorHAnsi"/>
                <w:szCs w:val="24"/>
              </w:rPr>
            </w:pPr>
            <w:r w:rsidRPr="004A25AF">
              <w:rPr>
                <w:rFonts w:cstheme="minorHAnsi"/>
                <w:szCs w:val="24"/>
              </w:rPr>
              <w:t>TRĘBICKI przeciwko Polsce</w:t>
            </w:r>
          </w:p>
        </w:tc>
        <w:tc>
          <w:tcPr>
            <w:tcW w:w="1438" w:type="dxa"/>
          </w:tcPr>
          <w:p w:rsidR="007A3836" w:rsidRPr="004A25AF" w:rsidRDefault="007A3836" w:rsidP="00E7083A">
            <w:pPr>
              <w:rPr>
                <w:rFonts w:cstheme="minorHAnsi"/>
                <w:szCs w:val="24"/>
              </w:rPr>
            </w:pPr>
            <w:r w:rsidRPr="004A25AF">
              <w:rPr>
                <w:rFonts w:cstheme="minorHAnsi"/>
                <w:szCs w:val="24"/>
              </w:rPr>
              <w:t>10/06/2011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Trębicki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37129/11</w:t>
            </w:r>
          </w:p>
        </w:tc>
        <w:tc>
          <w:tcPr>
            <w:tcW w:w="2530" w:type="dxa"/>
          </w:tcPr>
          <w:p w:rsidR="007A3836" w:rsidRPr="004A25AF" w:rsidRDefault="007A3836" w:rsidP="00E7083A">
            <w:pPr>
              <w:jc w:val="left"/>
              <w:rPr>
                <w:rFonts w:cstheme="minorHAnsi"/>
                <w:szCs w:val="24"/>
              </w:rPr>
            </w:pPr>
            <w:r w:rsidRPr="004A25AF">
              <w:rPr>
                <w:rFonts w:cstheme="minorHAnsi"/>
                <w:szCs w:val="24"/>
              </w:rPr>
              <w:t>MARCINKOWSKI przeciwko Polsce</w:t>
            </w:r>
          </w:p>
        </w:tc>
        <w:tc>
          <w:tcPr>
            <w:tcW w:w="1438" w:type="dxa"/>
          </w:tcPr>
          <w:p w:rsidR="007A3836" w:rsidRPr="004A25AF" w:rsidRDefault="007A3836" w:rsidP="00E7083A">
            <w:pPr>
              <w:rPr>
                <w:rFonts w:cstheme="minorHAnsi"/>
                <w:szCs w:val="24"/>
              </w:rPr>
            </w:pPr>
            <w:r w:rsidRPr="004A25AF">
              <w:rPr>
                <w:rFonts w:cstheme="minorHAnsi"/>
                <w:szCs w:val="24"/>
              </w:rPr>
              <w:t>06/06/2011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Marcinkowski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37418/11</w:t>
            </w:r>
          </w:p>
        </w:tc>
        <w:tc>
          <w:tcPr>
            <w:tcW w:w="2530" w:type="dxa"/>
          </w:tcPr>
          <w:p w:rsidR="007A3836" w:rsidRPr="004A25AF" w:rsidRDefault="007A3836" w:rsidP="00E7083A">
            <w:pPr>
              <w:jc w:val="left"/>
              <w:rPr>
                <w:rFonts w:cstheme="minorHAnsi"/>
                <w:szCs w:val="24"/>
              </w:rPr>
            </w:pPr>
            <w:r w:rsidRPr="004A25AF">
              <w:rPr>
                <w:rFonts w:cstheme="minorHAnsi"/>
                <w:szCs w:val="24"/>
              </w:rPr>
              <w:t>STANKIEWICZ przeciwko Polsce</w:t>
            </w:r>
          </w:p>
        </w:tc>
        <w:tc>
          <w:tcPr>
            <w:tcW w:w="1438" w:type="dxa"/>
          </w:tcPr>
          <w:p w:rsidR="007A3836" w:rsidRPr="004A25AF" w:rsidRDefault="007A3836" w:rsidP="00E7083A">
            <w:pPr>
              <w:rPr>
                <w:rFonts w:cstheme="minorHAnsi"/>
                <w:szCs w:val="24"/>
              </w:rPr>
            </w:pPr>
            <w:r w:rsidRPr="004A25AF">
              <w:rPr>
                <w:rFonts w:cstheme="minorHAnsi"/>
                <w:szCs w:val="24"/>
              </w:rPr>
              <w:t>06/06/2011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Stankiewicz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37508/11</w:t>
            </w:r>
          </w:p>
        </w:tc>
        <w:tc>
          <w:tcPr>
            <w:tcW w:w="2530" w:type="dxa"/>
          </w:tcPr>
          <w:p w:rsidR="007A3836" w:rsidRPr="004A25AF" w:rsidRDefault="007A3836" w:rsidP="00E7083A">
            <w:pPr>
              <w:jc w:val="left"/>
              <w:rPr>
                <w:rFonts w:cstheme="minorHAnsi"/>
                <w:szCs w:val="24"/>
              </w:rPr>
            </w:pPr>
            <w:r w:rsidRPr="004A25AF">
              <w:rPr>
                <w:rFonts w:cstheme="minorHAnsi"/>
                <w:szCs w:val="24"/>
              </w:rPr>
              <w:t>BUSZYDLIK przeciwko Polsce</w:t>
            </w:r>
          </w:p>
        </w:tc>
        <w:tc>
          <w:tcPr>
            <w:tcW w:w="1438" w:type="dxa"/>
          </w:tcPr>
          <w:p w:rsidR="007A3836" w:rsidRPr="004A25AF" w:rsidRDefault="007A3836" w:rsidP="00E7083A">
            <w:pPr>
              <w:rPr>
                <w:rFonts w:cstheme="minorHAnsi"/>
                <w:szCs w:val="24"/>
              </w:rPr>
            </w:pPr>
            <w:r w:rsidRPr="004A25AF">
              <w:rPr>
                <w:rFonts w:cstheme="minorHAnsi"/>
                <w:szCs w:val="24"/>
              </w:rPr>
              <w:t>06/06/2011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Buszydlik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37604/11</w:t>
            </w:r>
          </w:p>
        </w:tc>
        <w:tc>
          <w:tcPr>
            <w:tcW w:w="2530" w:type="dxa"/>
          </w:tcPr>
          <w:p w:rsidR="007A3836" w:rsidRPr="004A25AF" w:rsidRDefault="007A3836" w:rsidP="00E7083A">
            <w:pPr>
              <w:jc w:val="left"/>
              <w:rPr>
                <w:rFonts w:cstheme="minorHAnsi"/>
                <w:szCs w:val="24"/>
              </w:rPr>
            </w:pPr>
            <w:r w:rsidRPr="004A25AF">
              <w:rPr>
                <w:rFonts w:cstheme="minorHAnsi"/>
                <w:szCs w:val="24"/>
              </w:rPr>
              <w:t>ŚLIWA przeciwko Polsce</w:t>
            </w:r>
          </w:p>
        </w:tc>
        <w:tc>
          <w:tcPr>
            <w:tcW w:w="1438" w:type="dxa"/>
          </w:tcPr>
          <w:p w:rsidR="007A3836" w:rsidRPr="004A25AF" w:rsidRDefault="007A3836" w:rsidP="00E7083A">
            <w:pPr>
              <w:rPr>
                <w:rFonts w:cstheme="minorHAnsi"/>
                <w:szCs w:val="24"/>
              </w:rPr>
            </w:pPr>
            <w:r w:rsidRPr="004A25AF">
              <w:rPr>
                <w:rFonts w:cstheme="minorHAnsi"/>
                <w:szCs w:val="24"/>
              </w:rPr>
              <w:t>23/05/2011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Sliwa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139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38103/11</w:t>
            </w:r>
          </w:p>
        </w:tc>
        <w:tc>
          <w:tcPr>
            <w:tcW w:w="2530" w:type="dxa"/>
          </w:tcPr>
          <w:p w:rsidR="007A3836" w:rsidRPr="004A25AF" w:rsidRDefault="007A3836" w:rsidP="00E7083A">
            <w:pPr>
              <w:jc w:val="left"/>
              <w:rPr>
                <w:rFonts w:cstheme="minorHAnsi"/>
                <w:szCs w:val="24"/>
              </w:rPr>
            </w:pPr>
            <w:r w:rsidRPr="004A25AF">
              <w:rPr>
                <w:rFonts w:cstheme="minorHAnsi"/>
                <w:szCs w:val="24"/>
              </w:rPr>
              <w:t>SZCZODROWSKI przeciwko Polsce</w:t>
            </w:r>
          </w:p>
        </w:tc>
        <w:tc>
          <w:tcPr>
            <w:tcW w:w="1438" w:type="dxa"/>
          </w:tcPr>
          <w:p w:rsidR="007A3836" w:rsidRPr="004A25AF" w:rsidRDefault="007A3836" w:rsidP="00E7083A">
            <w:pPr>
              <w:rPr>
                <w:rFonts w:cstheme="minorHAnsi"/>
                <w:szCs w:val="24"/>
              </w:rPr>
            </w:pPr>
            <w:r w:rsidRPr="004A25AF">
              <w:rPr>
                <w:rFonts w:cstheme="minorHAnsi"/>
                <w:szCs w:val="24"/>
              </w:rPr>
              <w:t>15/06/2011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Szczodrowski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38643/11</w:t>
            </w:r>
          </w:p>
        </w:tc>
        <w:tc>
          <w:tcPr>
            <w:tcW w:w="2530" w:type="dxa"/>
          </w:tcPr>
          <w:p w:rsidR="007A3836" w:rsidRPr="004A25AF" w:rsidRDefault="007A3836" w:rsidP="00E7083A">
            <w:pPr>
              <w:jc w:val="left"/>
              <w:rPr>
                <w:rFonts w:cstheme="minorHAnsi"/>
                <w:szCs w:val="24"/>
              </w:rPr>
            </w:pPr>
            <w:r w:rsidRPr="004A25AF">
              <w:rPr>
                <w:rFonts w:cstheme="minorHAnsi"/>
                <w:szCs w:val="24"/>
              </w:rPr>
              <w:t>KOCHAŃSKI przeciwko Polsce</w:t>
            </w:r>
          </w:p>
        </w:tc>
        <w:tc>
          <w:tcPr>
            <w:tcW w:w="1438" w:type="dxa"/>
          </w:tcPr>
          <w:p w:rsidR="007A3836" w:rsidRPr="004A25AF" w:rsidRDefault="007A3836" w:rsidP="00E7083A">
            <w:pPr>
              <w:rPr>
                <w:rFonts w:cstheme="minorHAnsi"/>
                <w:szCs w:val="24"/>
              </w:rPr>
            </w:pPr>
            <w:r w:rsidRPr="004A25AF">
              <w:rPr>
                <w:rFonts w:cstheme="minorHAnsi"/>
                <w:szCs w:val="24"/>
              </w:rPr>
              <w:t>16/06/2011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Kochański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38869/11</w:t>
            </w:r>
          </w:p>
        </w:tc>
        <w:tc>
          <w:tcPr>
            <w:tcW w:w="2530" w:type="dxa"/>
          </w:tcPr>
          <w:p w:rsidR="007A3836" w:rsidRPr="004A25AF" w:rsidRDefault="007A3836" w:rsidP="00E7083A">
            <w:pPr>
              <w:jc w:val="left"/>
              <w:rPr>
                <w:rFonts w:cstheme="minorHAnsi"/>
                <w:szCs w:val="24"/>
              </w:rPr>
            </w:pPr>
            <w:r w:rsidRPr="004A25AF">
              <w:rPr>
                <w:rFonts w:cstheme="minorHAnsi"/>
                <w:szCs w:val="24"/>
              </w:rPr>
              <w:t>GRABARA przeciwko Polsce</w:t>
            </w:r>
          </w:p>
        </w:tc>
        <w:tc>
          <w:tcPr>
            <w:tcW w:w="1438" w:type="dxa"/>
          </w:tcPr>
          <w:p w:rsidR="007A3836" w:rsidRPr="004A25AF" w:rsidRDefault="007A3836" w:rsidP="00E7083A">
            <w:pPr>
              <w:rPr>
                <w:rFonts w:cstheme="minorHAnsi"/>
                <w:szCs w:val="24"/>
              </w:rPr>
            </w:pPr>
            <w:r w:rsidRPr="004A25AF">
              <w:rPr>
                <w:rFonts w:cstheme="minorHAnsi"/>
                <w:szCs w:val="24"/>
              </w:rPr>
              <w:t>10/06/2011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Grabara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38877/11</w:t>
            </w:r>
          </w:p>
        </w:tc>
        <w:tc>
          <w:tcPr>
            <w:tcW w:w="2530" w:type="dxa"/>
          </w:tcPr>
          <w:p w:rsidR="007A3836" w:rsidRPr="004A25AF" w:rsidRDefault="007A3836" w:rsidP="00E7083A">
            <w:pPr>
              <w:jc w:val="left"/>
              <w:rPr>
                <w:rFonts w:cstheme="minorHAnsi"/>
                <w:szCs w:val="24"/>
              </w:rPr>
            </w:pPr>
            <w:r w:rsidRPr="004A25AF">
              <w:rPr>
                <w:rFonts w:cstheme="minorHAnsi"/>
                <w:szCs w:val="24"/>
              </w:rPr>
              <w:t>RAKOWSKI przeciwko Polsce</w:t>
            </w:r>
          </w:p>
        </w:tc>
        <w:tc>
          <w:tcPr>
            <w:tcW w:w="1438" w:type="dxa"/>
          </w:tcPr>
          <w:p w:rsidR="007A3836" w:rsidRPr="004A25AF" w:rsidRDefault="007A3836" w:rsidP="00E7083A">
            <w:pPr>
              <w:rPr>
                <w:rFonts w:cstheme="minorHAnsi"/>
                <w:szCs w:val="24"/>
              </w:rPr>
            </w:pPr>
            <w:r w:rsidRPr="004A25AF">
              <w:rPr>
                <w:rFonts w:cstheme="minorHAnsi"/>
                <w:szCs w:val="24"/>
              </w:rPr>
              <w:t>06/06/2011</w:t>
            </w:r>
          </w:p>
        </w:tc>
        <w:tc>
          <w:tcPr>
            <w:tcW w:w="1699" w:type="dxa"/>
          </w:tcPr>
          <w:p w:rsidR="007A3836" w:rsidRPr="004A25AF" w:rsidRDefault="007A3836" w:rsidP="00E7083A">
            <w:pPr>
              <w:jc w:val="left"/>
              <w:rPr>
                <w:rFonts w:cstheme="minorHAnsi"/>
                <w:szCs w:val="24"/>
              </w:rPr>
            </w:pPr>
            <w:r w:rsidRPr="004A25AF">
              <w:rPr>
                <w:rFonts w:cstheme="minorHAnsi"/>
                <w:szCs w:val="24"/>
              </w:rPr>
              <w:t>K. Ways</w:t>
            </w:r>
          </w:p>
        </w:tc>
        <w:tc>
          <w:tcPr>
            <w:tcW w:w="2037" w:type="dxa"/>
          </w:tcPr>
          <w:p w:rsidR="007A3836" w:rsidRPr="004A25AF" w:rsidRDefault="007A3836" w:rsidP="00E7083A">
            <w:pPr>
              <w:rPr>
                <w:rFonts w:cstheme="minorHAnsi"/>
                <w:szCs w:val="24"/>
              </w:rPr>
            </w:pPr>
            <w:r w:rsidRPr="004A25AF">
              <w:rPr>
                <w:rFonts w:cstheme="minorHAnsi"/>
                <w:szCs w:val="24"/>
              </w:rPr>
              <w:t>R. Rakowski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38893/11</w:t>
            </w:r>
          </w:p>
        </w:tc>
        <w:tc>
          <w:tcPr>
            <w:tcW w:w="2530" w:type="dxa"/>
          </w:tcPr>
          <w:p w:rsidR="007A3836" w:rsidRPr="004A25AF" w:rsidRDefault="007A3836" w:rsidP="00E7083A">
            <w:pPr>
              <w:jc w:val="left"/>
              <w:rPr>
                <w:rFonts w:cstheme="minorHAnsi"/>
                <w:szCs w:val="24"/>
              </w:rPr>
            </w:pPr>
            <w:r w:rsidRPr="004A25AF">
              <w:rPr>
                <w:rFonts w:cstheme="minorHAnsi"/>
                <w:szCs w:val="24"/>
              </w:rPr>
              <w:t>RYKALSKI przeciwko Polsce</w:t>
            </w:r>
          </w:p>
        </w:tc>
        <w:tc>
          <w:tcPr>
            <w:tcW w:w="1438" w:type="dxa"/>
          </w:tcPr>
          <w:p w:rsidR="007A3836" w:rsidRPr="004A25AF" w:rsidRDefault="007A3836" w:rsidP="00E7083A">
            <w:pPr>
              <w:rPr>
                <w:rFonts w:cstheme="minorHAnsi"/>
                <w:szCs w:val="24"/>
              </w:rPr>
            </w:pPr>
            <w:r w:rsidRPr="004A25AF">
              <w:rPr>
                <w:rFonts w:cstheme="minorHAnsi"/>
                <w:szCs w:val="24"/>
              </w:rPr>
              <w:t>05/05/2011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Rykalski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40826/11</w:t>
            </w:r>
          </w:p>
        </w:tc>
        <w:tc>
          <w:tcPr>
            <w:tcW w:w="2530" w:type="dxa"/>
          </w:tcPr>
          <w:p w:rsidR="007A3836" w:rsidRPr="004A25AF" w:rsidRDefault="007A3836" w:rsidP="00E7083A">
            <w:pPr>
              <w:jc w:val="left"/>
              <w:rPr>
                <w:rFonts w:cstheme="minorHAnsi"/>
                <w:szCs w:val="24"/>
              </w:rPr>
            </w:pPr>
            <w:r w:rsidRPr="004A25AF">
              <w:rPr>
                <w:rFonts w:cstheme="minorHAnsi"/>
                <w:szCs w:val="24"/>
              </w:rPr>
              <w:t>KLIMCZYK przeciwko Polsce</w:t>
            </w:r>
          </w:p>
        </w:tc>
        <w:tc>
          <w:tcPr>
            <w:tcW w:w="1438" w:type="dxa"/>
          </w:tcPr>
          <w:p w:rsidR="007A3836" w:rsidRPr="004A25AF" w:rsidRDefault="007A3836" w:rsidP="00E7083A">
            <w:pPr>
              <w:rPr>
                <w:rFonts w:cstheme="minorHAnsi"/>
                <w:szCs w:val="24"/>
              </w:rPr>
            </w:pPr>
            <w:r w:rsidRPr="004A25AF">
              <w:rPr>
                <w:rFonts w:cstheme="minorHAnsi"/>
                <w:szCs w:val="24"/>
              </w:rPr>
              <w:t>22/06/2011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Klimczyk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41253/11</w:t>
            </w:r>
          </w:p>
        </w:tc>
        <w:tc>
          <w:tcPr>
            <w:tcW w:w="2530" w:type="dxa"/>
          </w:tcPr>
          <w:p w:rsidR="007A3836" w:rsidRPr="004A25AF" w:rsidRDefault="007A3836" w:rsidP="00E7083A">
            <w:pPr>
              <w:jc w:val="left"/>
              <w:rPr>
                <w:rFonts w:cstheme="minorHAnsi"/>
                <w:szCs w:val="24"/>
              </w:rPr>
            </w:pPr>
            <w:r w:rsidRPr="004A25AF">
              <w:rPr>
                <w:rFonts w:cstheme="minorHAnsi"/>
                <w:szCs w:val="24"/>
              </w:rPr>
              <w:t>KRANAS przeciwko Polsce</w:t>
            </w:r>
          </w:p>
        </w:tc>
        <w:tc>
          <w:tcPr>
            <w:tcW w:w="1438" w:type="dxa"/>
          </w:tcPr>
          <w:p w:rsidR="007A3836" w:rsidRPr="004A25AF" w:rsidRDefault="007A3836" w:rsidP="00E7083A">
            <w:pPr>
              <w:rPr>
                <w:rFonts w:cstheme="minorHAnsi"/>
                <w:szCs w:val="24"/>
              </w:rPr>
            </w:pPr>
            <w:r w:rsidRPr="004A25AF">
              <w:rPr>
                <w:rFonts w:cstheme="minorHAnsi"/>
                <w:szCs w:val="24"/>
              </w:rPr>
              <w:t>17/06/2011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Kranas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42192/11</w:t>
            </w:r>
          </w:p>
        </w:tc>
        <w:tc>
          <w:tcPr>
            <w:tcW w:w="2530" w:type="dxa"/>
          </w:tcPr>
          <w:p w:rsidR="007A3836" w:rsidRPr="004A25AF" w:rsidRDefault="007A3836" w:rsidP="00E7083A">
            <w:pPr>
              <w:jc w:val="left"/>
              <w:rPr>
                <w:rFonts w:cstheme="minorHAnsi"/>
                <w:szCs w:val="24"/>
              </w:rPr>
            </w:pPr>
            <w:r w:rsidRPr="004A25AF">
              <w:rPr>
                <w:rFonts w:cstheme="minorHAnsi"/>
                <w:szCs w:val="24"/>
              </w:rPr>
              <w:t>RÓŻNICKI przeciwko Polsce</w:t>
            </w:r>
          </w:p>
        </w:tc>
        <w:tc>
          <w:tcPr>
            <w:tcW w:w="1438" w:type="dxa"/>
          </w:tcPr>
          <w:p w:rsidR="007A3836" w:rsidRPr="004A25AF" w:rsidRDefault="007A3836" w:rsidP="00E7083A">
            <w:pPr>
              <w:rPr>
                <w:rFonts w:cstheme="minorHAnsi"/>
                <w:szCs w:val="24"/>
              </w:rPr>
            </w:pPr>
            <w:r w:rsidRPr="004A25AF">
              <w:rPr>
                <w:rFonts w:cstheme="minorHAnsi"/>
                <w:szCs w:val="24"/>
              </w:rPr>
              <w:t>01/07/2011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Różnicki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42378/11</w:t>
            </w:r>
          </w:p>
        </w:tc>
        <w:tc>
          <w:tcPr>
            <w:tcW w:w="2530" w:type="dxa"/>
          </w:tcPr>
          <w:p w:rsidR="007A3836" w:rsidRPr="004A25AF" w:rsidRDefault="007A3836" w:rsidP="00E7083A">
            <w:pPr>
              <w:jc w:val="left"/>
              <w:rPr>
                <w:rFonts w:cstheme="minorHAnsi"/>
                <w:szCs w:val="24"/>
              </w:rPr>
            </w:pPr>
            <w:r w:rsidRPr="004A25AF">
              <w:rPr>
                <w:rFonts w:cstheme="minorHAnsi"/>
                <w:szCs w:val="24"/>
              </w:rPr>
              <w:t>MIKOŁAJCZAK przeciwko Polsce</w:t>
            </w:r>
          </w:p>
        </w:tc>
        <w:tc>
          <w:tcPr>
            <w:tcW w:w="1438" w:type="dxa"/>
          </w:tcPr>
          <w:p w:rsidR="007A3836" w:rsidRPr="004A25AF" w:rsidRDefault="007A3836" w:rsidP="00E7083A">
            <w:pPr>
              <w:rPr>
                <w:rFonts w:cstheme="minorHAnsi"/>
                <w:szCs w:val="24"/>
              </w:rPr>
            </w:pPr>
            <w:r w:rsidRPr="004A25AF">
              <w:rPr>
                <w:rFonts w:cstheme="minorHAnsi"/>
                <w:szCs w:val="24"/>
              </w:rPr>
              <w:t>06/07/2011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Mikołajczak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43487/11</w:t>
            </w:r>
          </w:p>
        </w:tc>
        <w:tc>
          <w:tcPr>
            <w:tcW w:w="2530" w:type="dxa"/>
          </w:tcPr>
          <w:p w:rsidR="007A3836" w:rsidRPr="004A25AF" w:rsidRDefault="007A3836" w:rsidP="00E7083A">
            <w:pPr>
              <w:jc w:val="left"/>
              <w:rPr>
                <w:rFonts w:cstheme="minorHAnsi"/>
                <w:szCs w:val="24"/>
              </w:rPr>
            </w:pPr>
            <w:r w:rsidRPr="004A25AF">
              <w:rPr>
                <w:rFonts w:cstheme="minorHAnsi"/>
                <w:szCs w:val="24"/>
              </w:rPr>
              <w:t>CYTRYNOWICZ przeciwko Polsce</w:t>
            </w:r>
          </w:p>
        </w:tc>
        <w:tc>
          <w:tcPr>
            <w:tcW w:w="1438" w:type="dxa"/>
          </w:tcPr>
          <w:p w:rsidR="007A3836" w:rsidRPr="004A25AF" w:rsidRDefault="007A3836" w:rsidP="00E7083A">
            <w:pPr>
              <w:rPr>
                <w:rFonts w:cstheme="minorHAnsi"/>
                <w:szCs w:val="24"/>
              </w:rPr>
            </w:pPr>
            <w:r w:rsidRPr="004A25AF">
              <w:rPr>
                <w:rFonts w:cstheme="minorHAnsi"/>
                <w:szCs w:val="24"/>
              </w:rPr>
              <w:t>11/07/2011</w:t>
            </w:r>
          </w:p>
        </w:tc>
        <w:tc>
          <w:tcPr>
            <w:tcW w:w="1699" w:type="dxa"/>
          </w:tcPr>
          <w:p w:rsidR="007A3836" w:rsidRPr="004A25AF" w:rsidRDefault="007A3836" w:rsidP="00E7083A">
            <w:pPr>
              <w:jc w:val="left"/>
              <w:rPr>
                <w:rFonts w:cstheme="minorHAnsi"/>
                <w:szCs w:val="24"/>
              </w:rPr>
            </w:pPr>
            <w:r w:rsidRPr="004A25AF">
              <w:rPr>
                <w:rFonts w:cstheme="minorHAnsi"/>
                <w:szCs w:val="24"/>
              </w:rPr>
              <w:t>M. Pietrzak</w:t>
            </w:r>
          </w:p>
        </w:tc>
        <w:tc>
          <w:tcPr>
            <w:tcW w:w="2037" w:type="dxa"/>
          </w:tcPr>
          <w:p w:rsidR="007A3836" w:rsidRPr="004A25AF" w:rsidRDefault="007A3836" w:rsidP="00E7083A">
            <w:pPr>
              <w:rPr>
                <w:rFonts w:cstheme="minorHAnsi"/>
                <w:szCs w:val="24"/>
              </w:rPr>
            </w:pPr>
            <w:r w:rsidRPr="004A25AF">
              <w:rPr>
                <w:rFonts w:cstheme="minorHAnsi"/>
                <w:szCs w:val="24"/>
              </w:rPr>
              <w:t>A. Cytrynowicz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149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44447/11</w:t>
            </w:r>
          </w:p>
        </w:tc>
        <w:tc>
          <w:tcPr>
            <w:tcW w:w="2530" w:type="dxa"/>
          </w:tcPr>
          <w:p w:rsidR="007A3836" w:rsidRPr="004A25AF" w:rsidRDefault="007A3836" w:rsidP="00E7083A">
            <w:pPr>
              <w:jc w:val="left"/>
              <w:rPr>
                <w:rFonts w:cstheme="minorHAnsi"/>
                <w:szCs w:val="24"/>
              </w:rPr>
            </w:pPr>
            <w:r w:rsidRPr="004A25AF">
              <w:rPr>
                <w:rFonts w:cstheme="minorHAnsi"/>
                <w:szCs w:val="24"/>
              </w:rPr>
              <w:t>MAZUR przeciwko Polsce</w:t>
            </w:r>
          </w:p>
        </w:tc>
        <w:tc>
          <w:tcPr>
            <w:tcW w:w="1438" w:type="dxa"/>
          </w:tcPr>
          <w:p w:rsidR="007A3836" w:rsidRPr="004A25AF" w:rsidRDefault="007A3836" w:rsidP="00E7083A">
            <w:pPr>
              <w:rPr>
                <w:rFonts w:cstheme="minorHAnsi"/>
                <w:szCs w:val="24"/>
              </w:rPr>
            </w:pPr>
            <w:r w:rsidRPr="004A25AF">
              <w:rPr>
                <w:rFonts w:cstheme="minorHAnsi"/>
                <w:szCs w:val="24"/>
              </w:rPr>
              <w:t>11/07/2011</w:t>
            </w:r>
          </w:p>
        </w:tc>
        <w:tc>
          <w:tcPr>
            <w:tcW w:w="1699" w:type="dxa"/>
          </w:tcPr>
          <w:p w:rsidR="007A3836" w:rsidRPr="004A25AF" w:rsidRDefault="007A3836" w:rsidP="00E7083A">
            <w:pPr>
              <w:jc w:val="left"/>
              <w:rPr>
                <w:rFonts w:cstheme="minorHAnsi"/>
                <w:szCs w:val="24"/>
              </w:rPr>
            </w:pPr>
            <w:r w:rsidRPr="004A25AF">
              <w:rPr>
                <w:rFonts w:cstheme="minorHAnsi"/>
                <w:szCs w:val="24"/>
              </w:rPr>
              <w:t>M. Pietrzak</w:t>
            </w:r>
          </w:p>
        </w:tc>
        <w:tc>
          <w:tcPr>
            <w:tcW w:w="2037" w:type="dxa"/>
          </w:tcPr>
          <w:p w:rsidR="007A3836" w:rsidRPr="004A25AF" w:rsidRDefault="007A3836" w:rsidP="00E7083A">
            <w:pPr>
              <w:rPr>
                <w:rFonts w:cstheme="minorHAnsi"/>
                <w:szCs w:val="24"/>
              </w:rPr>
            </w:pPr>
            <w:r w:rsidRPr="004A25AF">
              <w:rPr>
                <w:rFonts w:cstheme="minorHAnsi"/>
                <w:szCs w:val="24"/>
              </w:rPr>
              <w:t>K. Mazur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44805/11</w:t>
            </w:r>
          </w:p>
        </w:tc>
        <w:tc>
          <w:tcPr>
            <w:tcW w:w="2530" w:type="dxa"/>
          </w:tcPr>
          <w:p w:rsidR="007A3836" w:rsidRPr="004A25AF" w:rsidRDefault="007A3836" w:rsidP="00E7083A">
            <w:pPr>
              <w:jc w:val="left"/>
              <w:rPr>
                <w:rFonts w:cstheme="minorHAnsi"/>
                <w:szCs w:val="24"/>
              </w:rPr>
            </w:pPr>
            <w:r w:rsidRPr="004A25AF">
              <w:rPr>
                <w:rFonts w:cstheme="minorHAnsi"/>
                <w:szCs w:val="24"/>
              </w:rPr>
              <w:t>MIERNICKI przeciwko Polsce</w:t>
            </w:r>
          </w:p>
        </w:tc>
        <w:tc>
          <w:tcPr>
            <w:tcW w:w="1438" w:type="dxa"/>
          </w:tcPr>
          <w:p w:rsidR="007A3836" w:rsidRPr="004A25AF" w:rsidRDefault="007A3836" w:rsidP="00E7083A">
            <w:pPr>
              <w:rPr>
                <w:rFonts w:cstheme="minorHAnsi"/>
                <w:szCs w:val="24"/>
              </w:rPr>
            </w:pPr>
            <w:r w:rsidRPr="004A25AF">
              <w:rPr>
                <w:rFonts w:cstheme="minorHAnsi"/>
                <w:szCs w:val="24"/>
              </w:rPr>
              <w:t>22/06/2011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Miernicki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45127/11</w:t>
            </w:r>
          </w:p>
        </w:tc>
        <w:tc>
          <w:tcPr>
            <w:tcW w:w="2530" w:type="dxa"/>
          </w:tcPr>
          <w:p w:rsidR="007A3836" w:rsidRPr="004A25AF" w:rsidRDefault="007A3836" w:rsidP="00E7083A">
            <w:pPr>
              <w:jc w:val="left"/>
              <w:rPr>
                <w:rFonts w:cstheme="minorHAnsi"/>
                <w:szCs w:val="24"/>
              </w:rPr>
            </w:pPr>
            <w:r w:rsidRPr="004A25AF">
              <w:rPr>
                <w:rFonts w:cstheme="minorHAnsi"/>
                <w:szCs w:val="24"/>
              </w:rPr>
              <w:t>KUCHARSKI przeciwko Polsce</w:t>
            </w:r>
          </w:p>
        </w:tc>
        <w:tc>
          <w:tcPr>
            <w:tcW w:w="1438" w:type="dxa"/>
          </w:tcPr>
          <w:p w:rsidR="007A3836" w:rsidRPr="004A25AF" w:rsidRDefault="007A3836" w:rsidP="00E7083A">
            <w:pPr>
              <w:rPr>
                <w:rFonts w:cstheme="minorHAnsi"/>
                <w:szCs w:val="24"/>
              </w:rPr>
            </w:pPr>
            <w:r w:rsidRPr="004A25AF">
              <w:rPr>
                <w:rFonts w:cstheme="minorHAnsi"/>
                <w:szCs w:val="24"/>
              </w:rPr>
              <w:t>13/07/2011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Kucharski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45802/11</w:t>
            </w:r>
          </w:p>
        </w:tc>
        <w:tc>
          <w:tcPr>
            <w:tcW w:w="2530" w:type="dxa"/>
          </w:tcPr>
          <w:p w:rsidR="007A3836" w:rsidRPr="004A25AF" w:rsidRDefault="007A3836" w:rsidP="00E7083A">
            <w:pPr>
              <w:jc w:val="left"/>
              <w:rPr>
                <w:rFonts w:cstheme="minorHAnsi"/>
                <w:szCs w:val="24"/>
              </w:rPr>
            </w:pPr>
            <w:r w:rsidRPr="004A25AF">
              <w:rPr>
                <w:rFonts w:cstheme="minorHAnsi"/>
                <w:szCs w:val="24"/>
              </w:rPr>
              <w:t xml:space="preserve">ANTCZAK przeciwko Polsce </w:t>
            </w:r>
          </w:p>
        </w:tc>
        <w:tc>
          <w:tcPr>
            <w:tcW w:w="1438" w:type="dxa"/>
          </w:tcPr>
          <w:p w:rsidR="007A3836" w:rsidRPr="004A25AF" w:rsidRDefault="007A3836" w:rsidP="00E7083A">
            <w:pPr>
              <w:rPr>
                <w:rFonts w:cstheme="minorHAnsi"/>
                <w:szCs w:val="24"/>
              </w:rPr>
            </w:pPr>
            <w:r w:rsidRPr="004A25AF">
              <w:rPr>
                <w:rFonts w:cstheme="minorHAnsi"/>
                <w:szCs w:val="24"/>
              </w:rPr>
              <w:t>24/06/2011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Antczak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45840/11</w:t>
            </w:r>
          </w:p>
        </w:tc>
        <w:tc>
          <w:tcPr>
            <w:tcW w:w="2530" w:type="dxa"/>
          </w:tcPr>
          <w:p w:rsidR="007A3836" w:rsidRPr="004A25AF" w:rsidRDefault="007A3836" w:rsidP="00E7083A">
            <w:pPr>
              <w:jc w:val="left"/>
              <w:rPr>
                <w:rFonts w:cstheme="minorHAnsi"/>
                <w:szCs w:val="24"/>
              </w:rPr>
            </w:pPr>
            <w:r w:rsidRPr="004A25AF">
              <w:rPr>
                <w:rFonts w:cstheme="minorHAnsi"/>
                <w:szCs w:val="24"/>
              </w:rPr>
              <w:t>GAJEWSKI przeciwko Polsce</w:t>
            </w:r>
          </w:p>
        </w:tc>
        <w:tc>
          <w:tcPr>
            <w:tcW w:w="1438" w:type="dxa"/>
          </w:tcPr>
          <w:p w:rsidR="007A3836" w:rsidRPr="004A25AF" w:rsidRDefault="007A3836" w:rsidP="00E7083A">
            <w:pPr>
              <w:rPr>
                <w:rFonts w:cstheme="minorHAnsi"/>
                <w:szCs w:val="24"/>
              </w:rPr>
            </w:pPr>
            <w:r w:rsidRPr="004A25AF">
              <w:rPr>
                <w:rFonts w:cstheme="minorHAnsi"/>
                <w:szCs w:val="24"/>
              </w:rPr>
              <w:t>16/07/2011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Gajewski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45995/11</w:t>
            </w:r>
          </w:p>
        </w:tc>
        <w:tc>
          <w:tcPr>
            <w:tcW w:w="2530" w:type="dxa"/>
          </w:tcPr>
          <w:p w:rsidR="007A3836" w:rsidRPr="004A25AF" w:rsidRDefault="007A3836" w:rsidP="00E7083A">
            <w:pPr>
              <w:jc w:val="left"/>
              <w:rPr>
                <w:rFonts w:cstheme="minorHAnsi"/>
                <w:szCs w:val="24"/>
              </w:rPr>
            </w:pPr>
            <w:r w:rsidRPr="004A25AF">
              <w:rPr>
                <w:rFonts w:cstheme="minorHAnsi"/>
                <w:szCs w:val="24"/>
              </w:rPr>
              <w:t>WAWRZKIEWICZ przeciwko Polsce</w:t>
            </w:r>
          </w:p>
        </w:tc>
        <w:tc>
          <w:tcPr>
            <w:tcW w:w="1438" w:type="dxa"/>
          </w:tcPr>
          <w:p w:rsidR="007A3836" w:rsidRPr="004A25AF" w:rsidRDefault="007A3836" w:rsidP="00E7083A">
            <w:pPr>
              <w:rPr>
                <w:rFonts w:cstheme="minorHAnsi"/>
                <w:szCs w:val="24"/>
              </w:rPr>
            </w:pPr>
            <w:r w:rsidRPr="004A25AF">
              <w:rPr>
                <w:rFonts w:cstheme="minorHAnsi"/>
                <w:szCs w:val="24"/>
              </w:rPr>
              <w:t>11/07/2011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Wawrzkiewicz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46059/11</w:t>
            </w:r>
          </w:p>
        </w:tc>
        <w:tc>
          <w:tcPr>
            <w:tcW w:w="2530" w:type="dxa"/>
          </w:tcPr>
          <w:p w:rsidR="007A3836" w:rsidRPr="004A25AF" w:rsidRDefault="007A3836" w:rsidP="00E7083A">
            <w:pPr>
              <w:jc w:val="left"/>
              <w:rPr>
                <w:rFonts w:cstheme="minorHAnsi"/>
                <w:szCs w:val="24"/>
              </w:rPr>
            </w:pPr>
            <w:r w:rsidRPr="004A25AF">
              <w:rPr>
                <w:rFonts w:cstheme="minorHAnsi"/>
                <w:szCs w:val="24"/>
              </w:rPr>
              <w:t>MESKA przeciwko Polsce</w:t>
            </w:r>
          </w:p>
        </w:tc>
        <w:tc>
          <w:tcPr>
            <w:tcW w:w="1438" w:type="dxa"/>
          </w:tcPr>
          <w:p w:rsidR="007A3836" w:rsidRPr="004A25AF" w:rsidRDefault="007A3836" w:rsidP="00E7083A">
            <w:pPr>
              <w:rPr>
                <w:rFonts w:cstheme="minorHAnsi"/>
                <w:szCs w:val="24"/>
              </w:rPr>
            </w:pPr>
            <w:r w:rsidRPr="004A25AF">
              <w:rPr>
                <w:rFonts w:cstheme="minorHAnsi"/>
                <w:szCs w:val="24"/>
              </w:rPr>
              <w:t>21/07/2011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Meska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47871/11</w:t>
            </w:r>
          </w:p>
        </w:tc>
        <w:tc>
          <w:tcPr>
            <w:tcW w:w="2530" w:type="dxa"/>
          </w:tcPr>
          <w:p w:rsidR="007A3836" w:rsidRPr="004A25AF" w:rsidRDefault="007A3836" w:rsidP="00E7083A">
            <w:pPr>
              <w:jc w:val="left"/>
              <w:rPr>
                <w:rFonts w:cstheme="minorHAnsi"/>
                <w:szCs w:val="24"/>
              </w:rPr>
            </w:pPr>
            <w:r w:rsidRPr="004A25AF">
              <w:rPr>
                <w:rFonts w:cstheme="minorHAnsi"/>
                <w:szCs w:val="24"/>
              </w:rPr>
              <w:t>ŻWAWCZYK przeciwko Polsce</w:t>
            </w:r>
          </w:p>
        </w:tc>
        <w:tc>
          <w:tcPr>
            <w:tcW w:w="1438" w:type="dxa"/>
          </w:tcPr>
          <w:p w:rsidR="007A3836" w:rsidRPr="004A25AF" w:rsidRDefault="007A3836" w:rsidP="00E7083A">
            <w:pPr>
              <w:rPr>
                <w:rFonts w:cstheme="minorHAnsi"/>
                <w:szCs w:val="24"/>
              </w:rPr>
            </w:pPr>
            <w:r w:rsidRPr="004A25AF">
              <w:rPr>
                <w:rFonts w:cstheme="minorHAnsi"/>
                <w:szCs w:val="24"/>
              </w:rPr>
              <w:t>22/07/2011</w:t>
            </w:r>
          </w:p>
        </w:tc>
        <w:tc>
          <w:tcPr>
            <w:tcW w:w="1699" w:type="dxa"/>
          </w:tcPr>
          <w:p w:rsidR="007A3836" w:rsidRPr="004A25AF" w:rsidRDefault="007A3836" w:rsidP="00E7083A">
            <w:pPr>
              <w:jc w:val="left"/>
              <w:rPr>
                <w:rFonts w:cstheme="minorHAnsi"/>
                <w:szCs w:val="24"/>
              </w:rPr>
            </w:pPr>
            <w:r w:rsidRPr="004A25AF">
              <w:rPr>
                <w:rFonts w:cstheme="minorHAnsi"/>
                <w:szCs w:val="24"/>
              </w:rPr>
              <w:t>M. Olczyk</w:t>
            </w:r>
          </w:p>
        </w:tc>
        <w:tc>
          <w:tcPr>
            <w:tcW w:w="2037" w:type="dxa"/>
          </w:tcPr>
          <w:p w:rsidR="007A3836" w:rsidRPr="004A25AF" w:rsidRDefault="007A3836" w:rsidP="00E7083A">
            <w:pPr>
              <w:rPr>
                <w:rFonts w:cstheme="minorHAnsi"/>
                <w:szCs w:val="24"/>
              </w:rPr>
            </w:pPr>
            <w:r w:rsidRPr="004A25AF">
              <w:rPr>
                <w:rFonts w:cstheme="minorHAnsi"/>
                <w:szCs w:val="24"/>
              </w:rPr>
              <w:t>D. Żwawczyk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48033/11</w:t>
            </w:r>
          </w:p>
        </w:tc>
        <w:tc>
          <w:tcPr>
            <w:tcW w:w="2530" w:type="dxa"/>
          </w:tcPr>
          <w:p w:rsidR="007A3836" w:rsidRPr="004A25AF" w:rsidRDefault="007A3836" w:rsidP="00E7083A">
            <w:pPr>
              <w:jc w:val="left"/>
              <w:rPr>
                <w:rFonts w:cstheme="minorHAnsi"/>
                <w:szCs w:val="24"/>
              </w:rPr>
            </w:pPr>
            <w:r w:rsidRPr="004A25AF">
              <w:rPr>
                <w:rFonts w:cstheme="minorHAnsi"/>
                <w:szCs w:val="24"/>
              </w:rPr>
              <w:t>STENZEL przeciwko Polsce</w:t>
            </w:r>
          </w:p>
        </w:tc>
        <w:tc>
          <w:tcPr>
            <w:tcW w:w="1438" w:type="dxa"/>
          </w:tcPr>
          <w:p w:rsidR="007A3836" w:rsidRPr="004A25AF" w:rsidRDefault="007A3836" w:rsidP="00E7083A">
            <w:pPr>
              <w:rPr>
                <w:rFonts w:cstheme="minorHAnsi"/>
                <w:szCs w:val="24"/>
              </w:rPr>
            </w:pPr>
            <w:r w:rsidRPr="004A25AF">
              <w:rPr>
                <w:rFonts w:cstheme="minorHAnsi"/>
                <w:szCs w:val="24"/>
              </w:rPr>
              <w:t>13/07/2011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Stenzel</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48752/11</w:t>
            </w:r>
          </w:p>
        </w:tc>
        <w:tc>
          <w:tcPr>
            <w:tcW w:w="2530" w:type="dxa"/>
          </w:tcPr>
          <w:p w:rsidR="007A3836" w:rsidRPr="004A25AF" w:rsidRDefault="007A3836" w:rsidP="00E7083A">
            <w:pPr>
              <w:jc w:val="left"/>
              <w:rPr>
                <w:rFonts w:cstheme="minorHAnsi"/>
                <w:szCs w:val="24"/>
              </w:rPr>
            </w:pPr>
            <w:r w:rsidRPr="004A25AF">
              <w:rPr>
                <w:rFonts w:cstheme="minorHAnsi"/>
                <w:szCs w:val="24"/>
              </w:rPr>
              <w:t>LEKSZTOŃ przeciwko Polsce</w:t>
            </w:r>
          </w:p>
        </w:tc>
        <w:tc>
          <w:tcPr>
            <w:tcW w:w="1438" w:type="dxa"/>
          </w:tcPr>
          <w:p w:rsidR="007A3836" w:rsidRPr="004A25AF" w:rsidRDefault="007A3836" w:rsidP="00E7083A">
            <w:pPr>
              <w:rPr>
                <w:rFonts w:cstheme="minorHAnsi"/>
                <w:szCs w:val="24"/>
              </w:rPr>
            </w:pPr>
            <w:r w:rsidRPr="004A25AF">
              <w:rPr>
                <w:rFonts w:cstheme="minorHAnsi"/>
                <w:szCs w:val="24"/>
              </w:rPr>
              <w:t>28/07/2011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Leksztoń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159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50009/11</w:t>
            </w:r>
          </w:p>
        </w:tc>
        <w:tc>
          <w:tcPr>
            <w:tcW w:w="2530" w:type="dxa"/>
          </w:tcPr>
          <w:p w:rsidR="007A3836" w:rsidRPr="004A25AF" w:rsidRDefault="007A3836" w:rsidP="00E7083A">
            <w:pPr>
              <w:jc w:val="left"/>
              <w:rPr>
                <w:rFonts w:cstheme="minorHAnsi"/>
                <w:szCs w:val="24"/>
              </w:rPr>
            </w:pPr>
            <w:r w:rsidRPr="004A25AF">
              <w:rPr>
                <w:rFonts w:cstheme="minorHAnsi"/>
                <w:szCs w:val="24"/>
              </w:rPr>
              <w:t>PORTUŚ przeciwko Polsce</w:t>
            </w:r>
          </w:p>
        </w:tc>
        <w:tc>
          <w:tcPr>
            <w:tcW w:w="1438" w:type="dxa"/>
          </w:tcPr>
          <w:p w:rsidR="007A3836" w:rsidRPr="004A25AF" w:rsidRDefault="007A3836" w:rsidP="00E7083A">
            <w:pPr>
              <w:rPr>
                <w:rFonts w:cstheme="minorHAnsi"/>
                <w:szCs w:val="24"/>
              </w:rPr>
            </w:pPr>
            <w:r w:rsidRPr="004A25AF">
              <w:rPr>
                <w:rFonts w:cstheme="minorHAnsi"/>
                <w:szCs w:val="24"/>
              </w:rPr>
              <w:t>03/08/2011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Portuś</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50725/11</w:t>
            </w:r>
          </w:p>
        </w:tc>
        <w:tc>
          <w:tcPr>
            <w:tcW w:w="2530" w:type="dxa"/>
          </w:tcPr>
          <w:p w:rsidR="007A3836" w:rsidRPr="004A25AF" w:rsidRDefault="007A3836" w:rsidP="00E7083A">
            <w:pPr>
              <w:jc w:val="left"/>
              <w:rPr>
                <w:rFonts w:cstheme="minorHAnsi"/>
                <w:szCs w:val="24"/>
              </w:rPr>
            </w:pPr>
            <w:r w:rsidRPr="004A25AF">
              <w:rPr>
                <w:rFonts w:cstheme="minorHAnsi"/>
                <w:szCs w:val="24"/>
              </w:rPr>
              <w:t>SOKOŁOWSKI przeciwko Polsce</w:t>
            </w:r>
          </w:p>
        </w:tc>
        <w:tc>
          <w:tcPr>
            <w:tcW w:w="1438" w:type="dxa"/>
          </w:tcPr>
          <w:p w:rsidR="007A3836" w:rsidRPr="004A25AF" w:rsidRDefault="007A3836" w:rsidP="00E7083A">
            <w:pPr>
              <w:rPr>
                <w:rFonts w:cstheme="minorHAnsi"/>
                <w:szCs w:val="24"/>
              </w:rPr>
            </w:pPr>
            <w:r w:rsidRPr="004A25AF">
              <w:rPr>
                <w:rFonts w:cstheme="minorHAnsi"/>
                <w:szCs w:val="24"/>
              </w:rPr>
              <w:t>01/08/2011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Sokołowski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53182/11</w:t>
            </w:r>
          </w:p>
        </w:tc>
        <w:tc>
          <w:tcPr>
            <w:tcW w:w="2530" w:type="dxa"/>
          </w:tcPr>
          <w:p w:rsidR="007A3836" w:rsidRPr="004A25AF" w:rsidRDefault="007A3836" w:rsidP="00E7083A">
            <w:pPr>
              <w:jc w:val="left"/>
              <w:rPr>
                <w:rFonts w:cstheme="minorHAnsi"/>
                <w:szCs w:val="24"/>
              </w:rPr>
            </w:pPr>
            <w:r w:rsidRPr="004A25AF">
              <w:rPr>
                <w:rFonts w:cstheme="minorHAnsi"/>
                <w:szCs w:val="24"/>
              </w:rPr>
              <w:t>SADOWSKA przeciwko Polsce</w:t>
            </w:r>
          </w:p>
        </w:tc>
        <w:tc>
          <w:tcPr>
            <w:tcW w:w="1438" w:type="dxa"/>
          </w:tcPr>
          <w:p w:rsidR="007A3836" w:rsidRPr="004A25AF" w:rsidRDefault="007A3836" w:rsidP="00E7083A">
            <w:pPr>
              <w:rPr>
                <w:rFonts w:cstheme="minorHAnsi"/>
                <w:szCs w:val="24"/>
              </w:rPr>
            </w:pPr>
            <w:r w:rsidRPr="004A25AF">
              <w:rPr>
                <w:rFonts w:cstheme="minorHAnsi"/>
                <w:szCs w:val="24"/>
              </w:rPr>
              <w:t>12/08/2011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N. Sadowska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54543/11</w:t>
            </w:r>
          </w:p>
        </w:tc>
        <w:tc>
          <w:tcPr>
            <w:tcW w:w="2530" w:type="dxa"/>
          </w:tcPr>
          <w:p w:rsidR="007A3836" w:rsidRPr="004A25AF" w:rsidRDefault="007A3836" w:rsidP="00E7083A">
            <w:pPr>
              <w:jc w:val="left"/>
              <w:rPr>
                <w:rFonts w:cstheme="minorHAnsi"/>
                <w:szCs w:val="24"/>
              </w:rPr>
            </w:pPr>
            <w:r w:rsidRPr="004A25AF">
              <w:rPr>
                <w:rFonts w:cstheme="minorHAnsi"/>
                <w:szCs w:val="24"/>
              </w:rPr>
              <w:t xml:space="preserve">CYGAN przeciwko Polsce </w:t>
            </w:r>
          </w:p>
        </w:tc>
        <w:tc>
          <w:tcPr>
            <w:tcW w:w="1438" w:type="dxa"/>
          </w:tcPr>
          <w:p w:rsidR="007A3836" w:rsidRPr="004A25AF" w:rsidRDefault="007A3836" w:rsidP="00E7083A">
            <w:pPr>
              <w:rPr>
                <w:rFonts w:cstheme="minorHAnsi"/>
                <w:szCs w:val="24"/>
              </w:rPr>
            </w:pPr>
            <w:r w:rsidRPr="004A25AF">
              <w:rPr>
                <w:rFonts w:cstheme="minorHAnsi"/>
                <w:szCs w:val="24"/>
              </w:rPr>
              <w:t>19/08/2011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Cygan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55215/11</w:t>
            </w:r>
          </w:p>
        </w:tc>
        <w:tc>
          <w:tcPr>
            <w:tcW w:w="2530" w:type="dxa"/>
          </w:tcPr>
          <w:p w:rsidR="007A3836" w:rsidRPr="004A25AF" w:rsidRDefault="007A3836" w:rsidP="00E7083A">
            <w:pPr>
              <w:jc w:val="left"/>
              <w:rPr>
                <w:rFonts w:cstheme="minorHAnsi"/>
                <w:szCs w:val="24"/>
              </w:rPr>
            </w:pPr>
            <w:r w:rsidRPr="004A25AF">
              <w:rPr>
                <w:rFonts w:cstheme="minorHAnsi"/>
                <w:szCs w:val="24"/>
              </w:rPr>
              <w:t>DRABIK przeciwko Polsce</w:t>
            </w:r>
          </w:p>
        </w:tc>
        <w:tc>
          <w:tcPr>
            <w:tcW w:w="1438" w:type="dxa"/>
          </w:tcPr>
          <w:p w:rsidR="007A3836" w:rsidRPr="004A25AF" w:rsidRDefault="007A3836" w:rsidP="00E7083A">
            <w:pPr>
              <w:rPr>
                <w:rFonts w:cstheme="minorHAnsi"/>
                <w:szCs w:val="24"/>
              </w:rPr>
            </w:pPr>
            <w:r w:rsidRPr="004A25AF">
              <w:rPr>
                <w:rFonts w:cstheme="minorHAnsi"/>
                <w:szCs w:val="24"/>
              </w:rPr>
              <w:t>09/08/2011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Drabik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55221/11</w:t>
            </w:r>
          </w:p>
        </w:tc>
        <w:tc>
          <w:tcPr>
            <w:tcW w:w="2530" w:type="dxa"/>
          </w:tcPr>
          <w:p w:rsidR="007A3836" w:rsidRPr="004A25AF" w:rsidRDefault="007A3836" w:rsidP="00E7083A">
            <w:pPr>
              <w:jc w:val="left"/>
              <w:rPr>
                <w:rFonts w:cstheme="minorHAnsi"/>
                <w:szCs w:val="24"/>
              </w:rPr>
            </w:pPr>
            <w:r w:rsidRPr="004A25AF">
              <w:rPr>
                <w:rFonts w:cstheme="minorHAnsi"/>
                <w:szCs w:val="24"/>
              </w:rPr>
              <w:t>ZAŁUSKI przeciwko Polsce</w:t>
            </w:r>
          </w:p>
        </w:tc>
        <w:tc>
          <w:tcPr>
            <w:tcW w:w="1438" w:type="dxa"/>
          </w:tcPr>
          <w:p w:rsidR="007A3836" w:rsidRPr="004A25AF" w:rsidRDefault="007A3836" w:rsidP="00E7083A">
            <w:pPr>
              <w:rPr>
                <w:rFonts w:cstheme="minorHAnsi"/>
                <w:szCs w:val="24"/>
              </w:rPr>
            </w:pPr>
            <w:r w:rsidRPr="004A25AF">
              <w:rPr>
                <w:rFonts w:cstheme="minorHAnsi"/>
                <w:szCs w:val="24"/>
              </w:rPr>
              <w:t>11/08/2011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Załuski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55308/11</w:t>
            </w:r>
          </w:p>
        </w:tc>
        <w:tc>
          <w:tcPr>
            <w:tcW w:w="2530" w:type="dxa"/>
          </w:tcPr>
          <w:p w:rsidR="007A3836" w:rsidRPr="004A25AF" w:rsidRDefault="007A3836" w:rsidP="00E7083A">
            <w:pPr>
              <w:jc w:val="left"/>
              <w:rPr>
                <w:rFonts w:cstheme="minorHAnsi"/>
                <w:szCs w:val="24"/>
              </w:rPr>
            </w:pPr>
            <w:r w:rsidRPr="004A25AF">
              <w:rPr>
                <w:rFonts w:cstheme="minorHAnsi"/>
                <w:szCs w:val="24"/>
              </w:rPr>
              <w:t>JACHNIK przeciwko Polsce</w:t>
            </w:r>
          </w:p>
        </w:tc>
        <w:tc>
          <w:tcPr>
            <w:tcW w:w="1438" w:type="dxa"/>
          </w:tcPr>
          <w:p w:rsidR="007A3836" w:rsidRPr="004A25AF" w:rsidRDefault="007A3836" w:rsidP="00E7083A">
            <w:pPr>
              <w:rPr>
                <w:rFonts w:cstheme="minorHAnsi"/>
                <w:szCs w:val="24"/>
              </w:rPr>
            </w:pPr>
            <w:r w:rsidRPr="004A25AF">
              <w:rPr>
                <w:rFonts w:cstheme="minorHAnsi"/>
                <w:szCs w:val="24"/>
              </w:rPr>
              <w:t>16/08/2011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Jachnik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56798/11</w:t>
            </w:r>
          </w:p>
        </w:tc>
        <w:tc>
          <w:tcPr>
            <w:tcW w:w="2530" w:type="dxa"/>
          </w:tcPr>
          <w:p w:rsidR="007A3836" w:rsidRPr="004A25AF" w:rsidRDefault="007A3836" w:rsidP="00E7083A">
            <w:pPr>
              <w:jc w:val="left"/>
              <w:rPr>
                <w:rFonts w:cstheme="minorHAnsi"/>
                <w:szCs w:val="24"/>
              </w:rPr>
            </w:pPr>
            <w:r w:rsidRPr="004A25AF">
              <w:rPr>
                <w:rFonts w:cstheme="minorHAnsi"/>
                <w:szCs w:val="24"/>
              </w:rPr>
              <w:t>SZUSTAK przeciwko Polsce</w:t>
            </w:r>
          </w:p>
        </w:tc>
        <w:tc>
          <w:tcPr>
            <w:tcW w:w="1438" w:type="dxa"/>
          </w:tcPr>
          <w:p w:rsidR="007A3836" w:rsidRPr="004A25AF" w:rsidRDefault="007A3836" w:rsidP="00E7083A">
            <w:pPr>
              <w:rPr>
                <w:rFonts w:cstheme="minorHAnsi"/>
                <w:szCs w:val="24"/>
              </w:rPr>
            </w:pPr>
            <w:r w:rsidRPr="004A25AF">
              <w:rPr>
                <w:rFonts w:cstheme="minorHAnsi"/>
                <w:szCs w:val="24"/>
              </w:rPr>
              <w:t>26/06/2011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Szustak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57013/11</w:t>
            </w:r>
          </w:p>
        </w:tc>
        <w:tc>
          <w:tcPr>
            <w:tcW w:w="2530" w:type="dxa"/>
          </w:tcPr>
          <w:p w:rsidR="007A3836" w:rsidRPr="004A25AF" w:rsidRDefault="007A3836" w:rsidP="00E7083A">
            <w:pPr>
              <w:jc w:val="left"/>
              <w:rPr>
                <w:rFonts w:cstheme="minorHAnsi"/>
                <w:szCs w:val="24"/>
              </w:rPr>
            </w:pPr>
            <w:r w:rsidRPr="004A25AF">
              <w:rPr>
                <w:rFonts w:cstheme="minorHAnsi"/>
                <w:szCs w:val="24"/>
              </w:rPr>
              <w:t>JARMUŻ przeciwko Polsce</w:t>
            </w:r>
          </w:p>
        </w:tc>
        <w:tc>
          <w:tcPr>
            <w:tcW w:w="1438" w:type="dxa"/>
          </w:tcPr>
          <w:p w:rsidR="007A3836" w:rsidRPr="004A25AF" w:rsidRDefault="007A3836" w:rsidP="00E7083A">
            <w:pPr>
              <w:rPr>
                <w:rFonts w:cstheme="minorHAnsi"/>
                <w:szCs w:val="24"/>
              </w:rPr>
            </w:pPr>
            <w:r w:rsidRPr="004A25AF">
              <w:rPr>
                <w:rFonts w:cstheme="minorHAnsi"/>
                <w:szCs w:val="24"/>
              </w:rPr>
              <w:t>22/08/2011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Jarmuż</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57527/11</w:t>
            </w:r>
          </w:p>
        </w:tc>
        <w:tc>
          <w:tcPr>
            <w:tcW w:w="2530" w:type="dxa"/>
          </w:tcPr>
          <w:p w:rsidR="007A3836" w:rsidRPr="004A25AF" w:rsidRDefault="007A3836" w:rsidP="00E7083A">
            <w:pPr>
              <w:jc w:val="left"/>
              <w:rPr>
                <w:rFonts w:cstheme="minorHAnsi"/>
                <w:szCs w:val="24"/>
              </w:rPr>
            </w:pPr>
            <w:r w:rsidRPr="004A25AF">
              <w:rPr>
                <w:rFonts w:cstheme="minorHAnsi"/>
                <w:szCs w:val="24"/>
              </w:rPr>
              <w:t>KOSMULSKI przeciwko Polsce</w:t>
            </w:r>
          </w:p>
        </w:tc>
        <w:tc>
          <w:tcPr>
            <w:tcW w:w="1438" w:type="dxa"/>
          </w:tcPr>
          <w:p w:rsidR="007A3836" w:rsidRPr="004A25AF" w:rsidRDefault="007A3836" w:rsidP="00E7083A">
            <w:pPr>
              <w:rPr>
                <w:rFonts w:cstheme="minorHAnsi"/>
                <w:szCs w:val="24"/>
              </w:rPr>
            </w:pPr>
            <w:r w:rsidRPr="004A25AF">
              <w:rPr>
                <w:rFonts w:cstheme="minorHAnsi"/>
                <w:szCs w:val="24"/>
              </w:rPr>
              <w:t>04/09/2011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Kosmulski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169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58010/11</w:t>
            </w:r>
          </w:p>
        </w:tc>
        <w:tc>
          <w:tcPr>
            <w:tcW w:w="2530" w:type="dxa"/>
          </w:tcPr>
          <w:p w:rsidR="007A3836" w:rsidRPr="004A25AF" w:rsidRDefault="007A3836" w:rsidP="00E7083A">
            <w:pPr>
              <w:jc w:val="left"/>
              <w:rPr>
                <w:rFonts w:cstheme="minorHAnsi"/>
                <w:szCs w:val="24"/>
              </w:rPr>
            </w:pPr>
            <w:r w:rsidRPr="004A25AF">
              <w:rPr>
                <w:rFonts w:cstheme="minorHAnsi"/>
                <w:szCs w:val="24"/>
              </w:rPr>
              <w:t>KARLIŃSKI przeciwko Polsce</w:t>
            </w:r>
          </w:p>
        </w:tc>
        <w:tc>
          <w:tcPr>
            <w:tcW w:w="1438" w:type="dxa"/>
          </w:tcPr>
          <w:p w:rsidR="007A3836" w:rsidRPr="004A25AF" w:rsidRDefault="007A3836" w:rsidP="00E7083A">
            <w:pPr>
              <w:rPr>
                <w:rFonts w:cstheme="minorHAnsi"/>
                <w:szCs w:val="24"/>
              </w:rPr>
            </w:pPr>
            <w:r w:rsidRPr="004A25AF">
              <w:rPr>
                <w:rFonts w:cstheme="minorHAnsi"/>
                <w:szCs w:val="24"/>
              </w:rPr>
              <w:t>04/08/2011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Karliński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58618/11</w:t>
            </w:r>
          </w:p>
        </w:tc>
        <w:tc>
          <w:tcPr>
            <w:tcW w:w="2530" w:type="dxa"/>
          </w:tcPr>
          <w:p w:rsidR="007A3836" w:rsidRPr="004A25AF" w:rsidRDefault="007A3836" w:rsidP="00E7083A">
            <w:pPr>
              <w:jc w:val="left"/>
              <w:rPr>
                <w:rFonts w:cstheme="minorHAnsi"/>
                <w:szCs w:val="24"/>
              </w:rPr>
            </w:pPr>
            <w:r w:rsidRPr="004A25AF">
              <w:rPr>
                <w:rFonts w:cstheme="minorHAnsi"/>
                <w:szCs w:val="24"/>
              </w:rPr>
              <w:t>WITMAJER przeciwko Polsce</w:t>
            </w:r>
          </w:p>
        </w:tc>
        <w:tc>
          <w:tcPr>
            <w:tcW w:w="1438" w:type="dxa"/>
          </w:tcPr>
          <w:p w:rsidR="007A3836" w:rsidRPr="004A25AF" w:rsidRDefault="007A3836" w:rsidP="00E7083A">
            <w:pPr>
              <w:rPr>
                <w:rFonts w:cstheme="minorHAnsi"/>
                <w:szCs w:val="24"/>
              </w:rPr>
            </w:pPr>
            <w:r w:rsidRPr="004A25AF">
              <w:rPr>
                <w:rFonts w:cstheme="minorHAnsi"/>
                <w:szCs w:val="24"/>
              </w:rPr>
              <w:t>30/08/2011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Witmajer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59404/11</w:t>
            </w:r>
          </w:p>
        </w:tc>
        <w:tc>
          <w:tcPr>
            <w:tcW w:w="2530" w:type="dxa"/>
          </w:tcPr>
          <w:p w:rsidR="007A3836" w:rsidRPr="004A25AF" w:rsidRDefault="007A3836" w:rsidP="00E7083A">
            <w:pPr>
              <w:jc w:val="left"/>
              <w:rPr>
                <w:rFonts w:cstheme="minorHAnsi"/>
                <w:szCs w:val="24"/>
              </w:rPr>
            </w:pPr>
            <w:r w:rsidRPr="004A25AF">
              <w:rPr>
                <w:rFonts w:cstheme="minorHAnsi"/>
                <w:szCs w:val="24"/>
              </w:rPr>
              <w:t>KOŚCIŃSKI przeciwko Polsce</w:t>
            </w:r>
          </w:p>
        </w:tc>
        <w:tc>
          <w:tcPr>
            <w:tcW w:w="1438" w:type="dxa"/>
          </w:tcPr>
          <w:p w:rsidR="007A3836" w:rsidRPr="004A25AF" w:rsidRDefault="007A3836" w:rsidP="00E7083A">
            <w:pPr>
              <w:rPr>
                <w:rFonts w:cstheme="minorHAnsi"/>
                <w:szCs w:val="24"/>
              </w:rPr>
            </w:pPr>
            <w:r w:rsidRPr="004A25AF">
              <w:rPr>
                <w:rFonts w:cstheme="minorHAnsi"/>
                <w:szCs w:val="24"/>
              </w:rPr>
              <w:t>05/09/2011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Kościński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60280/11</w:t>
            </w:r>
          </w:p>
        </w:tc>
        <w:tc>
          <w:tcPr>
            <w:tcW w:w="2530" w:type="dxa"/>
          </w:tcPr>
          <w:p w:rsidR="007A3836" w:rsidRPr="004A25AF" w:rsidRDefault="007A3836" w:rsidP="00E7083A">
            <w:pPr>
              <w:jc w:val="left"/>
              <w:rPr>
                <w:rFonts w:cstheme="minorHAnsi"/>
                <w:szCs w:val="24"/>
              </w:rPr>
            </w:pPr>
            <w:r w:rsidRPr="004A25AF">
              <w:rPr>
                <w:rFonts w:cstheme="minorHAnsi"/>
                <w:szCs w:val="24"/>
              </w:rPr>
              <w:t>ZALEWSKI przeciwko Polsce</w:t>
            </w:r>
          </w:p>
        </w:tc>
        <w:tc>
          <w:tcPr>
            <w:tcW w:w="1438" w:type="dxa"/>
          </w:tcPr>
          <w:p w:rsidR="007A3836" w:rsidRPr="004A25AF" w:rsidRDefault="007A3836" w:rsidP="00E7083A">
            <w:pPr>
              <w:rPr>
                <w:rFonts w:cstheme="minorHAnsi"/>
                <w:szCs w:val="24"/>
              </w:rPr>
            </w:pPr>
            <w:r w:rsidRPr="004A25AF">
              <w:rPr>
                <w:rFonts w:cstheme="minorHAnsi"/>
                <w:szCs w:val="24"/>
              </w:rPr>
              <w:t>13/09/2011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Zalewski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60542/11</w:t>
            </w:r>
          </w:p>
        </w:tc>
        <w:tc>
          <w:tcPr>
            <w:tcW w:w="2530" w:type="dxa"/>
          </w:tcPr>
          <w:p w:rsidR="007A3836" w:rsidRPr="004A25AF" w:rsidRDefault="007A3836" w:rsidP="00E7083A">
            <w:pPr>
              <w:jc w:val="left"/>
              <w:rPr>
                <w:rFonts w:cstheme="minorHAnsi"/>
                <w:szCs w:val="24"/>
              </w:rPr>
            </w:pPr>
            <w:r w:rsidRPr="004A25AF">
              <w:rPr>
                <w:rFonts w:cstheme="minorHAnsi"/>
                <w:szCs w:val="24"/>
              </w:rPr>
              <w:t>ZAŁĘGOWSKI przeciwko Polsce</w:t>
            </w:r>
          </w:p>
        </w:tc>
        <w:tc>
          <w:tcPr>
            <w:tcW w:w="1438" w:type="dxa"/>
          </w:tcPr>
          <w:p w:rsidR="007A3836" w:rsidRPr="004A25AF" w:rsidRDefault="007A3836" w:rsidP="00E7083A">
            <w:pPr>
              <w:rPr>
                <w:rFonts w:cstheme="minorHAnsi"/>
                <w:szCs w:val="24"/>
              </w:rPr>
            </w:pPr>
            <w:r w:rsidRPr="004A25AF">
              <w:rPr>
                <w:rFonts w:cstheme="minorHAnsi"/>
                <w:szCs w:val="24"/>
              </w:rPr>
              <w:t>12/04/2011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Załęgowski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60641/11</w:t>
            </w:r>
          </w:p>
        </w:tc>
        <w:tc>
          <w:tcPr>
            <w:tcW w:w="2530" w:type="dxa"/>
          </w:tcPr>
          <w:p w:rsidR="007A3836" w:rsidRPr="004A25AF" w:rsidRDefault="007A3836" w:rsidP="00E7083A">
            <w:pPr>
              <w:jc w:val="left"/>
              <w:rPr>
                <w:rFonts w:cstheme="minorHAnsi"/>
                <w:szCs w:val="24"/>
              </w:rPr>
            </w:pPr>
            <w:r w:rsidRPr="004A25AF">
              <w:rPr>
                <w:rFonts w:cstheme="minorHAnsi"/>
                <w:szCs w:val="24"/>
              </w:rPr>
              <w:t>MAMAJ przeciwko Polsce</w:t>
            </w:r>
          </w:p>
        </w:tc>
        <w:tc>
          <w:tcPr>
            <w:tcW w:w="1438" w:type="dxa"/>
          </w:tcPr>
          <w:p w:rsidR="007A3836" w:rsidRPr="004A25AF" w:rsidRDefault="007A3836" w:rsidP="00E7083A">
            <w:pPr>
              <w:rPr>
                <w:rFonts w:cstheme="minorHAnsi"/>
                <w:szCs w:val="24"/>
              </w:rPr>
            </w:pPr>
            <w:r w:rsidRPr="004A25AF">
              <w:rPr>
                <w:rFonts w:cstheme="minorHAnsi"/>
                <w:szCs w:val="24"/>
              </w:rPr>
              <w:t>22/09/2011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Mamaj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60967/11</w:t>
            </w:r>
          </w:p>
        </w:tc>
        <w:tc>
          <w:tcPr>
            <w:tcW w:w="2530" w:type="dxa"/>
          </w:tcPr>
          <w:p w:rsidR="007A3836" w:rsidRPr="004A25AF" w:rsidRDefault="007A3836" w:rsidP="00E7083A">
            <w:pPr>
              <w:jc w:val="left"/>
              <w:rPr>
                <w:rFonts w:cstheme="minorHAnsi"/>
                <w:szCs w:val="24"/>
              </w:rPr>
            </w:pPr>
            <w:r w:rsidRPr="004A25AF">
              <w:rPr>
                <w:rFonts w:cstheme="minorHAnsi"/>
                <w:szCs w:val="24"/>
              </w:rPr>
              <w:t>NAWROCKI przeciwko Polsce</w:t>
            </w:r>
          </w:p>
        </w:tc>
        <w:tc>
          <w:tcPr>
            <w:tcW w:w="1438" w:type="dxa"/>
          </w:tcPr>
          <w:p w:rsidR="007A3836" w:rsidRPr="004A25AF" w:rsidRDefault="007A3836" w:rsidP="00E7083A">
            <w:pPr>
              <w:rPr>
                <w:rFonts w:cstheme="minorHAnsi"/>
                <w:szCs w:val="24"/>
              </w:rPr>
            </w:pPr>
            <w:r w:rsidRPr="004A25AF">
              <w:rPr>
                <w:rFonts w:cstheme="minorHAnsi"/>
                <w:szCs w:val="24"/>
              </w:rPr>
              <w:t>07/09/2011</w:t>
            </w:r>
          </w:p>
        </w:tc>
        <w:tc>
          <w:tcPr>
            <w:tcW w:w="1699" w:type="dxa"/>
          </w:tcPr>
          <w:p w:rsidR="007A3836" w:rsidRPr="004A25AF" w:rsidRDefault="007A3836" w:rsidP="00E7083A">
            <w:pPr>
              <w:jc w:val="left"/>
              <w:rPr>
                <w:rFonts w:cstheme="minorHAnsi"/>
                <w:szCs w:val="24"/>
              </w:rPr>
            </w:pPr>
            <w:r w:rsidRPr="004A25AF">
              <w:rPr>
                <w:rFonts w:cstheme="minorHAnsi"/>
                <w:szCs w:val="24"/>
              </w:rPr>
              <w:t>P. Miskowicz</w:t>
            </w:r>
          </w:p>
        </w:tc>
        <w:tc>
          <w:tcPr>
            <w:tcW w:w="2037" w:type="dxa"/>
          </w:tcPr>
          <w:p w:rsidR="007A3836" w:rsidRPr="004A25AF" w:rsidRDefault="007A3836" w:rsidP="00E7083A">
            <w:pPr>
              <w:rPr>
                <w:rFonts w:cstheme="minorHAnsi"/>
                <w:szCs w:val="24"/>
              </w:rPr>
            </w:pPr>
            <w:r w:rsidRPr="004A25AF">
              <w:rPr>
                <w:rFonts w:cstheme="minorHAnsi"/>
                <w:szCs w:val="24"/>
              </w:rPr>
              <w:t>M. Nawrocki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62008/11</w:t>
            </w:r>
          </w:p>
        </w:tc>
        <w:tc>
          <w:tcPr>
            <w:tcW w:w="2530" w:type="dxa"/>
          </w:tcPr>
          <w:p w:rsidR="007A3836" w:rsidRPr="004A25AF" w:rsidRDefault="007A3836" w:rsidP="00E7083A">
            <w:pPr>
              <w:jc w:val="left"/>
              <w:rPr>
                <w:rFonts w:cstheme="minorHAnsi"/>
                <w:szCs w:val="24"/>
              </w:rPr>
            </w:pPr>
            <w:r w:rsidRPr="004A25AF">
              <w:rPr>
                <w:rFonts w:cstheme="minorHAnsi"/>
                <w:szCs w:val="24"/>
              </w:rPr>
              <w:t>REJNERT przeciwko Polsce</w:t>
            </w:r>
          </w:p>
        </w:tc>
        <w:tc>
          <w:tcPr>
            <w:tcW w:w="1438" w:type="dxa"/>
          </w:tcPr>
          <w:p w:rsidR="007A3836" w:rsidRPr="004A25AF" w:rsidRDefault="007A3836" w:rsidP="00E7083A">
            <w:pPr>
              <w:rPr>
                <w:rFonts w:cstheme="minorHAnsi"/>
                <w:szCs w:val="24"/>
              </w:rPr>
            </w:pPr>
            <w:r w:rsidRPr="004A25AF">
              <w:rPr>
                <w:rFonts w:cstheme="minorHAnsi"/>
                <w:szCs w:val="24"/>
              </w:rPr>
              <w:t>27/09/2011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Rejnert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62092/11</w:t>
            </w:r>
          </w:p>
        </w:tc>
        <w:tc>
          <w:tcPr>
            <w:tcW w:w="2530" w:type="dxa"/>
          </w:tcPr>
          <w:p w:rsidR="007A3836" w:rsidRPr="004A25AF" w:rsidRDefault="007A3836" w:rsidP="00E7083A">
            <w:pPr>
              <w:jc w:val="left"/>
              <w:rPr>
                <w:rFonts w:cstheme="minorHAnsi"/>
                <w:szCs w:val="24"/>
              </w:rPr>
            </w:pPr>
            <w:r w:rsidRPr="004A25AF">
              <w:rPr>
                <w:rFonts w:cstheme="minorHAnsi"/>
                <w:szCs w:val="24"/>
              </w:rPr>
              <w:t>ZDUNEK przeciwko Polsce</w:t>
            </w:r>
          </w:p>
        </w:tc>
        <w:tc>
          <w:tcPr>
            <w:tcW w:w="1438" w:type="dxa"/>
          </w:tcPr>
          <w:p w:rsidR="007A3836" w:rsidRPr="004A25AF" w:rsidRDefault="007A3836" w:rsidP="00E7083A">
            <w:pPr>
              <w:rPr>
                <w:rFonts w:cstheme="minorHAnsi"/>
                <w:szCs w:val="24"/>
              </w:rPr>
            </w:pPr>
            <w:r w:rsidRPr="004A25AF">
              <w:rPr>
                <w:rFonts w:cstheme="minorHAnsi"/>
                <w:szCs w:val="24"/>
              </w:rPr>
              <w:t>21/09/2011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Zdunek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63202/11</w:t>
            </w:r>
          </w:p>
        </w:tc>
        <w:tc>
          <w:tcPr>
            <w:tcW w:w="2530" w:type="dxa"/>
          </w:tcPr>
          <w:p w:rsidR="007A3836" w:rsidRPr="004A25AF" w:rsidRDefault="007A3836" w:rsidP="00E7083A">
            <w:pPr>
              <w:jc w:val="left"/>
              <w:rPr>
                <w:rFonts w:cstheme="minorHAnsi"/>
                <w:szCs w:val="24"/>
              </w:rPr>
            </w:pPr>
            <w:r w:rsidRPr="004A25AF">
              <w:rPr>
                <w:rFonts w:cstheme="minorHAnsi"/>
                <w:szCs w:val="24"/>
              </w:rPr>
              <w:t>NIEMIAŁTOWSCY przeciwko Polsce</w:t>
            </w:r>
          </w:p>
        </w:tc>
        <w:tc>
          <w:tcPr>
            <w:tcW w:w="1438" w:type="dxa"/>
          </w:tcPr>
          <w:p w:rsidR="007A3836" w:rsidRPr="004A25AF" w:rsidRDefault="007A3836" w:rsidP="00E7083A">
            <w:pPr>
              <w:rPr>
                <w:rFonts w:cstheme="minorHAnsi"/>
                <w:szCs w:val="24"/>
              </w:rPr>
            </w:pPr>
            <w:r w:rsidRPr="004A25AF">
              <w:rPr>
                <w:rFonts w:cstheme="minorHAnsi"/>
                <w:szCs w:val="24"/>
              </w:rPr>
              <w:t>30/09/2011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Niemiałtowska</w:t>
            </w:r>
          </w:p>
          <w:p w:rsidR="007A3836" w:rsidRPr="004A25AF" w:rsidRDefault="007A3836" w:rsidP="00E7083A">
            <w:pPr>
              <w:rPr>
                <w:rFonts w:cstheme="minorHAnsi"/>
                <w:szCs w:val="24"/>
              </w:rPr>
            </w:pPr>
            <w:r w:rsidRPr="004A25AF">
              <w:rPr>
                <w:rFonts w:cstheme="minorHAnsi"/>
                <w:szCs w:val="24"/>
              </w:rPr>
              <w:t>M. Niemiałtowski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179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63353/11</w:t>
            </w:r>
          </w:p>
        </w:tc>
        <w:tc>
          <w:tcPr>
            <w:tcW w:w="2530" w:type="dxa"/>
          </w:tcPr>
          <w:p w:rsidR="007A3836" w:rsidRPr="004A25AF" w:rsidRDefault="007A3836" w:rsidP="00E7083A">
            <w:pPr>
              <w:jc w:val="left"/>
              <w:rPr>
                <w:rFonts w:cstheme="minorHAnsi"/>
                <w:szCs w:val="24"/>
              </w:rPr>
            </w:pPr>
            <w:r w:rsidRPr="004A25AF">
              <w:rPr>
                <w:rFonts w:cstheme="minorHAnsi"/>
                <w:szCs w:val="24"/>
              </w:rPr>
              <w:t>KUCHNICKI przeciwko Polsce</w:t>
            </w:r>
          </w:p>
        </w:tc>
        <w:tc>
          <w:tcPr>
            <w:tcW w:w="1438" w:type="dxa"/>
          </w:tcPr>
          <w:p w:rsidR="007A3836" w:rsidRPr="004A25AF" w:rsidRDefault="007A3836" w:rsidP="00E7083A">
            <w:pPr>
              <w:rPr>
                <w:rFonts w:cstheme="minorHAnsi"/>
                <w:szCs w:val="24"/>
              </w:rPr>
            </w:pPr>
            <w:r w:rsidRPr="004A25AF">
              <w:rPr>
                <w:rFonts w:cstheme="minorHAnsi"/>
                <w:szCs w:val="24"/>
              </w:rPr>
              <w:t>16/09/2011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Kuchnicki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63703/11</w:t>
            </w:r>
          </w:p>
        </w:tc>
        <w:tc>
          <w:tcPr>
            <w:tcW w:w="2530" w:type="dxa"/>
          </w:tcPr>
          <w:p w:rsidR="007A3836" w:rsidRPr="004A25AF" w:rsidRDefault="007A3836" w:rsidP="00E7083A">
            <w:pPr>
              <w:jc w:val="left"/>
              <w:rPr>
                <w:rFonts w:cstheme="minorHAnsi"/>
                <w:szCs w:val="24"/>
              </w:rPr>
            </w:pPr>
            <w:r w:rsidRPr="004A25AF">
              <w:rPr>
                <w:rFonts w:cstheme="minorHAnsi"/>
                <w:szCs w:val="24"/>
              </w:rPr>
              <w:t>BAJAKUSZEW przeciwko Polsce</w:t>
            </w:r>
          </w:p>
        </w:tc>
        <w:tc>
          <w:tcPr>
            <w:tcW w:w="1438" w:type="dxa"/>
          </w:tcPr>
          <w:p w:rsidR="007A3836" w:rsidRPr="004A25AF" w:rsidRDefault="007A3836" w:rsidP="00E7083A">
            <w:pPr>
              <w:rPr>
                <w:rFonts w:cstheme="minorHAnsi"/>
                <w:szCs w:val="24"/>
              </w:rPr>
            </w:pPr>
            <w:r w:rsidRPr="004A25AF">
              <w:rPr>
                <w:rFonts w:cstheme="minorHAnsi"/>
                <w:szCs w:val="24"/>
              </w:rPr>
              <w:t>01/10/2011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Bajakuszew</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63767/11</w:t>
            </w:r>
          </w:p>
        </w:tc>
        <w:tc>
          <w:tcPr>
            <w:tcW w:w="2530" w:type="dxa"/>
          </w:tcPr>
          <w:p w:rsidR="007A3836" w:rsidRPr="004A25AF" w:rsidRDefault="007A3836" w:rsidP="00E7083A">
            <w:pPr>
              <w:jc w:val="left"/>
              <w:rPr>
                <w:rFonts w:cstheme="minorHAnsi"/>
                <w:szCs w:val="24"/>
              </w:rPr>
            </w:pPr>
            <w:r w:rsidRPr="004A25AF">
              <w:rPr>
                <w:rFonts w:cstheme="minorHAnsi"/>
                <w:szCs w:val="24"/>
              </w:rPr>
              <w:t>WYRZYKOWSKI przeciwko Polsce</w:t>
            </w:r>
          </w:p>
        </w:tc>
        <w:tc>
          <w:tcPr>
            <w:tcW w:w="1438" w:type="dxa"/>
          </w:tcPr>
          <w:p w:rsidR="007A3836" w:rsidRPr="004A25AF" w:rsidRDefault="007A3836" w:rsidP="00E7083A">
            <w:pPr>
              <w:rPr>
                <w:rFonts w:cstheme="minorHAnsi"/>
                <w:szCs w:val="24"/>
              </w:rPr>
            </w:pPr>
            <w:r w:rsidRPr="004A25AF">
              <w:rPr>
                <w:rFonts w:cstheme="minorHAnsi"/>
                <w:szCs w:val="24"/>
              </w:rPr>
              <w:t>29/09/2011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Wyrzykowski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64947/11</w:t>
            </w:r>
          </w:p>
        </w:tc>
        <w:tc>
          <w:tcPr>
            <w:tcW w:w="2530" w:type="dxa"/>
          </w:tcPr>
          <w:p w:rsidR="007A3836" w:rsidRPr="004A25AF" w:rsidRDefault="007A3836" w:rsidP="00E7083A">
            <w:pPr>
              <w:jc w:val="left"/>
              <w:rPr>
                <w:rFonts w:cstheme="minorHAnsi"/>
                <w:szCs w:val="24"/>
              </w:rPr>
            </w:pPr>
            <w:r w:rsidRPr="004A25AF">
              <w:rPr>
                <w:rFonts w:cstheme="minorHAnsi"/>
                <w:szCs w:val="24"/>
              </w:rPr>
              <w:t>TOPIJ przeciwko Polsce</w:t>
            </w:r>
          </w:p>
        </w:tc>
        <w:tc>
          <w:tcPr>
            <w:tcW w:w="1438" w:type="dxa"/>
          </w:tcPr>
          <w:p w:rsidR="007A3836" w:rsidRPr="004A25AF" w:rsidRDefault="007A3836" w:rsidP="00E7083A">
            <w:pPr>
              <w:rPr>
                <w:rFonts w:cstheme="minorHAnsi"/>
                <w:szCs w:val="24"/>
              </w:rPr>
            </w:pPr>
            <w:r w:rsidRPr="004A25AF">
              <w:rPr>
                <w:rFonts w:cstheme="minorHAnsi"/>
                <w:szCs w:val="24"/>
              </w:rPr>
              <w:t>30/09/2011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Topij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65118/11</w:t>
            </w:r>
          </w:p>
        </w:tc>
        <w:tc>
          <w:tcPr>
            <w:tcW w:w="2530" w:type="dxa"/>
          </w:tcPr>
          <w:p w:rsidR="007A3836" w:rsidRPr="004A25AF" w:rsidRDefault="007A3836" w:rsidP="00E7083A">
            <w:pPr>
              <w:jc w:val="left"/>
              <w:rPr>
                <w:rFonts w:cstheme="minorHAnsi"/>
                <w:szCs w:val="24"/>
              </w:rPr>
            </w:pPr>
            <w:r w:rsidRPr="004A25AF">
              <w:rPr>
                <w:rFonts w:cstheme="minorHAnsi"/>
                <w:szCs w:val="24"/>
              </w:rPr>
              <w:t>CZEKAJ przeciwko Polsce</w:t>
            </w:r>
          </w:p>
        </w:tc>
        <w:tc>
          <w:tcPr>
            <w:tcW w:w="1438" w:type="dxa"/>
          </w:tcPr>
          <w:p w:rsidR="007A3836" w:rsidRPr="004A25AF" w:rsidRDefault="007A3836" w:rsidP="00E7083A">
            <w:pPr>
              <w:rPr>
                <w:rFonts w:cstheme="minorHAnsi"/>
                <w:szCs w:val="24"/>
              </w:rPr>
            </w:pPr>
            <w:r w:rsidRPr="004A25AF">
              <w:rPr>
                <w:rFonts w:cstheme="minorHAnsi"/>
                <w:szCs w:val="24"/>
              </w:rPr>
              <w:t>13/10/2011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Czekaj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65636/11</w:t>
            </w:r>
          </w:p>
        </w:tc>
        <w:tc>
          <w:tcPr>
            <w:tcW w:w="2530" w:type="dxa"/>
          </w:tcPr>
          <w:p w:rsidR="007A3836" w:rsidRPr="004A25AF" w:rsidRDefault="007A3836" w:rsidP="00E7083A">
            <w:pPr>
              <w:jc w:val="left"/>
              <w:rPr>
                <w:rFonts w:cstheme="minorHAnsi"/>
                <w:szCs w:val="24"/>
              </w:rPr>
            </w:pPr>
            <w:r w:rsidRPr="004A25AF">
              <w:rPr>
                <w:rFonts w:cstheme="minorHAnsi"/>
                <w:szCs w:val="24"/>
              </w:rPr>
              <w:t>WANIEWSKI przeciwko Polsce</w:t>
            </w:r>
          </w:p>
        </w:tc>
        <w:tc>
          <w:tcPr>
            <w:tcW w:w="1438" w:type="dxa"/>
          </w:tcPr>
          <w:p w:rsidR="007A3836" w:rsidRPr="004A25AF" w:rsidRDefault="007A3836" w:rsidP="00E7083A">
            <w:pPr>
              <w:rPr>
                <w:rFonts w:cstheme="minorHAnsi"/>
                <w:szCs w:val="24"/>
              </w:rPr>
            </w:pPr>
            <w:r w:rsidRPr="004A25AF">
              <w:rPr>
                <w:rFonts w:cstheme="minorHAnsi"/>
                <w:szCs w:val="24"/>
              </w:rPr>
              <w:t>06/10/2011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Waniewski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65933/11</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PETROLEX SP. Z O. O. przeciwko Polsce</w:t>
            </w:r>
          </w:p>
        </w:tc>
        <w:tc>
          <w:tcPr>
            <w:tcW w:w="1438" w:type="dxa"/>
          </w:tcPr>
          <w:p w:rsidR="007A3836" w:rsidRPr="004A25AF" w:rsidRDefault="007A3836" w:rsidP="00E7083A">
            <w:pPr>
              <w:rPr>
                <w:rFonts w:cstheme="minorHAnsi"/>
                <w:szCs w:val="24"/>
              </w:rPr>
            </w:pPr>
            <w:r w:rsidRPr="004A25AF">
              <w:rPr>
                <w:rFonts w:cstheme="minorHAnsi"/>
                <w:szCs w:val="24"/>
              </w:rPr>
              <w:t>12/10/2011</w:t>
            </w:r>
          </w:p>
        </w:tc>
        <w:tc>
          <w:tcPr>
            <w:tcW w:w="1699" w:type="dxa"/>
          </w:tcPr>
          <w:p w:rsidR="007A3836" w:rsidRPr="004A25AF" w:rsidRDefault="007A3836" w:rsidP="00E7083A">
            <w:pPr>
              <w:jc w:val="left"/>
              <w:rPr>
                <w:rFonts w:cstheme="minorHAnsi"/>
                <w:szCs w:val="24"/>
              </w:rPr>
            </w:pPr>
            <w:r w:rsidRPr="004A25AF">
              <w:rPr>
                <w:rFonts w:cstheme="minorHAnsi"/>
                <w:szCs w:val="24"/>
              </w:rPr>
              <w:t>K. Falkiewicz</w:t>
            </w: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Petrolex SP. Z O. 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70397/11</w:t>
            </w:r>
          </w:p>
        </w:tc>
        <w:tc>
          <w:tcPr>
            <w:tcW w:w="2530" w:type="dxa"/>
          </w:tcPr>
          <w:p w:rsidR="007A3836" w:rsidRPr="004A25AF" w:rsidRDefault="007A3836" w:rsidP="00E7083A">
            <w:pPr>
              <w:jc w:val="left"/>
              <w:rPr>
                <w:rFonts w:cstheme="minorHAnsi"/>
                <w:szCs w:val="24"/>
              </w:rPr>
            </w:pPr>
            <w:r w:rsidRPr="004A25AF">
              <w:rPr>
                <w:rFonts w:cstheme="minorHAnsi"/>
                <w:szCs w:val="24"/>
              </w:rPr>
              <w:t>JAROSZ przeciwko Polsce</w:t>
            </w:r>
          </w:p>
        </w:tc>
        <w:tc>
          <w:tcPr>
            <w:tcW w:w="1438" w:type="dxa"/>
          </w:tcPr>
          <w:p w:rsidR="007A3836" w:rsidRPr="004A25AF" w:rsidRDefault="007A3836" w:rsidP="00E7083A">
            <w:pPr>
              <w:rPr>
                <w:rFonts w:cstheme="minorHAnsi"/>
                <w:szCs w:val="24"/>
              </w:rPr>
            </w:pPr>
            <w:r w:rsidRPr="004A25AF">
              <w:rPr>
                <w:rFonts w:cstheme="minorHAnsi"/>
                <w:szCs w:val="24"/>
              </w:rPr>
              <w:t>09/11/2011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Jarosz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71771/11</w:t>
            </w:r>
          </w:p>
        </w:tc>
        <w:tc>
          <w:tcPr>
            <w:tcW w:w="2530" w:type="dxa"/>
          </w:tcPr>
          <w:p w:rsidR="007A3836" w:rsidRPr="004A25AF" w:rsidRDefault="007A3836" w:rsidP="00E7083A">
            <w:pPr>
              <w:jc w:val="left"/>
              <w:rPr>
                <w:rFonts w:cstheme="minorHAnsi"/>
                <w:szCs w:val="24"/>
              </w:rPr>
            </w:pPr>
            <w:r w:rsidRPr="004A25AF">
              <w:rPr>
                <w:rFonts w:cstheme="minorHAnsi"/>
                <w:szCs w:val="24"/>
              </w:rPr>
              <w:t>PIOTROWSKI przeciwko Polsce</w:t>
            </w:r>
          </w:p>
        </w:tc>
        <w:tc>
          <w:tcPr>
            <w:tcW w:w="1438" w:type="dxa"/>
          </w:tcPr>
          <w:p w:rsidR="007A3836" w:rsidRPr="004A25AF" w:rsidRDefault="007A3836" w:rsidP="00E7083A">
            <w:pPr>
              <w:rPr>
                <w:rFonts w:cstheme="minorHAnsi"/>
                <w:szCs w:val="24"/>
              </w:rPr>
            </w:pPr>
            <w:r w:rsidRPr="004A25AF">
              <w:rPr>
                <w:rFonts w:cstheme="minorHAnsi"/>
                <w:szCs w:val="24"/>
              </w:rPr>
              <w:t>13/10/2011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C. Piotrowski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72621/11</w:t>
            </w:r>
          </w:p>
        </w:tc>
        <w:tc>
          <w:tcPr>
            <w:tcW w:w="2530" w:type="dxa"/>
          </w:tcPr>
          <w:p w:rsidR="007A3836" w:rsidRPr="004A25AF" w:rsidRDefault="007A3836" w:rsidP="00E7083A">
            <w:pPr>
              <w:jc w:val="left"/>
              <w:rPr>
                <w:rFonts w:cstheme="minorHAnsi"/>
                <w:szCs w:val="24"/>
              </w:rPr>
            </w:pPr>
            <w:r w:rsidRPr="004A25AF">
              <w:rPr>
                <w:rFonts w:cstheme="minorHAnsi"/>
                <w:szCs w:val="24"/>
              </w:rPr>
              <w:t>DUMIŃSKI przeciwko Polsce</w:t>
            </w:r>
          </w:p>
        </w:tc>
        <w:tc>
          <w:tcPr>
            <w:tcW w:w="1438" w:type="dxa"/>
          </w:tcPr>
          <w:p w:rsidR="007A3836" w:rsidRPr="004A25AF" w:rsidRDefault="007A3836" w:rsidP="00E7083A">
            <w:pPr>
              <w:rPr>
                <w:rFonts w:cstheme="minorHAnsi"/>
                <w:szCs w:val="24"/>
              </w:rPr>
            </w:pPr>
            <w:r w:rsidRPr="004A25AF">
              <w:rPr>
                <w:rFonts w:cstheme="minorHAnsi"/>
                <w:szCs w:val="24"/>
              </w:rPr>
              <w:t>25/10/2011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Dumiński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189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72829/11</w:t>
            </w:r>
          </w:p>
        </w:tc>
        <w:tc>
          <w:tcPr>
            <w:tcW w:w="2530" w:type="dxa"/>
          </w:tcPr>
          <w:p w:rsidR="007A3836" w:rsidRPr="004A25AF" w:rsidRDefault="007A3836" w:rsidP="00E7083A">
            <w:pPr>
              <w:jc w:val="left"/>
              <w:rPr>
                <w:rFonts w:cstheme="minorHAnsi"/>
                <w:szCs w:val="24"/>
              </w:rPr>
            </w:pPr>
            <w:r w:rsidRPr="004A25AF">
              <w:rPr>
                <w:rFonts w:cstheme="minorHAnsi"/>
                <w:szCs w:val="24"/>
              </w:rPr>
              <w:t>SIWULSKI przeciwko Polsce</w:t>
            </w:r>
          </w:p>
        </w:tc>
        <w:tc>
          <w:tcPr>
            <w:tcW w:w="1438" w:type="dxa"/>
          </w:tcPr>
          <w:p w:rsidR="007A3836" w:rsidRPr="004A25AF" w:rsidRDefault="007A3836" w:rsidP="00E7083A">
            <w:pPr>
              <w:rPr>
                <w:rFonts w:cstheme="minorHAnsi"/>
                <w:szCs w:val="24"/>
              </w:rPr>
            </w:pPr>
            <w:r w:rsidRPr="004A25AF">
              <w:rPr>
                <w:rFonts w:cstheme="minorHAnsi"/>
                <w:szCs w:val="24"/>
              </w:rPr>
              <w:t>16/11/2011</w:t>
            </w:r>
          </w:p>
        </w:tc>
        <w:tc>
          <w:tcPr>
            <w:tcW w:w="1699" w:type="dxa"/>
          </w:tcPr>
          <w:p w:rsidR="007A3836" w:rsidRPr="004A25AF" w:rsidRDefault="007A3836" w:rsidP="00E7083A">
            <w:pPr>
              <w:jc w:val="left"/>
              <w:rPr>
                <w:rFonts w:cstheme="minorHAnsi"/>
                <w:szCs w:val="24"/>
              </w:rPr>
            </w:pPr>
            <w:r w:rsidRPr="004A25AF">
              <w:rPr>
                <w:rFonts w:cstheme="minorHAnsi"/>
                <w:szCs w:val="24"/>
              </w:rPr>
              <w:t>P. Żyłka</w:t>
            </w:r>
          </w:p>
        </w:tc>
        <w:tc>
          <w:tcPr>
            <w:tcW w:w="2037" w:type="dxa"/>
          </w:tcPr>
          <w:p w:rsidR="007A3836" w:rsidRPr="004A25AF" w:rsidRDefault="007A3836" w:rsidP="00E7083A">
            <w:pPr>
              <w:rPr>
                <w:rFonts w:cstheme="minorHAnsi"/>
                <w:szCs w:val="24"/>
              </w:rPr>
            </w:pPr>
            <w:r w:rsidRPr="004A25AF">
              <w:rPr>
                <w:rFonts w:cstheme="minorHAnsi"/>
                <w:szCs w:val="24"/>
              </w:rPr>
              <w:t>R. Siwulski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73839/11</w:t>
            </w:r>
          </w:p>
        </w:tc>
        <w:tc>
          <w:tcPr>
            <w:tcW w:w="2530" w:type="dxa"/>
          </w:tcPr>
          <w:p w:rsidR="007A3836" w:rsidRPr="004A25AF" w:rsidRDefault="007A3836" w:rsidP="00E7083A">
            <w:pPr>
              <w:jc w:val="left"/>
              <w:rPr>
                <w:rFonts w:cstheme="minorHAnsi"/>
                <w:szCs w:val="24"/>
              </w:rPr>
            </w:pPr>
            <w:r w:rsidRPr="004A25AF">
              <w:rPr>
                <w:rFonts w:cstheme="minorHAnsi"/>
                <w:szCs w:val="24"/>
              </w:rPr>
              <w:t>MAJEWICZ przeciwko Polsce</w:t>
            </w:r>
          </w:p>
        </w:tc>
        <w:tc>
          <w:tcPr>
            <w:tcW w:w="1438" w:type="dxa"/>
          </w:tcPr>
          <w:p w:rsidR="007A3836" w:rsidRPr="004A25AF" w:rsidRDefault="007A3836" w:rsidP="00E7083A">
            <w:pPr>
              <w:rPr>
                <w:rFonts w:cstheme="minorHAnsi"/>
                <w:szCs w:val="24"/>
              </w:rPr>
            </w:pPr>
            <w:r w:rsidRPr="004A25AF">
              <w:rPr>
                <w:rFonts w:cstheme="minorHAnsi"/>
                <w:szCs w:val="24"/>
              </w:rPr>
              <w:t>18/11/2011</w:t>
            </w:r>
          </w:p>
        </w:tc>
        <w:tc>
          <w:tcPr>
            <w:tcW w:w="1699" w:type="dxa"/>
          </w:tcPr>
          <w:p w:rsidR="007A3836" w:rsidRPr="004A25AF" w:rsidRDefault="007A3836" w:rsidP="00E7083A">
            <w:pPr>
              <w:jc w:val="left"/>
              <w:rPr>
                <w:rFonts w:cstheme="minorHAnsi"/>
                <w:szCs w:val="24"/>
              </w:rPr>
            </w:pPr>
            <w:r w:rsidRPr="004A25AF">
              <w:rPr>
                <w:rFonts w:cstheme="minorHAnsi"/>
                <w:szCs w:val="24"/>
              </w:rPr>
              <w:t>B. Słupska-Uczkiewicz</w:t>
            </w:r>
          </w:p>
        </w:tc>
        <w:tc>
          <w:tcPr>
            <w:tcW w:w="2037" w:type="dxa"/>
          </w:tcPr>
          <w:p w:rsidR="007A3836" w:rsidRPr="004A25AF" w:rsidRDefault="007A3836" w:rsidP="00E7083A">
            <w:pPr>
              <w:rPr>
                <w:rFonts w:cstheme="minorHAnsi"/>
                <w:szCs w:val="24"/>
              </w:rPr>
            </w:pPr>
            <w:r w:rsidRPr="004A25AF">
              <w:rPr>
                <w:rFonts w:cstheme="minorHAnsi"/>
                <w:szCs w:val="24"/>
              </w:rPr>
              <w:t>M. Majewicz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74048/11</w:t>
            </w:r>
          </w:p>
        </w:tc>
        <w:tc>
          <w:tcPr>
            <w:tcW w:w="2530" w:type="dxa"/>
          </w:tcPr>
          <w:p w:rsidR="007A3836" w:rsidRPr="004A25AF" w:rsidRDefault="007A3836" w:rsidP="00E7083A">
            <w:pPr>
              <w:jc w:val="left"/>
              <w:rPr>
                <w:rFonts w:cstheme="minorHAnsi"/>
                <w:szCs w:val="24"/>
              </w:rPr>
            </w:pPr>
            <w:r w:rsidRPr="004A25AF">
              <w:rPr>
                <w:rFonts w:cstheme="minorHAnsi"/>
                <w:szCs w:val="24"/>
              </w:rPr>
              <w:t>SAMORAJ przeciwko Polsce</w:t>
            </w:r>
          </w:p>
        </w:tc>
        <w:tc>
          <w:tcPr>
            <w:tcW w:w="1438" w:type="dxa"/>
          </w:tcPr>
          <w:p w:rsidR="007A3836" w:rsidRPr="004A25AF" w:rsidRDefault="007A3836" w:rsidP="00E7083A">
            <w:pPr>
              <w:rPr>
                <w:rFonts w:cstheme="minorHAnsi"/>
                <w:szCs w:val="24"/>
              </w:rPr>
            </w:pPr>
            <w:r w:rsidRPr="004A25AF">
              <w:rPr>
                <w:rFonts w:cstheme="minorHAnsi"/>
                <w:szCs w:val="24"/>
              </w:rPr>
              <w:t>21/11/2011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Samoraj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74913/11</w:t>
            </w:r>
          </w:p>
        </w:tc>
        <w:tc>
          <w:tcPr>
            <w:tcW w:w="2530" w:type="dxa"/>
          </w:tcPr>
          <w:p w:rsidR="007A3836" w:rsidRPr="004A25AF" w:rsidRDefault="007A3836" w:rsidP="00E7083A">
            <w:pPr>
              <w:jc w:val="left"/>
              <w:rPr>
                <w:rFonts w:cstheme="minorHAnsi"/>
                <w:szCs w:val="24"/>
              </w:rPr>
            </w:pPr>
            <w:r w:rsidRPr="004A25AF">
              <w:rPr>
                <w:rFonts w:cstheme="minorHAnsi"/>
                <w:szCs w:val="24"/>
              </w:rPr>
              <w:t>STYKOWSKI przeciwko Polsce</w:t>
            </w:r>
          </w:p>
        </w:tc>
        <w:tc>
          <w:tcPr>
            <w:tcW w:w="1438" w:type="dxa"/>
          </w:tcPr>
          <w:p w:rsidR="007A3836" w:rsidRPr="004A25AF" w:rsidRDefault="007A3836" w:rsidP="00E7083A">
            <w:pPr>
              <w:rPr>
                <w:rFonts w:cstheme="minorHAnsi"/>
                <w:szCs w:val="24"/>
              </w:rPr>
            </w:pPr>
            <w:r w:rsidRPr="004A25AF">
              <w:rPr>
                <w:rFonts w:cstheme="minorHAnsi"/>
                <w:szCs w:val="24"/>
              </w:rPr>
              <w:t>21/11/2011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Stykowski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75722/11</w:t>
            </w:r>
          </w:p>
        </w:tc>
        <w:tc>
          <w:tcPr>
            <w:tcW w:w="2530" w:type="dxa"/>
          </w:tcPr>
          <w:p w:rsidR="007A3836" w:rsidRPr="004A25AF" w:rsidRDefault="007A3836" w:rsidP="00E7083A">
            <w:pPr>
              <w:jc w:val="left"/>
              <w:rPr>
                <w:rFonts w:cstheme="minorHAnsi"/>
                <w:szCs w:val="24"/>
              </w:rPr>
            </w:pPr>
            <w:r w:rsidRPr="004A25AF">
              <w:rPr>
                <w:rFonts w:cstheme="minorHAnsi"/>
                <w:szCs w:val="24"/>
              </w:rPr>
              <w:t>SIKORA przeciwko Polsce</w:t>
            </w:r>
          </w:p>
        </w:tc>
        <w:tc>
          <w:tcPr>
            <w:tcW w:w="1438" w:type="dxa"/>
          </w:tcPr>
          <w:p w:rsidR="007A3836" w:rsidRPr="004A25AF" w:rsidRDefault="007A3836" w:rsidP="00E7083A">
            <w:pPr>
              <w:rPr>
                <w:rFonts w:cstheme="minorHAnsi"/>
                <w:szCs w:val="24"/>
              </w:rPr>
            </w:pPr>
            <w:r w:rsidRPr="004A25AF">
              <w:rPr>
                <w:rFonts w:cstheme="minorHAnsi"/>
                <w:szCs w:val="24"/>
              </w:rPr>
              <w:t>22/11/2011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Sikora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76937/11</w:t>
            </w:r>
          </w:p>
        </w:tc>
        <w:tc>
          <w:tcPr>
            <w:tcW w:w="2530" w:type="dxa"/>
          </w:tcPr>
          <w:p w:rsidR="007A3836" w:rsidRPr="004A25AF" w:rsidRDefault="007A3836" w:rsidP="00E7083A">
            <w:pPr>
              <w:jc w:val="left"/>
              <w:rPr>
                <w:rFonts w:cstheme="minorHAnsi"/>
                <w:szCs w:val="24"/>
              </w:rPr>
            </w:pPr>
            <w:r w:rsidRPr="004A25AF">
              <w:rPr>
                <w:rFonts w:cstheme="minorHAnsi"/>
                <w:szCs w:val="24"/>
              </w:rPr>
              <w:t>SKORUBSKI przeciwko Polsce</w:t>
            </w:r>
          </w:p>
        </w:tc>
        <w:tc>
          <w:tcPr>
            <w:tcW w:w="1438" w:type="dxa"/>
          </w:tcPr>
          <w:p w:rsidR="007A3836" w:rsidRPr="004A25AF" w:rsidRDefault="007A3836" w:rsidP="00E7083A">
            <w:pPr>
              <w:rPr>
                <w:rFonts w:cstheme="minorHAnsi"/>
                <w:szCs w:val="24"/>
              </w:rPr>
            </w:pPr>
            <w:r w:rsidRPr="004A25AF">
              <w:rPr>
                <w:rFonts w:cstheme="minorHAnsi"/>
                <w:szCs w:val="24"/>
              </w:rPr>
              <w:t>08/12/2011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Skorubski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77330/11</w:t>
            </w:r>
          </w:p>
        </w:tc>
        <w:tc>
          <w:tcPr>
            <w:tcW w:w="2530" w:type="dxa"/>
          </w:tcPr>
          <w:p w:rsidR="007A3836" w:rsidRPr="004A25AF" w:rsidRDefault="007A3836" w:rsidP="00E7083A">
            <w:pPr>
              <w:jc w:val="left"/>
              <w:rPr>
                <w:rFonts w:cstheme="minorHAnsi"/>
                <w:szCs w:val="24"/>
              </w:rPr>
            </w:pPr>
            <w:r w:rsidRPr="004A25AF">
              <w:rPr>
                <w:rFonts w:cstheme="minorHAnsi"/>
                <w:szCs w:val="24"/>
              </w:rPr>
              <w:t>MIERNICKI przeciwko Polsce</w:t>
            </w:r>
          </w:p>
        </w:tc>
        <w:tc>
          <w:tcPr>
            <w:tcW w:w="1438" w:type="dxa"/>
          </w:tcPr>
          <w:p w:rsidR="007A3836" w:rsidRPr="004A25AF" w:rsidRDefault="007A3836" w:rsidP="00E7083A">
            <w:pPr>
              <w:rPr>
                <w:rFonts w:cstheme="minorHAnsi"/>
                <w:szCs w:val="24"/>
              </w:rPr>
            </w:pPr>
            <w:r w:rsidRPr="004A25AF">
              <w:rPr>
                <w:rFonts w:cstheme="minorHAnsi"/>
                <w:szCs w:val="24"/>
              </w:rPr>
              <w:t>29/11/2011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Miernicki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77559/11</w:t>
            </w:r>
          </w:p>
        </w:tc>
        <w:tc>
          <w:tcPr>
            <w:tcW w:w="2530" w:type="dxa"/>
          </w:tcPr>
          <w:p w:rsidR="007A3836" w:rsidRPr="004A25AF" w:rsidRDefault="007A3836" w:rsidP="00E7083A">
            <w:pPr>
              <w:jc w:val="left"/>
              <w:rPr>
                <w:rFonts w:cstheme="minorHAnsi"/>
                <w:szCs w:val="24"/>
              </w:rPr>
            </w:pPr>
            <w:r w:rsidRPr="004A25AF">
              <w:rPr>
                <w:rFonts w:cstheme="minorHAnsi"/>
                <w:szCs w:val="24"/>
              </w:rPr>
              <w:t>MARSZAŁEK przeciwko Polsce</w:t>
            </w:r>
          </w:p>
        </w:tc>
        <w:tc>
          <w:tcPr>
            <w:tcW w:w="1438" w:type="dxa"/>
          </w:tcPr>
          <w:p w:rsidR="007A3836" w:rsidRPr="004A25AF" w:rsidRDefault="007A3836" w:rsidP="00E7083A">
            <w:pPr>
              <w:rPr>
                <w:rFonts w:cstheme="minorHAnsi"/>
                <w:szCs w:val="24"/>
              </w:rPr>
            </w:pPr>
            <w:r w:rsidRPr="004A25AF">
              <w:rPr>
                <w:rFonts w:cstheme="minorHAnsi"/>
                <w:szCs w:val="24"/>
              </w:rPr>
              <w:t>29/11/2011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Marszałek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77732/11</w:t>
            </w:r>
          </w:p>
        </w:tc>
        <w:tc>
          <w:tcPr>
            <w:tcW w:w="2530" w:type="dxa"/>
          </w:tcPr>
          <w:p w:rsidR="007A3836" w:rsidRPr="004A25AF" w:rsidRDefault="007A3836" w:rsidP="00E7083A">
            <w:pPr>
              <w:jc w:val="left"/>
              <w:rPr>
                <w:rFonts w:cstheme="minorHAnsi"/>
                <w:szCs w:val="24"/>
              </w:rPr>
            </w:pPr>
            <w:r w:rsidRPr="004A25AF">
              <w:rPr>
                <w:rFonts w:cstheme="minorHAnsi"/>
                <w:szCs w:val="24"/>
              </w:rPr>
              <w:t>PLUCIŃSKI przeciwko Polsce</w:t>
            </w:r>
          </w:p>
        </w:tc>
        <w:tc>
          <w:tcPr>
            <w:tcW w:w="1438" w:type="dxa"/>
          </w:tcPr>
          <w:p w:rsidR="007A3836" w:rsidRPr="004A25AF" w:rsidRDefault="007A3836" w:rsidP="00E7083A">
            <w:pPr>
              <w:rPr>
                <w:rFonts w:cstheme="minorHAnsi"/>
                <w:szCs w:val="24"/>
              </w:rPr>
            </w:pPr>
            <w:r w:rsidRPr="004A25AF">
              <w:rPr>
                <w:rFonts w:cstheme="minorHAnsi"/>
                <w:szCs w:val="24"/>
              </w:rPr>
              <w:t>28/11/2011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Pluciński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78373/11</w:t>
            </w:r>
          </w:p>
        </w:tc>
        <w:tc>
          <w:tcPr>
            <w:tcW w:w="2530" w:type="dxa"/>
          </w:tcPr>
          <w:p w:rsidR="007A3836" w:rsidRPr="004A25AF" w:rsidRDefault="007A3836" w:rsidP="00E7083A">
            <w:pPr>
              <w:jc w:val="left"/>
              <w:rPr>
                <w:rFonts w:cstheme="minorHAnsi"/>
                <w:szCs w:val="24"/>
              </w:rPr>
            </w:pPr>
            <w:r w:rsidRPr="004A25AF">
              <w:rPr>
                <w:rFonts w:cstheme="minorHAnsi"/>
                <w:szCs w:val="24"/>
              </w:rPr>
              <w:t>SITKOWSKI przeciwko Polsce</w:t>
            </w:r>
          </w:p>
        </w:tc>
        <w:tc>
          <w:tcPr>
            <w:tcW w:w="1438" w:type="dxa"/>
          </w:tcPr>
          <w:p w:rsidR="007A3836" w:rsidRPr="004A25AF" w:rsidRDefault="007A3836" w:rsidP="00E7083A">
            <w:pPr>
              <w:rPr>
                <w:rFonts w:cstheme="minorHAnsi"/>
                <w:szCs w:val="24"/>
              </w:rPr>
            </w:pPr>
            <w:r w:rsidRPr="004A25AF">
              <w:rPr>
                <w:rFonts w:cstheme="minorHAnsi"/>
                <w:szCs w:val="24"/>
              </w:rPr>
              <w:t>12/12/2011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Sitkowski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199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78453/11</w:t>
            </w:r>
          </w:p>
        </w:tc>
        <w:tc>
          <w:tcPr>
            <w:tcW w:w="2530" w:type="dxa"/>
          </w:tcPr>
          <w:p w:rsidR="007A3836" w:rsidRPr="004A25AF" w:rsidRDefault="007A3836" w:rsidP="00E7083A">
            <w:pPr>
              <w:jc w:val="left"/>
              <w:rPr>
                <w:rFonts w:cstheme="minorHAnsi"/>
                <w:szCs w:val="24"/>
              </w:rPr>
            </w:pPr>
            <w:r w:rsidRPr="004A25AF">
              <w:rPr>
                <w:rFonts w:cstheme="minorHAnsi"/>
                <w:szCs w:val="24"/>
              </w:rPr>
              <w:t>WRÓBLEWSKI przeciwko Polsce</w:t>
            </w:r>
          </w:p>
        </w:tc>
        <w:tc>
          <w:tcPr>
            <w:tcW w:w="1438" w:type="dxa"/>
          </w:tcPr>
          <w:p w:rsidR="007A3836" w:rsidRPr="004A25AF" w:rsidRDefault="007A3836" w:rsidP="00E7083A">
            <w:pPr>
              <w:rPr>
                <w:rFonts w:cstheme="minorHAnsi"/>
                <w:szCs w:val="24"/>
              </w:rPr>
            </w:pPr>
            <w:r w:rsidRPr="004A25AF">
              <w:rPr>
                <w:rFonts w:cstheme="minorHAnsi"/>
                <w:szCs w:val="24"/>
              </w:rPr>
              <w:t>13/12/2011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Wróblewski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92/12</w:t>
            </w:r>
          </w:p>
        </w:tc>
        <w:tc>
          <w:tcPr>
            <w:tcW w:w="2530" w:type="dxa"/>
          </w:tcPr>
          <w:p w:rsidR="007A3836" w:rsidRPr="004A25AF" w:rsidRDefault="007A3836" w:rsidP="00E7083A">
            <w:pPr>
              <w:jc w:val="left"/>
              <w:rPr>
                <w:rFonts w:cstheme="minorHAnsi"/>
                <w:szCs w:val="24"/>
              </w:rPr>
            </w:pPr>
            <w:r w:rsidRPr="004A25AF">
              <w:rPr>
                <w:rFonts w:cstheme="minorHAnsi"/>
                <w:szCs w:val="24"/>
              </w:rPr>
              <w:t>BUKOWSKI przeciwko Polsce</w:t>
            </w:r>
          </w:p>
        </w:tc>
        <w:tc>
          <w:tcPr>
            <w:tcW w:w="1438" w:type="dxa"/>
          </w:tcPr>
          <w:p w:rsidR="007A3836" w:rsidRPr="004A25AF" w:rsidRDefault="007A3836" w:rsidP="00E7083A">
            <w:pPr>
              <w:rPr>
                <w:rFonts w:cstheme="minorHAnsi"/>
                <w:szCs w:val="24"/>
              </w:rPr>
            </w:pPr>
            <w:r w:rsidRPr="004A25AF">
              <w:rPr>
                <w:rFonts w:cstheme="minorHAnsi"/>
                <w:szCs w:val="24"/>
              </w:rPr>
              <w:t>07/12/2011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Bukowski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1054/12</w:t>
            </w:r>
          </w:p>
        </w:tc>
        <w:tc>
          <w:tcPr>
            <w:tcW w:w="2530" w:type="dxa"/>
          </w:tcPr>
          <w:p w:rsidR="007A3836" w:rsidRPr="004A25AF" w:rsidRDefault="007A3836" w:rsidP="00E7083A">
            <w:pPr>
              <w:jc w:val="left"/>
              <w:rPr>
                <w:rFonts w:cstheme="minorHAnsi"/>
                <w:szCs w:val="24"/>
              </w:rPr>
            </w:pPr>
            <w:r w:rsidRPr="004A25AF">
              <w:rPr>
                <w:rFonts w:cstheme="minorHAnsi"/>
                <w:szCs w:val="24"/>
              </w:rPr>
              <w:t>JARECKI przeciwko Polsce</w:t>
            </w:r>
          </w:p>
        </w:tc>
        <w:tc>
          <w:tcPr>
            <w:tcW w:w="1438" w:type="dxa"/>
          </w:tcPr>
          <w:p w:rsidR="007A3836" w:rsidRPr="004A25AF" w:rsidRDefault="007A3836" w:rsidP="00E7083A">
            <w:pPr>
              <w:rPr>
                <w:rFonts w:cstheme="minorHAnsi"/>
                <w:szCs w:val="24"/>
              </w:rPr>
            </w:pPr>
            <w:r w:rsidRPr="004A25AF">
              <w:rPr>
                <w:rFonts w:cstheme="minorHAnsi"/>
                <w:szCs w:val="24"/>
              </w:rPr>
              <w:t>15/12/2011</w:t>
            </w:r>
          </w:p>
        </w:tc>
        <w:tc>
          <w:tcPr>
            <w:tcW w:w="1699" w:type="dxa"/>
          </w:tcPr>
          <w:p w:rsidR="007A3836" w:rsidRPr="004A25AF" w:rsidRDefault="007A3836" w:rsidP="00E7083A">
            <w:pPr>
              <w:jc w:val="left"/>
              <w:rPr>
                <w:rFonts w:cstheme="minorHAnsi"/>
                <w:szCs w:val="24"/>
              </w:rPr>
            </w:pPr>
            <w:r w:rsidRPr="004A25AF">
              <w:rPr>
                <w:rFonts w:cstheme="minorHAnsi"/>
                <w:szCs w:val="24"/>
              </w:rPr>
              <w:t>J. Szydlowski</w:t>
            </w:r>
          </w:p>
        </w:tc>
        <w:tc>
          <w:tcPr>
            <w:tcW w:w="2037" w:type="dxa"/>
          </w:tcPr>
          <w:p w:rsidR="007A3836" w:rsidRPr="004A25AF" w:rsidRDefault="007A3836" w:rsidP="00E7083A">
            <w:pPr>
              <w:rPr>
                <w:rFonts w:cstheme="minorHAnsi"/>
                <w:szCs w:val="24"/>
              </w:rPr>
            </w:pPr>
            <w:r w:rsidRPr="004A25AF">
              <w:rPr>
                <w:rFonts w:cstheme="minorHAnsi"/>
                <w:szCs w:val="24"/>
              </w:rPr>
              <w:t>M. Jarecki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1216/12</w:t>
            </w:r>
          </w:p>
        </w:tc>
        <w:tc>
          <w:tcPr>
            <w:tcW w:w="2530" w:type="dxa"/>
          </w:tcPr>
          <w:p w:rsidR="007A3836" w:rsidRPr="004A25AF" w:rsidRDefault="007A3836" w:rsidP="00E7083A">
            <w:pPr>
              <w:jc w:val="left"/>
              <w:rPr>
                <w:rFonts w:cstheme="minorHAnsi"/>
                <w:szCs w:val="24"/>
              </w:rPr>
            </w:pPr>
            <w:r w:rsidRPr="004A25AF">
              <w:rPr>
                <w:rFonts w:cstheme="minorHAnsi"/>
                <w:szCs w:val="24"/>
              </w:rPr>
              <w:t>OKUNIEWICZ przeciwko Polsce</w:t>
            </w:r>
          </w:p>
        </w:tc>
        <w:tc>
          <w:tcPr>
            <w:tcW w:w="1438" w:type="dxa"/>
          </w:tcPr>
          <w:p w:rsidR="007A3836" w:rsidRPr="004A25AF" w:rsidRDefault="007A3836" w:rsidP="00E7083A">
            <w:pPr>
              <w:rPr>
                <w:rFonts w:cstheme="minorHAnsi"/>
                <w:szCs w:val="24"/>
              </w:rPr>
            </w:pPr>
            <w:r w:rsidRPr="004A25AF">
              <w:rPr>
                <w:rFonts w:cstheme="minorHAnsi"/>
                <w:szCs w:val="24"/>
              </w:rPr>
              <w:t>14/12/2011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Okuniewicz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1622/12</w:t>
            </w:r>
          </w:p>
        </w:tc>
        <w:tc>
          <w:tcPr>
            <w:tcW w:w="2530" w:type="dxa"/>
          </w:tcPr>
          <w:p w:rsidR="007A3836" w:rsidRPr="004A25AF" w:rsidRDefault="007A3836" w:rsidP="00E7083A">
            <w:pPr>
              <w:jc w:val="left"/>
              <w:rPr>
                <w:rFonts w:cstheme="minorHAnsi"/>
                <w:szCs w:val="24"/>
              </w:rPr>
            </w:pPr>
            <w:r w:rsidRPr="004A25AF">
              <w:rPr>
                <w:rFonts w:cstheme="minorHAnsi"/>
                <w:szCs w:val="24"/>
              </w:rPr>
              <w:t>SOSNOWSKI przeciwko Polsce</w:t>
            </w:r>
          </w:p>
        </w:tc>
        <w:tc>
          <w:tcPr>
            <w:tcW w:w="1438" w:type="dxa"/>
          </w:tcPr>
          <w:p w:rsidR="007A3836" w:rsidRPr="004A25AF" w:rsidRDefault="007A3836" w:rsidP="00E7083A">
            <w:pPr>
              <w:rPr>
                <w:rFonts w:cstheme="minorHAnsi"/>
                <w:szCs w:val="24"/>
              </w:rPr>
            </w:pPr>
            <w:r w:rsidRPr="004A25AF">
              <w:rPr>
                <w:rFonts w:cstheme="minorHAnsi"/>
                <w:szCs w:val="24"/>
              </w:rPr>
              <w:t>23/12/2011</w:t>
            </w:r>
          </w:p>
        </w:tc>
        <w:tc>
          <w:tcPr>
            <w:tcW w:w="1699" w:type="dxa"/>
          </w:tcPr>
          <w:p w:rsidR="007A3836" w:rsidRPr="004A25AF" w:rsidRDefault="007A3836" w:rsidP="00E7083A">
            <w:pPr>
              <w:jc w:val="left"/>
              <w:rPr>
                <w:rFonts w:cstheme="minorHAnsi"/>
                <w:szCs w:val="24"/>
              </w:rPr>
            </w:pPr>
            <w:r w:rsidRPr="004A25AF">
              <w:rPr>
                <w:rFonts w:cstheme="minorHAnsi"/>
                <w:szCs w:val="24"/>
              </w:rPr>
              <w:t>L. Moczydłowski</w:t>
            </w:r>
          </w:p>
        </w:tc>
        <w:tc>
          <w:tcPr>
            <w:tcW w:w="2037" w:type="dxa"/>
          </w:tcPr>
          <w:p w:rsidR="007A3836" w:rsidRPr="004A25AF" w:rsidRDefault="007A3836" w:rsidP="00E7083A">
            <w:pPr>
              <w:rPr>
                <w:rFonts w:cstheme="minorHAnsi"/>
                <w:szCs w:val="24"/>
              </w:rPr>
            </w:pPr>
            <w:r w:rsidRPr="004A25AF">
              <w:rPr>
                <w:rFonts w:cstheme="minorHAnsi"/>
                <w:szCs w:val="24"/>
              </w:rPr>
              <w:t>M. Sosnowski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3546/12</w:t>
            </w:r>
          </w:p>
        </w:tc>
        <w:tc>
          <w:tcPr>
            <w:tcW w:w="2530" w:type="dxa"/>
          </w:tcPr>
          <w:p w:rsidR="007A3836" w:rsidRPr="004A25AF" w:rsidRDefault="007A3836" w:rsidP="00E7083A">
            <w:pPr>
              <w:jc w:val="left"/>
              <w:rPr>
                <w:rFonts w:cstheme="minorHAnsi"/>
                <w:szCs w:val="24"/>
              </w:rPr>
            </w:pPr>
            <w:r w:rsidRPr="004A25AF">
              <w:rPr>
                <w:rFonts w:cstheme="minorHAnsi"/>
                <w:szCs w:val="24"/>
              </w:rPr>
              <w:t>KĘPKA przeciwko Polsce</w:t>
            </w:r>
          </w:p>
        </w:tc>
        <w:tc>
          <w:tcPr>
            <w:tcW w:w="1438" w:type="dxa"/>
          </w:tcPr>
          <w:p w:rsidR="007A3836" w:rsidRPr="004A25AF" w:rsidRDefault="007A3836" w:rsidP="00E7083A">
            <w:pPr>
              <w:rPr>
                <w:rFonts w:cstheme="minorHAnsi"/>
                <w:szCs w:val="24"/>
              </w:rPr>
            </w:pPr>
            <w:r w:rsidRPr="004A25AF">
              <w:rPr>
                <w:rFonts w:cstheme="minorHAnsi"/>
                <w:szCs w:val="24"/>
              </w:rPr>
              <w:t>11/01/2012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Kępka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4848/12</w:t>
            </w:r>
          </w:p>
        </w:tc>
        <w:tc>
          <w:tcPr>
            <w:tcW w:w="2530" w:type="dxa"/>
          </w:tcPr>
          <w:p w:rsidR="007A3836" w:rsidRPr="004A25AF" w:rsidRDefault="007A3836" w:rsidP="00E7083A">
            <w:pPr>
              <w:jc w:val="left"/>
              <w:rPr>
                <w:rFonts w:cstheme="minorHAnsi"/>
                <w:szCs w:val="24"/>
              </w:rPr>
            </w:pPr>
            <w:r w:rsidRPr="004A25AF">
              <w:rPr>
                <w:rFonts w:cstheme="minorHAnsi"/>
                <w:szCs w:val="24"/>
              </w:rPr>
              <w:t>ZALEWSKI przeciwko Polsce</w:t>
            </w:r>
          </w:p>
        </w:tc>
        <w:tc>
          <w:tcPr>
            <w:tcW w:w="1438" w:type="dxa"/>
          </w:tcPr>
          <w:p w:rsidR="007A3836" w:rsidRPr="004A25AF" w:rsidRDefault="007A3836" w:rsidP="00E7083A">
            <w:pPr>
              <w:rPr>
                <w:rFonts w:cstheme="minorHAnsi"/>
                <w:szCs w:val="24"/>
              </w:rPr>
            </w:pPr>
            <w:r w:rsidRPr="004A25AF">
              <w:rPr>
                <w:rFonts w:cstheme="minorHAnsi"/>
                <w:szCs w:val="24"/>
              </w:rPr>
              <w:t>09/01/2012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Zalewski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6019/12</w:t>
            </w:r>
          </w:p>
        </w:tc>
        <w:tc>
          <w:tcPr>
            <w:tcW w:w="2530" w:type="dxa"/>
          </w:tcPr>
          <w:p w:rsidR="007A3836" w:rsidRPr="004A25AF" w:rsidRDefault="007A3836" w:rsidP="00E7083A">
            <w:pPr>
              <w:jc w:val="left"/>
              <w:rPr>
                <w:rFonts w:cstheme="minorHAnsi"/>
                <w:szCs w:val="24"/>
              </w:rPr>
            </w:pPr>
            <w:r w:rsidRPr="004A25AF">
              <w:rPr>
                <w:rFonts w:cstheme="minorHAnsi"/>
                <w:szCs w:val="24"/>
              </w:rPr>
              <w:t>ARŁAMOWSKI przeciwko Polsce</w:t>
            </w:r>
          </w:p>
        </w:tc>
        <w:tc>
          <w:tcPr>
            <w:tcW w:w="1438" w:type="dxa"/>
          </w:tcPr>
          <w:p w:rsidR="007A3836" w:rsidRPr="004A25AF" w:rsidRDefault="007A3836" w:rsidP="00E7083A">
            <w:pPr>
              <w:rPr>
                <w:rFonts w:cstheme="minorHAnsi"/>
                <w:szCs w:val="24"/>
              </w:rPr>
            </w:pPr>
            <w:r w:rsidRPr="004A25AF">
              <w:rPr>
                <w:rFonts w:cstheme="minorHAnsi"/>
                <w:szCs w:val="24"/>
              </w:rPr>
              <w:t>19/01/2012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Arłamowski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6023/12</w:t>
            </w:r>
          </w:p>
        </w:tc>
        <w:tc>
          <w:tcPr>
            <w:tcW w:w="2530" w:type="dxa"/>
          </w:tcPr>
          <w:p w:rsidR="007A3836" w:rsidRPr="004A25AF" w:rsidRDefault="007A3836" w:rsidP="00E7083A">
            <w:pPr>
              <w:jc w:val="left"/>
              <w:rPr>
                <w:rFonts w:cstheme="minorHAnsi"/>
                <w:szCs w:val="24"/>
              </w:rPr>
            </w:pPr>
            <w:r w:rsidRPr="004A25AF">
              <w:rPr>
                <w:rFonts w:cstheme="minorHAnsi"/>
                <w:szCs w:val="24"/>
              </w:rPr>
              <w:t>GAŁUSZKA przeciwko Polsce</w:t>
            </w:r>
          </w:p>
        </w:tc>
        <w:tc>
          <w:tcPr>
            <w:tcW w:w="1438" w:type="dxa"/>
          </w:tcPr>
          <w:p w:rsidR="007A3836" w:rsidRPr="004A25AF" w:rsidRDefault="007A3836" w:rsidP="00E7083A">
            <w:pPr>
              <w:rPr>
                <w:rFonts w:cstheme="minorHAnsi"/>
                <w:szCs w:val="24"/>
              </w:rPr>
            </w:pPr>
            <w:r w:rsidRPr="004A25AF">
              <w:rPr>
                <w:rFonts w:cstheme="minorHAnsi"/>
                <w:szCs w:val="24"/>
              </w:rPr>
              <w:t>12/01/2012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Gałuszka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6026/12</w:t>
            </w:r>
          </w:p>
        </w:tc>
        <w:tc>
          <w:tcPr>
            <w:tcW w:w="2530" w:type="dxa"/>
          </w:tcPr>
          <w:p w:rsidR="007A3836" w:rsidRPr="004A25AF" w:rsidRDefault="007A3836" w:rsidP="00E7083A">
            <w:pPr>
              <w:jc w:val="left"/>
              <w:rPr>
                <w:rFonts w:cstheme="minorHAnsi"/>
                <w:szCs w:val="24"/>
              </w:rPr>
            </w:pPr>
            <w:r w:rsidRPr="004A25AF">
              <w:rPr>
                <w:rFonts w:cstheme="minorHAnsi"/>
                <w:szCs w:val="24"/>
              </w:rPr>
              <w:t>KUCHARSKI przeciwko Polsce</w:t>
            </w:r>
          </w:p>
        </w:tc>
        <w:tc>
          <w:tcPr>
            <w:tcW w:w="1438" w:type="dxa"/>
          </w:tcPr>
          <w:p w:rsidR="007A3836" w:rsidRPr="004A25AF" w:rsidRDefault="007A3836" w:rsidP="00E7083A">
            <w:pPr>
              <w:rPr>
                <w:rFonts w:cstheme="minorHAnsi"/>
                <w:szCs w:val="24"/>
              </w:rPr>
            </w:pPr>
            <w:r w:rsidRPr="004A25AF">
              <w:rPr>
                <w:rFonts w:cstheme="minorHAnsi"/>
                <w:szCs w:val="24"/>
              </w:rPr>
              <w:t>16/01/2012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Kucharski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209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6046/12</w:t>
            </w:r>
          </w:p>
        </w:tc>
        <w:tc>
          <w:tcPr>
            <w:tcW w:w="2530" w:type="dxa"/>
          </w:tcPr>
          <w:p w:rsidR="007A3836" w:rsidRPr="004A25AF" w:rsidRDefault="007A3836" w:rsidP="00E7083A">
            <w:pPr>
              <w:jc w:val="left"/>
              <w:rPr>
                <w:rFonts w:cstheme="minorHAnsi"/>
                <w:szCs w:val="24"/>
              </w:rPr>
            </w:pPr>
            <w:r w:rsidRPr="004A25AF">
              <w:rPr>
                <w:rFonts w:cstheme="minorHAnsi"/>
                <w:szCs w:val="24"/>
              </w:rPr>
              <w:t>SKOWROŃSKI przeciwko Polsce</w:t>
            </w:r>
          </w:p>
        </w:tc>
        <w:tc>
          <w:tcPr>
            <w:tcW w:w="1438" w:type="dxa"/>
          </w:tcPr>
          <w:p w:rsidR="007A3836" w:rsidRPr="004A25AF" w:rsidRDefault="007A3836" w:rsidP="00E7083A">
            <w:pPr>
              <w:rPr>
                <w:rFonts w:cstheme="minorHAnsi"/>
                <w:szCs w:val="24"/>
              </w:rPr>
            </w:pPr>
            <w:r w:rsidRPr="004A25AF">
              <w:rPr>
                <w:rFonts w:cstheme="minorHAnsi"/>
                <w:szCs w:val="24"/>
              </w:rPr>
              <w:t>03/01/2012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Skowroński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6060/12</w:t>
            </w:r>
          </w:p>
        </w:tc>
        <w:tc>
          <w:tcPr>
            <w:tcW w:w="2530" w:type="dxa"/>
          </w:tcPr>
          <w:p w:rsidR="007A3836" w:rsidRPr="004A25AF" w:rsidRDefault="007A3836" w:rsidP="00E7083A">
            <w:pPr>
              <w:jc w:val="left"/>
              <w:rPr>
                <w:rFonts w:cstheme="minorHAnsi"/>
                <w:szCs w:val="24"/>
              </w:rPr>
            </w:pPr>
            <w:r w:rsidRPr="004A25AF">
              <w:rPr>
                <w:rFonts w:cstheme="minorHAnsi"/>
                <w:szCs w:val="24"/>
              </w:rPr>
              <w:t>SĘKOWSKA przeciwko Polsce</w:t>
            </w:r>
          </w:p>
        </w:tc>
        <w:tc>
          <w:tcPr>
            <w:tcW w:w="1438" w:type="dxa"/>
          </w:tcPr>
          <w:p w:rsidR="007A3836" w:rsidRPr="004A25AF" w:rsidRDefault="007A3836" w:rsidP="00E7083A">
            <w:pPr>
              <w:rPr>
                <w:rFonts w:cstheme="minorHAnsi"/>
                <w:szCs w:val="24"/>
              </w:rPr>
            </w:pPr>
            <w:r w:rsidRPr="004A25AF">
              <w:rPr>
                <w:rFonts w:cstheme="minorHAnsi"/>
                <w:szCs w:val="24"/>
              </w:rPr>
              <w:t>20/01/2012</w:t>
            </w:r>
          </w:p>
        </w:tc>
        <w:tc>
          <w:tcPr>
            <w:tcW w:w="1699" w:type="dxa"/>
          </w:tcPr>
          <w:p w:rsidR="007A3836" w:rsidRPr="004A25AF" w:rsidRDefault="007A3836" w:rsidP="00E7083A">
            <w:pPr>
              <w:jc w:val="left"/>
              <w:rPr>
                <w:rFonts w:cstheme="minorHAnsi"/>
                <w:szCs w:val="24"/>
              </w:rPr>
            </w:pPr>
            <w:r w:rsidRPr="004A25AF">
              <w:rPr>
                <w:rFonts w:cstheme="minorHAnsi"/>
                <w:szCs w:val="24"/>
              </w:rPr>
              <w:t>I. Nakielska</w:t>
            </w:r>
          </w:p>
        </w:tc>
        <w:tc>
          <w:tcPr>
            <w:tcW w:w="2037" w:type="dxa"/>
          </w:tcPr>
          <w:p w:rsidR="007A3836" w:rsidRPr="004A25AF" w:rsidRDefault="007A3836" w:rsidP="00E7083A">
            <w:pPr>
              <w:rPr>
                <w:rFonts w:cstheme="minorHAnsi"/>
                <w:szCs w:val="24"/>
              </w:rPr>
            </w:pPr>
            <w:r w:rsidRPr="004A25AF">
              <w:rPr>
                <w:rFonts w:cstheme="minorHAnsi"/>
                <w:szCs w:val="24"/>
              </w:rPr>
              <w:t>B. Sękowska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7274/12</w:t>
            </w:r>
          </w:p>
        </w:tc>
        <w:tc>
          <w:tcPr>
            <w:tcW w:w="2530" w:type="dxa"/>
          </w:tcPr>
          <w:p w:rsidR="007A3836" w:rsidRPr="004A25AF" w:rsidRDefault="007A3836" w:rsidP="00E7083A">
            <w:pPr>
              <w:jc w:val="left"/>
              <w:rPr>
                <w:rFonts w:cstheme="minorHAnsi"/>
                <w:szCs w:val="24"/>
              </w:rPr>
            </w:pPr>
            <w:r w:rsidRPr="004A25AF">
              <w:rPr>
                <w:rFonts w:cstheme="minorHAnsi"/>
                <w:szCs w:val="24"/>
              </w:rPr>
              <w:t>MLECZAK przeciwko Polsce</w:t>
            </w:r>
          </w:p>
        </w:tc>
        <w:tc>
          <w:tcPr>
            <w:tcW w:w="1438" w:type="dxa"/>
          </w:tcPr>
          <w:p w:rsidR="007A3836" w:rsidRPr="004A25AF" w:rsidRDefault="007A3836" w:rsidP="00E7083A">
            <w:pPr>
              <w:rPr>
                <w:rFonts w:cstheme="minorHAnsi"/>
                <w:szCs w:val="24"/>
              </w:rPr>
            </w:pPr>
            <w:r w:rsidRPr="004A25AF">
              <w:rPr>
                <w:rFonts w:cstheme="minorHAnsi"/>
                <w:szCs w:val="24"/>
              </w:rPr>
              <w:t>17/01/2012</w:t>
            </w:r>
          </w:p>
        </w:tc>
        <w:tc>
          <w:tcPr>
            <w:tcW w:w="1699" w:type="dxa"/>
          </w:tcPr>
          <w:p w:rsidR="007A3836" w:rsidRPr="004A25AF" w:rsidRDefault="007A3836" w:rsidP="00E7083A">
            <w:pPr>
              <w:jc w:val="left"/>
              <w:rPr>
                <w:rFonts w:cstheme="minorHAnsi"/>
                <w:szCs w:val="24"/>
              </w:rPr>
            </w:pPr>
            <w:r w:rsidRPr="004A25AF">
              <w:rPr>
                <w:rFonts w:cstheme="minorHAnsi"/>
                <w:szCs w:val="24"/>
              </w:rPr>
              <w:t>S. Ciesielski</w:t>
            </w:r>
          </w:p>
        </w:tc>
        <w:tc>
          <w:tcPr>
            <w:tcW w:w="2037" w:type="dxa"/>
          </w:tcPr>
          <w:p w:rsidR="007A3836" w:rsidRPr="004A25AF" w:rsidRDefault="007A3836" w:rsidP="00E7083A">
            <w:pPr>
              <w:rPr>
                <w:rFonts w:cstheme="minorHAnsi"/>
                <w:szCs w:val="24"/>
              </w:rPr>
            </w:pPr>
            <w:r w:rsidRPr="004A25AF">
              <w:rPr>
                <w:rFonts w:cstheme="minorHAnsi"/>
                <w:szCs w:val="24"/>
              </w:rPr>
              <w:t>M. Mleczak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7643/12</w:t>
            </w:r>
          </w:p>
        </w:tc>
        <w:tc>
          <w:tcPr>
            <w:tcW w:w="2530" w:type="dxa"/>
          </w:tcPr>
          <w:p w:rsidR="007A3836" w:rsidRPr="004A25AF" w:rsidRDefault="007A3836" w:rsidP="00E7083A">
            <w:pPr>
              <w:jc w:val="left"/>
              <w:rPr>
                <w:rFonts w:cstheme="minorHAnsi"/>
                <w:szCs w:val="24"/>
              </w:rPr>
            </w:pPr>
            <w:r w:rsidRPr="004A25AF">
              <w:rPr>
                <w:rFonts w:cstheme="minorHAnsi"/>
                <w:szCs w:val="24"/>
              </w:rPr>
              <w:t>FRĄCZEK przeciwko Polsce</w:t>
            </w:r>
          </w:p>
        </w:tc>
        <w:tc>
          <w:tcPr>
            <w:tcW w:w="1438" w:type="dxa"/>
          </w:tcPr>
          <w:p w:rsidR="007A3836" w:rsidRPr="004A25AF" w:rsidRDefault="007A3836" w:rsidP="00E7083A">
            <w:pPr>
              <w:rPr>
                <w:rFonts w:cstheme="minorHAnsi"/>
                <w:szCs w:val="24"/>
              </w:rPr>
            </w:pPr>
            <w:r w:rsidRPr="004A25AF">
              <w:rPr>
                <w:rFonts w:cstheme="minorHAnsi"/>
                <w:szCs w:val="24"/>
              </w:rPr>
              <w:t>18/01/2012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Frączek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8857/12</w:t>
            </w:r>
          </w:p>
        </w:tc>
        <w:tc>
          <w:tcPr>
            <w:tcW w:w="2530" w:type="dxa"/>
          </w:tcPr>
          <w:p w:rsidR="007A3836" w:rsidRPr="004A25AF" w:rsidRDefault="007A3836" w:rsidP="00E7083A">
            <w:pPr>
              <w:jc w:val="left"/>
              <w:rPr>
                <w:rFonts w:cstheme="minorHAnsi"/>
                <w:szCs w:val="24"/>
              </w:rPr>
            </w:pPr>
            <w:r w:rsidRPr="004A25AF">
              <w:rPr>
                <w:rFonts w:cstheme="minorHAnsi"/>
                <w:szCs w:val="24"/>
              </w:rPr>
              <w:t>KAFEL przeciwko Polsce</w:t>
            </w:r>
          </w:p>
        </w:tc>
        <w:tc>
          <w:tcPr>
            <w:tcW w:w="1438" w:type="dxa"/>
          </w:tcPr>
          <w:p w:rsidR="007A3836" w:rsidRPr="004A25AF" w:rsidRDefault="007A3836" w:rsidP="00E7083A">
            <w:pPr>
              <w:rPr>
                <w:rFonts w:cstheme="minorHAnsi"/>
                <w:szCs w:val="24"/>
              </w:rPr>
            </w:pPr>
            <w:r w:rsidRPr="004A25AF">
              <w:rPr>
                <w:rFonts w:cstheme="minorHAnsi"/>
                <w:szCs w:val="24"/>
              </w:rPr>
              <w:t>23/01/2012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Kafel</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8974/12</w:t>
            </w:r>
          </w:p>
        </w:tc>
        <w:tc>
          <w:tcPr>
            <w:tcW w:w="2530" w:type="dxa"/>
          </w:tcPr>
          <w:p w:rsidR="007A3836" w:rsidRPr="004A25AF" w:rsidRDefault="007A3836" w:rsidP="00E7083A">
            <w:pPr>
              <w:jc w:val="left"/>
              <w:rPr>
                <w:rFonts w:cstheme="minorHAnsi"/>
                <w:szCs w:val="24"/>
              </w:rPr>
            </w:pPr>
            <w:r w:rsidRPr="004A25AF">
              <w:rPr>
                <w:rFonts w:cstheme="minorHAnsi"/>
                <w:szCs w:val="24"/>
              </w:rPr>
              <w:t>JARZYŃSKI przeciwko Polsce</w:t>
            </w:r>
          </w:p>
        </w:tc>
        <w:tc>
          <w:tcPr>
            <w:tcW w:w="1438" w:type="dxa"/>
          </w:tcPr>
          <w:p w:rsidR="007A3836" w:rsidRPr="004A25AF" w:rsidRDefault="007A3836" w:rsidP="00E7083A">
            <w:pPr>
              <w:rPr>
                <w:rFonts w:cstheme="minorHAnsi"/>
                <w:szCs w:val="24"/>
              </w:rPr>
            </w:pPr>
            <w:r w:rsidRPr="004A25AF">
              <w:rPr>
                <w:rFonts w:cstheme="minorHAnsi"/>
                <w:szCs w:val="24"/>
              </w:rPr>
              <w:t>16/01/2012</w:t>
            </w:r>
          </w:p>
        </w:tc>
        <w:tc>
          <w:tcPr>
            <w:tcW w:w="1699" w:type="dxa"/>
          </w:tcPr>
          <w:p w:rsidR="007A3836" w:rsidRPr="004A25AF" w:rsidRDefault="007A3836" w:rsidP="00E7083A">
            <w:pPr>
              <w:jc w:val="left"/>
              <w:rPr>
                <w:rFonts w:cstheme="minorHAnsi"/>
                <w:szCs w:val="24"/>
              </w:rPr>
            </w:pPr>
            <w:r w:rsidRPr="004A25AF">
              <w:rPr>
                <w:rFonts w:cstheme="minorHAnsi"/>
                <w:szCs w:val="24"/>
              </w:rPr>
              <w:t>M. Żerański</w:t>
            </w:r>
          </w:p>
        </w:tc>
        <w:tc>
          <w:tcPr>
            <w:tcW w:w="2037" w:type="dxa"/>
          </w:tcPr>
          <w:p w:rsidR="007A3836" w:rsidRPr="004A25AF" w:rsidRDefault="007A3836" w:rsidP="00E7083A">
            <w:pPr>
              <w:rPr>
                <w:rFonts w:cstheme="minorHAnsi"/>
                <w:szCs w:val="24"/>
              </w:rPr>
            </w:pPr>
            <w:r w:rsidRPr="004A25AF">
              <w:rPr>
                <w:rFonts w:cstheme="minorHAnsi"/>
                <w:szCs w:val="24"/>
              </w:rPr>
              <w:t>D. Jarzyński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9009/12</w:t>
            </w:r>
          </w:p>
        </w:tc>
        <w:tc>
          <w:tcPr>
            <w:tcW w:w="2530" w:type="dxa"/>
          </w:tcPr>
          <w:p w:rsidR="007A3836" w:rsidRPr="004A25AF" w:rsidRDefault="007A3836" w:rsidP="00E7083A">
            <w:pPr>
              <w:jc w:val="left"/>
              <w:rPr>
                <w:rFonts w:cstheme="minorHAnsi"/>
                <w:szCs w:val="24"/>
              </w:rPr>
            </w:pPr>
            <w:r w:rsidRPr="004A25AF">
              <w:rPr>
                <w:rFonts w:cstheme="minorHAnsi"/>
                <w:szCs w:val="24"/>
              </w:rPr>
              <w:t>BUDZISZEWSKI przeciwko Polsce</w:t>
            </w:r>
          </w:p>
        </w:tc>
        <w:tc>
          <w:tcPr>
            <w:tcW w:w="1438" w:type="dxa"/>
          </w:tcPr>
          <w:p w:rsidR="007A3836" w:rsidRPr="004A25AF" w:rsidRDefault="007A3836" w:rsidP="00E7083A">
            <w:pPr>
              <w:rPr>
                <w:rFonts w:cstheme="minorHAnsi"/>
                <w:szCs w:val="24"/>
              </w:rPr>
            </w:pPr>
            <w:r w:rsidRPr="004A25AF">
              <w:rPr>
                <w:rFonts w:cstheme="minorHAnsi"/>
                <w:szCs w:val="24"/>
              </w:rPr>
              <w:t>04/01/2012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Budziszewski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9564/12</w:t>
            </w:r>
          </w:p>
        </w:tc>
        <w:tc>
          <w:tcPr>
            <w:tcW w:w="2530" w:type="dxa"/>
          </w:tcPr>
          <w:p w:rsidR="007A3836" w:rsidRPr="004A25AF" w:rsidRDefault="007A3836" w:rsidP="00E7083A">
            <w:pPr>
              <w:jc w:val="left"/>
              <w:rPr>
                <w:rFonts w:cstheme="minorHAnsi"/>
                <w:szCs w:val="24"/>
              </w:rPr>
            </w:pPr>
            <w:r w:rsidRPr="004A25AF">
              <w:rPr>
                <w:rFonts w:cstheme="minorHAnsi"/>
                <w:szCs w:val="24"/>
              </w:rPr>
              <w:t>KURYŁEK przeciwko Polsce</w:t>
            </w:r>
          </w:p>
        </w:tc>
        <w:tc>
          <w:tcPr>
            <w:tcW w:w="1438" w:type="dxa"/>
          </w:tcPr>
          <w:p w:rsidR="007A3836" w:rsidRPr="004A25AF" w:rsidRDefault="007A3836" w:rsidP="00E7083A">
            <w:pPr>
              <w:rPr>
                <w:rFonts w:cstheme="minorHAnsi"/>
                <w:szCs w:val="24"/>
              </w:rPr>
            </w:pPr>
            <w:r w:rsidRPr="004A25AF">
              <w:rPr>
                <w:rFonts w:cstheme="minorHAnsi"/>
                <w:szCs w:val="24"/>
              </w:rPr>
              <w:t>29/12/2011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Kuryłek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9727/12</w:t>
            </w:r>
          </w:p>
        </w:tc>
        <w:tc>
          <w:tcPr>
            <w:tcW w:w="2530" w:type="dxa"/>
          </w:tcPr>
          <w:p w:rsidR="007A3836" w:rsidRPr="004A25AF" w:rsidRDefault="007A3836" w:rsidP="00E7083A">
            <w:pPr>
              <w:jc w:val="left"/>
              <w:rPr>
                <w:rFonts w:cstheme="minorHAnsi"/>
                <w:szCs w:val="24"/>
              </w:rPr>
            </w:pPr>
            <w:r w:rsidRPr="004A25AF">
              <w:rPr>
                <w:rFonts w:cstheme="minorHAnsi"/>
                <w:szCs w:val="24"/>
              </w:rPr>
              <w:t>MAJEWSKI przeciwko Polsce</w:t>
            </w:r>
          </w:p>
        </w:tc>
        <w:tc>
          <w:tcPr>
            <w:tcW w:w="1438" w:type="dxa"/>
          </w:tcPr>
          <w:p w:rsidR="007A3836" w:rsidRPr="004A25AF" w:rsidRDefault="007A3836" w:rsidP="00E7083A">
            <w:pPr>
              <w:rPr>
                <w:rFonts w:cstheme="minorHAnsi"/>
                <w:szCs w:val="24"/>
              </w:rPr>
            </w:pPr>
            <w:r w:rsidRPr="004A25AF">
              <w:rPr>
                <w:rFonts w:cstheme="minorHAnsi"/>
                <w:szCs w:val="24"/>
              </w:rPr>
              <w:t>30/01/2012</w:t>
            </w:r>
          </w:p>
        </w:tc>
        <w:tc>
          <w:tcPr>
            <w:tcW w:w="1699" w:type="dxa"/>
          </w:tcPr>
          <w:p w:rsidR="007A3836" w:rsidRPr="004A25AF" w:rsidRDefault="007A3836" w:rsidP="00E7083A">
            <w:pPr>
              <w:jc w:val="left"/>
              <w:rPr>
                <w:rFonts w:cstheme="minorHAnsi"/>
                <w:szCs w:val="24"/>
              </w:rPr>
            </w:pPr>
            <w:r w:rsidRPr="004A25AF">
              <w:rPr>
                <w:rFonts w:cstheme="minorHAnsi"/>
                <w:szCs w:val="24"/>
              </w:rPr>
              <w:t>M. Majewska</w:t>
            </w:r>
          </w:p>
        </w:tc>
        <w:tc>
          <w:tcPr>
            <w:tcW w:w="2037" w:type="dxa"/>
          </w:tcPr>
          <w:p w:rsidR="007A3836" w:rsidRPr="004A25AF" w:rsidRDefault="007A3836" w:rsidP="00E7083A">
            <w:pPr>
              <w:rPr>
                <w:rFonts w:cstheme="minorHAnsi"/>
                <w:szCs w:val="24"/>
              </w:rPr>
            </w:pPr>
            <w:r w:rsidRPr="004A25AF">
              <w:rPr>
                <w:rFonts w:cstheme="minorHAnsi"/>
                <w:szCs w:val="24"/>
              </w:rPr>
              <w:t>M. Majewski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9940/12</w:t>
            </w:r>
          </w:p>
        </w:tc>
        <w:tc>
          <w:tcPr>
            <w:tcW w:w="2530" w:type="dxa"/>
          </w:tcPr>
          <w:p w:rsidR="007A3836" w:rsidRPr="004A25AF" w:rsidRDefault="007A3836" w:rsidP="00E7083A">
            <w:pPr>
              <w:jc w:val="left"/>
              <w:rPr>
                <w:rFonts w:cstheme="minorHAnsi"/>
                <w:szCs w:val="24"/>
              </w:rPr>
            </w:pPr>
            <w:r w:rsidRPr="004A25AF">
              <w:rPr>
                <w:rFonts w:cstheme="minorHAnsi"/>
                <w:szCs w:val="24"/>
              </w:rPr>
              <w:t>SKALSKI przeciwko Polsce</w:t>
            </w:r>
          </w:p>
        </w:tc>
        <w:tc>
          <w:tcPr>
            <w:tcW w:w="1438" w:type="dxa"/>
          </w:tcPr>
          <w:p w:rsidR="007A3836" w:rsidRPr="004A25AF" w:rsidRDefault="007A3836" w:rsidP="00E7083A">
            <w:pPr>
              <w:rPr>
                <w:rFonts w:cstheme="minorHAnsi"/>
                <w:szCs w:val="24"/>
              </w:rPr>
            </w:pPr>
            <w:r w:rsidRPr="004A25AF">
              <w:rPr>
                <w:rFonts w:cstheme="minorHAnsi"/>
                <w:szCs w:val="24"/>
              </w:rPr>
              <w:t>27/01/2012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Skalski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219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10557/12</w:t>
            </w:r>
          </w:p>
        </w:tc>
        <w:tc>
          <w:tcPr>
            <w:tcW w:w="2530" w:type="dxa"/>
          </w:tcPr>
          <w:p w:rsidR="007A3836" w:rsidRPr="004A25AF" w:rsidRDefault="007A3836" w:rsidP="00E7083A">
            <w:pPr>
              <w:jc w:val="left"/>
              <w:rPr>
                <w:rFonts w:cstheme="minorHAnsi"/>
                <w:szCs w:val="24"/>
              </w:rPr>
            </w:pPr>
            <w:r w:rsidRPr="004A25AF">
              <w:rPr>
                <w:rFonts w:cstheme="minorHAnsi"/>
                <w:szCs w:val="24"/>
              </w:rPr>
              <w:t>ŁACIC przeciwko Polsce</w:t>
            </w:r>
          </w:p>
        </w:tc>
        <w:tc>
          <w:tcPr>
            <w:tcW w:w="1438" w:type="dxa"/>
          </w:tcPr>
          <w:p w:rsidR="007A3836" w:rsidRPr="004A25AF" w:rsidRDefault="007A3836" w:rsidP="00E7083A">
            <w:pPr>
              <w:rPr>
                <w:rFonts w:cstheme="minorHAnsi"/>
                <w:szCs w:val="24"/>
              </w:rPr>
            </w:pPr>
            <w:r w:rsidRPr="004A25AF">
              <w:rPr>
                <w:rFonts w:cstheme="minorHAnsi"/>
                <w:szCs w:val="24"/>
              </w:rPr>
              <w:t>20/02/2012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Łacic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10759/12</w:t>
            </w:r>
          </w:p>
        </w:tc>
        <w:tc>
          <w:tcPr>
            <w:tcW w:w="2530" w:type="dxa"/>
          </w:tcPr>
          <w:p w:rsidR="007A3836" w:rsidRPr="004A25AF" w:rsidRDefault="007A3836" w:rsidP="00E7083A">
            <w:pPr>
              <w:jc w:val="left"/>
              <w:rPr>
                <w:rFonts w:cstheme="minorHAnsi"/>
                <w:szCs w:val="24"/>
              </w:rPr>
            </w:pPr>
            <w:r w:rsidRPr="004A25AF">
              <w:rPr>
                <w:rFonts w:cstheme="minorHAnsi"/>
                <w:szCs w:val="24"/>
              </w:rPr>
              <w:t>KLUPŚ przeciwko Polsce</w:t>
            </w:r>
          </w:p>
        </w:tc>
        <w:tc>
          <w:tcPr>
            <w:tcW w:w="1438" w:type="dxa"/>
          </w:tcPr>
          <w:p w:rsidR="007A3836" w:rsidRPr="004A25AF" w:rsidRDefault="007A3836" w:rsidP="00E7083A">
            <w:pPr>
              <w:rPr>
                <w:rFonts w:cstheme="minorHAnsi"/>
                <w:szCs w:val="24"/>
              </w:rPr>
            </w:pPr>
            <w:r w:rsidRPr="004A25AF">
              <w:rPr>
                <w:rFonts w:cstheme="minorHAnsi"/>
                <w:szCs w:val="24"/>
              </w:rPr>
              <w:t>30/01/2012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Klupś</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11926/12</w:t>
            </w:r>
          </w:p>
        </w:tc>
        <w:tc>
          <w:tcPr>
            <w:tcW w:w="2530" w:type="dxa"/>
          </w:tcPr>
          <w:p w:rsidR="007A3836" w:rsidRPr="004A25AF" w:rsidRDefault="007A3836" w:rsidP="00E7083A">
            <w:pPr>
              <w:jc w:val="left"/>
              <w:rPr>
                <w:rFonts w:cstheme="minorHAnsi"/>
                <w:szCs w:val="24"/>
              </w:rPr>
            </w:pPr>
            <w:r w:rsidRPr="004A25AF">
              <w:rPr>
                <w:rFonts w:cstheme="minorHAnsi"/>
                <w:szCs w:val="24"/>
              </w:rPr>
              <w:t>TRELA przeciwko Polsce</w:t>
            </w:r>
          </w:p>
        </w:tc>
        <w:tc>
          <w:tcPr>
            <w:tcW w:w="1438" w:type="dxa"/>
          </w:tcPr>
          <w:p w:rsidR="007A3836" w:rsidRPr="004A25AF" w:rsidRDefault="007A3836" w:rsidP="00E7083A">
            <w:pPr>
              <w:rPr>
                <w:rFonts w:cstheme="minorHAnsi"/>
                <w:szCs w:val="24"/>
              </w:rPr>
            </w:pPr>
            <w:r w:rsidRPr="004A25AF">
              <w:rPr>
                <w:rFonts w:cstheme="minorHAnsi"/>
                <w:szCs w:val="24"/>
              </w:rPr>
              <w:t>13/02/2012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Trela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11960/12</w:t>
            </w:r>
          </w:p>
        </w:tc>
        <w:tc>
          <w:tcPr>
            <w:tcW w:w="2530" w:type="dxa"/>
          </w:tcPr>
          <w:p w:rsidR="007A3836" w:rsidRPr="004A25AF" w:rsidRDefault="007A3836" w:rsidP="00E7083A">
            <w:pPr>
              <w:jc w:val="left"/>
              <w:rPr>
                <w:rFonts w:cstheme="minorHAnsi"/>
                <w:szCs w:val="24"/>
              </w:rPr>
            </w:pPr>
            <w:r w:rsidRPr="004A25AF">
              <w:rPr>
                <w:rFonts w:cstheme="minorHAnsi"/>
                <w:szCs w:val="24"/>
              </w:rPr>
              <w:t>JACHYMCZAK przeciwko Polsce</w:t>
            </w:r>
          </w:p>
        </w:tc>
        <w:tc>
          <w:tcPr>
            <w:tcW w:w="1438" w:type="dxa"/>
          </w:tcPr>
          <w:p w:rsidR="007A3836" w:rsidRPr="004A25AF" w:rsidRDefault="007A3836" w:rsidP="00E7083A">
            <w:pPr>
              <w:rPr>
                <w:rFonts w:cstheme="minorHAnsi"/>
                <w:szCs w:val="24"/>
              </w:rPr>
            </w:pPr>
            <w:r w:rsidRPr="004A25AF">
              <w:rPr>
                <w:rFonts w:cstheme="minorHAnsi"/>
                <w:szCs w:val="24"/>
              </w:rPr>
              <w:t>21/02/2012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Jachymczak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12202/12</w:t>
            </w:r>
          </w:p>
        </w:tc>
        <w:tc>
          <w:tcPr>
            <w:tcW w:w="2530" w:type="dxa"/>
          </w:tcPr>
          <w:p w:rsidR="007A3836" w:rsidRPr="004A25AF" w:rsidRDefault="007A3836" w:rsidP="00E7083A">
            <w:pPr>
              <w:jc w:val="left"/>
              <w:rPr>
                <w:rFonts w:cstheme="minorHAnsi"/>
                <w:szCs w:val="24"/>
              </w:rPr>
            </w:pPr>
            <w:r w:rsidRPr="004A25AF">
              <w:rPr>
                <w:rFonts w:cstheme="minorHAnsi"/>
                <w:szCs w:val="24"/>
              </w:rPr>
              <w:t>PIĄTKOWSKI przeciwko Polsce</w:t>
            </w:r>
          </w:p>
        </w:tc>
        <w:tc>
          <w:tcPr>
            <w:tcW w:w="1438" w:type="dxa"/>
          </w:tcPr>
          <w:p w:rsidR="007A3836" w:rsidRPr="004A25AF" w:rsidRDefault="007A3836" w:rsidP="00E7083A">
            <w:pPr>
              <w:rPr>
                <w:rFonts w:cstheme="minorHAnsi"/>
                <w:szCs w:val="24"/>
              </w:rPr>
            </w:pPr>
            <w:r w:rsidRPr="004A25AF">
              <w:rPr>
                <w:rFonts w:cstheme="minorHAnsi"/>
                <w:szCs w:val="24"/>
              </w:rPr>
              <w:t>17/02/2012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Piątkowski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12251/12</w:t>
            </w:r>
          </w:p>
        </w:tc>
        <w:tc>
          <w:tcPr>
            <w:tcW w:w="2530" w:type="dxa"/>
          </w:tcPr>
          <w:p w:rsidR="007A3836" w:rsidRPr="004A25AF" w:rsidRDefault="007A3836" w:rsidP="00E7083A">
            <w:pPr>
              <w:jc w:val="left"/>
              <w:rPr>
                <w:rFonts w:cstheme="minorHAnsi"/>
                <w:szCs w:val="24"/>
              </w:rPr>
            </w:pPr>
            <w:r w:rsidRPr="004A25AF">
              <w:rPr>
                <w:rFonts w:cstheme="minorHAnsi"/>
                <w:szCs w:val="24"/>
              </w:rPr>
              <w:t>BURZYŃSKI przeciwko Polsce</w:t>
            </w:r>
          </w:p>
        </w:tc>
        <w:tc>
          <w:tcPr>
            <w:tcW w:w="1438" w:type="dxa"/>
          </w:tcPr>
          <w:p w:rsidR="007A3836" w:rsidRPr="004A25AF" w:rsidRDefault="007A3836" w:rsidP="00E7083A">
            <w:pPr>
              <w:rPr>
                <w:rFonts w:cstheme="minorHAnsi"/>
                <w:szCs w:val="24"/>
              </w:rPr>
            </w:pPr>
            <w:r w:rsidRPr="004A25AF">
              <w:rPr>
                <w:rFonts w:cstheme="minorHAnsi"/>
                <w:szCs w:val="24"/>
              </w:rPr>
              <w:t>30/01/2012</w:t>
            </w:r>
          </w:p>
        </w:tc>
        <w:tc>
          <w:tcPr>
            <w:tcW w:w="1699" w:type="dxa"/>
          </w:tcPr>
          <w:p w:rsidR="007A3836" w:rsidRPr="004A25AF" w:rsidRDefault="007A3836" w:rsidP="00E7083A">
            <w:pPr>
              <w:jc w:val="left"/>
              <w:rPr>
                <w:rFonts w:cstheme="minorHAnsi"/>
                <w:szCs w:val="24"/>
              </w:rPr>
            </w:pPr>
            <w:r w:rsidRPr="004A25AF">
              <w:rPr>
                <w:rFonts w:cstheme="minorHAnsi"/>
                <w:szCs w:val="24"/>
              </w:rPr>
              <w:t>M. Juśkiewicz</w:t>
            </w:r>
          </w:p>
        </w:tc>
        <w:tc>
          <w:tcPr>
            <w:tcW w:w="2037" w:type="dxa"/>
          </w:tcPr>
          <w:p w:rsidR="007A3836" w:rsidRPr="004A25AF" w:rsidRDefault="007A3836" w:rsidP="00E7083A">
            <w:pPr>
              <w:rPr>
                <w:rFonts w:cstheme="minorHAnsi"/>
                <w:szCs w:val="24"/>
              </w:rPr>
            </w:pPr>
            <w:r w:rsidRPr="004A25AF">
              <w:rPr>
                <w:rFonts w:cstheme="minorHAnsi"/>
                <w:szCs w:val="24"/>
              </w:rPr>
              <w:t>P. Burzyński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12575/12</w:t>
            </w:r>
          </w:p>
        </w:tc>
        <w:tc>
          <w:tcPr>
            <w:tcW w:w="2530" w:type="dxa"/>
          </w:tcPr>
          <w:p w:rsidR="007A3836" w:rsidRPr="004A25AF" w:rsidRDefault="007A3836" w:rsidP="00E7083A">
            <w:pPr>
              <w:jc w:val="left"/>
              <w:rPr>
                <w:rFonts w:cstheme="minorHAnsi"/>
                <w:szCs w:val="24"/>
              </w:rPr>
            </w:pPr>
            <w:r w:rsidRPr="004A25AF">
              <w:rPr>
                <w:rFonts w:cstheme="minorHAnsi"/>
                <w:szCs w:val="24"/>
              </w:rPr>
              <w:t>CZERNIAK przeciwko Polsce</w:t>
            </w:r>
          </w:p>
        </w:tc>
        <w:tc>
          <w:tcPr>
            <w:tcW w:w="1438" w:type="dxa"/>
          </w:tcPr>
          <w:p w:rsidR="007A3836" w:rsidRPr="004A25AF" w:rsidRDefault="007A3836" w:rsidP="00E7083A">
            <w:pPr>
              <w:rPr>
                <w:rFonts w:cstheme="minorHAnsi"/>
                <w:szCs w:val="24"/>
              </w:rPr>
            </w:pPr>
            <w:r w:rsidRPr="004A25AF">
              <w:rPr>
                <w:rFonts w:cstheme="minorHAnsi"/>
                <w:szCs w:val="24"/>
              </w:rPr>
              <w:t>23/01/2012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Czerniak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12882/12</w:t>
            </w:r>
          </w:p>
        </w:tc>
        <w:tc>
          <w:tcPr>
            <w:tcW w:w="2530" w:type="dxa"/>
          </w:tcPr>
          <w:p w:rsidR="007A3836" w:rsidRPr="004A25AF" w:rsidRDefault="007A3836" w:rsidP="00E7083A">
            <w:pPr>
              <w:jc w:val="left"/>
              <w:rPr>
                <w:rFonts w:cstheme="minorHAnsi"/>
                <w:szCs w:val="24"/>
              </w:rPr>
            </w:pPr>
            <w:r w:rsidRPr="004A25AF">
              <w:rPr>
                <w:rFonts w:cstheme="minorHAnsi"/>
                <w:szCs w:val="24"/>
              </w:rPr>
              <w:t>SCHLABS przeciwko Polsce</w:t>
            </w:r>
          </w:p>
        </w:tc>
        <w:tc>
          <w:tcPr>
            <w:tcW w:w="1438" w:type="dxa"/>
          </w:tcPr>
          <w:p w:rsidR="007A3836" w:rsidRPr="004A25AF" w:rsidRDefault="007A3836" w:rsidP="00E7083A">
            <w:pPr>
              <w:rPr>
                <w:rFonts w:cstheme="minorHAnsi"/>
                <w:szCs w:val="24"/>
              </w:rPr>
            </w:pPr>
            <w:r w:rsidRPr="004A25AF">
              <w:rPr>
                <w:rFonts w:cstheme="minorHAnsi"/>
                <w:szCs w:val="24"/>
              </w:rPr>
              <w:t>09/02/2012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Schlabs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14952/12</w:t>
            </w:r>
          </w:p>
        </w:tc>
        <w:tc>
          <w:tcPr>
            <w:tcW w:w="2530" w:type="dxa"/>
          </w:tcPr>
          <w:p w:rsidR="007A3836" w:rsidRPr="004A25AF" w:rsidRDefault="007A3836" w:rsidP="00E7083A">
            <w:pPr>
              <w:jc w:val="left"/>
              <w:rPr>
                <w:rFonts w:cstheme="minorHAnsi"/>
                <w:szCs w:val="24"/>
              </w:rPr>
            </w:pPr>
            <w:r w:rsidRPr="004A25AF">
              <w:rPr>
                <w:rFonts w:cstheme="minorHAnsi"/>
                <w:szCs w:val="24"/>
              </w:rPr>
              <w:t>OLSZEWSKI przeciwko Polsce</w:t>
            </w:r>
          </w:p>
        </w:tc>
        <w:tc>
          <w:tcPr>
            <w:tcW w:w="1438" w:type="dxa"/>
          </w:tcPr>
          <w:p w:rsidR="007A3836" w:rsidRPr="004A25AF" w:rsidRDefault="007A3836" w:rsidP="00E7083A">
            <w:pPr>
              <w:rPr>
                <w:rFonts w:cstheme="minorHAnsi"/>
                <w:szCs w:val="24"/>
              </w:rPr>
            </w:pPr>
            <w:r w:rsidRPr="004A25AF">
              <w:rPr>
                <w:rFonts w:cstheme="minorHAnsi"/>
                <w:szCs w:val="24"/>
              </w:rPr>
              <w:t>05/03/2012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Olszewski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15004/12</w:t>
            </w:r>
          </w:p>
        </w:tc>
        <w:tc>
          <w:tcPr>
            <w:tcW w:w="2530" w:type="dxa"/>
          </w:tcPr>
          <w:p w:rsidR="007A3836" w:rsidRPr="004A25AF" w:rsidRDefault="007A3836" w:rsidP="00E7083A">
            <w:pPr>
              <w:jc w:val="left"/>
              <w:rPr>
                <w:rFonts w:cstheme="minorHAnsi"/>
                <w:szCs w:val="24"/>
              </w:rPr>
            </w:pPr>
            <w:r w:rsidRPr="004A25AF">
              <w:rPr>
                <w:rFonts w:cstheme="minorHAnsi"/>
                <w:szCs w:val="24"/>
              </w:rPr>
              <w:t>GROSICKI przeciwko Polsce</w:t>
            </w:r>
          </w:p>
        </w:tc>
        <w:tc>
          <w:tcPr>
            <w:tcW w:w="1438" w:type="dxa"/>
          </w:tcPr>
          <w:p w:rsidR="007A3836" w:rsidRPr="004A25AF" w:rsidRDefault="007A3836" w:rsidP="00E7083A">
            <w:pPr>
              <w:rPr>
                <w:rFonts w:cstheme="minorHAnsi"/>
                <w:szCs w:val="24"/>
              </w:rPr>
            </w:pPr>
            <w:r w:rsidRPr="004A25AF">
              <w:rPr>
                <w:rFonts w:cstheme="minorHAnsi"/>
                <w:szCs w:val="24"/>
              </w:rPr>
              <w:t>08/03/2012</w:t>
            </w:r>
          </w:p>
        </w:tc>
        <w:tc>
          <w:tcPr>
            <w:tcW w:w="1699" w:type="dxa"/>
          </w:tcPr>
          <w:p w:rsidR="007A3836" w:rsidRPr="004A25AF" w:rsidRDefault="007A3836" w:rsidP="00E7083A">
            <w:pPr>
              <w:jc w:val="left"/>
              <w:rPr>
                <w:rFonts w:cstheme="minorHAnsi"/>
                <w:szCs w:val="24"/>
              </w:rPr>
            </w:pPr>
            <w:r w:rsidRPr="004A25AF">
              <w:rPr>
                <w:rFonts w:cstheme="minorHAnsi"/>
                <w:szCs w:val="24"/>
              </w:rPr>
              <w:t>I. Nakielska</w:t>
            </w:r>
          </w:p>
        </w:tc>
        <w:tc>
          <w:tcPr>
            <w:tcW w:w="2037" w:type="dxa"/>
          </w:tcPr>
          <w:p w:rsidR="007A3836" w:rsidRPr="004A25AF" w:rsidRDefault="007A3836" w:rsidP="00E7083A">
            <w:pPr>
              <w:rPr>
                <w:rFonts w:cstheme="minorHAnsi"/>
                <w:szCs w:val="24"/>
              </w:rPr>
            </w:pPr>
            <w:r w:rsidRPr="004A25AF">
              <w:rPr>
                <w:rFonts w:cstheme="minorHAnsi"/>
                <w:szCs w:val="24"/>
              </w:rPr>
              <w:t>P. Grosicki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229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15253/12</w:t>
            </w:r>
          </w:p>
        </w:tc>
        <w:tc>
          <w:tcPr>
            <w:tcW w:w="2530" w:type="dxa"/>
          </w:tcPr>
          <w:p w:rsidR="007A3836" w:rsidRPr="004A25AF" w:rsidRDefault="007A3836" w:rsidP="00E7083A">
            <w:pPr>
              <w:jc w:val="left"/>
              <w:rPr>
                <w:rFonts w:cstheme="minorHAnsi"/>
                <w:szCs w:val="24"/>
              </w:rPr>
            </w:pPr>
            <w:r w:rsidRPr="004A25AF">
              <w:rPr>
                <w:rFonts w:cstheme="minorHAnsi"/>
                <w:szCs w:val="24"/>
              </w:rPr>
              <w:t>WASIAK przeciwko Polsce</w:t>
            </w:r>
          </w:p>
        </w:tc>
        <w:tc>
          <w:tcPr>
            <w:tcW w:w="1438" w:type="dxa"/>
          </w:tcPr>
          <w:p w:rsidR="007A3836" w:rsidRPr="004A25AF" w:rsidRDefault="007A3836" w:rsidP="00E7083A">
            <w:pPr>
              <w:rPr>
                <w:rFonts w:cstheme="minorHAnsi"/>
                <w:szCs w:val="24"/>
              </w:rPr>
            </w:pPr>
            <w:r w:rsidRPr="004A25AF">
              <w:rPr>
                <w:rFonts w:cstheme="minorHAnsi"/>
                <w:szCs w:val="24"/>
              </w:rPr>
              <w:t>24/02/2012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Wasiak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16045/12</w:t>
            </w:r>
          </w:p>
        </w:tc>
        <w:tc>
          <w:tcPr>
            <w:tcW w:w="2530" w:type="dxa"/>
          </w:tcPr>
          <w:p w:rsidR="007A3836" w:rsidRPr="004A25AF" w:rsidRDefault="007A3836" w:rsidP="00E7083A">
            <w:pPr>
              <w:jc w:val="left"/>
              <w:rPr>
                <w:rFonts w:cstheme="minorHAnsi"/>
                <w:szCs w:val="24"/>
              </w:rPr>
            </w:pPr>
            <w:r w:rsidRPr="004A25AF">
              <w:rPr>
                <w:rFonts w:cstheme="minorHAnsi"/>
                <w:szCs w:val="24"/>
              </w:rPr>
              <w:t>JASIK przeciwko Polsce</w:t>
            </w:r>
          </w:p>
        </w:tc>
        <w:tc>
          <w:tcPr>
            <w:tcW w:w="1438" w:type="dxa"/>
          </w:tcPr>
          <w:p w:rsidR="007A3836" w:rsidRPr="004A25AF" w:rsidRDefault="007A3836" w:rsidP="00E7083A">
            <w:pPr>
              <w:rPr>
                <w:rFonts w:cstheme="minorHAnsi"/>
                <w:szCs w:val="24"/>
              </w:rPr>
            </w:pPr>
            <w:r w:rsidRPr="004A25AF">
              <w:rPr>
                <w:rFonts w:cstheme="minorHAnsi"/>
                <w:szCs w:val="24"/>
              </w:rPr>
              <w:t>12/03/2012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Jasik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16751/12</w:t>
            </w:r>
          </w:p>
        </w:tc>
        <w:tc>
          <w:tcPr>
            <w:tcW w:w="2530" w:type="dxa"/>
          </w:tcPr>
          <w:p w:rsidR="007A3836" w:rsidRPr="004A25AF" w:rsidRDefault="007A3836" w:rsidP="00E7083A">
            <w:pPr>
              <w:jc w:val="left"/>
              <w:rPr>
                <w:rFonts w:cstheme="minorHAnsi"/>
                <w:szCs w:val="24"/>
              </w:rPr>
            </w:pPr>
            <w:r w:rsidRPr="004A25AF">
              <w:rPr>
                <w:rFonts w:cstheme="minorHAnsi"/>
                <w:szCs w:val="24"/>
              </w:rPr>
              <w:t>GRZELAK przeciwko Polsce</w:t>
            </w:r>
          </w:p>
        </w:tc>
        <w:tc>
          <w:tcPr>
            <w:tcW w:w="1438" w:type="dxa"/>
          </w:tcPr>
          <w:p w:rsidR="007A3836" w:rsidRPr="004A25AF" w:rsidRDefault="007A3836" w:rsidP="00E7083A">
            <w:pPr>
              <w:rPr>
                <w:rFonts w:cstheme="minorHAnsi"/>
                <w:szCs w:val="24"/>
              </w:rPr>
            </w:pPr>
            <w:r w:rsidRPr="004A25AF">
              <w:rPr>
                <w:rFonts w:cstheme="minorHAnsi"/>
                <w:szCs w:val="24"/>
              </w:rPr>
              <w:t>12/03/2012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Grzelak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16925/12</w:t>
            </w:r>
          </w:p>
        </w:tc>
        <w:tc>
          <w:tcPr>
            <w:tcW w:w="2530" w:type="dxa"/>
          </w:tcPr>
          <w:p w:rsidR="007A3836" w:rsidRPr="004A25AF" w:rsidRDefault="007A3836" w:rsidP="00E7083A">
            <w:pPr>
              <w:jc w:val="left"/>
              <w:rPr>
                <w:rFonts w:cstheme="minorHAnsi"/>
                <w:szCs w:val="24"/>
              </w:rPr>
            </w:pPr>
            <w:r w:rsidRPr="004A25AF">
              <w:rPr>
                <w:rFonts w:cstheme="minorHAnsi"/>
                <w:szCs w:val="24"/>
              </w:rPr>
              <w:t>KIT przeciwko Polsce</w:t>
            </w:r>
          </w:p>
        </w:tc>
        <w:tc>
          <w:tcPr>
            <w:tcW w:w="1438" w:type="dxa"/>
          </w:tcPr>
          <w:p w:rsidR="007A3836" w:rsidRPr="004A25AF" w:rsidRDefault="007A3836" w:rsidP="00E7083A">
            <w:pPr>
              <w:rPr>
                <w:rFonts w:cstheme="minorHAnsi"/>
                <w:szCs w:val="24"/>
              </w:rPr>
            </w:pPr>
            <w:r w:rsidRPr="004A25AF">
              <w:rPr>
                <w:rFonts w:cstheme="minorHAnsi"/>
                <w:szCs w:val="24"/>
              </w:rPr>
              <w:t>08/03/2012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Kit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19053/12</w:t>
            </w:r>
          </w:p>
        </w:tc>
        <w:tc>
          <w:tcPr>
            <w:tcW w:w="2530" w:type="dxa"/>
          </w:tcPr>
          <w:p w:rsidR="007A3836" w:rsidRPr="004A25AF" w:rsidRDefault="007A3836" w:rsidP="00E7083A">
            <w:pPr>
              <w:jc w:val="left"/>
              <w:rPr>
                <w:rFonts w:cstheme="minorHAnsi"/>
                <w:szCs w:val="24"/>
              </w:rPr>
            </w:pPr>
            <w:r w:rsidRPr="004A25AF">
              <w:rPr>
                <w:rFonts w:cstheme="minorHAnsi"/>
                <w:szCs w:val="24"/>
              </w:rPr>
              <w:t>ERCHARD przeciwko Polsce</w:t>
            </w:r>
          </w:p>
        </w:tc>
        <w:tc>
          <w:tcPr>
            <w:tcW w:w="1438" w:type="dxa"/>
          </w:tcPr>
          <w:p w:rsidR="007A3836" w:rsidRPr="004A25AF" w:rsidRDefault="007A3836" w:rsidP="00E7083A">
            <w:pPr>
              <w:rPr>
                <w:rFonts w:cstheme="minorHAnsi"/>
                <w:szCs w:val="24"/>
              </w:rPr>
            </w:pPr>
            <w:r w:rsidRPr="004A25AF">
              <w:rPr>
                <w:rFonts w:cstheme="minorHAnsi"/>
                <w:szCs w:val="24"/>
              </w:rPr>
              <w:t>08/03/2012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Erchard</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19447/12</w:t>
            </w:r>
          </w:p>
        </w:tc>
        <w:tc>
          <w:tcPr>
            <w:tcW w:w="2530" w:type="dxa"/>
          </w:tcPr>
          <w:p w:rsidR="007A3836" w:rsidRPr="004A25AF" w:rsidRDefault="007A3836" w:rsidP="00E7083A">
            <w:pPr>
              <w:jc w:val="left"/>
              <w:rPr>
                <w:rFonts w:cstheme="minorHAnsi"/>
                <w:szCs w:val="24"/>
              </w:rPr>
            </w:pPr>
            <w:r w:rsidRPr="004A25AF">
              <w:rPr>
                <w:rFonts w:cstheme="minorHAnsi"/>
                <w:szCs w:val="24"/>
              </w:rPr>
              <w:t>ZALEWSKI przeciwko Polsce</w:t>
            </w:r>
          </w:p>
        </w:tc>
        <w:tc>
          <w:tcPr>
            <w:tcW w:w="1438" w:type="dxa"/>
          </w:tcPr>
          <w:p w:rsidR="007A3836" w:rsidRPr="004A25AF" w:rsidRDefault="007A3836" w:rsidP="00E7083A">
            <w:pPr>
              <w:rPr>
                <w:rFonts w:cstheme="minorHAnsi"/>
                <w:szCs w:val="24"/>
              </w:rPr>
            </w:pPr>
            <w:r w:rsidRPr="004A25AF">
              <w:rPr>
                <w:rFonts w:cstheme="minorHAnsi"/>
                <w:szCs w:val="24"/>
              </w:rPr>
              <w:t>27/03/2012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Zalewski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20030/12</w:t>
            </w:r>
          </w:p>
        </w:tc>
        <w:tc>
          <w:tcPr>
            <w:tcW w:w="2530" w:type="dxa"/>
          </w:tcPr>
          <w:p w:rsidR="007A3836" w:rsidRPr="004A25AF" w:rsidRDefault="007A3836" w:rsidP="00E7083A">
            <w:pPr>
              <w:jc w:val="left"/>
              <w:rPr>
                <w:rFonts w:cstheme="minorHAnsi"/>
                <w:szCs w:val="24"/>
              </w:rPr>
            </w:pPr>
            <w:r w:rsidRPr="004A25AF">
              <w:rPr>
                <w:rFonts w:cstheme="minorHAnsi"/>
                <w:szCs w:val="24"/>
              </w:rPr>
              <w:t>JASTRZĘBSKI przeciwko Polsce</w:t>
            </w:r>
          </w:p>
        </w:tc>
        <w:tc>
          <w:tcPr>
            <w:tcW w:w="1438" w:type="dxa"/>
          </w:tcPr>
          <w:p w:rsidR="007A3836" w:rsidRPr="004A25AF" w:rsidRDefault="007A3836" w:rsidP="00E7083A">
            <w:pPr>
              <w:rPr>
                <w:rFonts w:cstheme="minorHAnsi"/>
                <w:szCs w:val="24"/>
              </w:rPr>
            </w:pPr>
            <w:r w:rsidRPr="004A25AF">
              <w:rPr>
                <w:rFonts w:cstheme="minorHAnsi"/>
                <w:szCs w:val="24"/>
              </w:rPr>
              <w:t>26/03/2012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Jastrzębski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20319/12</w:t>
            </w:r>
          </w:p>
        </w:tc>
        <w:tc>
          <w:tcPr>
            <w:tcW w:w="2530" w:type="dxa"/>
          </w:tcPr>
          <w:p w:rsidR="007A3836" w:rsidRPr="004A25AF" w:rsidRDefault="007A3836" w:rsidP="00E7083A">
            <w:pPr>
              <w:jc w:val="left"/>
              <w:rPr>
                <w:rFonts w:cstheme="minorHAnsi"/>
                <w:szCs w:val="24"/>
              </w:rPr>
            </w:pPr>
            <w:r w:rsidRPr="004A25AF">
              <w:rPr>
                <w:rFonts w:cstheme="minorHAnsi"/>
                <w:szCs w:val="24"/>
              </w:rPr>
              <w:t>BORECKI przeciwko Polsce</w:t>
            </w:r>
          </w:p>
        </w:tc>
        <w:tc>
          <w:tcPr>
            <w:tcW w:w="1438" w:type="dxa"/>
          </w:tcPr>
          <w:p w:rsidR="007A3836" w:rsidRPr="004A25AF" w:rsidRDefault="007A3836" w:rsidP="00E7083A">
            <w:pPr>
              <w:rPr>
                <w:rFonts w:cstheme="minorHAnsi"/>
                <w:szCs w:val="24"/>
              </w:rPr>
            </w:pPr>
            <w:r w:rsidRPr="004A25AF">
              <w:rPr>
                <w:rFonts w:cstheme="minorHAnsi"/>
                <w:szCs w:val="24"/>
              </w:rPr>
              <w:t>16/03/2012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Borecki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20348/12</w:t>
            </w:r>
          </w:p>
        </w:tc>
        <w:tc>
          <w:tcPr>
            <w:tcW w:w="2530" w:type="dxa"/>
          </w:tcPr>
          <w:p w:rsidR="007A3836" w:rsidRPr="004A25AF" w:rsidRDefault="007A3836" w:rsidP="00E7083A">
            <w:pPr>
              <w:jc w:val="left"/>
              <w:rPr>
                <w:rFonts w:cstheme="minorHAnsi"/>
                <w:szCs w:val="24"/>
              </w:rPr>
            </w:pPr>
            <w:r w:rsidRPr="004A25AF">
              <w:rPr>
                <w:rFonts w:cstheme="minorHAnsi"/>
                <w:szCs w:val="24"/>
              </w:rPr>
              <w:t>TRACZYK przeciwko Polsce</w:t>
            </w:r>
          </w:p>
        </w:tc>
        <w:tc>
          <w:tcPr>
            <w:tcW w:w="1438" w:type="dxa"/>
          </w:tcPr>
          <w:p w:rsidR="007A3836" w:rsidRPr="004A25AF" w:rsidRDefault="007A3836" w:rsidP="00E7083A">
            <w:pPr>
              <w:rPr>
                <w:rFonts w:cstheme="minorHAnsi"/>
                <w:szCs w:val="24"/>
              </w:rPr>
            </w:pPr>
            <w:r w:rsidRPr="004A25AF">
              <w:rPr>
                <w:rFonts w:cstheme="minorHAnsi"/>
                <w:szCs w:val="24"/>
              </w:rPr>
              <w:t>27/03/2012</w:t>
            </w:r>
          </w:p>
        </w:tc>
        <w:tc>
          <w:tcPr>
            <w:tcW w:w="1699" w:type="dxa"/>
          </w:tcPr>
          <w:p w:rsidR="007A3836" w:rsidRPr="004A25AF" w:rsidRDefault="007A3836" w:rsidP="00E7083A">
            <w:pPr>
              <w:jc w:val="left"/>
              <w:rPr>
                <w:rFonts w:cstheme="minorHAnsi"/>
                <w:szCs w:val="24"/>
              </w:rPr>
            </w:pPr>
            <w:r w:rsidRPr="004A25AF">
              <w:rPr>
                <w:rFonts w:cstheme="minorHAnsi"/>
                <w:szCs w:val="24"/>
              </w:rPr>
              <w:t>K. Węglinski</w:t>
            </w:r>
          </w:p>
        </w:tc>
        <w:tc>
          <w:tcPr>
            <w:tcW w:w="2037" w:type="dxa"/>
          </w:tcPr>
          <w:p w:rsidR="007A3836" w:rsidRPr="004A25AF" w:rsidRDefault="007A3836" w:rsidP="00E7083A">
            <w:pPr>
              <w:rPr>
                <w:rFonts w:cstheme="minorHAnsi"/>
                <w:szCs w:val="24"/>
              </w:rPr>
            </w:pPr>
            <w:r w:rsidRPr="004A25AF">
              <w:rPr>
                <w:rFonts w:cstheme="minorHAnsi"/>
                <w:szCs w:val="24"/>
              </w:rPr>
              <w:t>S. Traczyk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21461/12</w:t>
            </w:r>
          </w:p>
        </w:tc>
        <w:tc>
          <w:tcPr>
            <w:tcW w:w="2530" w:type="dxa"/>
          </w:tcPr>
          <w:p w:rsidR="007A3836" w:rsidRPr="004A25AF" w:rsidRDefault="007A3836" w:rsidP="00E7083A">
            <w:pPr>
              <w:jc w:val="left"/>
              <w:rPr>
                <w:rFonts w:cstheme="minorHAnsi"/>
                <w:szCs w:val="24"/>
              </w:rPr>
            </w:pPr>
            <w:r w:rsidRPr="004A25AF">
              <w:rPr>
                <w:rFonts w:cstheme="minorHAnsi"/>
                <w:szCs w:val="24"/>
              </w:rPr>
              <w:t>KUDEŃ przeciwko Polsce</w:t>
            </w:r>
          </w:p>
        </w:tc>
        <w:tc>
          <w:tcPr>
            <w:tcW w:w="1438" w:type="dxa"/>
          </w:tcPr>
          <w:p w:rsidR="007A3836" w:rsidRPr="004A25AF" w:rsidRDefault="007A3836" w:rsidP="00E7083A">
            <w:pPr>
              <w:rPr>
                <w:rFonts w:cstheme="minorHAnsi"/>
                <w:szCs w:val="24"/>
              </w:rPr>
            </w:pPr>
            <w:r w:rsidRPr="004A25AF">
              <w:rPr>
                <w:rFonts w:cstheme="minorHAnsi"/>
                <w:szCs w:val="24"/>
              </w:rPr>
              <w:t>09/02/2012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Kudeń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239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23418/12</w:t>
            </w:r>
          </w:p>
        </w:tc>
        <w:tc>
          <w:tcPr>
            <w:tcW w:w="2530" w:type="dxa"/>
          </w:tcPr>
          <w:p w:rsidR="007A3836" w:rsidRPr="004A25AF" w:rsidRDefault="007A3836" w:rsidP="00E7083A">
            <w:pPr>
              <w:jc w:val="left"/>
              <w:rPr>
                <w:rFonts w:cstheme="minorHAnsi"/>
                <w:szCs w:val="24"/>
              </w:rPr>
            </w:pPr>
            <w:r w:rsidRPr="004A25AF">
              <w:rPr>
                <w:rFonts w:cstheme="minorHAnsi"/>
                <w:szCs w:val="24"/>
              </w:rPr>
              <w:t>NOWAK przeciwko Polsce</w:t>
            </w:r>
          </w:p>
        </w:tc>
        <w:tc>
          <w:tcPr>
            <w:tcW w:w="1438" w:type="dxa"/>
          </w:tcPr>
          <w:p w:rsidR="007A3836" w:rsidRPr="004A25AF" w:rsidRDefault="007A3836" w:rsidP="00E7083A">
            <w:pPr>
              <w:rPr>
                <w:rFonts w:cstheme="minorHAnsi"/>
                <w:szCs w:val="24"/>
              </w:rPr>
            </w:pPr>
            <w:r w:rsidRPr="004A25AF">
              <w:rPr>
                <w:rFonts w:cstheme="minorHAnsi"/>
                <w:szCs w:val="24"/>
              </w:rPr>
              <w:t>02/04/2012</w:t>
            </w:r>
          </w:p>
        </w:tc>
        <w:tc>
          <w:tcPr>
            <w:tcW w:w="1699" w:type="dxa"/>
          </w:tcPr>
          <w:p w:rsidR="007A3836" w:rsidRPr="004A25AF" w:rsidRDefault="007A3836" w:rsidP="00E7083A">
            <w:pPr>
              <w:jc w:val="left"/>
              <w:rPr>
                <w:rFonts w:cstheme="minorHAnsi"/>
                <w:szCs w:val="24"/>
              </w:rPr>
            </w:pPr>
            <w:r w:rsidRPr="004A25AF">
              <w:rPr>
                <w:rFonts w:cstheme="minorHAnsi"/>
                <w:szCs w:val="24"/>
              </w:rPr>
              <w:t>A. Kijak</w:t>
            </w:r>
          </w:p>
        </w:tc>
        <w:tc>
          <w:tcPr>
            <w:tcW w:w="2037" w:type="dxa"/>
          </w:tcPr>
          <w:p w:rsidR="007A3836" w:rsidRPr="004A25AF" w:rsidRDefault="007A3836" w:rsidP="00E7083A">
            <w:pPr>
              <w:rPr>
                <w:rFonts w:cstheme="minorHAnsi"/>
                <w:szCs w:val="24"/>
              </w:rPr>
            </w:pPr>
            <w:r w:rsidRPr="004A25AF">
              <w:rPr>
                <w:rFonts w:cstheme="minorHAnsi"/>
                <w:szCs w:val="24"/>
              </w:rPr>
              <w:t>E. Nowak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23566/12</w:t>
            </w:r>
          </w:p>
        </w:tc>
        <w:tc>
          <w:tcPr>
            <w:tcW w:w="2530" w:type="dxa"/>
          </w:tcPr>
          <w:p w:rsidR="007A3836" w:rsidRPr="004A25AF" w:rsidRDefault="007A3836" w:rsidP="00E7083A">
            <w:pPr>
              <w:jc w:val="left"/>
              <w:rPr>
                <w:rFonts w:cstheme="minorHAnsi"/>
                <w:szCs w:val="24"/>
              </w:rPr>
            </w:pPr>
            <w:r w:rsidRPr="004A25AF">
              <w:rPr>
                <w:rFonts w:cstheme="minorHAnsi"/>
                <w:szCs w:val="24"/>
              </w:rPr>
              <w:t>MIELCARZ przeciwko Polsce</w:t>
            </w:r>
          </w:p>
        </w:tc>
        <w:tc>
          <w:tcPr>
            <w:tcW w:w="1438" w:type="dxa"/>
          </w:tcPr>
          <w:p w:rsidR="007A3836" w:rsidRPr="004A25AF" w:rsidRDefault="007A3836" w:rsidP="00E7083A">
            <w:pPr>
              <w:rPr>
                <w:rFonts w:cstheme="minorHAnsi"/>
                <w:szCs w:val="24"/>
              </w:rPr>
            </w:pPr>
            <w:r w:rsidRPr="004A25AF">
              <w:rPr>
                <w:rFonts w:cstheme="minorHAnsi"/>
                <w:szCs w:val="24"/>
              </w:rPr>
              <w:t>02/04/2012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Mielcarz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24100/12</w:t>
            </w:r>
          </w:p>
        </w:tc>
        <w:tc>
          <w:tcPr>
            <w:tcW w:w="2530" w:type="dxa"/>
          </w:tcPr>
          <w:p w:rsidR="007A3836" w:rsidRPr="004A25AF" w:rsidRDefault="007A3836" w:rsidP="00E7083A">
            <w:pPr>
              <w:jc w:val="left"/>
              <w:rPr>
                <w:rFonts w:cstheme="minorHAnsi"/>
                <w:szCs w:val="24"/>
              </w:rPr>
            </w:pPr>
            <w:r w:rsidRPr="004A25AF">
              <w:rPr>
                <w:rFonts w:cstheme="minorHAnsi"/>
                <w:szCs w:val="24"/>
              </w:rPr>
              <w:t>MAJEWSKI przeciwko Polsce</w:t>
            </w:r>
          </w:p>
        </w:tc>
        <w:tc>
          <w:tcPr>
            <w:tcW w:w="1438" w:type="dxa"/>
          </w:tcPr>
          <w:p w:rsidR="007A3836" w:rsidRPr="004A25AF" w:rsidRDefault="007A3836" w:rsidP="00E7083A">
            <w:pPr>
              <w:rPr>
                <w:rFonts w:cstheme="minorHAnsi"/>
                <w:szCs w:val="24"/>
              </w:rPr>
            </w:pPr>
            <w:r w:rsidRPr="004A25AF">
              <w:rPr>
                <w:rFonts w:cstheme="minorHAnsi"/>
                <w:szCs w:val="24"/>
              </w:rPr>
              <w:t>06/04/2012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Majewski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24364/12</w:t>
            </w:r>
          </w:p>
        </w:tc>
        <w:tc>
          <w:tcPr>
            <w:tcW w:w="2530" w:type="dxa"/>
          </w:tcPr>
          <w:p w:rsidR="007A3836" w:rsidRPr="004A25AF" w:rsidRDefault="007A3836" w:rsidP="00E7083A">
            <w:pPr>
              <w:jc w:val="left"/>
              <w:rPr>
                <w:rFonts w:cstheme="minorHAnsi"/>
                <w:szCs w:val="24"/>
              </w:rPr>
            </w:pPr>
            <w:r w:rsidRPr="004A25AF">
              <w:rPr>
                <w:rFonts w:cstheme="minorHAnsi"/>
                <w:szCs w:val="24"/>
              </w:rPr>
              <w:t>LISIŃSKI przeciwko Polsce</w:t>
            </w:r>
          </w:p>
        </w:tc>
        <w:tc>
          <w:tcPr>
            <w:tcW w:w="1438" w:type="dxa"/>
          </w:tcPr>
          <w:p w:rsidR="007A3836" w:rsidRPr="004A25AF" w:rsidRDefault="007A3836" w:rsidP="00E7083A">
            <w:pPr>
              <w:rPr>
                <w:rFonts w:cstheme="minorHAnsi"/>
                <w:szCs w:val="24"/>
              </w:rPr>
            </w:pPr>
            <w:r w:rsidRPr="004A25AF">
              <w:rPr>
                <w:rFonts w:cstheme="minorHAnsi"/>
                <w:szCs w:val="24"/>
              </w:rPr>
              <w:t>03/04/2012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Lisiński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24894/12</w:t>
            </w:r>
          </w:p>
        </w:tc>
        <w:tc>
          <w:tcPr>
            <w:tcW w:w="2530" w:type="dxa"/>
          </w:tcPr>
          <w:p w:rsidR="007A3836" w:rsidRPr="004A25AF" w:rsidRDefault="007A3836" w:rsidP="00E7083A">
            <w:pPr>
              <w:jc w:val="left"/>
              <w:rPr>
                <w:rFonts w:cstheme="minorHAnsi"/>
                <w:szCs w:val="24"/>
              </w:rPr>
            </w:pPr>
            <w:r w:rsidRPr="004A25AF">
              <w:rPr>
                <w:rFonts w:cstheme="minorHAnsi"/>
                <w:szCs w:val="24"/>
              </w:rPr>
              <w:t>GISZCZAK przeciwko Polsce</w:t>
            </w:r>
          </w:p>
        </w:tc>
        <w:tc>
          <w:tcPr>
            <w:tcW w:w="1438" w:type="dxa"/>
          </w:tcPr>
          <w:p w:rsidR="007A3836" w:rsidRPr="004A25AF" w:rsidRDefault="007A3836" w:rsidP="00E7083A">
            <w:pPr>
              <w:rPr>
                <w:rFonts w:cstheme="minorHAnsi"/>
                <w:szCs w:val="24"/>
              </w:rPr>
            </w:pPr>
            <w:r w:rsidRPr="004A25AF">
              <w:rPr>
                <w:rFonts w:cstheme="minorHAnsi"/>
                <w:szCs w:val="24"/>
              </w:rPr>
              <w:t>11/04/2012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Giszczak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26122/12</w:t>
            </w:r>
          </w:p>
        </w:tc>
        <w:tc>
          <w:tcPr>
            <w:tcW w:w="2530" w:type="dxa"/>
          </w:tcPr>
          <w:p w:rsidR="007A3836" w:rsidRPr="004A25AF" w:rsidRDefault="007A3836" w:rsidP="00E7083A">
            <w:pPr>
              <w:jc w:val="left"/>
              <w:rPr>
                <w:rFonts w:cstheme="minorHAnsi"/>
                <w:szCs w:val="24"/>
              </w:rPr>
            </w:pPr>
            <w:r w:rsidRPr="004A25AF">
              <w:rPr>
                <w:rFonts w:cstheme="minorHAnsi"/>
                <w:szCs w:val="24"/>
              </w:rPr>
              <w:t>MARCZYŃSKA przeciwko Polsce</w:t>
            </w:r>
          </w:p>
        </w:tc>
        <w:tc>
          <w:tcPr>
            <w:tcW w:w="1438" w:type="dxa"/>
          </w:tcPr>
          <w:p w:rsidR="007A3836" w:rsidRPr="004A25AF" w:rsidRDefault="007A3836" w:rsidP="00E7083A">
            <w:pPr>
              <w:rPr>
                <w:rFonts w:cstheme="minorHAnsi"/>
                <w:szCs w:val="24"/>
              </w:rPr>
            </w:pPr>
            <w:r w:rsidRPr="004A25AF">
              <w:rPr>
                <w:rFonts w:cstheme="minorHAnsi"/>
                <w:szCs w:val="24"/>
              </w:rPr>
              <w:t>24/04/2012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Marczyńska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26224/12</w:t>
            </w:r>
          </w:p>
        </w:tc>
        <w:tc>
          <w:tcPr>
            <w:tcW w:w="2530" w:type="dxa"/>
          </w:tcPr>
          <w:p w:rsidR="007A3836" w:rsidRPr="004A25AF" w:rsidRDefault="007A3836" w:rsidP="00E7083A">
            <w:pPr>
              <w:jc w:val="left"/>
              <w:rPr>
                <w:rFonts w:cstheme="minorHAnsi"/>
                <w:szCs w:val="24"/>
              </w:rPr>
            </w:pPr>
            <w:r w:rsidRPr="004A25AF">
              <w:rPr>
                <w:rFonts w:cstheme="minorHAnsi"/>
                <w:szCs w:val="24"/>
              </w:rPr>
              <w:t>WAKULIŃSKI przeciwko Polsce</w:t>
            </w:r>
          </w:p>
        </w:tc>
        <w:tc>
          <w:tcPr>
            <w:tcW w:w="1438" w:type="dxa"/>
          </w:tcPr>
          <w:p w:rsidR="007A3836" w:rsidRPr="004A25AF" w:rsidRDefault="007A3836" w:rsidP="00E7083A">
            <w:pPr>
              <w:rPr>
                <w:rFonts w:cstheme="minorHAnsi"/>
                <w:szCs w:val="24"/>
              </w:rPr>
            </w:pPr>
            <w:r w:rsidRPr="004A25AF">
              <w:rPr>
                <w:rFonts w:cstheme="minorHAnsi"/>
                <w:szCs w:val="24"/>
              </w:rPr>
              <w:t>25/04/2012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Wakuliński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26319/12</w:t>
            </w:r>
          </w:p>
        </w:tc>
        <w:tc>
          <w:tcPr>
            <w:tcW w:w="2530" w:type="dxa"/>
          </w:tcPr>
          <w:p w:rsidR="007A3836" w:rsidRPr="004A25AF" w:rsidRDefault="007A3836" w:rsidP="00E7083A">
            <w:pPr>
              <w:jc w:val="left"/>
              <w:rPr>
                <w:rFonts w:cstheme="minorHAnsi"/>
                <w:szCs w:val="24"/>
              </w:rPr>
            </w:pPr>
            <w:r w:rsidRPr="004A25AF">
              <w:rPr>
                <w:rFonts w:cstheme="minorHAnsi"/>
                <w:szCs w:val="24"/>
              </w:rPr>
              <w:t>BUDZIŃSKA przeciwko Polsce</w:t>
            </w:r>
          </w:p>
        </w:tc>
        <w:tc>
          <w:tcPr>
            <w:tcW w:w="1438" w:type="dxa"/>
          </w:tcPr>
          <w:p w:rsidR="007A3836" w:rsidRPr="004A25AF" w:rsidRDefault="007A3836" w:rsidP="00E7083A">
            <w:pPr>
              <w:rPr>
                <w:rFonts w:cstheme="minorHAnsi"/>
                <w:szCs w:val="24"/>
              </w:rPr>
            </w:pPr>
            <w:r w:rsidRPr="004A25AF">
              <w:rPr>
                <w:rFonts w:cstheme="minorHAnsi"/>
                <w:szCs w:val="24"/>
              </w:rPr>
              <w:t>23/04/2012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Budzińska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27325/12</w:t>
            </w:r>
          </w:p>
        </w:tc>
        <w:tc>
          <w:tcPr>
            <w:tcW w:w="2530" w:type="dxa"/>
          </w:tcPr>
          <w:p w:rsidR="007A3836" w:rsidRPr="004A25AF" w:rsidRDefault="007A3836" w:rsidP="00E7083A">
            <w:pPr>
              <w:jc w:val="left"/>
              <w:rPr>
                <w:rFonts w:cstheme="minorHAnsi"/>
                <w:szCs w:val="24"/>
              </w:rPr>
            </w:pPr>
            <w:r w:rsidRPr="004A25AF">
              <w:rPr>
                <w:rFonts w:cstheme="minorHAnsi"/>
                <w:szCs w:val="24"/>
              </w:rPr>
              <w:t>SOBALA przeciwko Polsce</w:t>
            </w:r>
          </w:p>
        </w:tc>
        <w:tc>
          <w:tcPr>
            <w:tcW w:w="1438" w:type="dxa"/>
          </w:tcPr>
          <w:p w:rsidR="007A3836" w:rsidRPr="004A25AF" w:rsidRDefault="007A3836" w:rsidP="00E7083A">
            <w:pPr>
              <w:rPr>
                <w:rFonts w:cstheme="minorHAnsi"/>
                <w:szCs w:val="24"/>
              </w:rPr>
            </w:pPr>
            <w:r w:rsidRPr="004A25AF">
              <w:rPr>
                <w:rFonts w:cstheme="minorHAnsi"/>
                <w:szCs w:val="24"/>
              </w:rPr>
              <w:t>18/04/2012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N. Sobala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27438/12</w:t>
            </w:r>
          </w:p>
        </w:tc>
        <w:tc>
          <w:tcPr>
            <w:tcW w:w="2530" w:type="dxa"/>
          </w:tcPr>
          <w:p w:rsidR="007A3836" w:rsidRPr="004A25AF" w:rsidRDefault="007A3836" w:rsidP="00E7083A">
            <w:pPr>
              <w:jc w:val="left"/>
              <w:rPr>
                <w:rFonts w:cstheme="minorHAnsi"/>
                <w:szCs w:val="24"/>
              </w:rPr>
            </w:pPr>
            <w:r w:rsidRPr="004A25AF">
              <w:rPr>
                <w:rFonts w:cstheme="minorHAnsi"/>
                <w:szCs w:val="24"/>
              </w:rPr>
              <w:t>JURA przeciwko Polsce</w:t>
            </w:r>
          </w:p>
        </w:tc>
        <w:tc>
          <w:tcPr>
            <w:tcW w:w="1438" w:type="dxa"/>
          </w:tcPr>
          <w:p w:rsidR="007A3836" w:rsidRPr="004A25AF" w:rsidRDefault="007A3836" w:rsidP="00E7083A">
            <w:pPr>
              <w:rPr>
                <w:rFonts w:cstheme="minorHAnsi"/>
                <w:szCs w:val="24"/>
              </w:rPr>
            </w:pPr>
            <w:r w:rsidRPr="004A25AF">
              <w:rPr>
                <w:rFonts w:cstheme="minorHAnsi"/>
                <w:szCs w:val="24"/>
              </w:rPr>
              <w:t>23/04/2012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Jura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249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28123/12</w:t>
            </w:r>
          </w:p>
        </w:tc>
        <w:tc>
          <w:tcPr>
            <w:tcW w:w="2530" w:type="dxa"/>
          </w:tcPr>
          <w:p w:rsidR="007A3836" w:rsidRPr="004A25AF" w:rsidRDefault="007A3836" w:rsidP="00E7083A">
            <w:pPr>
              <w:jc w:val="left"/>
              <w:rPr>
                <w:rFonts w:cstheme="minorHAnsi"/>
                <w:szCs w:val="24"/>
              </w:rPr>
            </w:pPr>
            <w:r w:rsidRPr="004A25AF">
              <w:rPr>
                <w:rFonts w:cstheme="minorHAnsi"/>
                <w:szCs w:val="24"/>
              </w:rPr>
              <w:t>NATKAŃSKI przeciwko Polsce</w:t>
            </w:r>
          </w:p>
        </w:tc>
        <w:tc>
          <w:tcPr>
            <w:tcW w:w="1438" w:type="dxa"/>
          </w:tcPr>
          <w:p w:rsidR="007A3836" w:rsidRPr="004A25AF" w:rsidRDefault="007A3836" w:rsidP="00E7083A">
            <w:pPr>
              <w:rPr>
                <w:rFonts w:cstheme="minorHAnsi"/>
                <w:szCs w:val="24"/>
              </w:rPr>
            </w:pPr>
            <w:r w:rsidRPr="004A25AF">
              <w:rPr>
                <w:rFonts w:cstheme="minorHAnsi"/>
                <w:szCs w:val="24"/>
              </w:rPr>
              <w:t>23/03/2012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Natkański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29470/12</w:t>
            </w:r>
          </w:p>
        </w:tc>
        <w:tc>
          <w:tcPr>
            <w:tcW w:w="2530" w:type="dxa"/>
          </w:tcPr>
          <w:p w:rsidR="007A3836" w:rsidRPr="004A25AF" w:rsidRDefault="007A3836" w:rsidP="00E7083A">
            <w:pPr>
              <w:jc w:val="left"/>
              <w:rPr>
                <w:rFonts w:cstheme="minorHAnsi"/>
                <w:szCs w:val="24"/>
              </w:rPr>
            </w:pPr>
            <w:r w:rsidRPr="004A25AF">
              <w:rPr>
                <w:rFonts w:cstheme="minorHAnsi"/>
                <w:szCs w:val="24"/>
              </w:rPr>
              <w:t>GAZDA przeciwko Polsce</w:t>
            </w:r>
          </w:p>
        </w:tc>
        <w:tc>
          <w:tcPr>
            <w:tcW w:w="1438" w:type="dxa"/>
          </w:tcPr>
          <w:p w:rsidR="007A3836" w:rsidRPr="004A25AF" w:rsidRDefault="007A3836" w:rsidP="00E7083A">
            <w:pPr>
              <w:rPr>
                <w:rFonts w:cstheme="minorHAnsi"/>
                <w:szCs w:val="24"/>
              </w:rPr>
            </w:pPr>
            <w:r w:rsidRPr="004A25AF">
              <w:rPr>
                <w:rFonts w:cstheme="minorHAnsi"/>
                <w:szCs w:val="24"/>
              </w:rPr>
              <w:t>08/05/2012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Gazda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30753/12</w:t>
            </w:r>
          </w:p>
        </w:tc>
        <w:tc>
          <w:tcPr>
            <w:tcW w:w="2530" w:type="dxa"/>
          </w:tcPr>
          <w:p w:rsidR="007A3836" w:rsidRPr="004A25AF" w:rsidRDefault="007A3836" w:rsidP="00E7083A">
            <w:pPr>
              <w:jc w:val="left"/>
              <w:rPr>
                <w:rFonts w:cstheme="minorHAnsi"/>
                <w:szCs w:val="24"/>
              </w:rPr>
            </w:pPr>
            <w:r w:rsidRPr="004A25AF">
              <w:rPr>
                <w:rFonts w:cstheme="minorHAnsi"/>
                <w:szCs w:val="24"/>
              </w:rPr>
              <w:t>TOWPIK przeciwko Polsce</w:t>
            </w:r>
          </w:p>
        </w:tc>
        <w:tc>
          <w:tcPr>
            <w:tcW w:w="1438" w:type="dxa"/>
          </w:tcPr>
          <w:p w:rsidR="007A3836" w:rsidRPr="004A25AF" w:rsidRDefault="007A3836" w:rsidP="00E7083A">
            <w:pPr>
              <w:rPr>
                <w:rFonts w:cstheme="minorHAnsi"/>
                <w:szCs w:val="24"/>
              </w:rPr>
            </w:pPr>
            <w:r w:rsidRPr="004A25AF">
              <w:rPr>
                <w:rFonts w:cstheme="minorHAnsi"/>
                <w:szCs w:val="24"/>
              </w:rPr>
              <w:t>16/05/2012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Towpik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30823/12</w:t>
            </w:r>
          </w:p>
        </w:tc>
        <w:tc>
          <w:tcPr>
            <w:tcW w:w="2530" w:type="dxa"/>
          </w:tcPr>
          <w:p w:rsidR="007A3836" w:rsidRPr="004A25AF" w:rsidRDefault="007A3836" w:rsidP="00E7083A">
            <w:pPr>
              <w:jc w:val="left"/>
              <w:rPr>
                <w:rFonts w:cstheme="minorHAnsi"/>
                <w:szCs w:val="24"/>
              </w:rPr>
            </w:pPr>
            <w:r w:rsidRPr="004A25AF">
              <w:rPr>
                <w:rFonts w:cstheme="minorHAnsi"/>
                <w:szCs w:val="24"/>
              </w:rPr>
              <w:t>RATAJCZAK przeciwko Polsce</w:t>
            </w:r>
          </w:p>
        </w:tc>
        <w:tc>
          <w:tcPr>
            <w:tcW w:w="1438" w:type="dxa"/>
          </w:tcPr>
          <w:p w:rsidR="007A3836" w:rsidRPr="004A25AF" w:rsidRDefault="007A3836" w:rsidP="00E7083A">
            <w:pPr>
              <w:rPr>
                <w:rFonts w:cstheme="minorHAnsi"/>
                <w:szCs w:val="24"/>
              </w:rPr>
            </w:pPr>
            <w:r w:rsidRPr="004A25AF">
              <w:rPr>
                <w:rFonts w:cstheme="minorHAnsi"/>
                <w:szCs w:val="24"/>
              </w:rPr>
              <w:t>08/05/2012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Ratajczak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31847/12</w:t>
            </w:r>
          </w:p>
        </w:tc>
        <w:tc>
          <w:tcPr>
            <w:tcW w:w="2530" w:type="dxa"/>
          </w:tcPr>
          <w:p w:rsidR="007A3836" w:rsidRPr="004A25AF" w:rsidRDefault="007A3836" w:rsidP="00E7083A">
            <w:pPr>
              <w:jc w:val="left"/>
              <w:rPr>
                <w:rFonts w:cstheme="minorHAnsi"/>
                <w:szCs w:val="24"/>
              </w:rPr>
            </w:pPr>
            <w:r w:rsidRPr="004A25AF">
              <w:rPr>
                <w:rFonts w:cstheme="minorHAnsi"/>
                <w:szCs w:val="24"/>
              </w:rPr>
              <w:t>SOCZKO przeciwko Polsce</w:t>
            </w:r>
          </w:p>
        </w:tc>
        <w:tc>
          <w:tcPr>
            <w:tcW w:w="1438" w:type="dxa"/>
          </w:tcPr>
          <w:p w:rsidR="007A3836" w:rsidRPr="004A25AF" w:rsidRDefault="007A3836" w:rsidP="00E7083A">
            <w:pPr>
              <w:rPr>
                <w:rFonts w:cstheme="minorHAnsi"/>
                <w:szCs w:val="24"/>
              </w:rPr>
            </w:pPr>
            <w:r w:rsidRPr="004A25AF">
              <w:rPr>
                <w:rFonts w:cstheme="minorHAnsi"/>
                <w:szCs w:val="24"/>
              </w:rPr>
              <w:t>17/05/2012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Soczko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33343/12</w:t>
            </w:r>
          </w:p>
        </w:tc>
        <w:tc>
          <w:tcPr>
            <w:tcW w:w="2530" w:type="dxa"/>
          </w:tcPr>
          <w:p w:rsidR="007A3836" w:rsidRPr="004A25AF" w:rsidRDefault="007A3836" w:rsidP="00E7083A">
            <w:pPr>
              <w:jc w:val="left"/>
              <w:rPr>
                <w:rFonts w:cstheme="minorHAnsi"/>
                <w:szCs w:val="24"/>
              </w:rPr>
            </w:pPr>
            <w:r w:rsidRPr="004A25AF">
              <w:rPr>
                <w:rFonts w:cstheme="minorHAnsi"/>
                <w:szCs w:val="24"/>
              </w:rPr>
              <w:t>KOMOROWSKI przeciwko Polsce</w:t>
            </w:r>
          </w:p>
        </w:tc>
        <w:tc>
          <w:tcPr>
            <w:tcW w:w="1438" w:type="dxa"/>
          </w:tcPr>
          <w:p w:rsidR="007A3836" w:rsidRPr="004A25AF" w:rsidRDefault="007A3836" w:rsidP="00E7083A">
            <w:pPr>
              <w:rPr>
                <w:rFonts w:cstheme="minorHAnsi"/>
                <w:szCs w:val="24"/>
              </w:rPr>
            </w:pPr>
            <w:r w:rsidRPr="004A25AF">
              <w:rPr>
                <w:rFonts w:cstheme="minorHAnsi"/>
                <w:szCs w:val="24"/>
              </w:rPr>
              <w:t>21/05/2012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Komorowski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33360/12</w:t>
            </w:r>
          </w:p>
        </w:tc>
        <w:tc>
          <w:tcPr>
            <w:tcW w:w="2530" w:type="dxa"/>
          </w:tcPr>
          <w:p w:rsidR="007A3836" w:rsidRPr="004A25AF" w:rsidRDefault="007A3836" w:rsidP="00E7083A">
            <w:pPr>
              <w:jc w:val="left"/>
              <w:rPr>
                <w:rFonts w:cstheme="minorHAnsi"/>
                <w:szCs w:val="24"/>
              </w:rPr>
            </w:pPr>
            <w:r w:rsidRPr="004A25AF">
              <w:rPr>
                <w:rFonts w:cstheme="minorHAnsi"/>
                <w:szCs w:val="24"/>
              </w:rPr>
              <w:t>BOGUSZ przeciwko Polsce</w:t>
            </w:r>
          </w:p>
        </w:tc>
        <w:tc>
          <w:tcPr>
            <w:tcW w:w="1438" w:type="dxa"/>
          </w:tcPr>
          <w:p w:rsidR="007A3836" w:rsidRPr="004A25AF" w:rsidRDefault="007A3836" w:rsidP="00E7083A">
            <w:pPr>
              <w:rPr>
                <w:rFonts w:cstheme="minorHAnsi"/>
                <w:szCs w:val="24"/>
              </w:rPr>
            </w:pPr>
            <w:r w:rsidRPr="004A25AF">
              <w:rPr>
                <w:rFonts w:cstheme="minorHAnsi"/>
                <w:szCs w:val="24"/>
              </w:rPr>
              <w:t>28/05/2012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Bogusz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33405/12</w:t>
            </w:r>
          </w:p>
        </w:tc>
        <w:tc>
          <w:tcPr>
            <w:tcW w:w="2530" w:type="dxa"/>
          </w:tcPr>
          <w:p w:rsidR="007A3836" w:rsidRPr="004A25AF" w:rsidRDefault="007A3836" w:rsidP="00E7083A">
            <w:pPr>
              <w:jc w:val="left"/>
              <w:rPr>
                <w:rFonts w:cstheme="minorHAnsi"/>
                <w:szCs w:val="24"/>
              </w:rPr>
            </w:pPr>
            <w:r w:rsidRPr="004A25AF">
              <w:rPr>
                <w:rFonts w:cstheme="minorHAnsi"/>
                <w:szCs w:val="24"/>
              </w:rPr>
              <w:t>BYLINA przeciwko Polsce</w:t>
            </w:r>
          </w:p>
        </w:tc>
        <w:tc>
          <w:tcPr>
            <w:tcW w:w="1438" w:type="dxa"/>
          </w:tcPr>
          <w:p w:rsidR="007A3836" w:rsidRPr="004A25AF" w:rsidRDefault="007A3836" w:rsidP="00E7083A">
            <w:pPr>
              <w:rPr>
                <w:rFonts w:cstheme="minorHAnsi"/>
                <w:szCs w:val="24"/>
              </w:rPr>
            </w:pPr>
            <w:r w:rsidRPr="004A25AF">
              <w:rPr>
                <w:rFonts w:cstheme="minorHAnsi"/>
                <w:szCs w:val="24"/>
              </w:rPr>
              <w:t>17/05/2012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Bylina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34173/12</w:t>
            </w:r>
          </w:p>
        </w:tc>
        <w:tc>
          <w:tcPr>
            <w:tcW w:w="2530" w:type="dxa"/>
          </w:tcPr>
          <w:p w:rsidR="007A3836" w:rsidRPr="004A25AF" w:rsidRDefault="007A3836" w:rsidP="00E7083A">
            <w:pPr>
              <w:jc w:val="left"/>
              <w:rPr>
                <w:rFonts w:cstheme="minorHAnsi"/>
                <w:szCs w:val="24"/>
              </w:rPr>
            </w:pPr>
            <w:r w:rsidRPr="004A25AF">
              <w:rPr>
                <w:rFonts w:cstheme="minorHAnsi"/>
                <w:szCs w:val="24"/>
              </w:rPr>
              <w:t>TARKA przeciwko Polsce</w:t>
            </w:r>
          </w:p>
        </w:tc>
        <w:tc>
          <w:tcPr>
            <w:tcW w:w="1438" w:type="dxa"/>
          </w:tcPr>
          <w:p w:rsidR="007A3836" w:rsidRPr="004A25AF" w:rsidRDefault="007A3836" w:rsidP="00E7083A">
            <w:pPr>
              <w:rPr>
                <w:rFonts w:cstheme="minorHAnsi"/>
                <w:szCs w:val="24"/>
              </w:rPr>
            </w:pPr>
            <w:r w:rsidRPr="004A25AF">
              <w:rPr>
                <w:rFonts w:cstheme="minorHAnsi"/>
                <w:szCs w:val="24"/>
              </w:rPr>
              <w:t>15/05/2012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O. Tarka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34207/12</w:t>
            </w:r>
          </w:p>
        </w:tc>
        <w:tc>
          <w:tcPr>
            <w:tcW w:w="2530" w:type="dxa"/>
          </w:tcPr>
          <w:p w:rsidR="007A3836" w:rsidRPr="004A25AF" w:rsidRDefault="007A3836" w:rsidP="00E7083A">
            <w:pPr>
              <w:jc w:val="left"/>
              <w:rPr>
                <w:rFonts w:cstheme="minorHAnsi"/>
                <w:szCs w:val="24"/>
              </w:rPr>
            </w:pPr>
            <w:r w:rsidRPr="004A25AF">
              <w:rPr>
                <w:rFonts w:cstheme="minorHAnsi"/>
                <w:szCs w:val="24"/>
              </w:rPr>
              <w:t>SZAL przeciwko Polsce</w:t>
            </w:r>
          </w:p>
        </w:tc>
        <w:tc>
          <w:tcPr>
            <w:tcW w:w="1438" w:type="dxa"/>
          </w:tcPr>
          <w:p w:rsidR="007A3836" w:rsidRPr="004A25AF" w:rsidRDefault="007A3836" w:rsidP="00E7083A">
            <w:pPr>
              <w:rPr>
                <w:rFonts w:cstheme="minorHAnsi"/>
                <w:szCs w:val="24"/>
              </w:rPr>
            </w:pPr>
            <w:r w:rsidRPr="004A25AF">
              <w:rPr>
                <w:rFonts w:cstheme="minorHAnsi"/>
                <w:szCs w:val="24"/>
              </w:rPr>
              <w:t>10/05/2012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Szal</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259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34512/12</w:t>
            </w:r>
          </w:p>
        </w:tc>
        <w:tc>
          <w:tcPr>
            <w:tcW w:w="2530" w:type="dxa"/>
          </w:tcPr>
          <w:p w:rsidR="007A3836" w:rsidRPr="004A25AF" w:rsidRDefault="007A3836" w:rsidP="00E7083A">
            <w:pPr>
              <w:jc w:val="left"/>
              <w:rPr>
                <w:rFonts w:cstheme="minorHAnsi"/>
                <w:szCs w:val="24"/>
              </w:rPr>
            </w:pPr>
            <w:r w:rsidRPr="004A25AF">
              <w:rPr>
                <w:rFonts w:cstheme="minorHAnsi"/>
                <w:szCs w:val="24"/>
              </w:rPr>
              <w:t>KLIK przeciwko Polsce</w:t>
            </w:r>
          </w:p>
        </w:tc>
        <w:tc>
          <w:tcPr>
            <w:tcW w:w="1438" w:type="dxa"/>
          </w:tcPr>
          <w:p w:rsidR="007A3836" w:rsidRPr="004A25AF" w:rsidRDefault="007A3836" w:rsidP="00E7083A">
            <w:pPr>
              <w:rPr>
                <w:rFonts w:cstheme="minorHAnsi"/>
                <w:szCs w:val="24"/>
              </w:rPr>
            </w:pPr>
            <w:r w:rsidRPr="004A25AF">
              <w:rPr>
                <w:rFonts w:cstheme="minorHAnsi"/>
                <w:szCs w:val="24"/>
              </w:rPr>
              <w:t>26/03/2012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34518/12</w:t>
            </w:r>
          </w:p>
        </w:tc>
        <w:tc>
          <w:tcPr>
            <w:tcW w:w="2530" w:type="dxa"/>
          </w:tcPr>
          <w:p w:rsidR="007A3836" w:rsidRPr="004A25AF" w:rsidRDefault="007A3836" w:rsidP="00E7083A">
            <w:pPr>
              <w:jc w:val="left"/>
              <w:rPr>
                <w:rFonts w:cstheme="minorHAnsi"/>
                <w:szCs w:val="24"/>
              </w:rPr>
            </w:pPr>
            <w:r w:rsidRPr="004A25AF">
              <w:rPr>
                <w:rFonts w:cstheme="minorHAnsi"/>
                <w:szCs w:val="24"/>
              </w:rPr>
              <w:t>KIECZKA (IV) przeciwko Polsce</w:t>
            </w:r>
          </w:p>
        </w:tc>
        <w:tc>
          <w:tcPr>
            <w:tcW w:w="1438" w:type="dxa"/>
          </w:tcPr>
          <w:p w:rsidR="007A3836" w:rsidRPr="004A25AF" w:rsidRDefault="007A3836" w:rsidP="00E7083A">
            <w:pPr>
              <w:rPr>
                <w:rFonts w:cstheme="minorHAnsi"/>
                <w:szCs w:val="24"/>
              </w:rPr>
            </w:pPr>
            <w:r w:rsidRPr="004A25AF">
              <w:rPr>
                <w:rFonts w:cstheme="minorHAnsi"/>
                <w:szCs w:val="24"/>
              </w:rPr>
              <w:t>14/11/2011</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Kieczka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34541/12</w:t>
            </w:r>
          </w:p>
        </w:tc>
        <w:tc>
          <w:tcPr>
            <w:tcW w:w="2530" w:type="dxa"/>
          </w:tcPr>
          <w:p w:rsidR="007A3836" w:rsidRPr="004A25AF" w:rsidRDefault="007A3836" w:rsidP="00E7083A">
            <w:pPr>
              <w:jc w:val="left"/>
              <w:rPr>
                <w:rFonts w:cstheme="minorHAnsi"/>
                <w:szCs w:val="24"/>
              </w:rPr>
            </w:pPr>
            <w:r w:rsidRPr="004A25AF">
              <w:rPr>
                <w:rFonts w:cstheme="minorHAnsi"/>
                <w:szCs w:val="24"/>
              </w:rPr>
              <w:t>STACHNIAŁEK przeciwko Polsce</w:t>
            </w:r>
          </w:p>
        </w:tc>
        <w:tc>
          <w:tcPr>
            <w:tcW w:w="1438" w:type="dxa"/>
          </w:tcPr>
          <w:p w:rsidR="007A3836" w:rsidRPr="004A25AF" w:rsidRDefault="007A3836" w:rsidP="00E7083A">
            <w:pPr>
              <w:rPr>
                <w:rFonts w:cstheme="minorHAnsi"/>
                <w:szCs w:val="24"/>
              </w:rPr>
            </w:pPr>
            <w:r w:rsidRPr="004A25AF">
              <w:rPr>
                <w:rFonts w:cstheme="minorHAnsi"/>
                <w:szCs w:val="24"/>
              </w:rPr>
              <w:t>28/05/2012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Stachniałek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34577/12</w:t>
            </w:r>
          </w:p>
        </w:tc>
        <w:tc>
          <w:tcPr>
            <w:tcW w:w="2530" w:type="dxa"/>
          </w:tcPr>
          <w:p w:rsidR="007A3836" w:rsidRPr="004A25AF" w:rsidRDefault="007A3836" w:rsidP="00E7083A">
            <w:pPr>
              <w:jc w:val="left"/>
              <w:rPr>
                <w:rFonts w:cstheme="minorHAnsi"/>
                <w:szCs w:val="24"/>
              </w:rPr>
            </w:pPr>
            <w:r w:rsidRPr="004A25AF">
              <w:rPr>
                <w:rFonts w:cstheme="minorHAnsi"/>
                <w:szCs w:val="24"/>
              </w:rPr>
              <w:t>CHOBA przeciwko Polsce</w:t>
            </w:r>
          </w:p>
        </w:tc>
        <w:tc>
          <w:tcPr>
            <w:tcW w:w="1438" w:type="dxa"/>
          </w:tcPr>
          <w:p w:rsidR="007A3836" w:rsidRPr="004A25AF" w:rsidRDefault="007A3836" w:rsidP="00E7083A">
            <w:pPr>
              <w:rPr>
                <w:rFonts w:cstheme="minorHAnsi"/>
                <w:szCs w:val="24"/>
              </w:rPr>
            </w:pPr>
            <w:r w:rsidRPr="004A25AF">
              <w:rPr>
                <w:rFonts w:cstheme="minorHAnsi"/>
                <w:szCs w:val="24"/>
              </w:rPr>
              <w:t>25/05/2012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Choba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34660/12</w:t>
            </w:r>
          </w:p>
        </w:tc>
        <w:tc>
          <w:tcPr>
            <w:tcW w:w="2530" w:type="dxa"/>
          </w:tcPr>
          <w:p w:rsidR="007A3836" w:rsidRPr="004A25AF" w:rsidRDefault="007A3836" w:rsidP="00E7083A">
            <w:pPr>
              <w:jc w:val="left"/>
              <w:rPr>
                <w:rFonts w:cstheme="minorHAnsi"/>
                <w:szCs w:val="24"/>
              </w:rPr>
            </w:pPr>
            <w:r w:rsidRPr="004A25AF">
              <w:rPr>
                <w:rFonts w:cstheme="minorHAnsi"/>
                <w:szCs w:val="24"/>
              </w:rPr>
              <w:t>WÓJCIK przeciwko Polsce</w:t>
            </w:r>
          </w:p>
        </w:tc>
        <w:tc>
          <w:tcPr>
            <w:tcW w:w="1438" w:type="dxa"/>
          </w:tcPr>
          <w:p w:rsidR="007A3836" w:rsidRPr="004A25AF" w:rsidRDefault="007A3836" w:rsidP="00E7083A">
            <w:pPr>
              <w:rPr>
                <w:rFonts w:cstheme="minorHAnsi"/>
                <w:szCs w:val="24"/>
              </w:rPr>
            </w:pPr>
            <w:r w:rsidRPr="004A25AF">
              <w:rPr>
                <w:rFonts w:cstheme="minorHAnsi"/>
                <w:szCs w:val="24"/>
              </w:rPr>
              <w:t>19/03/2012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Wójcik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35613/12</w:t>
            </w:r>
          </w:p>
        </w:tc>
        <w:tc>
          <w:tcPr>
            <w:tcW w:w="2530" w:type="dxa"/>
          </w:tcPr>
          <w:p w:rsidR="007A3836" w:rsidRPr="004A25AF" w:rsidRDefault="007A3836" w:rsidP="00E7083A">
            <w:pPr>
              <w:jc w:val="left"/>
              <w:rPr>
                <w:rFonts w:cstheme="minorHAnsi"/>
                <w:szCs w:val="24"/>
              </w:rPr>
            </w:pPr>
            <w:r w:rsidRPr="004A25AF">
              <w:rPr>
                <w:rFonts w:cstheme="minorHAnsi"/>
                <w:szCs w:val="24"/>
              </w:rPr>
              <w:t>KRZEPKOWSKI przeciwko Polsce</w:t>
            </w:r>
          </w:p>
        </w:tc>
        <w:tc>
          <w:tcPr>
            <w:tcW w:w="1438" w:type="dxa"/>
          </w:tcPr>
          <w:p w:rsidR="007A3836" w:rsidRPr="004A25AF" w:rsidRDefault="007A3836" w:rsidP="00E7083A">
            <w:pPr>
              <w:rPr>
                <w:rFonts w:cstheme="minorHAnsi"/>
                <w:szCs w:val="24"/>
              </w:rPr>
            </w:pPr>
            <w:r w:rsidRPr="004A25AF">
              <w:rPr>
                <w:rFonts w:cstheme="minorHAnsi"/>
                <w:szCs w:val="24"/>
              </w:rPr>
              <w:t>14/05/2012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Krzepkowski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36095/12</w:t>
            </w:r>
          </w:p>
        </w:tc>
        <w:tc>
          <w:tcPr>
            <w:tcW w:w="2530" w:type="dxa"/>
          </w:tcPr>
          <w:p w:rsidR="007A3836" w:rsidRPr="004A25AF" w:rsidRDefault="007A3836" w:rsidP="00E7083A">
            <w:pPr>
              <w:jc w:val="left"/>
              <w:rPr>
                <w:rFonts w:cstheme="minorHAnsi"/>
                <w:szCs w:val="24"/>
              </w:rPr>
            </w:pPr>
            <w:r w:rsidRPr="004A25AF">
              <w:rPr>
                <w:rFonts w:cstheme="minorHAnsi"/>
                <w:szCs w:val="24"/>
              </w:rPr>
              <w:t>KABOT przeciwko Polsce</w:t>
            </w:r>
          </w:p>
        </w:tc>
        <w:tc>
          <w:tcPr>
            <w:tcW w:w="1438" w:type="dxa"/>
          </w:tcPr>
          <w:p w:rsidR="007A3836" w:rsidRPr="004A25AF" w:rsidRDefault="007A3836" w:rsidP="00E7083A">
            <w:pPr>
              <w:rPr>
                <w:rFonts w:cstheme="minorHAnsi"/>
                <w:szCs w:val="24"/>
              </w:rPr>
            </w:pPr>
            <w:r w:rsidRPr="004A25AF">
              <w:rPr>
                <w:rFonts w:cstheme="minorHAnsi"/>
                <w:szCs w:val="24"/>
              </w:rPr>
              <w:t>23/05/2012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Kabot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36519/12</w:t>
            </w:r>
          </w:p>
        </w:tc>
        <w:tc>
          <w:tcPr>
            <w:tcW w:w="2530" w:type="dxa"/>
          </w:tcPr>
          <w:p w:rsidR="007A3836" w:rsidRPr="004A25AF" w:rsidRDefault="007A3836" w:rsidP="00E7083A">
            <w:pPr>
              <w:jc w:val="left"/>
              <w:rPr>
                <w:rFonts w:cstheme="minorHAnsi"/>
                <w:szCs w:val="24"/>
              </w:rPr>
            </w:pPr>
            <w:r w:rsidRPr="004A25AF">
              <w:rPr>
                <w:rFonts w:cstheme="minorHAnsi"/>
                <w:szCs w:val="24"/>
              </w:rPr>
              <w:t>ULINOWICZ przeciwko Polsce</w:t>
            </w:r>
          </w:p>
        </w:tc>
        <w:tc>
          <w:tcPr>
            <w:tcW w:w="1438" w:type="dxa"/>
          </w:tcPr>
          <w:p w:rsidR="007A3836" w:rsidRPr="004A25AF" w:rsidRDefault="007A3836" w:rsidP="00E7083A">
            <w:pPr>
              <w:rPr>
                <w:rFonts w:cstheme="minorHAnsi"/>
                <w:szCs w:val="24"/>
              </w:rPr>
            </w:pPr>
            <w:r w:rsidRPr="004A25AF">
              <w:rPr>
                <w:rFonts w:cstheme="minorHAnsi"/>
                <w:szCs w:val="24"/>
              </w:rPr>
              <w:t>12/06/2012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Ulinowicz</w:t>
            </w:r>
          </w:p>
          <w:p w:rsidR="007A3836" w:rsidRPr="004A25AF" w:rsidRDefault="007A3836" w:rsidP="00E7083A">
            <w:pPr>
              <w:rPr>
                <w:rFonts w:cstheme="minorHAnsi"/>
                <w:szCs w:val="24"/>
              </w:rPr>
            </w:pPr>
            <w:r w:rsidRPr="004A25AF">
              <w:rPr>
                <w:rFonts w:cstheme="minorHAnsi"/>
                <w:szCs w:val="24"/>
              </w:rPr>
              <w:t>H. Ulinowicz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36741/12</w:t>
            </w:r>
          </w:p>
        </w:tc>
        <w:tc>
          <w:tcPr>
            <w:tcW w:w="2530" w:type="dxa"/>
          </w:tcPr>
          <w:p w:rsidR="007A3836" w:rsidRPr="004A25AF" w:rsidRDefault="007A3836" w:rsidP="00E7083A">
            <w:pPr>
              <w:jc w:val="left"/>
              <w:rPr>
                <w:rFonts w:cstheme="minorHAnsi"/>
                <w:szCs w:val="24"/>
              </w:rPr>
            </w:pPr>
            <w:r w:rsidRPr="004A25AF">
              <w:rPr>
                <w:rFonts w:cstheme="minorHAnsi"/>
                <w:szCs w:val="24"/>
              </w:rPr>
              <w:t>PIESZCZYŃSKA przeciwko Polsce</w:t>
            </w:r>
          </w:p>
        </w:tc>
        <w:tc>
          <w:tcPr>
            <w:tcW w:w="1438" w:type="dxa"/>
          </w:tcPr>
          <w:p w:rsidR="007A3836" w:rsidRPr="004A25AF" w:rsidRDefault="007A3836" w:rsidP="00E7083A">
            <w:pPr>
              <w:rPr>
                <w:rFonts w:cstheme="minorHAnsi"/>
                <w:szCs w:val="24"/>
              </w:rPr>
            </w:pPr>
            <w:r w:rsidRPr="004A25AF">
              <w:rPr>
                <w:rFonts w:cstheme="minorHAnsi"/>
                <w:szCs w:val="24"/>
              </w:rPr>
              <w:t>12/06/2012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Pieszczyńska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36846/12</w:t>
            </w:r>
          </w:p>
        </w:tc>
        <w:tc>
          <w:tcPr>
            <w:tcW w:w="2530" w:type="dxa"/>
          </w:tcPr>
          <w:p w:rsidR="007A3836" w:rsidRPr="004A25AF" w:rsidRDefault="007A3836" w:rsidP="00E7083A">
            <w:pPr>
              <w:jc w:val="left"/>
              <w:rPr>
                <w:rFonts w:cstheme="minorHAnsi"/>
                <w:szCs w:val="24"/>
              </w:rPr>
            </w:pPr>
            <w:r w:rsidRPr="004A25AF">
              <w:rPr>
                <w:rFonts w:cstheme="minorHAnsi"/>
                <w:szCs w:val="24"/>
              </w:rPr>
              <w:t>MUCHA przeciwko Polsce</w:t>
            </w:r>
          </w:p>
        </w:tc>
        <w:tc>
          <w:tcPr>
            <w:tcW w:w="1438" w:type="dxa"/>
          </w:tcPr>
          <w:p w:rsidR="007A3836" w:rsidRPr="004A25AF" w:rsidRDefault="007A3836" w:rsidP="00E7083A">
            <w:pPr>
              <w:rPr>
                <w:rFonts w:cstheme="minorHAnsi"/>
                <w:szCs w:val="24"/>
              </w:rPr>
            </w:pPr>
            <w:r w:rsidRPr="004A25AF">
              <w:rPr>
                <w:rFonts w:cstheme="minorHAnsi"/>
                <w:szCs w:val="24"/>
              </w:rPr>
              <w:t>12/06/2012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Mucha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269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37873/12</w:t>
            </w:r>
          </w:p>
        </w:tc>
        <w:tc>
          <w:tcPr>
            <w:tcW w:w="2530" w:type="dxa"/>
          </w:tcPr>
          <w:p w:rsidR="007A3836" w:rsidRPr="004A25AF" w:rsidRDefault="007A3836" w:rsidP="00E7083A">
            <w:pPr>
              <w:jc w:val="left"/>
              <w:rPr>
                <w:rFonts w:cstheme="minorHAnsi"/>
                <w:szCs w:val="24"/>
              </w:rPr>
            </w:pPr>
            <w:r w:rsidRPr="004A25AF">
              <w:rPr>
                <w:rFonts w:cstheme="minorHAnsi"/>
                <w:szCs w:val="24"/>
              </w:rPr>
              <w:t>GASIŃSKI przeciwko Polsce</w:t>
            </w:r>
          </w:p>
        </w:tc>
        <w:tc>
          <w:tcPr>
            <w:tcW w:w="1438" w:type="dxa"/>
          </w:tcPr>
          <w:p w:rsidR="007A3836" w:rsidRPr="004A25AF" w:rsidRDefault="007A3836" w:rsidP="00E7083A">
            <w:pPr>
              <w:rPr>
                <w:rFonts w:cstheme="minorHAnsi"/>
                <w:szCs w:val="24"/>
              </w:rPr>
            </w:pPr>
            <w:r w:rsidRPr="004A25AF">
              <w:rPr>
                <w:rFonts w:cstheme="minorHAnsi"/>
                <w:szCs w:val="24"/>
              </w:rPr>
              <w:t>08/06/2012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Gasiński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37973/12</w:t>
            </w:r>
          </w:p>
        </w:tc>
        <w:tc>
          <w:tcPr>
            <w:tcW w:w="2530" w:type="dxa"/>
          </w:tcPr>
          <w:p w:rsidR="007A3836" w:rsidRPr="004A25AF" w:rsidRDefault="007A3836" w:rsidP="00E7083A">
            <w:pPr>
              <w:jc w:val="left"/>
              <w:rPr>
                <w:rFonts w:cstheme="minorHAnsi"/>
                <w:szCs w:val="24"/>
              </w:rPr>
            </w:pPr>
            <w:r w:rsidRPr="004A25AF">
              <w:rPr>
                <w:rFonts w:cstheme="minorHAnsi"/>
                <w:szCs w:val="24"/>
              </w:rPr>
              <w:t>KISIELEWICZ przeciwko Polsce</w:t>
            </w:r>
          </w:p>
        </w:tc>
        <w:tc>
          <w:tcPr>
            <w:tcW w:w="1438" w:type="dxa"/>
          </w:tcPr>
          <w:p w:rsidR="007A3836" w:rsidRPr="004A25AF" w:rsidRDefault="007A3836" w:rsidP="00E7083A">
            <w:pPr>
              <w:rPr>
                <w:rFonts w:cstheme="minorHAnsi"/>
                <w:szCs w:val="24"/>
              </w:rPr>
            </w:pPr>
            <w:r w:rsidRPr="004A25AF">
              <w:rPr>
                <w:rFonts w:cstheme="minorHAnsi"/>
                <w:szCs w:val="24"/>
              </w:rPr>
              <w:t>15/05/2012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Kisielewicz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38582/12</w:t>
            </w:r>
          </w:p>
        </w:tc>
        <w:tc>
          <w:tcPr>
            <w:tcW w:w="2530" w:type="dxa"/>
          </w:tcPr>
          <w:p w:rsidR="007A3836" w:rsidRPr="004A25AF" w:rsidRDefault="007A3836" w:rsidP="00E7083A">
            <w:pPr>
              <w:jc w:val="left"/>
              <w:rPr>
                <w:rFonts w:cstheme="minorHAnsi"/>
                <w:szCs w:val="24"/>
              </w:rPr>
            </w:pPr>
            <w:r w:rsidRPr="004A25AF">
              <w:rPr>
                <w:rFonts w:cstheme="minorHAnsi"/>
                <w:szCs w:val="24"/>
              </w:rPr>
              <w:t>WYSOCKI przeciwko Polsce</w:t>
            </w:r>
          </w:p>
        </w:tc>
        <w:tc>
          <w:tcPr>
            <w:tcW w:w="1438" w:type="dxa"/>
          </w:tcPr>
          <w:p w:rsidR="007A3836" w:rsidRPr="004A25AF" w:rsidRDefault="007A3836" w:rsidP="00E7083A">
            <w:pPr>
              <w:rPr>
                <w:rFonts w:cstheme="minorHAnsi"/>
                <w:szCs w:val="24"/>
              </w:rPr>
            </w:pPr>
            <w:r w:rsidRPr="004A25AF">
              <w:rPr>
                <w:rFonts w:cstheme="minorHAnsi"/>
                <w:szCs w:val="24"/>
              </w:rPr>
              <w:t>04/06/2012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Wysocki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38702/12</w:t>
            </w:r>
          </w:p>
        </w:tc>
        <w:tc>
          <w:tcPr>
            <w:tcW w:w="2530" w:type="dxa"/>
          </w:tcPr>
          <w:p w:rsidR="007A3836" w:rsidRPr="004A25AF" w:rsidRDefault="007A3836" w:rsidP="00E7083A">
            <w:pPr>
              <w:jc w:val="left"/>
              <w:rPr>
                <w:rFonts w:cstheme="minorHAnsi"/>
                <w:szCs w:val="24"/>
              </w:rPr>
            </w:pPr>
            <w:r w:rsidRPr="004A25AF">
              <w:rPr>
                <w:rFonts w:cstheme="minorHAnsi"/>
                <w:szCs w:val="24"/>
              </w:rPr>
              <w:t>GORAJ przeciwko Polsce</w:t>
            </w:r>
          </w:p>
        </w:tc>
        <w:tc>
          <w:tcPr>
            <w:tcW w:w="1438" w:type="dxa"/>
          </w:tcPr>
          <w:p w:rsidR="007A3836" w:rsidRPr="004A25AF" w:rsidRDefault="007A3836" w:rsidP="00E7083A">
            <w:pPr>
              <w:rPr>
                <w:rFonts w:cstheme="minorHAnsi"/>
                <w:szCs w:val="24"/>
              </w:rPr>
            </w:pPr>
            <w:r w:rsidRPr="004A25AF">
              <w:rPr>
                <w:rFonts w:cstheme="minorHAnsi"/>
                <w:szCs w:val="24"/>
              </w:rPr>
              <w:t>30/05/2012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Goraj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38711/12</w:t>
            </w:r>
          </w:p>
        </w:tc>
        <w:tc>
          <w:tcPr>
            <w:tcW w:w="2530" w:type="dxa"/>
          </w:tcPr>
          <w:p w:rsidR="007A3836" w:rsidRPr="004A25AF" w:rsidRDefault="007A3836" w:rsidP="00E7083A">
            <w:pPr>
              <w:jc w:val="left"/>
              <w:rPr>
                <w:rFonts w:cstheme="minorHAnsi"/>
                <w:szCs w:val="24"/>
              </w:rPr>
            </w:pPr>
            <w:r w:rsidRPr="004A25AF">
              <w:rPr>
                <w:rFonts w:cstheme="minorHAnsi"/>
                <w:szCs w:val="24"/>
              </w:rPr>
              <w:t>GNIADO przeciwko Polsce</w:t>
            </w:r>
          </w:p>
        </w:tc>
        <w:tc>
          <w:tcPr>
            <w:tcW w:w="1438" w:type="dxa"/>
          </w:tcPr>
          <w:p w:rsidR="007A3836" w:rsidRPr="004A25AF" w:rsidRDefault="007A3836" w:rsidP="00E7083A">
            <w:pPr>
              <w:rPr>
                <w:rFonts w:cstheme="minorHAnsi"/>
                <w:szCs w:val="24"/>
              </w:rPr>
            </w:pPr>
            <w:r w:rsidRPr="004A25AF">
              <w:rPr>
                <w:rFonts w:cstheme="minorHAnsi"/>
                <w:szCs w:val="24"/>
              </w:rPr>
              <w:t>08/06/2012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Gniado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38754/12</w:t>
            </w:r>
          </w:p>
        </w:tc>
        <w:tc>
          <w:tcPr>
            <w:tcW w:w="2530" w:type="dxa"/>
          </w:tcPr>
          <w:p w:rsidR="007A3836" w:rsidRPr="004A25AF" w:rsidRDefault="007A3836" w:rsidP="00E7083A">
            <w:pPr>
              <w:jc w:val="left"/>
              <w:rPr>
                <w:rFonts w:cstheme="minorHAnsi"/>
                <w:szCs w:val="24"/>
              </w:rPr>
            </w:pPr>
            <w:r w:rsidRPr="004A25AF">
              <w:rPr>
                <w:rFonts w:cstheme="minorHAnsi"/>
                <w:szCs w:val="24"/>
              </w:rPr>
              <w:t>ORŁOWSKI przeciwko Polsce</w:t>
            </w:r>
          </w:p>
        </w:tc>
        <w:tc>
          <w:tcPr>
            <w:tcW w:w="1438" w:type="dxa"/>
          </w:tcPr>
          <w:p w:rsidR="007A3836" w:rsidRPr="004A25AF" w:rsidRDefault="007A3836" w:rsidP="00E7083A">
            <w:pPr>
              <w:rPr>
                <w:rFonts w:cstheme="minorHAnsi"/>
                <w:szCs w:val="24"/>
              </w:rPr>
            </w:pPr>
            <w:r w:rsidRPr="004A25AF">
              <w:rPr>
                <w:rFonts w:cstheme="minorHAnsi"/>
                <w:szCs w:val="24"/>
              </w:rPr>
              <w:t>16/04/2012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Orłowski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38849/12</w:t>
            </w:r>
          </w:p>
        </w:tc>
        <w:tc>
          <w:tcPr>
            <w:tcW w:w="2530" w:type="dxa"/>
          </w:tcPr>
          <w:p w:rsidR="007A3836" w:rsidRPr="004A25AF" w:rsidRDefault="007A3836" w:rsidP="00E7083A">
            <w:pPr>
              <w:jc w:val="left"/>
              <w:rPr>
                <w:rFonts w:cstheme="minorHAnsi"/>
                <w:szCs w:val="24"/>
              </w:rPr>
            </w:pPr>
            <w:r w:rsidRPr="004A25AF">
              <w:rPr>
                <w:rFonts w:cstheme="minorHAnsi"/>
                <w:szCs w:val="24"/>
              </w:rPr>
              <w:t>SKRZYŃSKI przeciwko Polsce</w:t>
            </w:r>
          </w:p>
        </w:tc>
        <w:tc>
          <w:tcPr>
            <w:tcW w:w="1438" w:type="dxa"/>
          </w:tcPr>
          <w:p w:rsidR="007A3836" w:rsidRPr="004A25AF" w:rsidRDefault="007A3836" w:rsidP="00E7083A">
            <w:pPr>
              <w:rPr>
                <w:rFonts w:cstheme="minorHAnsi"/>
                <w:szCs w:val="24"/>
              </w:rPr>
            </w:pPr>
            <w:r w:rsidRPr="004A25AF">
              <w:rPr>
                <w:rFonts w:cstheme="minorHAnsi"/>
                <w:szCs w:val="24"/>
              </w:rPr>
              <w:t>15/06/2012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Skrzyński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41056/12</w:t>
            </w:r>
          </w:p>
        </w:tc>
        <w:tc>
          <w:tcPr>
            <w:tcW w:w="2530" w:type="dxa"/>
          </w:tcPr>
          <w:p w:rsidR="007A3836" w:rsidRPr="004A25AF" w:rsidRDefault="007A3836" w:rsidP="00E7083A">
            <w:pPr>
              <w:jc w:val="left"/>
              <w:rPr>
                <w:rFonts w:cstheme="minorHAnsi"/>
                <w:szCs w:val="24"/>
              </w:rPr>
            </w:pPr>
            <w:r w:rsidRPr="004A25AF">
              <w:rPr>
                <w:rFonts w:cstheme="minorHAnsi"/>
                <w:szCs w:val="24"/>
              </w:rPr>
              <w:t>KORZENIEWSKI przeciwko Polsce</w:t>
            </w:r>
          </w:p>
        </w:tc>
        <w:tc>
          <w:tcPr>
            <w:tcW w:w="1438" w:type="dxa"/>
          </w:tcPr>
          <w:p w:rsidR="007A3836" w:rsidRPr="004A25AF" w:rsidRDefault="007A3836" w:rsidP="00E7083A">
            <w:pPr>
              <w:rPr>
                <w:rFonts w:cstheme="minorHAnsi"/>
                <w:szCs w:val="24"/>
              </w:rPr>
            </w:pPr>
            <w:r w:rsidRPr="004A25AF">
              <w:rPr>
                <w:rFonts w:cstheme="minorHAnsi"/>
                <w:szCs w:val="24"/>
              </w:rPr>
              <w:t>25/06/2012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Korzeniewski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41318/12</w:t>
            </w:r>
          </w:p>
        </w:tc>
        <w:tc>
          <w:tcPr>
            <w:tcW w:w="2530" w:type="dxa"/>
          </w:tcPr>
          <w:p w:rsidR="007A3836" w:rsidRPr="004A25AF" w:rsidRDefault="007A3836" w:rsidP="00E7083A">
            <w:pPr>
              <w:jc w:val="left"/>
              <w:rPr>
                <w:rFonts w:cstheme="minorHAnsi"/>
                <w:szCs w:val="24"/>
              </w:rPr>
            </w:pPr>
            <w:r w:rsidRPr="004A25AF">
              <w:rPr>
                <w:rFonts w:cstheme="minorHAnsi"/>
                <w:szCs w:val="24"/>
              </w:rPr>
              <w:t>WRÓBLEWSKI przeciwko Polsce</w:t>
            </w:r>
          </w:p>
        </w:tc>
        <w:tc>
          <w:tcPr>
            <w:tcW w:w="1438" w:type="dxa"/>
          </w:tcPr>
          <w:p w:rsidR="007A3836" w:rsidRPr="004A25AF" w:rsidRDefault="007A3836" w:rsidP="00E7083A">
            <w:pPr>
              <w:rPr>
                <w:rFonts w:cstheme="minorHAnsi"/>
                <w:szCs w:val="24"/>
              </w:rPr>
            </w:pPr>
            <w:r w:rsidRPr="004A25AF">
              <w:rPr>
                <w:rFonts w:cstheme="minorHAnsi"/>
                <w:szCs w:val="24"/>
              </w:rPr>
              <w:t>13/06/2012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Wróblewski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41368/12</w:t>
            </w:r>
          </w:p>
        </w:tc>
        <w:tc>
          <w:tcPr>
            <w:tcW w:w="2530" w:type="dxa"/>
          </w:tcPr>
          <w:p w:rsidR="007A3836" w:rsidRPr="004A25AF" w:rsidRDefault="007A3836" w:rsidP="00E7083A">
            <w:pPr>
              <w:jc w:val="left"/>
              <w:rPr>
                <w:rFonts w:cstheme="minorHAnsi"/>
                <w:szCs w:val="24"/>
              </w:rPr>
            </w:pPr>
            <w:r w:rsidRPr="004A25AF">
              <w:rPr>
                <w:rFonts w:cstheme="minorHAnsi"/>
                <w:szCs w:val="24"/>
              </w:rPr>
              <w:t>MUCHA przeciwko Polsce</w:t>
            </w:r>
          </w:p>
        </w:tc>
        <w:tc>
          <w:tcPr>
            <w:tcW w:w="1438" w:type="dxa"/>
          </w:tcPr>
          <w:p w:rsidR="007A3836" w:rsidRPr="004A25AF" w:rsidRDefault="007A3836" w:rsidP="00E7083A">
            <w:pPr>
              <w:rPr>
                <w:rFonts w:cstheme="minorHAnsi"/>
                <w:szCs w:val="24"/>
              </w:rPr>
            </w:pPr>
            <w:r w:rsidRPr="004A25AF">
              <w:rPr>
                <w:rFonts w:cstheme="minorHAnsi"/>
                <w:szCs w:val="24"/>
              </w:rPr>
              <w:t>19/06/2012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Mucha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279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41393/12</w:t>
            </w:r>
          </w:p>
        </w:tc>
        <w:tc>
          <w:tcPr>
            <w:tcW w:w="2530" w:type="dxa"/>
          </w:tcPr>
          <w:p w:rsidR="007A3836" w:rsidRPr="004A25AF" w:rsidRDefault="007A3836" w:rsidP="00E7083A">
            <w:pPr>
              <w:jc w:val="left"/>
              <w:rPr>
                <w:rFonts w:cstheme="minorHAnsi"/>
                <w:szCs w:val="24"/>
              </w:rPr>
            </w:pPr>
            <w:r w:rsidRPr="004A25AF">
              <w:rPr>
                <w:rFonts w:cstheme="minorHAnsi"/>
                <w:szCs w:val="24"/>
              </w:rPr>
              <w:t>BRACKA przeciwko Polsce</w:t>
            </w:r>
          </w:p>
        </w:tc>
        <w:tc>
          <w:tcPr>
            <w:tcW w:w="1438" w:type="dxa"/>
          </w:tcPr>
          <w:p w:rsidR="007A3836" w:rsidRPr="004A25AF" w:rsidRDefault="007A3836" w:rsidP="00E7083A">
            <w:pPr>
              <w:rPr>
                <w:rFonts w:cstheme="minorHAnsi"/>
                <w:szCs w:val="24"/>
              </w:rPr>
            </w:pPr>
            <w:r w:rsidRPr="004A25AF">
              <w:rPr>
                <w:rFonts w:cstheme="minorHAnsi"/>
                <w:szCs w:val="24"/>
              </w:rPr>
              <w:t>18/06/2012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 xml:space="preserve">T. Bracka </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41461/12</w:t>
            </w:r>
          </w:p>
        </w:tc>
        <w:tc>
          <w:tcPr>
            <w:tcW w:w="2530" w:type="dxa"/>
          </w:tcPr>
          <w:p w:rsidR="007A3836" w:rsidRPr="004A25AF" w:rsidRDefault="007A3836" w:rsidP="00E7083A">
            <w:pPr>
              <w:jc w:val="left"/>
              <w:rPr>
                <w:rFonts w:cstheme="minorHAnsi"/>
                <w:szCs w:val="24"/>
              </w:rPr>
            </w:pPr>
            <w:r w:rsidRPr="004A25AF">
              <w:rPr>
                <w:rFonts w:cstheme="minorHAnsi"/>
                <w:szCs w:val="24"/>
              </w:rPr>
              <w:t>GÓRSKA przeciwko Polsce</w:t>
            </w:r>
          </w:p>
        </w:tc>
        <w:tc>
          <w:tcPr>
            <w:tcW w:w="1438" w:type="dxa"/>
          </w:tcPr>
          <w:p w:rsidR="007A3836" w:rsidRPr="004A25AF" w:rsidRDefault="007A3836" w:rsidP="00E7083A">
            <w:pPr>
              <w:rPr>
                <w:rFonts w:cstheme="minorHAnsi"/>
                <w:szCs w:val="24"/>
              </w:rPr>
            </w:pPr>
            <w:r w:rsidRPr="004A25AF">
              <w:rPr>
                <w:rFonts w:cstheme="minorHAnsi"/>
                <w:szCs w:val="24"/>
              </w:rPr>
              <w:t>19/06/2012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Górska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41542/12</w:t>
            </w:r>
          </w:p>
        </w:tc>
        <w:tc>
          <w:tcPr>
            <w:tcW w:w="2530" w:type="dxa"/>
          </w:tcPr>
          <w:p w:rsidR="007A3836" w:rsidRPr="004A25AF" w:rsidRDefault="007A3836" w:rsidP="00E7083A">
            <w:pPr>
              <w:jc w:val="left"/>
              <w:rPr>
                <w:rFonts w:cstheme="minorHAnsi"/>
                <w:szCs w:val="24"/>
              </w:rPr>
            </w:pPr>
            <w:r w:rsidRPr="004A25AF">
              <w:rPr>
                <w:rFonts w:cstheme="minorHAnsi"/>
                <w:szCs w:val="24"/>
              </w:rPr>
              <w:t>BRACKA przeciwko Polsce</w:t>
            </w:r>
          </w:p>
        </w:tc>
        <w:tc>
          <w:tcPr>
            <w:tcW w:w="1438" w:type="dxa"/>
          </w:tcPr>
          <w:p w:rsidR="007A3836" w:rsidRPr="004A25AF" w:rsidRDefault="007A3836" w:rsidP="00E7083A">
            <w:pPr>
              <w:rPr>
                <w:rFonts w:cstheme="minorHAnsi"/>
                <w:szCs w:val="24"/>
              </w:rPr>
            </w:pPr>
            <w:r w:rsidRPr="004A25AF">
              <w:rPr>
                <w:rFonts w:cstheme="minorHAnsi"/>
                <w:szCs w:val="24"/>
              </w:rPr>
              <w:t>18/06/2012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Bracka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42422/12</w:t>
            </w:r>
          </w:p>
        </w:tc>
        <w:tc>
          <w:tcPr>
            <w:tcW w:w="2530" w:type="dxa"/>
          </w:tcPr>
          <w:p w:rsidR="007A3836" w:rsidRPr="004A25AF" w:rsidRDefault="007A3836" w:rsidP="00E7083A">
            <w:pPr>
              <w:jc w:val="left"/>
              <w:rPr>
                <w:rFonts w:cstheme="minorHAnsi"/>
                <w:szCs w:val="24"/>
              </w:rPr>
            </w:pPr>
            <w:r w:rsidRPr="004A25AF">
              <w:rPr>
                <w:rFonts w:cstheme="minorHAnsi"/>
                <w:szCs w:val="24"/>
              </w:rPr>
              <w:t>BŁASZCZYK przeciwko Polsce</w:t>
            </w:r>
          </w:p>
        </w:tc>
        <w:tc>
          <w:tcPr>
            <w:tcW w:w="1438" w:type="dxa"/>
          </w:tcPr>
          <w:p w:rsidR="007A3836" w:rsidRPr="004A25AF" w:rsidRDefault="007A3836" w:rsidP="00E7083A">
            <w:pPr>
              <w:rPr>
                <w:rFonts w:cstheme="minorHAnsi"/>
                <w:szCs w:val="24"/>
              </w:rPr>
            </w:pPr>
            <w:r w:rsidRPr="004A25AF">
              <w:rPr>
                <w:rFonts w:cstheme="minorHAnsi"/>
                <w:szCs w:val="24"/>
              </w:rPr>
              <w:t>21/06/2012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Błaszczyk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43018/12</w:t>
            </w:r>
          </w:p>
        </w:tc>
        <w:tc>
          <w:tcPr>
            <w:tcW w:w="2530" w:type="dxa"/>
          </w:tcPr>
          <w:p w:rsidR="007A3836" w:rsidRPr="004A25AF" w:rsidRDefault="007A3836" w:rsidP="00E7083A">
            <w:pPr>
              <w:jc w:val="left"/>
              <w:rPr>
                <w:rFonts w:cstheme="minorHAnsi"/>
                <w:szCs w:val="24"/>
              </w:rPr>
            </w:pPr>
            <w:r w:rsidRPr="004A25AF">
              <w:rPr>
                <w:rFonts w:cstheme="minorHAnsi"/>
                <w:szCs w:val="24"/>
              </w:rPr>
              <w:t>GUDALEWICZ przeciwko Polsce</w:t>
            </w:r>
          </w:p>
        </w:tc>
        <w:tc>
          <w:tcPr>
            <w:tcW w:w="1438" w:type="dxa"/>
          </w:tcPr>
          <w:p w:rsidR="007A3836" w:rsidRPr="004A25AF" w:rsidRDefault="007A3836" w:rsidP="00E7083A">
            <w:pPr>
              <w:rPr>
                <w:rFonts w:cstheme="minorHAnsi"/>
                <w:szCs w:val="24"/>
              </w:rPr>
            </w:pPr>
            <w:r w:rsidRPr="004A25AF">
              <w:rPr>
                <w:rFonts w:cstheme="minorHAnsi"/>
                <w:szCs w:val="24"/>
              </w:rPr>
              <w:t>05/07/2012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I. Gudalewicz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43052/12</w:t>
            </w:r>
          </w:p>
        </w:tc>
        <w:tc>
          <w:tcPr>
            <w:tcW w:w="2530" w:type="dxa"/>
          </w:tcPr>
          <w:p w:rsidR="007A3836" w:rsidRPr="004A25AF" w:rsidRDefault="007A3836" w:rsidP="00E7083A">
            <w:pPr>
              <w:jc w:val="left"/>
              <w:rPr>
                <w:rFonts w:cstheme="minorHAnsi"/>
                <w:szCs w:val="24"/>
              </w:rPr>
            </w:pPr>
            <w:r w:rsidRPr="004A25AF">
              <w:rPr>
                <w:rFonts w:cstheme="minorHAnsi"/>
                <w:szCs w:val="24"/>
              </w:rPr>
              <w:t>KALINOWSKI przeciwko Polsce</w:t>
            </w:r>
          </w:p>
        </w:tc>
        <w:tc>
          <w:tcPr>
            <w:tcW w:w="1438" w:type="dxa"/>
          </w:tcPr>
          <w:p w:rsidR="007A3836" w:rsidRPr="004A25AF" w:rsidRDefault="007A3836" w:rsidP="00E7083A">
            <w:pPr>
              <w:rPr>
                <w:rFonts w:cstheme="minorHAnsi"/>
                <w:szCs w:val="24"/>
              </w:rPr>
            </w:pPr>
            <w:r w:rsidRPr="004A25AF">
              <w:rPr>
                <w:rFonts w:cstheme="minorHAnsi"/>
                <w:szCs w:val="24"/>
              </w:rPr>
              <w:t>02/07/2012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Kalinowski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43421/12</w:t>
            </w:r>
          </w:p>
        </w:tc>
        <w:tc>
          <w:tcPr>
            <w:tcW w:w="2530" w:type="dxa"/>
          </w:tcPr>
          <w:p w:rsidR="007A3836" w:rsidRPr="004A25AF" w:rsidRDefault="007A3836" w:rsidP="00E7083A">
            <w:pPr>
              <w:jc w:val="left"/>
              <w:rPr>
                <w:rFonts w:cstheme="minorHAnsi"/>
                <w:szCs w:val="24"/>
              </w:rPr>
            </w:pPr>
            <w:r w:rsidRPr="004A25AF">
              <w:rPr>
                <w:rFonts w:cstheme="minorHAnsi"/>
                <w:szCs w:val="24"/>
              </w:rPr>
              <w:t>SOKOŁOWSKI przeciwko Polsce</w:t>
            </w:r>
          </w:p>
        </w:tc>
        <w:tc>
          <w:tcPr>
            <w:tcW w:w="1438" w:type="dxa"/>
          </w:tcPr>
          <w:p w:rsidR="007A3836" w:rsidRPr="004A25AF" w:rsidRDefault="007A3836" w:rsidP="00E7083A">
            <w:pPr>
              <w:rPr>
                <w:rFonts w:cstheme="minorHAnsi"/>
                <w:szCs w:val="24"/>
              </w:rPr>
            </w:pPr>
            <w:r w:rsidRPr="004A25AF">
              <w:rPr>
                <w:rFonts w:cstheme="minorHAnsi"/>
                <w:szCs w:val="24"/>
              </w:rPr>
              <w:t>28/05/2012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Sokołowski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43510/12</w:t>
            </w:r>
          </w:p>
        </w:tc>
        <w:tc>
          <w:tcPr>
            <w:tcW w:w="2530" w:type="dxa"/>
          </w:tcPr>
          <w:p w:rsidR="007A3836" w:rsidRPr="004A25AF" w:rsidRDefault="007A3836" w:rsidP="00E7083A">
            <w:pPr>
              <w:jc w:val="left"/>
              <w:rPr>
                <w:rFonts w:cstheme="minorHAnsi"/>
                <w:szCs w:val="24"/>
              </w:rPr>
            </w:pPr>
            <w:r w:rsidRPr="004A25AF">
              <w:rPr>
                <w:rFonts w:cstheme="minorHAnsi"/>
                <w:szCs w:val="24"/>
              </w:rPr>
              <w:t>WLASTELICZ przeciwko Polsce</w:t>
            </w:r>
          </w:p>
        </w:tc>
        <w:tc>
          <w:tcPr>
            <w:tcW w:w="1438" w:type="dxa"/>
          </w:tcPr>
          <w:p w:rsidR="007A3836" w:rsidRPr="004A25AF" w:rsidRDefault="007A3836" w:rsidP="00E7083A">
            <w:pPr>
              <w:rPr>
                <w:rFonts w:cstheme="minorHAnsi"/>
                <w:szCs w:val="24"/>
              </w:rPr>
            </w:pPr>
            <w:r w:rsidRPr="004A25AF">
              <w:rPr>
                <w:rFonts w:cstheme="minorHAnsi"/>
                <w:szCs w:val="24"/>
              </w:rPr>
              <w:t>27/06/2012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Wlastelicz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43720/12</w:t>
            </w:r>
          </w:p>
        </w:tc>
        <w:tc>
          <w:tcPr>
            <w:tcW w:w="2530" w:type="dxa"/>
          </w:tcPr>
          <w:p w:rsidR="007A3836" w:rsidRPr="004A25AF" w:rsidRDefault="007A3836" w:rsidP="00E7083A">
            <w:pPr>
              <w:jc w:val="left"/>
              <w:rPr>
                <w:rFonts w:cstheme="minorHAnsi"/>
                <w:szCs w:val="24"/>
              </w:rPr>
            </w:pPr>
            <w:r w:rsidRPr="004A25AF">
              <w:rPr>
                <w:rFonts w:cstheme="minorHAnsi"/>
                <w:szCs w:val="24"/>
              </w:rPr>
              <w:t>BUJAKOWSKI przeciwko Polsce</w:t>
            </w:r>
          </w:p>
        </w:tc>
        <w:tc>
          <w:tcPr>
            <w:tcW w:w="1438" w:type="dxa"/>
          </w:tcPr>
          <w:p w:rsidR="007A3836" w:rsidRPr="004A25AF" w:rsidRDefault="007A3836" w:rsidP="00E7083A">
            <w:pPr>
              <w:rPr>
                <w:rFonts w:cstheme="minorHAnsi"/>
                <w:szCs w:val="24"/>
              </w:rPr>
            </w:pPr>
            <w:r w:rsidRPr="004A25AF">
              <w:rPr>
                <w:rFonts w:cstheme="minorHAnsi"/>
                <w:szCs w:val="24"/>
              </w:rPr>
              <w:t>02/07/2012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Bujakowski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44661/12</w:t>
            </w:r>
          </w:p>
        </w:tc>
        <w:tc>
          <w:tcPr>
            <w:tcW w:w="2530" w:type="dxa"/>
          </w:tcPr>
          <w:p w:rsidR="007A3836" w:rsidRPr="004A25AF" w:rsidRDefault="007A3836" w:rsidP="00E7083A">
            <w:pPr>
              <w:jc w:val="left"/>
              <w:rPr>
                <w:rFonts w:cstheme="minorHAnsi"/>
                <w:szCs w:val="24"/>
              </w:rPr>
            </w:pPr>
            <w:r w:rsidRPr="004A25AF">
              <w:rPr>
                <w:rFonts w:cstheme="minorHAnsi"/>
                <w:szCs w:val="24"/>
              </w:rPr>
              <w:t>KUFEL przeciwko Polsce</w:t>
            </w:r>
          </w:p>
        </w:tc>
        <w:tc>
          <w:tcPr>
            <w:tcW w:w="1438" w:type="dxa"/>
          </w:tcPr>
          <w:p w:rsidR="007A3836" w:rsidRPr="004A25AF" w:rsidRDefault="007A3836" w:rsidP="00E7083A">
            <w:pPr>
              <w:rPr>
                <w:rFonts w:cstheme="minorHAnsi"/>
                <w:szCs w:val="24"/>
              </w:rPr>
            </w:pPr>
            <w:r w:rsidRPr="004A25AF">
              <w:rPr>
                <w:rFonts w:cstheme="minorHAnsi"/>
                <w:szCs w:val="24"/>
              </w:rPr>
              <w:t>11/07/2012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Kufel</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289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44737/12</w:t>
            </w:r>
          </w:p>
        </w:tc>
        <w:tc>
          <w:tcPr>
            <w:tcW w:w="2530" w:type="dxa"/>
          </w:tcPr>
          <w:p w:rsidR="007A3836" w:rsidRPr="004A25AF" w:rsidRDefault="007A3836" w:rsidP="00E7083A">
            <w:pPr>
              <w:jc w:val="left"/>
              <w:rPr>
                <w:rFonts w:cstheme="minorHAnsi"/>
                <w:szCs w:val="24"/>
              </w:rPr>
            </w:pPr>
            <w:r w:rsidRPr="004A25AF">
              <w:rPr>
                <w:rFonts w:cstheme="minorHAnsi"/>
                <w:szCs w:val="24"/>
              </w:rPr>
              <w:t>KACZMAREK przeciwko Polsce</w:t>
            </w:r>
          </w:p>
        </w:tc>
        <w:tc>
          <w:tcPr>
            <w:tcW w:w="1438" w:type="dxa"/>
          </w:tcPr>
          <w:p w:rsidR="007A3836" w:rsidRPr="004A25AF" w:rsidRDefault="007A3836" w:rsidP="00E7083A">
            <w:pPr>
              <w:rPr>
                <w:rFonts w:cstheme="minorHAnsi"/>
                <w:szCs w:val="24"/>
              </w:rPr>
            </w:pPr>
            <w:r w:rsidRPr="004A25AF">
              <w:rPr>
                <w:rFonts w:cstheme="minorHAnsi"/>
                <w:szCs w:val="24"/>
              </w:rPr>
              <w:t>02/07/2012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Kaczmarek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46318/12</w:t>
            </w:r>
          </w:p>
        </w:tc>
        <w:tc>
          <w:tcPr>
            <w:tcW w:w="2530" w:type="dxa"/>
          </w:tcPr>
          <w:p w:rsidR="007A3836" w:rsidRPr="004A25AF" w:rsidRDefault="007A3836" w:rsidP="00E7083A">
            <w:pPr>
              <w:jc w:val="left"/>
              <w:rPr>
                <w:rFonts w:cstheme="minorHAnsi"/>
                <w:szCs w:val="24"/>
              </w:rPr>
            </w:pPr>
            <w:r w:rsidRPr="004A25AF">
              <w:rPr>
                <w:rFonts w:cstheme="minorHAnsi"/>
                <w:szCs w:val="24"/>
              </w:rPr>
              <w:t>KACZMAREK przeciwko Polsce</w:t>
            </w:r>
          </w:p>
        </w:tc>
        <w:tc>
          <w:tcPr>
            <w:tcW w:w="1438" w:type="dxa"/>
          </w:tcPr>
          <w:p w:rsidR="007A3836" w:rsidRPr="004A25AF" w:rsidRDefault="007A3836" w:rsidP="00E7083A">
            <w:pPr>
              <w:rPr>
                <w:rFonts w:cstheme="minorHAnsi"/>
                <w:szCs w:val="24"/>
              </w:rPr>
            </w:pPr>
            <w:r w:rsidRPr="004A25AF">
              <w:rPr>
                <w:rFonts w:cstheme="minorHAnsi"/>
                <w:szCs w:val="24"/>
              </w:rPr>
              <w:t>02/07/2012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Kaczmarek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46359/12</w:t>
            </w:r>
          </w:p>
        </w:tc>
        <w:tc>
          <w:tcPr>
            <w:tcW w:w="2530" w:type="dxa"/>
          </w:tcPr>
          <w:p w:rsidR="007A3836" w:rsidRPr="004A25AF" w:rsidRDefault="007A3836" w:rsidP="00E7083A">
            <w:pPr>
              <w:jc w:val="left"/>
              <w:rPr>
                <w:rFonts w:cstheme="minorHAnsi"/>
                <w:szCs w:val="24"/>
              </w:rPr>
            </w:pPr>
            <w:r w:rsidRPr="004A25AF">
              <w:rPr>
                <w:rFonts w:cstheme="minorHAnsi"/>
                <w:szCs w:val="24"/>
              </w:rPr>
              <w:t>HOBOT przeciwko Polsce</w:t>
            </w:r>
          </w:p>
        </w:tc>
        <w:tc>
          <w:tcPr>
            <w:tcW w:w="1438" w:type="dxa"/>
          </w:tcPr>
          <w:p w:rsidR="007A3836" w:rsidRPr="004A25AF" w:rsidRDefault="007A3836" w:rsidP="00E7083A">
            <w:pPr>
              <w:rPr>
                <w:rFonts w:cstheme="minorHAnsi"/>
                <w:szCs w:val="24"/>
              </w:rPr>
            </w:pPr>
            <w:r w:rsidRPr="004A25AF">
              <w:rPr>
                <w:rFonts w:cstheme="minorHAnsi"/>
                <w:szCs w:val="24"/>
              </w:rPr>
              <w:t>20/07/2012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Hobot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46415/12</w:t>
            </w:r>
          </w:p>
        </w:tc>
        <w:tc>
          <w:tcPr>
            <w:tcW w:w="2530" w:type="dxa"/>
          </w:tcPr>
          <w:p w:rsidR="007A3836" w:rsidRPr="004A25AF" w:rsidRDefault="007A3836" w:rsidP="00E7083A">
            <w:pPr>
              <w:jc w:val="left"/>
              <w:rPr>
                <w:rFonts w:cstheme="minorHAnsi"/>
                <w:szCs w:val="24"/>
              </w:rPr>
            </w:pPr>
            <w:r w:rsidRPr="004A25AF">
              <w:rPr>
                <w:rFonts w:cstheme="minorHAnsi"/>
                <w:szCs w:val="24"/>
              </w:rPr>
              <w:t>NOWAK przeciwko Polsce</w:t>
            </w:r>
          </w:p>
        </w:tc>
        <w:tc>
          <w:tcPr>
            <w:tcW w:w="1438" w:type="dxa"/>
          </w:tcPr>
          <w:p w:rsidR="007A3836" w:rsidRPr="004A25AF" w:rsidRDefault="007A3836" w:rsidP="00E7083A">
            <w:pPr>
              <w:rPr>
                <w:rFonts w:cstheme="minorHAnsi"/>
                <w:szCs w:val="24"/>
              </w:rPr>
            </w:pPr>
            <w:r w:rsidRPr="004A25AF">
              <w:rPr>
                <w:rFonts w:cstheme="minorHAnsi"/>
                <w:szCs w:val="24"/>
              </w:rPr>
              <w:t>13/07/2012</w:t>
            </w:r>
          </w:p>
        </w:tc>
        <w:tc>
          <w:tcPr>
            <w:tcW w:w="1699" w:type="dxa"/>
          </w:tcPr>
          <w:p w:rsidR="007A3836" w:rsidRPr="004A25AF" w:rsidRDefault="007A3836" w:rsidP="00E7083A">
            <w:pPr>
              <w:jc w:val="left"/>
              <w:rPr>
                <w:rFonts w:cstheme="minorHAnsi"/>
                <w:szCs w:val="24"/>
              </w:rPr>
            </w:pPr>
            <w:r w:rsidRPr="004A25AF">
              <w:rPr>
                <w:rFonts w:cstheme="minorHAnsi"/>
                <w:szCs w:val="24"/>
              </w:rPr>
              <w:t>A. Wójcik</w:t>
            </w:r>
          </w:p>
        </w:tc>
        <w:tc>
          <w:tcPr>
            <w:tcW w:w="2037" w:type="dxa"/>
          </w:tcPr>
          <w:p w:rsidR="007A3836" w:rsidRPr="004A25AF" w:rsidRDefault="007A3836" w:rsidP="00E7083A">
            <w:pPr>
              <w:rPr>
                <w:rFonts w:cstheme="minorHAnsi"/>
                <w:szCs w:val="24"/>
              </w:rPr>
            </w:pPr>
            <w:r w:rsidRPr="004A25AF">
              <w:rPr>
                <w:rFonts w:cstheme="minorHAnsi"/>
                <w:szCs w:val="24"/>
              </w:rPr>
              <w:t>J. Nowak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46716/12</w:t>
            </w:r>
          </w:p>
        </w:tc>
        <w:tc>
          <w:tcPr>
            <w:tcW w:w="2530" w:type="dxa"/>
          </w:tcPr>
          <w:p w:rsidR="007A3836" w:rsidRPr="004A25AF" w:rsidRDefault="007A3836" w:rsidP="00E7083A">
            <w:pPr>
              <w:jc w:val="left"/>
              <w:rPr>
                <w:rFonts w:cstheme="minorHAnsi"/>
                <w:szCs w:val="24"/>
              </w:rPr>
            </w:pPr>
            <w:r w:rsidRPr="004A25AF">
              <w:rPr>
                <w:rFonts w:cstheme="minorHAnsi"/>
                <w:szCs w:val="24"/>
              </w:rPr>
              <w:t>CELEJEWSKI przeciwko Polsce</w:t>
            </w:r>
          </w:p>
        </w:tc>
        <w:tc>
          <w:tcPr>
            <w:tcW w:w="1438" w:type="dxa"/>
          </w:tcPr>
          <w:p w:rsidR="007A3836" w:rsidRPr="004A25AF" w:rsidRDefault="007A3836" w:rsidP="00E7083A">
            <w:pPr>
              <w:rPr>
                <w:rFonts w:cstheme="minorHAnsi"/>
                <w:szCs w:val="24"/>
              </w:rPr>
            </w:pPr>
            <w:r w:rsidRPr="004A25AF">
              <w:rPr>
                <w:rFonts w:cstheme="minorHAnsi"/>
                <w:szCs w:val="24"/>
              </w:rPr>
              <w:t>10/07/2012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Celejewski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47369/12</w:t>
            </w:r>
          </w:p>
        </w:tc>
        <w:tc>
          <w:tcPr>
            <w:tcW w:w="2530" w:type="dxa"/>
          </w:tcPr>
          <w:p w:rsidR="007A3836" w:rsidRPr="004A25AF" w:rsidRDefault="007A3836" w:rsidP="00E7083A">
            <w:pPr>
              <w:jc w:val="left"/>
              <w:rPr>
                <w:rFonts w:cstheme="minorHAnsi"/>
                <w:szCs w:val="24"/>
              </w:rPr>
            </w:pPr>
            <w:r w:rsidRPr="004A25AF">
              <w:rPr>
                <w:rFonts w:cstheme="minorHAnsi"/>
                <w:szCs w:val="24"/>
              </w:rPr>
              <w:t>MAŁACZEWSKI przeciwko Polsce</w:t>
            </w:r>
          </w:p>
        </w:tc>
        <w:tc>
          <w:tcPr>
            <w:tcW w:w="1438" w:type="dxa"/>
          </w:tcPr>
          <w:p w:rsidR="007A3836" w:rsidRPr="004A25AF" w:rsidRDefault="007A3836" w:rsidP="00E7083A">
            <w:pPr>
              <w:rPr>
                <w:rFonts w:cstheme="minorHAnsi"/>
                <w:szCs w:val="24"/>
              </w:rPr>
            </w:pPr>
            <w:r w:rsidRPr="004A25AF">
              <w:rPr>
                <w:rFonts w:cstheme="minorHAnsi"/>
                <w:szCs w:val="24"/>
              </w:rPr>
              <w:t>17/07/2012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Małaczewski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50461/12</w:t>
            </w:r>
          </w:p>
        </w:tc>
        <w:tc>
          <w:tcPr>
            <w:tcW w:w="2530" w:type="dxa"/>
          </w:tcPr>
          <w:p w:rsidR="007A3836" w:rsidRPr="004A25AF" w:rsidRDefault="007A3836" w:rsidP="00E7083A">
            <w:pPr>
              <w:jc w:val="left"/>
              <w:rPr>
                <w:rFonts w:cstheme="minorHAnsi"/>
                <w:szCs w:val="24"/>
              </w:rPr>
            </w:pPr>
            <w:r w:rsidRPr="004A25AF">
              <w:rPr>
                <w:rFonts w:cstheme="minorHAnsi"/>
                <w:szCs w:val="24"/>
              </w:rPr>
              <w:t>PYRZANOWSKI-KLUCZYŃSKI przeciwko Polsce</w:t>
            </w:r>
          </w:p>
        </w:tc>
        <w:tc>
          <w:tcPr>
            <w:tcW w:w="1438" w:type="dxa"/>
          </w:tcPr>
          <w:p w:rsidR="007A3836" w:rsidRPr="004A25AF" w:rsidRDefault="007A3836" w:rsidP="00E7083A">
            <w:pPr>
              <w:rPr>
                <w:rFonts w:cstheme="minorHAnsi"/>
                <w:szCs w:val="24"/>
              </w:rPr>
            </w:pPr>
            <w:r w:rsidRPr="004A25AF">
              <w:rPr>
                <w:rFonts w:cstheme="minorHAnsi"/>
                <w:szCs w:val="24"/>
              </w:rPr>
              <w:t>02/08/2012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Pyrzanowski-Kluczyński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52831/12</w:t>
            </w:r>
          </w:p>
        </w:tc>
        <w:tc>
          <w:tcPr>
            <w:tcW w:w="2530" w:type="dxa"/>
          </w:tcPr>
          <w:p w:rsidR="007A3836" w:rsidRPr="004A25AF" w:rsidRDefault="007A3836" w:rsidP="00E7083A">
            <w:pPr>
              <w:jc w:val="left"/>
              <w:rPr>
                <w:rFonts w:cstheme="minorHAnsi"/>
                <w:szCs w:val="24"/>
              </w:rPr>
            </w:pPr>
            <w:r w:rsidRPr="004A25AF">
              <w:rPr>
                <w:rFonts w:cstheme="minorHAnsi"/>
                <w:szCs w:val="24"/>
              </w:rPr>
              <w:t>BIELAWIAK przeciwko Polsce</w:t>
            </w:r>
          </w:p>
        </w:tc>
        <w:tc>
          <w:tcPr>
            <w:tcW w:w="1438" w:type="dxa"/>
          </w:tcPr>
          <w:p w:rsidR="007A3836" w:rsidRPr="004A25AF" w:rsidRDefault="007A3836" w:rsidP="00E7083A">
            <w:pPr>
              <w:rPr>
                <w:rFonts w:cstheme="minorHAnsi"/>
                <w:szCs w:val="24"/>
              </w:rPr>
            </w:pPr>
            <w:r w:rsidRPr="004A25AF">
              <w:rPr>
                <w:rFonts w:cstheme="minorHAnsi"/>
                <w:szCs w:val="24"/>
              </w:rPr>
              <w:t>09/08/2012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Bielawiak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54027/12</w:t>
            </w:r>
          </w:p>
        </w:tc>
        <w:tc>
          <w:tcPr>
            <w:tcW w:w="2530" w:type="dxa"/>
          </w:tcPr>
          <w:p w:rsidR="007A3836" w:rsidRPr="004A25AF" w:rsidRDefault="007A3836" w:rsidP="00E7083A">
            <w:pPr>
              <w:jc w:val="left"/>
              <w:rPr>
                <w:rFonts w:cstheme="minorHAnsi"/>
                <w:szCs w:val="24"/>
              </w:rPr>
            </w:pPr>
            <w:r w:rsidRPr="004A25AF">
              <w:rPr>
                <w:rFonts w:cstheme="minorHAnsi"/>
                <w:szCs w:val="24"/>
              </w:rPr>
              <w:t>ROZENZWAJG przeciwko Polsce</w:t>
            </w:r>
          </w:p>
        </w:tc>
        <w:tc>
          <w:tcPr>
            <w:tcW w:w="1438" w:type="dxa"/>
          </w:tcPr>
          <w:p w:rsidR="007A3836" w:rsidRPr="004A25AF" w:rsidRDefault="007A3836" w:rsidP="00E7083A">
            <w:pPr>
              <w:rPr>
                <w:rFonts w:cstheme="minorHAnsi"/>
                <w:szCs w:val="24"/>
              </w:rPr>
            </w:pPr>
            <w:r w:rsidRPr="004A25AF">
              <w:rPr>
                <w:rFonts w:cstheme="minorHAnsi"/>
                <w:szCs w:val="24"/>
              </w:rPr>
              <w:t>08/08/2012</w:t>
            </w:r>
          </w:p>
        </w:tc>
        <w:tc>
          <w:tcPr>
            <w:tcW w:w="1699" w:type="dxa"/>
          </w:tcPr>
          <w:p w:rsidR="007A3836" w:rsidRPr="004A25AF" w:rsidRDefault="007A3836" w:rsidP="00E7083A">
            <w:pPr>
              <w:jc w:val="left"/>
              <w:rPr>
                <w:rFonts w:cstheme="minorHAnsi"/>
                <w:szCs w:val="24"/>
              </w:rPr>
            </w:pPr>
            <w:r w:rsidRPr="004A25AF">
              <w:rPr>
                <w:rFonts w:cstheme="minorHAnsi"/>
                <w:szCs w:val="24"/>
              </w:rPr>
              <w:t>M. Krakowski</w:t>
            </w:r>
          </w:p>
        </w:tc>
        <w:tc>
          <w:tcPr>
            <w:tcW w:w="2037" w:type="dxa"/>
          </w:tcPr>
          <w:p w:rsidR="007A3836" w:rsidRPr="004A25AF" w:rsidRDefault="007A3836" w:rsidP="00E7083A">
            <w:pPr>
              <w:rPr>
                <w:rFonts w:cstheme="minorHAnsi"/>
                <w:szCs w:val="24"/>
              </w:rPr>
            </w:pPr>
            <w:r w:rsidRPr="004A25AF">
              <w:rPr>
                <w:rFonts w:cstheme="minorHAnsi"/>
                <w:szCs w:val="24"/>
              </w:rPr>
              <w:t>M. Rozenzwajg</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54047/12</w:t>
            </w:r>
          </w:p>
        </w:tc>
        <w:tc>
          <w:tcPr>
            <w:tcW w:w="2530" w:type="dxa"/>
          </w:tcPr>
          <w:p w:rsidR="007A3836" w:rsidRPr="004A25AF" w:rsidRDefault="007A3836" w:rsidP="00E7083A">
            <w:pPr>
              <w:jc w:val="left"/>
              <w:rPr>
                <w:rFonts w:cstheme="minorHAnsi"/>
                <w:szCs w:val="24"/>
              </w:rPr>
            </w:pPr>
            <w:r w:rsidRPr="004A25AF">
              <w:rPr>
                <w:rFonts w:cstheme="minorHAnsi"/>
                <w:szCs w:val="24"/>
              </w:rPr>
              <w:t>MIESZKOWSKI przeciwko Polsce</w:t>
            </w:r>
          </w:p>
        </w:tc>
        <w:tc>
          <w:tcPr>
            <w:tcW w:w="1438" w:type="dxa"/>
          </w:tcPr>
          <w:p w:rsidR="007A3836" w:rsidRPr="004A25AF" w:rsidRDefault="007A3836" w:rsidP="00E7083A">
            <w:pPr>
              <w:rPr>
                <w:rFonts w:cstheme="minorHAnsi"/>
                <w:szCs w:val="24"/>
              </w:rPr>
            </w:pPr>
            <w:r w:rsidRPr="004A25AF">
              <w:rPr>
                <w:rFonts w:cstheme="minorHAnsi"/>
                <w:szCs w:val="24"/>
              </w:rPr>
              <w:t>06/08/2012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Mieszkowski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299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54166/12</w:t>
            </w:r>
          </w:p>
        </w:tc>
        <w:tc>
          <w:tcPr>
            <w:tcW w:w="2530" w:type="dxa"/>
          </w:tcPr>
          <w:p w:rsidR="007A3836" w:rsidRPr="004A25AF" w:rsidRDefault="007A3836" w:rsidP="00E7083A">
            <w:pPr>
              <w:jc w:val="left"/>
              <w:rPr>
                <w:rFonts w:cstheme="minorHAnsi"/>
                <w:szCs w:val="24"/>
              </w:rPr>
            </w:pPr>
            <w:r w:rsidRPr="004A25AF">
              <w:rPr>
                <w:rFonts w:cstheme="minorHAnsi"/>
                <w:szCs w:val="24"/>
              </w:rPr>
              <w:t>BOJANOWICZ przeciwko Polsce</w:t>
            </w:r>
          </w:p>
        </w:tc>
        <w:tc>
          <w:tcPr>
            <w:tcW w:w="1438" w:type="dxa"/>
          </w:tcPr>
          <w:p w:rsidR="007A3836" w:rsidRPr="004A25AF" w:rsidRDefault="007A3836" w:rsidP="00E7083A">
            <w:pPr>
              <w:rPr>
                <w:rFonts w:cstheme="minorHAnsi"/>
                <w:szCs w:val="24"/>
              </w:rPr>
            </w:pPr>
            <w:r w:rsidRPr="004A25AF">
              <w:rPr>
                <w:rFonts w:cstheme="minorHAnsi"/>
                <w:szCs w:val="24"/>
              </w:rPr>
              <w:t>17/08/2012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Bojanowicz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54182/12</w:t>
            </w:r>
          </w:p>
        </w:tc>
        <w:tc>
          <w:tcPr>
            <w:tcW w:w="2530" w:type="dxa"/>
          </w:tcPr>
          <w:p w:rsidR="007A3836" w:rsidRPr="004A25AF" w:rsidRDefault="007A3836" w:rsidP="00E7083A">
            <w:pPr>
              <w:jc w:val="left"/>
              <w:rPr>
                <w:rFonts w:cstheme="minorHAnsi"/>
                <w:szCs w:val="24"/>
              </w:rPr>
            </w:pPr>
            <w:r w:rsidRPr="004A25AF">
              <w:rPr>
                <w:rFonts w:cstheme="minorHAnsi"/>
                <w:szCs w:val="24"/>
              </w:rPr>
              <w:t>MEROŃ przeciwko Polsce</w:t>
            </w:r>
          </w:p>
        </w:tc>
        <w:tc>
          <w:tcPr>
            <w:tcW w:w="1438" w:type="dxa"/>
          </w:tcPr>
          <w:p w:rsidR="007A3836" w:rsidRPr="004A25AF" w:rsidRDefault="007A3836" w:rsidP="00E7083A">
            <w:pPr>
              <w:rPr>
                <w:rFonts w:cstheme="minorHAnsi"/>
                <w:szCs w:val="24"/>
              </w:rPr>
            </w:pPr>
            <w:r w:rsidRPr="004A25AF">
              <w:rPr>
                <w:rFonts w:cstheme="minorHAnsi"/>
                <w:szCs w:val="24"/>
              </w:rPr>
              <w:t>09/08/2012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Meroń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55271/12</w:t>
            </w:r>
          </w:p>
        </w:tc>
        <w:tc>
          <w:tcPr>
            <w:tcW w:w="2530" w:type="dxa"/>
          </w:tcPr>
          <w:p w:rsidR="007A3836" w:rsidRPr="004A25AF" w:rsidRDefault="007A3836" w:rsidP="00E7083A">
            <w:pPr>
              <w:jc w:val="left"/>
              <w:rPr>
                <w:rFonts w:cstheme="minorHAnsi"/>
                <w:szCs w:val="24"/>
              </w:rPr>
            </w:pPr>
            <w:r w:rsidRPr="004A25AF">
              <w:rPr>
                <w:rFonts w:cstheme="minorHAnsi"/>
                <w:szCs w:val="24"/>
              </w:rPr>
              <w:t>WIĘCKOWSKA przeciwko Polsce</w:t>
            </w:r>
          </w:p>
        </w:tc>
        <w:tc>
          <w:tcPr>
            <w:tcW w:w="1438" w:type="dxa"/>
          </w:tcPr>
          <w:p w:rsidR="007A3836" w:rsidRPr="004A25AF" w:rsidRDefault="007A3836" w:rsidP="00E7083A">
            <w:pPr>
              <w:rPr>
                <w:rFonts w:cstheme="minorHAnsi"/>
                <w:szCs w:val="24"/>
              </w:rPr>
            </w:pPr>
            <w:r w:rsidRPr="004A25AF">
              <w:rPr>
                <w:rFonts w:cstheme="minorHAnsi"/>
                <w:szCs w:val="24"/>
              </w:rPr>
              <w:t>21/08/2012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Więckowska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55342/12</w:t>
            </w:r>
          </w:p>
        </w:tc>
        <w:tc>
          <w:tcPr>
            <w:tcW w:w="2530" w:type="dxa"/>
          </w:tcPr>
          <w:p w:rsidR="007A3836" w:rsidRPr="004A25AF" w:rsidRDefault="007A3836" w:rsidP="00E7083A">
            <w:pPr>
              <w:jc w:val="left"/>
              <w:rPr>
                <w:rFonts w:cstheme="minorHAnsi"/>
                <w:szCs w:val="24"/>
              </w:rPr>
            </w:pPr>
            <w:r w:rsidRPr="004A25AF">
              <w:rPr>
                <w:rFonts w:cstheme="minorHAnsi"/>
                <w:szCs w:val="24"/>
              </w:rPr>
              <w:t>JAGIEŁA przeciwko Polsce</w:t>
            </w:r>
          </w:p>
        </w:tc>
        <w:tc>
          <w:tcPr>
            <w:tcW w:w="1438" w:type="dxa"/>
          </w:tcPr>
          <w:p w:rsidR="007A3836" w:rsidRPr="004A25AF" w:rsidRDefault="007A3836" w:rsidP="00E7083A">
            <w:pPr>
              <w:rPr>
                <w:rFonts w:cstheme="minorHAnsi"/>
                <w:szCs w:val="24"/>
              </w:rPr>
            </w:pPr>
            <w:r w:rsidRPr="004A25AF">
              <w:rPr>
                <w:rFonts w:cstheme="minorHAnsi"/>
                <w:szCs w:val="24"/>
              </w:rPr>
              <w:t>20/08/2012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Jagieła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55549/12</w:t>
            </w:r>
          </w:p>
        </w:tc>
        <w:tc>
          <w:tcPr>
            <w:tcW w:w="2530" w:type="dxa"/>
          </w:tcPr>
          <w:p w:rsidR="007A3836" w:rsidRPr="004A25AF" w:rsidRDefault="007A3836" w:rsidP="00E7083A">
            <w:pPr>
              <w:jc w:val="left"/>
              <w:rPr>
                <w:rFonts w:cstheme="minorHAnsi"/>
                <w:szCs w:val="24"/>
              </w:rPr>
            </w:pPr>
            <w:r w:rsidRPr="004A25AF">
              <w:rPr>
                <w:rFonts w:cstheme="minorHAnsi"/>
                <w:szCs w:val="24"/>
              </w:rPr>
              <w:t>WYTRYKOWSKI przeciwko Polsce</w:t>
            </w:r>
          </w:p>
        </w:tc>
        <w:tc>
          <w:tcPr>
            <w:tcW w:w="1438" w:type="dxa"/>
          </w:tcPr>
          <w:p w:rsidR="007A3836" w:rsidRPr="004A25AF" w:rsidRDefault="007A3836" w:rsidP="00E7083A">
            <w:pPr>
              <w:rPr>
                <w:rFonts w:cstheme="minorHAnsi"/>
                <w:szCs w:val="24"/>
              </w:rPr>
            </w:pPr>
            <w:r w:rsidRPr="004A25AF">
              <w:rPr>
                <w:rFonts w:cstheme="minorHAnsi"/>
                <w:szCs w:val="24"/>
              </w:rPr>
              <w:t>14/08/2012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Wytrykowski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55824/12</w:t>
            </w:r>
          </w:p>
        </w:tc>
        <w:tc>
          <w:tcPr>
            <w:tcW w:w="2530" w:type="dxa"/>
          </w:tcPr>
          <w:p w:rsidR="007A3836" w:rsidRPr="004A25AF" w:rsidRDefault="007A3836" w:rsidP="00E7083A">
            <w:pPr>
              <w:jc w:val="left"/>
              <w:rPr>
                <w:rFonts w:cstheme="minorHAnsi"/>
                <w:szCs w:val="24"/>
              </w:rPr>
            </w:pPr>
            <w:r w:rsidRPr="004A25AF">
              <w:rPr>
                <w:rFonts w:cstheme="minorHAnsi"/>
                <w:szCs w:val="24"/>
              </w:rPr>
              <w:t>PRZYJEMSKI przeciwko Polsce</w:t>
            </w:r>
          </w:p>
        </w:tc>
        <w:tc>
          <w:tcPr>
            <w:tcW w:w="1438" w:type="dxa"/>
          </w:tcPr>
          <w:p w:rsidR="007A3836" w:rsidRPr="004A25AF" w:rsidRDefault="007A3836" w:rsidP="00E7083A">
            <w:pPr>
              <w:rPr>
                <w:rFonts w:cstheme="minorHAnsi"/>
                <w:szCs w:val="24"/>
              </w:rPr>
            </w:pPr>
            <w:r w:rsidRPr="004A25AF">
              <w:rPr>
                <w:rFonts w:cstheme="minorHAnsi"/>
                <w:szCs w:val="24"/>
              </w:rPr>
              <w:t>16/08/2012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Przyjemski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55877/12</w:t>
            </w:r>
          </w:p>
        </w:tc>
        <w:tc>
          <w:tcPr>
            <w:tcW w:w="2530" w:type="dxa"/>
          </w:tcPr>
          <w:p w:rsidR="007A3836" w:rsidRPr="004A25AF" w:rsidRDefault="007A3836" w:rsidP="00E7083A">
            <w:pPr>
              <w:jc w:val="left"/>
              <w:rPr>
                <w:rFonts w:cstheme="minorHAnsi"/>
                <w:szCs w:val="24"/>
              </w:rPr>
            </w:pPr>
            <w:r w:rsidRPr="004A25AF">
              <w:rPr>
                <w:rFonts w:cstheme="minorHAnsi"/>
                <w:szCs w:val="24"/>
              </w:rPr>
              <w:t>ZDANOWSKI przeciwko Polsce</w:t>
            </w:r>
          </w:p>
        </w:tc>
        <w:tc>
          <w:tcPr>
            <w:tcW w:w="1438" w:type="dxa"/>
          </w:tcPr>
          <w:p w:rsidR="007A3836" w:rsidRPr="004A25AF" w:rsidRDefault="007A3836" w:rsidP="00E7083A">
            <w:pPr>
              <w:rPr>
                <w:rFonts w:cstheme="minorHAnsi"/>
                <w:szCs w:val="24"/>
              </w:rPr>
            </w:pPr>
            <w:r w:rsidRPr="004A25AF">
              <w:rPr>
                <w:rFonts w:cstheme="minorHAnsi"/>
                <w:szCs w:val="24"/>
              </w:rPr>
              <w:t>26/06/2012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Zdanowski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56068/12</w:t>
            </w:r>
          </w:p>
        </w:tc>
        <w:tc>
          <w:tcPr>
            <w:tcW w:w="2530" w:type="dxa"/>
          </w:tcPr>
          <w:p w:rsidR="007A3836" w:rsidRPr="004A25AF" w:rsidRDefault="007A3836" w:rsidP="00E7083A">
            <w:pPr>
              <w:jc w:val="left"/>
              <w:rPr>
                <w:rFonts w:cstheme="minorHAnsi"/>
                <w:szCs w:val="24"/>
              </w:rPr>
            </w:pPr>
            <w:r w:rsidRPr="004A25AF">
              <w:rPr>
                <w:rFonts w:cstheme="minorHAnsi"/>
                <w:szCs w:val="24"/>
              </w:rPr>
              <w:t>TODORSKI przeciwko Polsce</w:t>
            </w:r>
          </w:p>
        </w:tc>
        <w:tc>
          <w:tcPr>
            <w:tcW w:w="1438" w:type="dxa"/>
          </w:tcPr>
          <w:p w:rsidR="007A3836" w:rsidRPr="004A25AF" w:rsidRDefault="007A3836" w:rsidP="00E7083A">
            <w:pPr>
              <w:rPr>
                <w:rFonts w:cstheme="minorHAnsi"/>
                <w:szCs w:val="24"/>
              </w:rPr>
            </w:pPr>
            <w:r w:rsidRPr="004A25AF">
              <w:rPr>
                <w:rFonts w:cstheme="minorHAnsi"/>
                <w:szCs w:val="24"/>
              </w:rPr>
              <w:t>30/07/2012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Todorski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56488/12</w:t>
            </w:r>
          </w:p>
        </w:tc>
        <w:tc>
          <w:tcPr>
            <w:tcW w:w="2530" w:type="dxa"/>
          </w:tcPr>
          <w:p w:rsidR="007A3836" w:rsidRPr="004A25AF" w:rsidRDefault="007A3836" w:rsidP="00E7083A">
            <w:pPr>
              <w:jc w:val="left"/>
              <w:rPr>
                <w:rFonts w:cstheme="minorHAnsi"/>
                <w:szCs w:val="24"/>
              </w:rPr>
            </w:pPr>
            <w:r w:rsidRPr="004A25AF">
              <w:rPr>
                <w:rFonts w:cstheme="minorHAnsi"/>
                <w:szCs w:val="24"/>
              </w:rPr>
              <w:t>FEJDYCH przeciwko Polsce</w:t>
            </w:r>
          </w:p>
        </w:tc>
        <w:tc>
          <w:tcPr>
            <w:tcW w:w="1438" w:type="dxa"/>
          </w:tcPr>
          <w:p w:rsidR="007A3836" w:rsidRPr="004A25AF" w:rsidRDefault="007A3836" w:rsidP="00E7083A">
            <w:pPr>
              <w:rPr>
                <w:rFonts w:cstheme="minorHAnsi"/>
                <w:szCs w:val="24"/>
              </w:rPr>
            </w:pPr>
            <w:r w:rsidRPr="004A25AF">
              <w:rPr>
                <w:rFonts w:cstheme="minorHAnsi"/>
                <w:szCs w:val="24"/>
              </w:rPr>
              <w:t>22/08/2012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Fejdych</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56868/12</w:t>
            </w:r>
          </w:p>
        </w:tc>
        <w:tc>
          <w:tcPr>
            <w:tcW w:w="2530" w:type="dxa"/>
          </w:tcPr>
          <w:p w:rsidR="007A3836" w:rsidRPr="004A25AF" w:rsidRDefault="007A3836" w:rsidP="00E7083A">
            <w:pPr>
              <w:jc w:val="left"/>
              <w:rPr>
                <w:rFonts w:cstheme="minorHAnsi"/>
                <w:szCs w:val="24"/>
              </w:rPr>
            </w:pPr>
            <w:r w:rsidRPr="004A25AF">
              <w:rPr>
                <w:rFonts w:cstheme="minorHAnsi"/>
                <w:szCs w:val="24"/>
              </w:rPr>
              <w:t>PRZYBYLAK przeciwko Polsce</w:t>
            </w:r>
          </w:p>
        </w:tc>
        <w:tc>
          <w:tcPr>
            <w:tcW w:w="1438" w:type="dxa"/>
          </w:tcPr>
          <w:p w:rsidR="007A3836" w:rsidRPr="004A25AF" w:rsidRDefault="007A3836" w:rsidP="00E7083A">
            <w:pPr>
              <w:rPr>
                <w:rFonts w:cstheme="minorHAnsi"/>
                <w:szCs w:val="24"/>
              </w:rPr>
            </w:pPr>
            <w:r w:rsidRPr="004A25AF">
              <w:rPr>
                <w:rFonts w:cstheme="minorHAnsi"/>
                <w:szCs w:val="24"/>
              </w:rPr>
              <w:t>27/08/2012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Przybylak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309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57555/12</w:t>
            </w:r>
          </w:p>
        </w:tc>
        <w:tc>
          <w:tcPr>
            <w:tcW w:w="2530" w:type="dxa"/>
          </w:tcPr>
          <w:p w:rsidR="007A3836" w:rsidRPr="004A25AF" w:rsidRDefault="007A3836" w:rsidP="00E7083A">
            <w:pPr>
              <w:jc w:val="left"/>
              <w:rPr>
                <w:rFonts w:cstheme="minorHAnsi"/>
                <w:szCs w:val="24"/>
              </w:rPr>
            </w:pPr>
            <w:r w:rsidRPr="004A25AF">
              <w:rPr>
                <w:rFonts w:cstheme="minorHAnsi"/>
                <w:szCs w:val="24"/>
              </w:rPr>
              <w:t>PYZOWSKI przeciwko Polsce</w:t>
            </w:r>
          </w:p>
        </w:tc>
        <w:tc>
          <w:tcPr>
            <w:tcW w:w="1438" w:type="dxa"/>
          </w:tcPr>
          <w:p w:rsidR="007A3836" w:rsidRPr="004A25AF" w:rsidRDefault="007A3836" w:rsidP="00E7083A">
            <w:pPr>
              <w:rPr>
                <w:rFonts w:cstheme="minorHAnsi"/>
                <w:szCs w:val="24"/>
              </w:rPr>
            </w:pPr>
            <w:r w:rsidRPr="004A25AF">
              <w:rPr>
                <w:rFonts w:cstheme="minorHAnsi"/>
                <w:szCs w:val="24"/>
              </w:rPr>
              <w:t>29/08/2012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Pyzowski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58610/12</w:t>
            </w:r>
          </w:p>
        </w:tc>
        <w:tc>
          <w:tcPr>
            <w:tcW w:w="2530" w:type="dxa"/>
          </w:tcPr>
          <w:p w:rsidR="007A3836" w:rsidRPr="004A25AF" w:rsidRDefault="007A3836" w:rsidP="00E7083A">
            <w:pPr>
              <w:jc w:val="left"/>
              <w:rPr>
                <w:rFonts w:cstheme="minorHAnsi"/>
                <w:szCs w:val="24"/>
              </w:rPr>
            </w:pPr>
            <w:r w:rsidRPr="004A25AF">
              <w:rPr>
                <w:rFonts w:cstheme="minorHAnsi"/>
                <w:szCs w:val="24"/>
              </w:rPr>
              <w:t>PASZKOWSKI przeciwko Polsce</w:t>
            </w:r>
          </w:p>
        </w:tc>
        <w:tc>
          <w:tcPr>
            <w:tcW w:w="1438" w:type="dxa"/>
          </w:tcPr>
          <w:p w:rsidR="007A3836" w:rsidRPr="004A25AF" w:rsidRDefault="007A3836" w:rsidP="00E7083A">
            <w:pPr>
              <w:rPr>
                <w:rFonts w:cstheme="minorHAnsi"/>
                <w:szCs w:val="24"/>
              </w:rPr>
            </w:pPr>
            <w:r w:rsidRPr="004A25AF">
              <w:rPr>
                <w:rFonts w:cstheme="minorHAnsi"/>
                <w:szCs w:val="24"/>
              </w:rPr>
              <w:t>27/08/2012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Paszkowski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58876/12</w:t>
            </w:r>
          </w:p>
        </w:tc>
        <w:tc>
          <w:tcPr>
            <w:tcW w:w="2530" w:type="dxa"/>
          </w:tcPr>
          <w:p w:rsidR="007A3836" w:rsidRPr="004A25AF" w:rsidRDefault="007A3836" w:rsidP="00E7083A">
            <w:pPr>
              <w:jc w:val="left"/>
              <w:rPr>
                <w:rFonts w:cstheme="minorHAnsi"/>
                <w:szCs w:val="24"/>
              </w:rPr>
            </w:pPr>
            <w:r w:rsidRPr="004A25AF">
              <w:rPr>
                <w:rFonts w:cstheme="minorHAnsi"/>
                <w:szCs w:val="24"/>
              </w:rPr>
              <w:t>BARAN-BARANOWSKI przeciwko Polsce</w:t>
            </w:r>
          </w:p>
        </w:tc>
        <w:tc>
          <w:tcPr>
            <w:tcW w:w="1438" w:type="dxa"/>
          </w:tcPr>
          <w:p w:rsidR="007A3836" w:rsidRPr="004A25AF" w:rsidRDefault="007A3836" w:rsidP="00E7083A">
            <w:pPr>
              <w:rPr>
                <w:rFonts w:cstheme="minorHAnsi"/>
                <w:szCs w:val="24"/>
              </w:rPr>
            </w:pPr>
            <w:r w:rsidRPr="004A25AF">
              <w:rPr>
                <w:rFonts w:cstheme="minorHAnsi"/>
                <w:szCs w:val="24"/>
              </w:rPr>
              <w:t>27/08/2012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Baran-Baranowski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58900/12</w:t>
            </w:r>
          </w:p>
        </w:tc>
        <w:tc>
          <w:tcPr>
            <w:tcW w:w="2530" w:type="dxa"/>
          </w:tcPr>
          <w:p w:rsidR="007A3836" w:rsidRPr="004A25AF" w:rsidRDefault="007A3836" w:rsidP="00E7083A">
            <w:pPr>
              <w:jc w:val="left"/>
              <w:rPr>
                <w:rFonts w:cstheme="minorHAnsi"/>
                <w:szCs w:val="24"/>
              </w:rPr>
            </w:pPr>
            <w:r w:rsidRPr="004A25AF">
              <w:rPr>
                <w:rFonts w:cstheme="minorHAnsi"/>
                <w:szCs w:val="24"/>
              </w:rPr>
              <w:t>BŁASZCZYK przeciwko Polsce</w:t>
            </w:r>
          </w:p>
        </w:tc>
        <w:tc>
          <w:tcPr>
            <w:tcW w:w="1438" w:type="dxa"/>
          </w:tcPr>
          <w:p w:rsidR="007A3836" w:rsidRPr="004A25AF" w:rsidRDefault="007A3836" w:rsidP="00E7083A">
            <w:pPr>
              <w:rPr>
                <w:rFonts w:cstheme="minorHAnsi"/>
                <w:szCs w:val="24"/>
              </w:rPr>
            </w:pPr>
            <w:r w:rsidRPr="004A25AF">
              <w:rPr>
                <w:rFonts w:cstheme="minorHAnsi"/>
                <w:szCs w:val="24"/>
              </w:rPr>
              <w:t>05/09/2012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Błaszczyk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59236/12</w:t>
            </w:r>
          </w:p>
        </w:tc>
        <w:tc>
          <w:tcPr>
            <w:tcW w:w="2530" w:type="dxa"/>
          </w:tcPr>
          <w:p w:rsidR="007A3836" w:rsidRPr="004A25AF" w:rsidRDefault="007A3836" w:rsidP="00E7083A">
            <w:pPr>
              <w:jc w:val="left"/>
              <w:rPr>
                <w:rFonts w:cstheme="minorHAnsi"/>
                <w:szCs w:val="24"/>
              </w:rPr>
            </w:pPr>
            <w:r w:rsidRPr="004A25AF">
              <w:rPr>
                <w:rFonts w:cstheme="minorHAnsi"/>
                <w:szCs w:val="24"/>
              </w:rPr>
              <w:t>MAKOWSKI przeciwko Polsce</w:t>
            </w:r>
          </w:p>
        </w:tc>
        <w:tc>
          <w:tcPr>
            <w:tcW w:w="1438" w:type="dxa"/>
          </w:tcPr>
          <w:p w:rsidR="007A3836" w:rsidRPr="004A25AF" w:rsidRDefault="007A3836" w:rsidP="00E7083A">
            <w:pPr>
              <w:rPr>
                <w:rFonts w:cstheme="minorHAnsi"/>
                <w:szCs w:val="24"/>
              </w:rPr>
            </w:pPr>
            <w:r w:rsidRPr="004A25AF">
              <w:rPr>
                <w:rFonts w:cstheme="minorHAnsi"/>
                <w:szCs w:val="24"/>
              </w:rPr>
              <w:t>29/08/2012</w:t>
            </w:r>
          </w:p>
        </w:tc>
        <w:tc>
          <w:tcPr>
            <w:tcW w:w="1699" w:type="dxa"/>
          </w:tcPr>
          <w:p w:rsidR="007A3836" w:rsidRPr="004A25AF" w:rsidRDefault="007A3836" w:rsidP="00E7083A">
            <w:pPr>
              <w:jc w:val="left"/>
              <w:rPr>
                <w:rFonts w:cstheme="minorHAnsi"/>
                <w:szCs w:val="24"/>
              </w:rPr>
            </w:pPr>
            <w:r w:rsidRPr="004A25AF">
              <w:rPr>
                <w:rFonts w:cstheme="minorHAnsi"/>
                <w:szCs w:val="24"/>
              </w:rPr>
              <w:t>T. Burda</w:t>
            </w:r>
          </w:p>
        </w:tc>
        <w:tc>
          <w:tcPr>
            <w:tcW w:w="2037" w:type="dxa"/>
          </w:tcPr>
          <w:p w:rsidR="007A3836" w:rsidRPr="004A25AF" w:rsidRDefault="007A3836" w:rsidP="00E7083A">
            <w:pPr>
              <w:rPr>
                <w:rFonts w:cstheme="minorHAnsi"/>
                <w:szCs w:val="24"/>
              </w:rPr>
            </w:pPr>
            <w:r w:rsidRPr="004A25AF">
              <w:rPr>
                <w:rFonts w:cstheme="minorHAnsi"/>
                <w:szCs w:val="24"/>
              </w:rPr>
              <w:t>M. Makowski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59237/12</w:t>
            </w:r>
          </w:p>
        </w:tc>
        <w:tc>
          <w:tcPr>
            <w:tcW w:w="2530" w:type="dxa"/>
          </w:tcPr>
          <w:p w:rsidR="007A3836" w:rsidRPr="004A25AF" w:rsidRDefault="007A3836" w:rsidP="00E7083A">
            <w:pPr>
              <w:jc w:val="left"/>
              <w:rPr>
                <w:rFonts w:cstheme="minorHAnsi"/>
                <w:szCs w:val="24"/>
              </w:rPr>
            </w:pPr>
            <w:r w:rsidRPr="004A25AF">
              <w:rPr>
                <w:rFonts w:cstheme="minorHAnsi"/>
                <w:szCs w:val="24"/>
              </w:rPr>
              <w:t>JANIK przeciwko Polsce</w:t>
            </w:r>
          </w:p>
        </w:tc>
        <w:tc>
          <w:tcPr>
            <w:tcW w:w="1438" w:type="dxa"/>
          </w:tcPr>
          <w:p w:rsidR="007A3836" w:rsidRPr="004A25AF" w:rsidRDefault="007A3836" w:rsidP="00E7083A">
            <w:pPr>
              <w:rPr>
                <w:rFonts w:cstheme="minorHAnsi"/>
                <w:szCs w:val="24"/>
              </w:rPr>
            </w:pPr>
            <w:r w:rsidRPr="004A25AF">
              <w:rPr>
                <w:rFonts w:cstheme="minorHAnsi"/>
                <w:szCs w:val="24"/>
              </w:rPr>
              <w:t>29/08/2012</w:t>
            </w:r>
          </w:p>
        </w:tc>
        <w:tc>
          <w:tcPr>
            <w:tcW w:w="1699" w:type="dxa"/>
          </w:tcPr>
          <w:p w:rsidR="007A3836" w:rsidRPr="004A25AF" w:rsidRDefault="007A3836" w:rsidP="00E7083A">
            <w:pPr>
              <w:jc w:val="left"/>
              <w:rPr>
                <w:rFonts w:cstheme="minorHAnsi"/>
                <w:szCs w:val="24"/>
              </w:rPr>
            </w:pPr>
            <w:r w:rsidRPr="004A25AF">
              <w:rPr>
                <w:rFonts w:cstheme="minorHAnsi"/>
                <w:szCs w:val="24"/>
              </w:rPr>
              <w:t>T. Burda</w:t>
            </w:r>
          </w:p>
        </w:tc>
        <w:tc>
          <w:tcPr>
            <w:tcW w:w="2037" w:type="dxa"/>
          </w:tcPr>
          <w:p w:rsidR="007A3836" w:rsidRPr="004A25AF" w:rsidRDefault="007A3836" w:rsidP="00E7083A">
            <w:pPr>
              <w:rPr>
                <w:rFonts w:cstheme="minorHAnsi"/>
                <w:szCs w:val="24"/>
              </w:rPr>
            </w:pPr>
            <w:r w:rsidRPr="004A25AF">
              <w:rPr>
                <w:rFonts w:cstheme="minorHAnsi"/>
                <w:szCs w:val="24"/>
              </w:rPr>
              <w:t>J. Janik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59424/12</w:t>
            </w:r>
          </w:p>
        </w:tc>
        <w:tc>
          <w:tcPr>
            <w:tcW w:w="2530" w:type="dxa"/>
          </w:tcPr>
          <w:p w:rsidR="007A3836" w:rsidRPr="004A25AF" w:rsidRDefault="007A3836" w:rsidP="00E7083A">
            <w:pPr>
              <w:jc w:val="left"/>
              <w:rPr>
                <w:rFonts w:cstheme="minorHAnsi"/>
                <w:szCs w:val="24"/>
              </w:rPr>
            </w:pPr>
            <w:r w:rsidRPr="004A25AF">
              <w:rPr>
                <w:rFonts w:cstheme="minorHAnsi"/>
                <w:szCs w:val="24"/>
              </w:rPr>
              <w:t>HOLK przeciwko Polsce</w:t>
            </w:r>
          </w:p>
        </w:tc>
        <w:tc>
          <w:tcPr>
            <w:tcW w:w="1438" w:type="dxa"/>
          </w:tcPr>
          <w:p w:rsidR="007A3836" w:rsidRPr="004A25AF" w:rsidRDefault="007A3836" w:rsidP="00E7083A">
            <w:pPr>
              <w:rPr>
                <w:rFonts w:cstheme="minorHAnsi"/>
                <w:szCs w:val="24"/>
              </w:rPr>
            </w:pPr>
            <w:r w:rsidRPr="004A25AF">
              <w:rPr>
                <w:rFonts w:cstheme="minorHAnsi"/>
                <w:szCs w:val="24"/>
              </w:rPr>
              <w:t>02/09/2012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Holk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59435/12</w:t>
            </w:r>
          </w:p>
        </w:tc>
        <w:tc>
          <w:tcPr>
            <w:tcW w:w="2530" w:type="dxa"/>
          </w:tcPr>
          <w:p w:rsidR="007A3836" w:rsidRPr="004A25AF" w:rsidRDefault="007A3836" w:rsidP="00E7083A">
            <w:pPr>
              <w:jc w:val="left"/>
              <w:rPr>
                <w:rFonts w:cstheme="minorHAnsi"/>
                <w:szCs w:val="24"/>
              </w:rPr>
            </w:pPr>
            <w:r w:rsidRPr="004A25AF">
              <w:rPr>
                <w:rFonts w:cstheme="minorHAnsi"/>
                <w:szCs w:val="24"/>
              </w:rPr>
              <w:t>GOLONKO przeciwko Polsce</w:t>
            </w:r>
          </w:p>
        </w:tc>
        <w:tc>
          <w:tcPr>
            <w:tcW w:w="1438" w:type="dxa"/>
          </w:tcPr>
          <w:p w:rsidR="007A3836" w:rsidRPr="004A25AF" w:rsidRDefault="007A3836" w:rsidP="00E7083A">
            <w:pPr>
              <w:rPr>
                <w:rFonts w:cstheme="minorHAnsi"/>
                <w:szCs w:val="24"/>
              </w:rPr>
            </w:pPr>
            <w:r w:rsidRPr="004A25AF">
              <w:rPr>
                <w:rFonts w:cstheme="minorHAnsi"/>
                <w:szCs w:val="24"/>
              </w:rPr>
              <w:t>30/08/2012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Golonko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60129/12</w:t>
            </w:r>
          </w:p>
        </w:tc>
        <w:tc>
          <w:tcPr>
            <w:tcW w:w="2530" w:type="dxa"/>
          </w:tcPr>
          <w:p w:rsidR="007A3836" w:rsidRPr="004A25AF" w:rsidRDefault="007A3836" w:rsidP="00E7083A">
            <w:pPr>
              <w:jc w:val="left"/>
              <w:rPr>
                <w:rFonts w:cstheme="minorHAnsi"/>
                <w:szCs w:val="24"/>
              </w:rPr>
            </w:pPr>
            <w:r w:rsidRPr="004A25AF">
              <w:rPr>
                <w:rFonts w:cstheme="minorHAnsi"/>
                <w:szCs w:val="24"/>
              </w:rPr>
              <w:t>KRZYMIANOWSKI przeciwko Polsce</w:t>
            </w:r>
          </w:p>
        </w:tc>
        <w:tc>
          <w:tcPr>
            <w:tcW w:w="1438" w:type="dxa"/>
          </w:tcPr>
          <w:p w:rsidR="007A3836" w:rsidRPr="004A25AF" w:rsidRDefault="007A3836" w:rsidP="00E7083A">
            <w:pPr>
              <w:rPr>
                <w:rFonts w:cstheme="minorHAnsi"/>
                <w:szCs w:val="24"/>
              </w:rPr>
            </w:pPr>
            <w:r w:rsidRPr="004A25AF">
              <w:rPr>
                <w:rFonts w:cstheme="minorHAnsi"/>
                <w:szCs w:val="24"/>
              </w:rPr>
              <w:t>30/08/2012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Krzymianowski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60164/12</w:t>
            </w:r>
          </w:p>
        </w:tc>
        <w:tc>
          <w:tcPr>
            <w:tcW w:w="2530" w:type="dxa"/>
          </w:tcPr>
          <w:p w:rsidR="007A3836" w:rsidRPr="004A25AF" w:rsidRDefault="007A3836" w:rsidP="00E7083A">
            <w:pPr>
              <w:jc w:val="left"/>
              <w:rPr>
                <w:rFonts w:cstheme="minorHAnsi"/>
                <w:szCs w:val="24"/>
              </w:rPr>
            </w:pPr>
            <w:r w:rsidRPr="004A25AF">
              <w:rPr>
                <w:rFonts w:cstheme="minorHAnsi"/>
                <w:szCs w:val="24"/>
              </w:rPr>
              <w:t>KRZYSIAK przeciwko Polsce</w:t>
            </w:r>
          </w:p>
        </w:tc>
        <w:tc>
          <w:tcPr>
            <w:tcW w:w="1438" w:type="dxa"/>
          </w:tcPr>
          <w:p w:rsidR="007A3836" w:rsidRPr="004A25AF" w:rsidRDefault="007A3836" w:rsidP="00E7083A">
            <w:pPr>
              <w:rPr>
                <w:rFonts w:cstheme="minorHAnsi"/>
                <w:szCs w:val="24"/>
              </w:rPr>
            </w:pPr>
            <w:r w:rsidRPr="004A25AF">
              <w:rPr>
                <w:rFonts w:cstheme="minorHAnsi"/>
                <w:szCs w:val="24"/>
              </w:rPr>
              <w:t>03/09/2012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D. Krzysiak</w:t>
            </w:r>
          </w:p>
          <w:p w:rsidR="007A3836" w:rsidRPr="004A25AF" w:rsidRDefault="007A3836" w:rsidP="00E7083A">
            <w:pPr>
              <w:rPr>
                <w:rFonts w:cstheme="minorHAnsi"/>
                <w:szCs w:val="24"/>
                <w:lang w:val="pl-PL"/>
              </w:rPr>
            </w:pPr>
            <w:r w:rsidRPr="004A25AF">
              <w:rPr>
                <w:rFonts w:cstheme="minorHAnsi"/>
                <w:szCs w:val="24"/>
                <w:lang w:val="pl-PL"/>
              </w:rPr>
              <w:t>K. Krzysiak</w:t>
            </w:r>
          </w:p>
          <w:p w:rsidR="007A3836" w:rsidRPr="004A25AF" w:rsidRDefault="007A3836" w:rsidP="00E7083A">
            <w:pPr>
              <w:rPr>
                <w:rFonts w:cstheme="minorHAnsi"/>
                <w:szCs w:val="24"/>
                <w:lang w:val="pl-PL"/>
              </w:rPr>
            </w:pPr>
            <w:r w:rsidRPr="004A25AF">
              <w:rPr>
                <w:rFonts w:cstheme="minorHAnsi"/>
                <w:szCs w:val="24"/>
                <w:lang w:val="pl-PL"/>
              </w:rPr>
              <w:t>S. Krzysiak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319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60258/12</w:t>
            </w:r>
          </w:p>
        </w:tc>
        <w:tc>
          <w:tcPr>
            <w:tcW w:w="2530" w:type="dxa"/>
          </w:tcPr>
          <w:p w:rsidR="007A3836" w:rsidRPr="004A25AF" w:rsidRDefault="007A3836" w:rsidP="00E7083A">
            <w:pPr>
              <w:jc w:val="left"/>
              <w:rPr>
                <w:rFonts w:cstheme="minorHAnsi"/>
                <w:szCs w:val="24"/>
              </w:rPr>
            </w:pPr>
            <w:r w:rsidRPr="004A25AF">
              <w:rPr>
                <w:rFonts w:cstheme="minorHAnsi"/>
                <w:szCs w:val="24"/>
              </w:rPr>
              <w:t>GÓRECKI przeciwko Polsce</w:t>
            </w:r>
          </w:p>
        </w:tc>
        <w:tc>
          <w:tcPr>
            <w:tcW w:w="1438" w:type="dxa"/>
          </w:tcPr>
          <w:p w:rsidR="007A3836" w:rsidRPr="004A25AF" w:rsidRDefault="007A3836" w:rsidP="00E7083A">
            <w:pPr>
              <w:rPr>
                <w:rFonts w:cstheme="minorHAnsi"/>
                <w:szCs w:val="24"/>
              </w:rPr>
            </w:pPr>
            <w:r w:rsidRPr="004A25AF">
              <w:rPr>
                <w:rFonts w:cstheme="minorHAnsi"/>
                <w:szCs w:val="24"/>
              </w:rPr>
              <w:t>21/11/2012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Górecki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61012/12</w:t>
            </w:r>
          </w:p>
        </w:tc>
        <w:tc>
          <w:tcPr>
            <w:tcW w:w="2530" w:type="dxa"/>
          </w:tcPr>
          <w:p w:rsidR="007A3836" w:rsidRPr="004A25AF" w:rsidRDefault="007A3836" w:rsidP="00E7083A">
            <w:pPr>
              <w:jc w:val="left"/>
              <w:rPr>
                <w:rFonts w:cstheme="minorHAnsi"/>
                <w:szCs w:val="24"/>
              </w:rPr>
            </w:pPr>
            <w:r w:rsidRPr="004A25AF">
              <w:rPr>
                <w:rFonts w:cstheme="minorHAnsi"/>
                <w:szCs w:val="24"/>
              </w:rPr>
              <w:t>MAŚLANKA przeciwko Polsce</w:t>
            </w:r>
          </w:p>
        </w:tc>
        <w:tc>
          <w:tcPr>
            <w:tcW w:w="1438" w:type="dxa"/>
          </w:tcPr>
          <w:p w:rsidR="007A3836" w:rsidRPr="004A25AF" w:rsidRDefault="007A3836" w:rsidP="00E7083A">
            <w:pPr>
              <w:rPr>
                <w:rFonts w:cstheme="minorHAnsi"/>
                <w:szCs w:val="24"/>
              </w:rPr>
            </w:pPr>
            <w:r w:rsidRPr="004A25AF">
              <w:rPr>
                <w:rFonts w:cstheme="minorHAnsi"/>
                <w:szCs w:val="24"/>
              </w:rPr>
              <w:t>30/08/2012</w:t>
            </w:r>
          </w:p>
        </w:tc>
        <w:tc>
          <w:tcPr>
            <w:tcW w:w="1699" w:type="dxa"/>
          </w:tcPr>
          <w:p w:rsidR="007A3836" w:rsidRPr="004A25AF" w:rsidRDefault="007A3836" w:rsidP="00E7083A">
            <w:pPr>
              <w:jc w:val="left"/>
              <w:rPr>
                <w:rFonts w:cstheme="minorHAnsi"/>
                <w:szCs w:val="24"/>
              </w:rPr>
            </w:pPr>
            <w:r w:rsidRPr="004A25AF">
              <w:rPr>
                <w:rFonts w:cstheme="minorHAnsi"/>
                <w:szCs w:val="24"/>
              </w:rPr>
              <w:t>M. Sawarska</w:t>
            </w:r>
          </w:p>
        </w:tc>
        <w:tc>
          <w:tcPr>
            <w:tcW w:w="2037" w:type="dxa"/>
          </w:tcPr>
          <w:p w:rsidR="007A3836" w:rsidRPr="004A25AF" w:rsidRDefault="007A3836" w:rsidP="00E7083A">
            <w:pPr>
              <w:rPr>
                <w:rFonts w:cstheme="minorHAnsi"/>
                <w:szCs w:val="24"/>
              </w:rPr>
            </w:pPr>
            <w:r w:rsidRPr="004A25AF">
              <w:rPr>
                <w:rFonts w:cstheme="minorHAnsi"/>
                <w:szCs w:val="24"/>
              </w:rPr>
              <w:t>T. Maślanka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61024/12</w:t>
            </w:r>
          </w:p>
        </w:tc>
        <w:tc>
          <w:tcPr>
            <w:tcW w:w="2530" w:type="dxa"/>
          </w:tcPr>
          <w:p w:rsidR="007A3836" w:rsidRPr="004A25AF" w:rsidRDefault="007A3836" w:rsidP="00E7083A">
            <w:pPr>
              <w:jc w:val="left"/>
              <w:rPr>
                <w:rFonts w:cstheme="minorHAnsi"/>
                <w:szCs w:val="24"/>
              </w:rPr>
            </w:pPr>
            <w:r w:rsidRPr="004A25AF">
              <w:rPr>
                <w:rFonts w:cstheme="minorHAnsi"/>
                <w:szCs w:val="24"/>
              </w:rPr>
              <w:t>MALINOWSKI przeciwko Polsce</w:t>
            </w:r>
          </w:p>
        </w:tc>
        <w:tc>
          <w:tcPr>
            <w:tcW w:w="1438" w:type="dxa"/>
          </w:tcPr>
          <w:p w:rsidR="007A3836" w:rsidRPr="004A25AF" w:rsidRDefault="007A3836" w:rsidP="00E7083A">
            <w:pPr>
              <w:rPr>
                <w:rFonts w:cstheme="minorHAnsi"/>
                <w:szCs w:val="24"/>
              </w:rPr>
            </w:pPr>
            <w:r w:rsidRPr="004A25AF">
              <w:rPr>
                <w:rFonts w:cstheme="minorHAnsi"/>
                <w:szCs w:val="24"/>
              </w:rPr>
              <w:t>04/09/2012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Malinowski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61636/12</w:t>
            </w:r>
          </w:p>
        </w:tc>
        <w:tc>
          <w:tcPr>
            <w:tcW w:w="2530" w:type="dxa"/>
          </w:tcPr>
          <w:p w:rsidR="007A3836" w:rsidRPr="004A25AF" w:rsidRDefault="007A3836" w:rsidP="00E7083A">
            <w:pPr>
              <w:jc w:val="left"/>
              <w:rPr>
                <w:rFonts w:cstheme="minorHAnsi"/>
                <w:szCs w:val="24"/>
              </w:rPr>
            </w:pPr>
            <w:r w:rsidRPr="004A25AF">
              <w:rPr>
                <w:rFonts w:cstheme="minorHAnsi"/>
                <w:szCs w:val="24"/>
              </w:rPr>
              <w:t>STOJAŃSKI przeciwko Polsce</w:t>
            </w:r>
          </w:p>
        </w:tc>
        <w:tc>
          <w:tcPr>
            <w:tcW w:w="1438" w:type="dxa"/>
          </w:tcPr>
          <w:p w:rsidR="007A3836" w:rsidRPr="004A25AF" w:rsidRDefault="007A3836" w:rsidP="00E7083A">
            <w:pPr>
              <w:rPr>
                <w:rFonts w:cstheme="minorHAnsi"/>
                <w:szCs w:val="24"/>
              </w:rPr>
            </w:pPr>
            <w:r w:rsidRPr="004A25AF">
              <w:rPr>
                <w:rFonts w:cstheme="minorHAnsi"/>
                <w:szCs w:val="24"/>
              </w:rPr>
              <w:t>10/09/2012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Stojański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62459/12</w:t>
            </w:r>
          </w:p>
        </w:tc>
        <w:tc>
          <w:tcPr>
            <w:tcW w:w="2530" w:type="dxa"/>
          </w:tcPr>
          <w:p w:rsidR="007A3836" w:rsidRPr="004A25AF" w:rsidRDefault="007A3836" w:rsidP="00E7083A">
            <w:pPr>
              <w:jc w:val="left"/>
              <w:rPr>
                <w:rFonts w:cstheme="minorHAnsi"/>
                <w:szCs w:val="24"/>
              </w:rPr>
            </w:pPr>
            <w:r w:rsidRPr="004A25AF">
              <w:rPr>
                <w:rFonts w:cstheme="minorHAnsi"/>
                <w:szCs w:val="24"/>
              </w:rPr>
              <w:t>CZYŻ przeciwko Polsce</w:t>
            </w:r>
          </w:p>
        </w:tc>
        <w:tc>
          <w:tcPr>
            <w:tcW w:w="1438" w:type="dxa"/>
          </w:tcPr>
          <w:p w:rsidR="007A3836" w:rsidRPr="004A25AF" w:rsidRDefault="007A3836" w:rsidP="00E7083A">
            <w:pPr>
              <w:rPr>
                <w:rFonts w:cstheme="minorHAnsi"/>
                <w:szCs w:val="24"/>
              </w:rPr>
            </w:pPr>
            <w:r w:rsidRPr="004A25AF">
              <w:rPr>
                <w:rFonts w:cstheme="minorHAnsi"/>
                <w:szCs w:val="24"/>
              </w:rPr>
              <w:t>06/09/2012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Czyż</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63696/12</w:t>
            </w:r>
          </w:p>
        </w:tc>
        <w:tc>
          <w:tcPr>
            <w:tcW w:w="2530" w:type="dxa"/>
          </w:tcPr>
          <w:p w:rsidR="007A3836" w:rsidRPr="004A25AF" w:rsidRDefault="007A3836" w:rsidP="00E7083A">
            <w:pPr>
              <w:jc w:val="left"/>
              <w:rPr>
                <w:rFonts w:cstheme="minorHAnsi"/>
                <w:szCs w:val="24"/>
              </w:rPr>
            </w:pPr>
            <w:r w:rsidRPr="004A25AF">
              <w:rPr>
                <w:rFonts w:cstheme="minorHAnsi"/>
                <w:szCs w:val="24"/>
              </w:rPr>
              <w:t>JARMUŻ przeciwko Polsce</w:t>
            </w:r>
          </w:p>
        </w:tc>
        <w:tc>
          <w:tcPr>
            <w:tcW w:w="1438" w:type="dxa"/>
          </w:tcPr>
          <w:p w:rsidR="007A3836" w:rsidRPr="004A25AF" w:rsidRDefault="007A3836" w:rsidP="00E7083A">
            <w:pPr>
              <w:rPr>
                <w:rFonts w:cstheme="minorHAnsi"/>
                <w:szCs w:val="24"/>
              </w:rPr>
            </w:pPr>
            <w:r w:rsidRPr="004A25AF">
              <w:rPr>
                <w:rFonts w:cstheme="minorHAnsi"/>
                <w:szCs w:val="24"/>
              </w:rPr>
              <w:t>19/09/2012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Jarmuż</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63776/12</w:t>
            </w:r>
          </w:p>
        </w:tc>
        <w:tc>
          <w:tcPr>
            <w:tcW w:w="2530" w:type="dxa"/>
          </w:tcPr>
          <w:p w:rsidR="007A3836" w:rsidRPr="004A25AF" w:rsidRDefault="007A3836" w:rsidP="00E7083A">
            <w:pPr>
              <w:jc w:val="left"/>
              <w:rPr>
                <w:rFonts w:cstheme="minorHAnsi"/>
                <w:szCs w:val="24"/>
              </w:rPr>
            </w:pPr>
            <w:r w:rsidRPr="004A25AF">
              <w:rPr>
                <w:rFonts w:cstheme="minorHAnsi"/>
                <w:szCs w:val="24"/>
              </w:rPr>
              <w:t>KUCHARCZYK przeciwko Polsce</w:t>
            </w:r>
          </w:p>
        </w:tc>
        <w:tc>
          <w:tcPr>
            <w:tcW w:w="1438" w:type="dxa"/>
          </w:tcPr>
          <w:p w:rsidR="007A3836" w:rsidRPr="004A25AF" w:rsidRDefault="007A3836" w:rsidP="00E7083A">
            <w:pPr>
              <w:rPr>
                <w:rFonts w:cstheme="minorHAnsi"/>
                <w:szCs w:val="24"/>
              </w:rPr>
            </w:pPr>
            <w:r w:rsidRPr="004A25AF">
              <w:rPr>
                <w:rFonts w:cstheme="minorHAnsi"/>
                <w:szCs w:val="24"/>
              </w:rPr>
              <w:t>13/09/2012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Kucharczyk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63989/12</w:t>
            </w:r>
          </w:p>
        </w:tc>
        <w:tc>
          <w:tcPr>
            <w:tcW w:w="2530" w:type="dxa"/>
          </w:tcPr>
          <w:p w:rsidR="007A3836" w:rsidRPr="004A25AF" w:rsidRDefault="007A3836" w:rsidP="00E7083A">
            <w:pPr>
              <w:jc w:val="left"/>
              <w:rPr>
                <w:rFonts w:cstheme="minorHAnsi"/>
                <w:szCs w:val="24"/>
              </w:rPr>
            </w:pPr>
            <w:r w:rsidRPr="004A25AF">
              <w:rPr>
                <w:rFonts w:cstheme="minorHAnsi"/>
                <w:szCs w:val="24"/>
              </w:rPr>
              <w:t>GOLIAT przeciwko Polsce</w:t>
            </w:r>
          </w:p>
        </w:tc>
        <w:tc>
          <w:tcPr>
            <w:tcW w:w="1438" w:type="dxa"/>
          </w:tcPr>
          <w:p w:rsidR="007A3836" w:rsidRPr="004A25AF" w:rsidRDefault="007A3836" w:rsidP="00E7083A">
            <w:pPr>
              <w:rPr>
                <w:rFonts w:cstheme="minorHAnsi"/>
                <w:szCs w:val="24"/>
              </w:rPr>
            </w:pPr>
            <w:r w:rsidRPr="004A25AF">
              <w:rPr>
                <w:rFonts w:cstheme="minorHAnsi"/>
                <w:szCs w:val="24"/>
              </w:rPr>
              <w:t>28/09/2012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U. Goliat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64789/12</w:t>
            </w:r>
          </w:p>
        </w:tc>
        <w:tc>
          <w:tcPr>
            <w:tcW w:w="2530" w:type="dxa"/>
          </w:tcPr>
          <w:p w:rsidR="007A3836" w:rsidRPr="004A25AF" w:rsidRDefault="007A3836" w:rsidP="00E7083A">
            <w:pPr>
              <w:jc w:val="left"/>
              <w:rPr>
                <w:rFonts w:cstheme="minorHAnsi"/>
                <w:szCs w:val="24"/>
              </w:rPr>
            </w:pPr>
            <w:r w:rsidRPr="004A25AF">
              <w:rPr>
                <w:rFonts w:cstheme="minorHAnsi"/>
                <w:szCs w:val="24"/>
              </w:rPr>
              <w:t>BRAJKOVIC przeciwko Polsce</w:t>
            </w:r>
          </w:p>
        </w:tc>
        <w:tc>
          <w:tcPr>
            <w:tcW w:w="1438" w:type="dxa"/>
          </w:tcPr>
          <w:p w:rsidR="007A3836" w:rsidRPr="004A25AF" w:rsidRDefault="007A3836" w:rsidP="00E7083A">
            <w:pPr>
              <w:rPr>
                <w:rFonts w:cstheme="minorHAnsi"/>
                <w:szCs w:val="24"/>
              </w:rPr>
            </w:pPr>
            <w:r w:rsidRPr="004A25AF">
              <w:rPr>
                <w:rFonts w:cstheme="minorHAnsi"/>
                <w:szCs w:val="24"/>
              </w:rPr>
              <w:t>22/09/2012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Brajkovic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65503/12</w:t>
            </w:r>
          </w:p>
        </w:tc>
        <w:tc>
          <w:tcPr>
            <w:tcW w:w="2530" w:type="dxa"/>
          </w:tcPr>
          <w:p w:rsidR="007A3836" w:rsidRPr="004A25AF" w:rsidRDefault="007A3836" w:rsidP="00E7083A">
            <w:pPr>
              <w:jc w:val="left"/>
              <w:rPr>
                <w:rFonts w:cstheme="minorHAnsi"/>
                <w:szCs w:val="24"/>
              </w:rPr>
            </w:pPr>
            <w:r w:rsidRPr="004A25AF">
              <w:rPr>
                <w:rFonts w:cstheme="minorHAnsi"/>
                <w:szCs w:val="24"/>
              </w:rPr>
              <w:t>FISZER przeciwko Polsce</w:t>
            </w:r>
          </w:p>
        </w:tc>
        <w:tc>
          <w:tcPr>
            <w:tcW w:w="1438" w:type="dxa"/>
          </w:tcPr>
          <w:p w:rsidR="007A3836" w:rsidRPr="004A25AF" w:rsidRDefault="007A3836" w:rsidP="00E7083A">
            <w:pPr>
              <w:rPr>
                <w:rFonts w:cstheme="minorHAnsi"/>
                <w:szCs w:val="24"/>
              </w:rPr>
            </w:pPr>
            <w:r w:rsidRPr="004A25AF">
              <w:rPr>
                <w:rFonts w:cstheme="minorHAnsi"/>
                <w:szCs w:val="24"/>
              </w:rPr>
              <w:t>30/11/2012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Fiszer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329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66711/12</w:t>
            </w:r>
          </w:p>
        </w:tc>
        <w:tc>
          <w:tcPr>
            <w:tcW w:w="2530" w:type="dxa"/>
          </w:tcPr>
          <w:p w:rsidR="007A3836" w:rsidRPr="004A25AF" w:rsidRDefault="007A3836" w:rsidP="00E7083A">
            <w:pPr>
              <w:jc w:val="left"/>
              <w:rPr>
                <w:rFonts w:cstheme="minorHAnsi"/>
                <w:szCs w:val="24"/>
              </w:rPr>
            </w:pPr>
            <w:r w:rsidRPr="004A25AF">
              <w:rPr>
                <w:rFonts w:cstheme="minorHAnsi"/>
                <w:szCs w:val="24"/>
              </w:rPr>
              <w:t>KACZMARSKI przeciwko Polsce</w:t>
            </w:r>
          </w:p>
        </w:tc>
        <w:tc>
          <w:tcPr>
            <w:tcW w:w="1438" w:type="dxa"/>
          </w:tcPr>
          <w:p w:rsidR="007A3836" w:rsidRPr="004A25AF" w:rsidRDefault="007A3836" w:rsidP="00E7083A">
            <w:pPr>
              <w:rPr>
                <w:rFonts w:cstheme="minorHAnsi"/>
                <w:szCs w:val="24"/>
              </w:rPr>
            </w:pPr>
            <w:r w:rsidRPr="004A25AF">
              <w:rPr>
                <w:rFonts w:cstheme="minorHAnsi"/>
                <w:szCs w:val="24"/>
              </w:rPr>
              <w:t>01/10/2012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Kaczmarski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66858/12</w:t>
            </w:r>
          </w:p>
        </w:tc>
        <w:tc>
          <w:tcPr>
            <w:tcW w:w="2530" w:type="dxa"/>
          </w:tcPr>
          <w:p w:rsidR="007A3836" w:rsidRPr="004A25AF" w:rsidRDefault="007A3836" w:rsidP="00E7083A">
            <w:pPr>
              <w:jc w:val="left"/>
              <w:rPr>
                <w:rFonts w:cstheme="minorHAnsi"/>
                <w:szCs w:val="24"/>
              </w:rPr>
            </w:pPr>
            <w:r w:rsidRPr="004A25AF">
              <w:rPr>
                <w:rFonts w:cstheme="minorHAnsi"/>
                <w:szCs w:val="24"/>
              </w:rPr>
              <w:t>SŁABOSZ przeciwko Polsce</w:t>
            </w:r>
          </w:p>
        </w:tc>
        <w:tc>
          <w:tcPr>
            <w:tcW w:w="1438" w:type="dxa"/>
          </w:tcPr>
          <w:p w:rsidR="007A3836" w:rsidRPr="004A25AF" w:rsidRDefault="007A3836" w:rsidP="00E7083A">
            <w:pPr>
              <w:rPr>
                <w:rFonts w:cstheme="minorHAnsi"/>
                <w:szCs w:val="24"/>
              </w:rPr>
            </w:pPr>
            <w:r w:rsidRPr="004A25AF">
              <w:rPr>
                <w:rFonts w:cstheme="minorHAnsi"/>
                <w:szCs w:val="24"/>
              </w:rPr>
              <w:t>11/10/2012</w:t>
            </w:r>
          </w:p>
        </w:tc>
        <w:tc>
          <w:tcPr>
            <w:tcW w:w="1699" w:type="dxa"/>
          </w:tcPr>
          <w:p w:rsidR="007A3836" w:rsidRPr="004A25AF" w:rsidRDefault="007A3836" w:rsidP="00E7083A">
            <w:pPr>
              <w:jc w:val="left"/>
              <w:rPr>
                <w:rFonts w:cstheme="minorHAnsi"/>
                <w:szCs w:val="24"/>
              </w:rPr>
            </w:pPr>
            <w:r w:rsidRPr="004A25AF">
              <w:rPr>
                <w:rFonts w:cstheme="minorHAnsi"/>
                <w:szCs w:val="24"/>
              </w:rPr>
              <w:t>M. Słabosz</w:t>
            </w:r>
          </w:p>
        </w:tc>
        <w:tc>
          <w:tcPr>
            <w:tcW w:w="2037" w:type="dxa"/>
          </w:tcPr>
          <w:p w:rsidR="007A3836" w:rsidRPr="004A25AF" w:rsidRDefault="007A3836" w:rsidP="00E7083A">
            <w:pPr>
              <w:rPr>
                <w:rFonts w:cstheme="minorHAnsi"/>
                <w:szCs w:val="24"/>
              </w:rPr>
            </w:pPr>
            <w:r w:rsidRPr="004A25AF">
              <w:rPr>
                <w:rFonts w:cstheme="minorHAnsi"/>
                <w:szCs w:val="24"/>
              </w:rPr>
              <w:t>M. Słabosz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66980/12</w:t>
            </w:r>
          </w:p>
        </w:tc>
        <w:tc>
          <w:tcPr>
            <w:tcW w:w="2530" w:type="dxa"/>
          </w:tcPr>
          <w:p w:rsidR="007A3836" w:rsidRPr="004A25AF" w:rsidRDefault="007A3836" w:rsidP="00E7083A">
            <w:pPr>
              <w:jc w:val="left"/>
              <w:rPr>
                <w:rFonts w:cstheme="minorHAnsi"/>
                <w:szCs w:val="24"/>
              </w:rPr>
            </w:pPr>
            <w:r w:rsidRPr="004A25AF">
              <w:rPr>
                <w:rFonts w:cstheme="minorHAnsi"/>
                <w:szCs w:val="24"/>
              </w:rPr>
              <w:t>MIKIEWICZ przeciwko Polsce</w:t>
            </w:r>
          </w:p>
        </w:tc>
        <w:tc>
          <w:tcPr>
            <w:tcW w:w="1438" w:type="dxa"/>
          </w:tcPr>
          <w:p w:rsidR="007A3836" w:rsidRPr="004A25AF" w:rsidRDefault="007A3836" w:rsidP="00E7083A">
            <w:pPr>
              <w:rPr>
                <w:rFonts w:cstheme="minorHAnsi"/>
                <w:szCs w:val="24"/>
              </w:rPr>
            </w:pPr>
            <w:r w:rsidRPr="004A25AF">
              <w:rPr>
                <w:rFonts w:cstheme="minorHAnsi"/>
                <w:szCs w:val="24"/>
              </w:rPr>
              <w:t>16/10/2012</w:t>
            </w:r>
          </w:p>
        </w:tc>
        <w:tc>
          <w:tcPr>
            <w:tcW w:w="1699" w:type="dxa"/>
          </w:tcPr>
          <w:p w:rsidR="007A3836" w:rsidRPr="004A25AF" w:rsidRDefault="007A3836" w:rsidP="00E7083A">
            <w:pPr>
              <w:jc w:val="left"/>
              <w:rPr>
                <w:rFonts w:cstheme="minorHAnsi"/>
                <w:szCs w:val="24"/>
              </w:rPr>
            </w:pPr>
            <w:r w:rsidRPr="004A25AF">
              <w:rPr>
                <w:rFonts w:cstheme="minorHAnsi"/>
                <w:szCs w:val="24"/>
              </w:rPr>
              <w:t>J. Budzowska</w:t>
            </w:r>
          </w:p>
        </w:tc>
        <w:tc>
          <w:tcPr>
            <w:tcW w:w="2037" w:type="dxa"/>
          </w:tcPr>
          <w:p w:rsidR="007A3836" w:rsidRPr="004A25AF" w:rsidRDefault="007A3836" w:rsidP="00E7083A">
            <w:pPr>
              <w:rPr>
                <w:rFonts w:cstheme="minorHAnsi"/>
                <w:szCs w:val="24"/>
              </w:rPr>
            </w:pPr>
            <w:r w:rsidRPr="004A25AF">
              <w:rPr>
                <w:rFonts w:cstheme="minorHAnsi"/>
                <w:szCs w:val="24"/>
              </w:rPr>
              <w:t>Z. Mikiewicz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67425/12</w:t>
            </w:r>
          </w:p>
        </w:tc>
        <w:tc>
          <w:tcPr>
            <w:tcW w:w="2530" w:type="dxa"/>
          </w:tcPr>
          <w:p w:rsidR="007A3836" w:rsidRPr="004A25AF" w:rsidRDefault="007A3836" w:rsidP="00E7083A">
            <w:pPr>
              <w:jc w:val="left"/>
              <w:rPr>
                <w:rFonts w:cstheme="minorHAnsi"/>
                <w:szCs w:val="24"/>
              </w:rPr>
            </w:pPr>
            <w:r w:rsidRPr="004A25AF">
              <w:rPr>
                <w:rFonts w:cstheme="minorHAnsi"/>
                <w:szCs w:val="24"/>
              </w:rPr>
              <w:t>GRODZKI przeciwko Polsce</w:t>
            </w:r>
          </w:p>
        </w:tc>
        <w:tc>
          <w:tcPr>
            <w:tcW w:w="1438" w:type="dxa"/>
          </w:tcPr>
          <w:p w:rsidR="007A3836" w:rsidRPr="004A25AF" w:rsidRDefault="007A3836" w:rsidP="00E7083A">
            <w:pPr>
              <w:rPr>
                <w:rFonts w:cstheme="minorHAnsi"/>
                <w:szCs w:val="24"/>
              </w:rPr>
            </w:pPr>
            <w:r w:rsidRPr="004A25AF">
              <w:rPr>
                <w:rFonts w:cstheme="minorHAnsi"/>
                <w:szCs w:val="24"/>
              </w:rPr>
              <w:t>15/10/2012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Grodzki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67847/12</w:t>
            </w:r>
          </w:p>
        </w:tc>
        <w:tc>
          <w:tcPr>
            <w:tcW w:w="2530" w:type="dxa"/>
          </w:tcPr>
          <w:p w:rsidR="007A3836" w:rsidRPr="004A25AF" w:rsidRDefault="007A3836" w:rsidP="00E7083A">
            <w:pPr>
              <w:jc w:val="left"/>
              <w:rPr>
                <w:rFonts w:cstheme="minorHAnsi"/>
                <w:szCs w:val="24"/>
              </w:rPr>
            </w:pPr>
            <w:r w:rsidRPr="004A25AF">
              <w:rPr>
                <w:rFonts w:cstheme="minorHAnsi"/>
                <w:szCs w:val="24"/>
              </w:rPr>
              <w:t>SKOWROŃSKI przeciwko Polsce</w:t>
            </w:r>
          </w:p>
        </w:tc>
        <w:tc>
          <w:tcPr>
            <w:tcW w:w="1438" w:type="dxa"/>
          </w:tcPr>
          <w:p w:rsidR="007A3836" w:rsidRPr="004A25AF" w:rsidRDefault="007A3836" w:rsidP="00E7083A">
            <w:pPr>
              <w:rPr>
                <w:rFonts w:cstheme="minorHAnsi"/>
                <w:szCs w:val="24"/>
              </w:rPr>
            </w:pPr>
            <w:r w:rsidRPr="004A25AF">
              <w:rPr>
                <w:rFonts w:cstheme="minorHAnsi"/>
                <w:szCs w:val="24"/>
              </w:rPr>
              <w:t>26/09/2012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Skowroński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68215/12</w:t>
            </w:r>
          </w:p>
        </w:tc>
        <w:tc>
          <w:tcPr>
            <w:tcW w:w="2530" w:type="dxa"/>
          </w:tcPr>
          <w:p w:rsidR="007A3836" w:rsidRPr="004A25AF" w:rsidRDefault="007A3836" w:rsidP="00E7083A">
            <w:pPr>
              <w:jc w:val="left"/>
              <w:rPr>
                <w:rFonts w:cstheme="minorHAnsi"/>
                <w:szCs w:val="24"/>
              </w:rPr>
            </w:pPr>
            <w:r w:rsidRPr="004A25AF">
              <w:rPr>
                <w:rFonts w:cstheme="minorHAnsi"/>
                <w:szCs w:val="24"/>
              </w:rPr>
              <w:t>CHOBA przeciwko Polsce</w:t>
            </w:r>
          </w:p>
        </w:tc>
        <w:tc>
          <w:tcPr>
            <w:tcW w:w="1438" w:type="dxa"/>
          </w:tcPr>
          <w:p w:rsidR="007A3836" w:rsidRPr="004A25AF" w:rsidRDefault="007A3836" w:rsidP="00E7083A">
            <w:pPr>
              <w:rPr>
                <w:rFonts w:cstheme="minorHAnsi"/>
                <w:szCs w:val="24"/>
              </w:rPr>
            </w:pPr>
            <w:r w:rsidRPr="004A25AF">
              <w:rPr>
                <w:rFonts w:cstheme="minorHAnsi"/>
                <w:szCs w:val="24"/>
              </w:rPr>
              <w:t>01/10/2012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Choba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68218/12</w:t>
            </w:r>
          </w:p>
        </w:tc>
        <w:tc>
          <w:tcPr>
            <w:tcW w:w="2530" w:type="dxa"/>
          </w:tcPr>
          <w:p w:rsidR="007A3836" w:rsidRPr="004A25AF" w:rsidRDefault="007A3836" w:rsidP="00E7083A">
            <w:pPr>
              <w:jc w:val="left"/>
              <w:rPr>
                <w:rFonts w:cstheme="minorHAnsi"/>
                <w:szCs w:val="24"/>
              </w:rPr>
            </w:pPr>
            <w:r w:rsidRPr="004A25AF">
              <w:rPr>
                <w:rFonts w:cstheme="minorHAnsi"/>
                <w:szCs w:val="24"/>
              </w:rPr>
              <w:t>KALBARCZYK przeciwko Polsce</w:t>
            </w:r>
          </w:p>
        </w:tc>
        <w:tc>
          <w:tcPr>
            <w:tcW w:w="1438" w:type="dxa"/>
          </w:tcPr>
          <w:p w:rsidR="007A3836" w:rsidRPr="004A25AF" w:rsidRDefault="007A3836" w:rsidP="00E7083A">
            <w:pPr>
              <w:rPr>
                <w:rFonts w:cstheme="minorHAnsi"/>
                <w:szCs w:val="24"/>
              </w:rPr>
            </w:pPr>
            <w:r w:rsidRPr="004A25AF">
              <w:rPr>
                <w:rFonts w:cstheme="minorHAnsi"/>
                <w:szCs w:val="24"/>
              </w:rPr>
              <w:t>12/10/2012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Kalbarczyk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68398/12</w:t>
            </w:r>
          </w:p>
        </w:tc>
        <w:tc>
          <w:tcPr>
            <w:tcW w:w="2530" w:type="dxa"/>
          </w:tcPr>
          <w:p w:rsidR="007A3836" w:rsidRPr="004A25AF" w:rsidRDefault="007A3836" w:rsidP="00E7083A">
            <w:pPr>
              <w:jc w:val="left"/>
              <w:rPr>
                <w:rFonts w:cstheme="minorHAnsi"/>
                <w:szCs w:val="24"/>
              </w:rPr>
            </w:pPr>
            <w:r w:rsidRPr="004A25AF">
              <w:rPr>
                <w:rFonts w:cstheme="minorHAnsi"/>
                <w:szCs w:val="24"/>
              </w:rPr>
              <w:t>OBREMSKI przeciwko Polsce</w:t>
            </w:r>
          </w:p>
        </w:tc>
        <w:tc>
          <w:tcPr>
            <w:tcW w:w="1438" w:type="dxa"/>
          </w:tcPr>
          <w:p w:rsidR="007A3836" w:rsidRPr="004A25AF" w:rsidRDefault="007A3836" w:rsidP="00E7083A">
            <w:pPr>
              <w:rPr>
                <w:rFonts w:cstheme="minorHAnsi"/>
                <w:szCs w:val="24"/>
              </w:rPr>
            </w:pPr>
            <w:r w:rsidRPr="004A25AF">
              <w:rPr>
                <w:rFonts w:cstheme="minorHAnsi"/>
                <w:szCs w:val="24"/>
              </w:rPr>
              <w:t>11/10/2012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Obremski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68534/12</w:t>
            </w:r>
          </w:p>
        </w:tc>
        <w:tc>
          <w:tcPr>
            <w:tcW w:w="2530" w:type="dxa"/>
          </w:tcPr>
          <w:p w:rsidR="007A3836" w:rsidRPr="004A25AF" w:rsidRDefault="007A3836" w:rsidP="00E7083A">
            <w:pPr>
              <w:jc w:val="left"/>
              <w:rPr>
                <w:rFonts w:cstheme="minorHAnsi"/>
                <w:szCs w:val="24"/>
              </w:rPr>
            </w:pPr>
            <w:r w:rsidRPr="004A25AF">
              <w:rPr>
                <w:rFonts w:cstheme="minorHAnsi"/>
                <w:szCs w:val="24"/>
              </w:rPr>
              <w:t>BUKSA-KLINOWSKA przeciwko Polsce</w:t>
            </w:r>
          </w:p>
        </w:tc>
        <w:tc>
          <w:tcPr>
            <w:tcW w:w="1438" w:type="dxa"/>
          </w:tcPr>
          <w:p w:rsidR="007A3836" w:rsidRPr="004A25AF" w:rsidRDefault="007A3836" w:rsidP="00E7083A">
            <w:pPr>
              <w:rPr>
                <w:rFonts w:cstheme="minorHAnsi"/>
                <w:szCs w:val="24"/>
              </w:rPr>
            </w:pPr>
            <w:r w:rsidRPr="004A25AF">
              <w:rPr>
                <w:rFonts w:cstheme="minorHAnsi"/>
                <w:szCs w:val="24"/>
              </w:rPr>
              <w:t>19/10/2012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Buksa-Klinowska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69056/12</w:t>
            </w:r>
          </w:p>
        </w:tc>
        <w:tc>
          <w:tcPr>
            <w:tcW w:w="2530" w:type="dxa"/>
          </w:tcPr>
          <w:p w:rsidR="007A3836" w:rsidRPr="004A25AF" w:rsidRDefault="007A3836" w:rsidP="00E7083A">
            <w:pPr>
              <w:jc w:val="left"/>
              <w:rPr>
                <w:rFonts w:cstheme="minorHAnsi"/>
                <w:szCs w:val="24"/>
              </w:rPr>
            </w:pPr>
            <w:r w:rsidRPr="004A25AF">
              <w:rPr>
                <w:rFonts w:cstheme="minorHAnsi"/>
                <w:szCs w:val="24"/>
              </w:rPr>
              <w:t>RACIS przeciwko Polsce</w:t>
            </w:r>
          </w:p>
        </w:tc>
        <w:tc>
          <w:tcPr>
            <w:tcW w:w="1438" w:type="dxa"/>
          </w:tcPr>
          <w:p w:rsidR="007A3836" w:rsidRPr="004A25AF" w:rsidRDefault="007A3836" w:rsidP="00E7083A">
            <w:pPr>
              <w:rPr>
                <w:rFonts w:cstheme="minorHAnsi"/>
                <w:szCs w:val="24"/>
              </w:rPr>
            </w:pPr>
            <w:r w:rsidRPr="004A25AF">
              <w:rPr>
                <w:rFonts w:cstheme="minorHAnsi"/>
                <w:szCs w:val="24"/>
              </w:rPr>
              <w:t>24/09/2012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Racis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339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69128/12</w:t>
            </w:r>
          </w:p>
        </w:tc>
        <w:tc>
          <w:tcPr>
            <w:tcW w:w="2530" w:type="dxa"/>
          </w:tcPr>
          <w:p w:rsidR="007A3836" w:rsidRPr="004A25AF" w:rsidRDefault="007A3836" w:rsidP="00E7083A">
            <w:pPr>
              <w:jc w:val="left"/>
              <w:rPr>
                <w:rFonts w:cstheme="minorHAnsi"/>
                <w:szCs w:val="24"/>
              </w:rPr>
            </w:pPr>
            <w:r w:rsidRPr="004A25AF">
              <w:rPr>
                <w:rFonts w:cstheme="minorHAnsi"/>
                <w:szCs w:val="24"/>
              </w:rPr>
              <w:t>KRYŃSKI przeciwko Polsce</w:t>
            </w:r>
          </w:p>
        </w:tc>
        <w:tc>
          <w:tcPr>
            <w:tcW w:w="1438" w:type="dxa"/>
          </w:tcPr>
          <w:p w:rsidR="007A3836" w:rsidRPr="004A25AF" w:rsidRDefault="007A3836" w:rsidP="00E7083A">
            <w:pPr>
              <w:rPr>
                <w:rFonts w:cstheme="minorHAnsi"/>
                <w:szCs w:val="24"/>
              </w:rPr>
            </w:pPr>
            <w:r w:rsidRPr="004A25AF">
              <w:rPr>
                <w:rFonts w:cstheme="minorHAnsi"/>
                <w:szCs w:val="24"/>
              </w:rPr>
              <w:t>10/10/2012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Kryński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70223/12</w:t>
            </w:r>
          </w:p>
        </w:tc>
        <w:tc>
          <w:tcPr>
            <w:tcW w:w="2530" w:type="dxa"/>
          </w:tcPr>
          <w:p w:rsidR="007A3836" w:rsidRPr="004A25AF" w:rsidRDefault="007A3836" w:rsidP="00E7083A">
            <w:pPr>
              <w:jc w:val="left"/>
              <w:rPr>
                <w:rFonts w:cstheme="minorHAnsi"/>
                <w:szCs w:val="24"/>
              </w:rPr>
            </w:pPr>
            <w:r w:rsidRPr="004A25AF">
              <w:rPr>
                <w:rFonts w:cstheme="minorHAnsi"/>
                <w:szCs w:val="24"/>
              </w:rPr>
              <w:t>TABAKA przeciwko Polsce</w:t>
            </w:r>
          </w:p>
        </w:tc>
        <w:tc>
          <w:tcPr>
            <w:tcW w:w="1438" w:type="dxa"/>
          </w:tcPr>
          <w:p w:rsidR="007A3836" w:rsidRPr="004A25AF" w:rsidRDefault="007A3836" w:rsidP="00E7083A">
            <w:pPr>
              <w:rPr>
                <w:rFonts w:cstheme="minorHAnsi"/>
                <w:szCs w:val="24"/>
              </w:rPr>
            </w:pPr>
            <w:r w:rsidRPr="004A25AF">
              <w:rPr>
                <w:rFonts w:cstheme="minorHAnsi"/>
                <w:szCs w:val="24"/>
              </w:rPr>
              <w:t>24/10/2012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Tabaka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70498/12</w:t>
            </w:r>
          </w:p>
        </w:tc>
        <w:tc>
          <w:tcPr>
            <w:tcW w:w="2530" w:type="dxa"/>
          </w:tcPr>
          <w:p w:rsidR="007A3836" w:rsidRPr="004A25AF" w:rsidRDefault="007A3836" w:rsidP="00E7083A">
            <w:pPr>
              <w:jc w:val="left"/>
              <w:rPr>
                <w:rFonts w:cstheme="minorHAnsi"/>
                <w:szCs w:val="24"/>
              </w:rPr>
            </w:pPr>
            <w:r w:rsidRPr="004A25AF">
              <w:rPr>
                <w:rFonts w:cstheme="minorHAnsi"/>
                <w:szCs w:val="24"/>
              </w:rPr>
              <w:t>MAREK przeciwko Polsce</w:t>
            </w:r>
          </w:p>
        </w:tc>
        <w:tc>
          <w:tcPr>
            <w:tcW w:w="1438" w:type="dxa"/>
          </w:tcPr>
          <w:p w:rsidR="007A3836" w:rsidRPr="004A25AF" w:rsidRDefault="007A3836" w:rsidP="00E7083A">
            <w:pPr>
              <w:rPr>
                <w:rFonts w:cstheme="minorHAnsi"/>
                <w:szCs w:val="24"/>
              </w:rPr>
            </w:pPr>
            <w:r w:rsidRPr="004A25AF">
              <w:rPr>
                <w:rFonts w:cstheme="minorHAnsi"/>
                <w:szCs w:val="24"/>
              </w:rPr>
              <w:t>31/01/2013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72574/12</w:t>
            </w:r>
          </w:p>
        </w:tc>
        <w:tc>
          <w:tcPr>
            <w:tcW w:w="2530" w:type="dxa"/>
          </w:tcPr>
          <w:p w:rsidR="007A3836" w:rsidRPr="004A25AF" w:rsidRDefault="007A3836" w:rsidP="00E7083A">
            <w:pPr>
              <w:jc w:val="left"/>
              <w:rPr>
                <w:rFonts w:cstheme="minorHAnsi"/>
                <w:szCs w:val="24"/>
              </w:rPr>
            </w:pPr>
            <w:r w:rsidRPr="004A25AF">
              <w:rPr>
                <w:rFonts w:cstheme="minorHAnsi"/>
                <w:szCs w:val="24"/>
              </w:rPr>
              <w:t>WICIŃSKI przeciwko Polsce</w:t>
            </w:r>
          </w:p>
        </w:tc>
        <w:tc>
          <w:tcPr>
            <w:tcW w:w="1438" w:type="dxa"/>
          </w:tcPr>
          <w:p w:rsidR="007A3836" w:rsidRPr="004A25AF" w:rsidRDefault="007A3836" w:rsidP="00E7083A">
            <w:pPr>
              <w:rPr>
                <w:rFonts w:cstheme="minorHAnsi"/>
                <w:szCs w:val="24"/>
              </w:rPr>
            </w:pPr>
            <w:r w:rsidRPr="004A25AF">
              <w:rPr>
                <w:rFonts w:cstheme="minorHAnsi"/>
                <w:szCs w:val="24"/>
              </w:rPr>
              <w:t>19/10/2012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Wiciński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72607/12</w:t>
            </w:r>
          </w:p>
        </w:tc>
        <w:tc>
          <w:tcPr>
            <w:tcW w:w="2530" w:type="dxa"/>
          </w:tcPr>
          <w:p w:rsidR="007A3836" w:rsidRPr="004A25AF" w:rsidRDefault="007A3836" w:rsidP="00E7083A">
            <w:pPr>
              <w:jc w:val="left"/>
              <w:rPr>
                <w:rFonts w:cstheme="minorHAnsi"/>
                <w:szCs w:val="24"/>
              </w:rPr>
            </w:pPr>
            <w:r w:rsidRPr="004A25AF">
              <w:rPr>
                <w:rFonts w:cstheme="minorHAnsi"/>
                <w:szCs w:val="24"/>
              </w:rPr>
              <w:t>WYCHOWANIEC przeciwko Polsce</w:t>
            </w:r>
          </w:p>
        </w:tc>
        <w:tc>
          <w:tcPr>
            <w:tcW w:w="1438" w:type="dxa"/>
          </w:tcPr>
          <w:p w:rsidR="007A3836" w:rsidRPr="004A25AF" w:rsidRDefault="007A3836" w:rsidP="00E7083A">
            <w:pPr>
              <w:rPr>
                <w:rFonts w:cstheme="minorHAnsi"/>
                <w:szCs w:val="24"/>
              </w:rPr>
            </w:pPr>
            <w:r w:rsidRPr="004A25AF">
              <w:rPr>
                <w:rFonts w:cstheme="minorHAnsi"/>
                <w:szCs w:val="24"/>
              </w:rPr>
              <w:t>08/11/2012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Wychowaniec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75104/12</w:t>
            </w:r>
          </w:p>
        </w:tc>
        <w:tc>
          <w:tcPr>
            <w:tcW w:w="2530" w:type="dxa"/>
          </w:tcPr>
          <w:p w:rsidR="007A3836" w:rsidRPr="004A25AF" w:rsidRDefault="007A3836" w:rsidP="00E7083A">
            <w:pPr>
              <w:jc w:val="left"/>
              <w:rPr>
                <w:rFonts w:cstheme="minorHAnsi"/>
                <w:szCs w:val="24"/>
              </w:rPr>
            </w:pPr>
            <w:r w:rsidRPr="004A25AF">
              <w:rPr>
                <w:rFonts w:cstheme="minorHAnsi"/>
                <w:szCs w:val="24"/>
              </w:rPr>
              <w:t>GAŁUSZKA przeciwko Polsce</w:t>
            </w:r>
          </w:p>
        </w:tc>
        <w:tc>
          <w:tcPr>
            <w:tcW w:w="1438" w:type="dxa"/>
          </w:tcPr>
          <w:p w:rsidR="007A3836" w:rsidRPr="004A25AF" w:rsidRDefault="007A3836" w:rsidP="00E7083A">
            <w:pPr>
              <w:rPr>
                <w:rFonts w:cstheme="minorHAnsi"/>
                <w:szCs w:val="24"/>
              </w:rPr>
            </w:pPr>
            <w:r w:rsidRPr="004A25AF">
              <w:rPr>
                <w:rFonts w:cstheme="minorHAnsi"/>
                <w:szCs w:val="24"/>
              </w:rPr>
              <w:t>24/10/2012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Gałuszka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75458/12</w:t>
            </w:r>
          </w:p>
        </w:tc>
        <w:tc>
          <w:tcPr>
            <w:tcW w:w="2530" w:type="dxa"/>
          </w:tcPr>
          <w:p w:rsidR="007A3836" w:rsidRPr="004A25AF" w:rsidRDefault="007A3836" w:rsidP="00E7083A">
            <w:pPr>
              <w:jc w:val="left"/>
              <w:rPr>
                <w:rFonts w:cstheme="minorHAnsi"/>
                <w:szCs w:val="24"/>
              </w:rPr>
            </w:pPr>
            <w:r w:rsidRPr="004A25AF">
              <w:rPr>
                <w:rFonts w:cstheme="minorHAnsi"/>
                <w:szCs w:val="24"/>
              </w:rPr>
              <w:t>KOSMALA przeciwko Polsce</w:t>
            </w:r>
          </w:p>
        </w:tc>
        <w:tc>
          <w:tcPr>
            <w:tcW w:w="1438" w:type="dxa"/>
          </w:tcPr>
          <w:p w:rsidR="007A3836" w:rsidRPr="004A25AF" w:rsidRDefault="007A3836" w:rsidP="00E7083A">
            <w:pPr>
              <w:rPr>
                <w:rFonts w:cstheme="minorHAnsi"/>
                <w:szCs w:val="24"/>
              </w:rPr>
            </w:pPr>
            <w:r w:rsidRPr="004A25AF">
              <w:rPr>
                <w:rFonts w:cstheme="minorHAnsi"/>
                <w:szCs w:val="24"/>
              </w:rPr>
              <w:t>16/11/2012</w:t>
            </w:r>
          </w:p>
        </w:tc>
        <w:tc>
          <w:tcPr>
            <w:tcW w:w="1699" w:type="dxa"/>
          </w:tcPr>
          <w:p w:rsidR="007A3836" w:rsidRPr="004A25AF" w:rsidRDefault="007A3836" w:rsidP="00E7083A">
            <w:pPr>
              <w:jc w:val="left"/>
              <w:rPr>
                <w:rFonts w:cstheme="minorHAnsi"/>
                <w:szCs w:val="24"/>
              </w:rPr>
            </w:pPr>
            <w:r w:rsidRPr="004A25AF">
              <w:rPr>
                <w:rFonts w:cstheme="minorHAnsi"/>
                <w:szCs w:val="24"/>
              </w:rPr>
              <w:t>T. Gasiński</w:t>
            </w:r>
          </w:p>
        </w:tc>
        <w:tc>
          <w:tcPr>
            <w:tcW w:w="2037" w:type="dxa"/>
          </w:tcPr>
          <w:p w:rsidR="007A3836" w:rsidRPr="004A25AF" w:rsidRDefault="007A3836" w:rsidP="00E7083A">
            <w:pPr>
              <w:rPr>
                <w:rFonts w:cstheme="minorHAnsi"/>
                <w:szCs w:val="24"/>
              </w:rPr>
            </w:pPr>
            <w:r w:rsidRPr="004A25AF">
              <w:rPr>
                <w:rFonts w:cstheme="minorHAnsi"/>
                <w:szCs w:val="24"/>
              </w:rPr>
              <w:t>P. Kosmala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75724/12</w:t>
            </w:r>
          </w:p>
        </w:tc>
        <w:tc>
          <w:tcPr>
            <w:tcW w:w="2530" w:type="dxa"/>
          </w:tcPr>
          <w:p w:rsidR="007A3836" w:rsidRPr="004A25AF" w:rsidRDefault="007A3836" w:rsidP="00E7083A">
            <w:pPr>
              <w:jc w:val="left"/>
              <w:rPr>
                <w:rFonts w:cstheme="minorHAnsi"/>
                <w:szCs w:val="24"/>
              </w:rPr>
            </w:pPr>
            <w:r w:rsidRPr="004A25AF">
              <w:rPr>
                <w:rFonts w:cstheme="minorHAnsi"/>
                <w:szCs w:val="24"/>
              </w:rPr>
              <w:t>IRCZYŃSKA przeciwko Polsce</w:t>
            </w:r>
          </w:p>
        </w:tc>
        <w:tc>
          <w:tcPr>
            <w:tcW w:w="1438" w:type="dxa"/>
          </w:tcPr>
          <w:p w:rsidR="007A3836" w:rsidRPr="004A25AF" w:rsidRDefault="007A3836" w:rsidP="00E7083A">
            <w:pPr>
              <w:rPr>
                <w:rFonts w:cstheme="minorHAnsi"/>
                <w:szCs w:val="24"/>
              </w:rPr>
            </w:pPr>
            <w:r w:rsidRPr="004A25AF">
              <w:rPr>
                <w:rFonts w:cstheme="minorHAnsi"/>
                <w:szCs w:val="24"/>
              </w:rPr>
              <w:t>16/11/2012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Irczyńska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75862/12</w:t>
            </w:r>
          </w:p>
        </w:tc>
        <w:tc>
          <w:tcPr>
            <w:tcW w:w="2530" w:type="dxa"/>
          </w:tcPr>
          <w:p w:rsidR="007A3836" w:rsidRPr="004A25AF" w:rsidRDefault="007A3836" w:rsidP="00E7083A">
            <w:pPr>
              <w:jc w:val="left"/>
              <w:rPr>
                <w:rFonts w:cstheme="minorHAnsi"/>
                <w:szCs w:val="24"/>
              </w:rPr>
            </w:pPr>
            <w:r w:rsidRPr="004A25AF">
              <w:rPr>
                <w:rFonts w:cstheme="minorHAnsi"/>
                <w:szCs w:val="24"/>
              </w:rPr>
              <w:t>PUCHALSKI przeciwko Polsce</w:t>
            </w:r>
          </w:p>
        </w:tc>
        <w:tc>
          <w:tcPr>
            <w:tcW w:w="1438" w:type="dxa"/>
          </w:tcPr>
          <w:p w:rsidR="007A3836" w:rsidRPr="004A25AF" w:rsidRDefault="007A3836" w:rsidP="00E7083A">
            <w:pPr>
              <w:rPr>
                <w:rFonts w:cstheme="minorHAnsi"/>
                <w:szCs w:val="24"/>
              </w:rPr>
            </w:pPr>
            <w:r w:rsidRPr="004A25AF">
              <w:rPr>
                <w:rFonts w:cstheme="minorHAnsi"/>
                <w:szCs w:val="24"/>
              </w:rPr>
              <w:t>16/11/2012</w:t>
            </w:r>
          </w:p>
        </w:tc>
        <w:tc>
          <w:tcPr>
            <w:tcW w:w="1699" w:type="dxa"/>
          </w:tcPr>
          <w:p w:rsidR="007A3836" w:rsidRPr="004A25AF" w:rsidRDefault="007A3836" w:rsidP="00E7083A">
            <w:pPr>
              <w:jc w:val="left"/>
              <w:rPr>
                <w:rFonts w:cstheme="minorHAnsi"/>
                <w:szCs w:val="24"/>
              </w:rPr>
            </w:pPr>
            <w:r w:rsidRPr="004A25AF">
              <w:rPr>
                <w:rFonts w:cstheme="minorHAnsi"/>
                <w:szCs w:val="24"/>
              </w:rPr>
              <w:t>T. Gasiński</w:t>
            </w:r>
          </w:p>
        </w:tc>
        <w:tc>
          <w:tcPr>
            <w:tcW w:w="2037" w:type="dxa"/>
          </w:tcPr>
          <w:p w:rsidR="007A3836" w:rsidRPr="004A25AF" w:rsidRDefault="007A3836" w:rsidP="00E7083A">
            <w:pPr>
              <w:rPr>
                <w:rFonts w:cstheme="minorHAnsi"/>
                <w:szCs w:val="24"/>
              </w:rPr>
            </w:pPr>
            <w:r w:rsidRPr="004A25AF">
              <w:rPr>
                <w:rFonts w:cstheme="minorHAnsi"/>
                <w:szCs w:val="24"/>
              </w:rPr>
              <w:t>S. Puchalski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75870/12</w:t>
            </w:r>
          </w:p>
        </w:tc>
        <w:tc>
          <w:tcPr>
            <w:tcW w:w="2530" w:type="dxa"/>
          </w:tcPr>
          <w:p w:rsidR="007A3836" w:rsidRPr="004A25AF" w:rsidRDefault="007A3836" w:rsidP="00E7083A">
            <w:pPr>
              <w:jc w:val="left"/>
              <w:rPr>
                <w:rFonts w:cstheme="minorHAnsi"/>
                <w:szCs w:val="24"/>
              </w:rPr>
            </w:pPr>
            <w:r w:rsidRPr="004A25AF">
              <w:rPr>
                <w:rFonts w:cstheme="minorHAnsi"/>
                <w:szCs w:val="24"/>
              </w:rPr>
              <w:t>WALCZAK przeciwko Polsce</w:t>
            </w:r>
          </w:p>
        </w:tc>
        <w:tc>
          <w:tcPr>
            <w:tcW w:w="1438" w:type="dxa"/>
          </w:tcPr>
          <w:p w:rsidR="007A3836" w:rsidRPr="004A25AF" w:rsidRDefault="007A3836" w:rsidP="00E7083A">
            <w:pPr>
              <w:rPr>
                <w:rFonts w:cstheme="minorHAnsi"/>
                <w:szCs w:val="24"/>
              </w:rPr>
            </w:pPr>
            <w:r w:rsidRPr="004A25AF">
              <w:rPr>
                <w:rFonts w:cstheme="minorHAnsi"/>
                <w:szCs w:val="24"/>
              </w:rPr>
              <w:t>16/11/2012</w:t>
            </w:r>
          </w:p>
        </w:tc>
        <w:tc>
          <w:tcPr>
            <w:tcW w:w="1699" w:type="dxa"/>
          </w:tcPr>
          <w:p w:rsidR="007A3836" w:rsidRPr="004A25AF" w:rsidRDefault="007A3836" w:rsidP="00E7083A">
            <w:pPr>
              <w:jc w:val="left"/>
              <w:rPr>
                <w:rFonts w:cstheme="minorHAnsi"/>
                <w:szCs w:val="24"/>
              </w:rPr>
            </w:pPr>
            <w:r w:rsidRPr="004A25AF">
              <w:rPr>
                <w:rFonts w:cstheme="minorHAnsi"/>
                <w:szCs w:val="24"/>
              </w:rPr>
              <w:t>T. Gasiński</w:t>
            </w:r>
          </w:p>
        </w:tc>
        <w:tc>
          <w:tcPr>
            <w:tcW w:w="2037" w:type="dxa"/>
          </w:tcPr>
          <w:p w:rsidR="007A3836" w:rsidRPr="004A25AF" w:rsidRDefault="007A3836" w:rsidP="00E7083A">
            <w:pPr>
              <w:rPr>
                <w:rFonts w:cstheme="minorHAnsi"/>
                <w:szCs w:val="24"/>
              </w:rPr>
            </w:pPr>
            <w:r w:rsidRPr="004A25AF">
              <w:rPr>
                <w:rFonts w:cstheme="minorHAnsi"/>
                <w:szCs w:val="24"/>
              </w:rPr>
              <w:t>R. Walczak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349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75908/12</w:t>
            </w:r>
          </w:p>
        </w:tc>
        <w:tc>
          <w:tcPr>
            <w:tcW w:w="2530" w:type="dxa"/>
          </w:tcPr>
          <w:p w:rsidR="007A3836" w:rsidRPr="004A25AF" w:rsidRDefault="007A3836" w:rsidP="00E7083A">
            <w:pPr>
              <w:jc w:val="left"/>
              <w:rPr>
                <w:rFonts w:cstheme="minorHAnsi"/>
                <w:szCs w:val="24"/>
              </w:rPr>
            </w:pPr>
            <w:r w:rsidRPr="004A25AF">
              <w:rPr>
                <w:rFonts w:cstheme="minorHAnsi"/>
                <w:szCs w:val="24"/>
              </w:rPr>
              <w:t>ROTNICKI przeciwko Polsce</w:t>
            </w:r>
          </w:p>
        </w:tc>
        <w:tc>
          <w:tcPr>
            <w:tcW w:w="1438" w:type="dxa"/>
          </w:tcPr>
          <w:p w:rsidR="007A3836" w:rsidRPr="004A25AF" w:rsidRDefault="007A3836" w:rsidP="00E7083A">
            <w:pPr>
              <w:rPr>
                <w:rFonts w:cstheme="minorHAnsi"/>
                <w:szCs w:val="24"/>
              </w:rPr>
            </w:pPr>
            <w:r w:rsidRPr="004A25AF">
              <w:rPr>
                <w:rFonts w:cstheme="minorHAnsi"/>
                <w:szCs w:val="24"/>
              </w:rPr>
              <w:t>06/11/2012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Rotnicki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76318/12</w:t>
            </w:r>
          </w:p>
        </w:tc>
        <w:tc>
          <w:tcPr>
            <w:tcW w:w="2530" w:type="dxa"/>
          </w:tcPr>
          <w:p w:rsidR="007A3836" w:rsidRPr="004A25AF" w:rsidRDefault="007A3836" w:rsidP="00E7083A">
            <w:pPr>
              <w:jc w:val="left"/>
              <w:rPr>
                <w:rFonts w:cstheme="minorHAnsi"/>
                <w:szCs w:val="24"/>
              </w:rPr>
            </w:pPr>
            <w:r w:rsidRPr="004A25AF">
              <w:rPr>
                <w:rFonts w:cstheme="minorHAnsi"/>
                <w:szCs w:val="24"/>
              </w:rPr>
              <w:t>CAROZZO przeciwko Polsce</w:t>
            </w:r>
          </w:p>
        </w:tc>
        <w:tc>
          <w:tcPr>
            <w:tcW w:w="1438" w:type="dxa"/>
          </w:tcPr>
          <w:p w:rsidR="007A3836" w:rsidRPr="004A25AF" w:rsidRDefault="007A3836" w:rsidP="00E7083A">
            <w:pPr>
              <w:rPr>
                <w:rFonts w:cstheme="minorHAnsi"/>
                <w:szCs w:val="24"/>
              </w:rPr>
            </w:pPr>
            <w:r w:rsidRPr="004A25AF">
              <w:rPr>
                <w:rFonts w:cstheme="minorHAnsi"/>
                <w:szCs w:val="24"/>
              </w:rPr>
              <w:t>20/11/2012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Carozzo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77946/12</w:t>
            </w:r>
          </w:p>
        </w:tc>
        <w:tc>
          <w:tcPr>
            <w:tcW w:w="2530" w:type="dxa"/>
          </w:tcPr>
          <w:p w:rsidR="007A3836" w:rsidRPr="004A25AF" w:rsidRDefault="007A3836" w:rsidP="00E7083A">
            <w:pPr>
              <w:jc w:val="left"/>
              <w:rPr>
                <w:rFonts w:cstheme="minorHAnsi"/>
                <w:szCs w:val="24"/>
              </w:rPr>
            </w:pPr>
            <w:r w:rsidRPr="004A25AF">
              <w:rPr>
                <w:rFonts w:cstheme="minorHAnsi"/>
                <w:szCs w:val="24"/>
              </w:rPr>
              <w:t>ŻŁOBIŃSKI przeciwko Polsce</w:t>
            </w:r>
          </w:p>
        </w:tc>
        <w:tc>
          <w:tcPr>
            <w:tcW w:w="1438" w:type="dxa"/>
          </w:tcPr>
          <w:p w:rsidR="007A3836" w:rsidRPr="004A25AF" w:rsidRDefault="007A3836" w:rsidP="00E7083A">
            <w:pPr>
              <w:rPr>
                <w:rFonts w:cstheme="minorHAnsi"/>
                <w:szCs w:val="24"/>
              </w:rPr>
            </w:pPr>
            <w:r w:rsidRPr="004A25AF">
              <w:rPr>
                <w:rFonts w:cstheme="minorHAnsi"/>
                <w:szCs w:val="24"/>
              </w:rPr>
              <w:t>22/11/2012</w:t>
            </w:r>
          </w:p>
        </w:tc>
        <w:tc>
          <w:tcPr>
            <w:tcW w:w="1699" w:type="dxa"/>
          </w:tcPr>
          <w:p w:rsidR="007A3836" w:rsidRPr="004A25AF" w:rsidRDefault="007A3836" w:rsidP="00E7083A">
            <w:pPr>
              <w:jc w:val="left"/>
              <w:rPr>
                <w:rFonts w:cstheme="minorHAnsi"/>
                <w:szCs w:val="24"/>
              </w:rPr>
            </w:pPr>
            <w:r w:rsidRPr="004A25AF">
              <w:rPr>
                <w:rFonts w:cstheme="minorHAnsi"/>
                <w:szCs w:val="24"/>
              </w:rPr>
              <w:t>Z. Konieczynski</w:t>
            </w:r>
          </w:p>
        </w:tc>
        <w:tc>
          <w:tcPr>
            <w:tcW w:w="2037" w:type="dxa"/>
          </w:tcPr>
          <w:p w:rsidR="007A3836" w:rsidRPr="004A25AF" w:rsidRDefault="007A3836" w:rsidP="00E7083A">
            <w:pPr>
              <w:rPr>
                <w:rFonts w:cstheme="minorHAnsi"/>
                <w:szCs w:val="24"/>
              </w:rPr>
            </w:pPr>
            <w:r w:rsidRPr="004A25AF">
              <w:rPr>
                <w:rFonts w:cstheme="minorHAnsi"/>
                <w:szCs w:val="24"/>
              </w:rPr>
              <w:t>R. Żłobiński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80449/12</w:t>
            </w:r>
          </w:p>
        </w:tc>
        <w:tc>
          <w:tcPr>
            <w:tcW w:w="2530" w:type="dxa"/>
          </w:tcPr>
          <w:p w:rsidR="007A3836" w:rsidRPr="004A25AF" w:rsidRDefault="007A3836" w:rsidP="00E7083A">
            <w:pPr>
              <w:jc w:val="left"/>
              <w:rPr>
                <w:rFonts w:cstheme="minorHAnsi"/>
                <w:szCs w:val="24"/>
              </w:rPr>
            </w:pPr>
            <w:r w:rsidRPr="004A25AF">
              <w:rPr>
                <w:rFonts w:cstheme="minorHAnsi"/>
                <w:szCs w:val="24"/>
              </w:rPr>
              <w:t>CICHA-GNYP and GNYP przeciwko Polsce</w:t>
            </w:r>
          </w:p>
        </w:tc>
        <w:tc>
          <w:tcPr>
            <w:tcW w:w="1438" w:type="dxa"/>
          </w:tcPr>
          <w:p w:rsidR="007A3836" w:rsidRPr="004A25AF" w:rsidRDefault="007A3836" w:rsidP="00E7083A">
            <w:pPr>
              <w:rPr>
                <w:rFonts w:cstheme="minorHAnsi"/>
                <w:szCs w:val="24"/>
              </w:rPr>
            </w:pPr>
            <w:r w:rsidRPr="004A25AF">
              <w:rPr>
                <w:rFonts w:cstheme="minorHAnsi"/>
                <w:szCs w:val="24"/>
              </w:rPr>
              <w:t>28/11/2012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H. Cicha-Gnyp</w:t>
            </w:r>
          </w:p>
          <w:p w:rsidR="007A3836" w:rsidRPr="004A25AF" w:rsidRDefault="007A3836" w:rsidP="00E7083A">
            <w:pPr>
              <w:rPr>
                <w:rFonts w:cstheme="minorHAnsi"/>
                <w:szCs w:val="24"/>
                <w:lang w:val="pl-PL"/>
              </w:rPr>
            </w:pPr>
            <w:r w:rsidRPr="004A25AF">
              <w:rPr>
                <w:rFonts w:cstheme="minorHAnsi"/>
                <w:szCs w:val="24"/>
                <w:lang w:val="pl-PL"/>
              </w:rPr>
              <w:t>M. Gnyp</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80456/12</w:t>
            </w:r>
          </w:p>
        </w:tc>
        <w:tc>
          <w:tcPr>
            <w:tcW w:w="2530" w:type="dxa"/>
          </w:tcPr>
          <w:p w:rsidR="007A3836" w:rsidRPr="004A25AF" w:rsidRDefault="007A3836" w:rsidP="00E7083A">
            <w:pPr>
              <w:jc w:val="left"/>
              <w:rPr>
                <w:rFonts w:cstheme="minorHAnsi"/>
                <w:szCs w:val="24"/>
              </w:rPr>
            </w:pPr>
            <w:r w:rsidRPr="004A25AF">
              <w:rPr>
                <w:rFonts w:cstheme="minorHAnsi"/>
                <w:szCs w:val="24"/>
              </w:rPr>
              <w:t>TODORSKI przeciwko Polsce</w:t>
            </w:r>
          </w:p>
        </w:tc>
        <w:tc>
          <w:tcPr>
            <w:tcW w:w="1438" w:type="dxa"/>
          </w:tcPr>
          <w:p w:rsidR="007A3836" w:rsidRPr="004A25AF" w:rsidRDefault="007A3836" w:rsidP="00E7083A">
            <w:pPr>
              <w:rPr>
                <w:rFonts w:cstheme="minorHAnsi"/>
                <w:szCs w:val="24"/>
              </w:rPr>
            </w:pPr>
            <w:r w:rsidRPr="004A25AF">
              <w:rPr>
                <w:rFonts w:cstheme="minorHAnsi"/>
                <w:szCs w:val="24"/>
              </w:rPr>
              <w:t>05/12/2012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Todorski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1747/13</w:t>
            </w:r>
          </w:p>
        </w:tc>
        <w:tc>
          <w:tcPr>
            <w:tcW w:w="2530" w:type="dxa"/>
          </w:tcPr>
          <w:p w:rsidR="007A3836" w:rsidRPr="004A25AF" w:rsidRDefault="007A3836" w:rsidP="00E7083A">
            <w:pPr>
              <w:jc w:val="left"/>
              <w:rPr>
                <w:rFonts w:cstheme="minorHAnsi"/>
                <w:szCs w:val="24"/>
              </w:rPr>
            </w:pPr>
            <w:r w:rsidRPr="004A25AF">
              <w:rPr>
                <w:rFonts w:cstheme="minorHAnsi"/>
                <w:szCs w:val="24"/>
              </w:rPr>
              <w:t>GUMKOWSKI przeciwko Polsce</w:t>
            </w:r>
          </w:p>
        </w:tc>
        <w:tc>
          <w:tcPr>
            <w:tcW w:w="1438" w:type="dxa"/>
          </w:tcPr>
          <w:p w:rsidR="007A3836" w:rsidRPr="004A25AF" w:rsidRDefault="007A3836" w:rsidP="00E7083A">
            <w:pPr>
              <w:rPr>
                <w:rFonts w:cstheme="minorHAnsi"/>
                <w:szCs w:val="24"/>
              </w:rPr>
            </w:pPr>
            <w:r w:rsidRPr="004A25AF">
              <w:rPr>
                <w:rFonts w:cstheme="minorHAnsi"/>
                <w:szCs w:val="24"/>
              </w:rPr>
              <w:t>17/12/2012</w:t>
            </w:r>
          </w:p>
        </w:tc>
        <w:tc>
          <w:tcPr>
            <w:tcW w:w="1699" w:type="dxa"/>
          </w:tcPr>
          <w:p w:rsidR="007A3836" w:rsidRPr="004A25AF" w:rsidRDefault="007A3836" w:rsidP="00E7083A">
            <w:pPr>
              <w:jc w:val="left"/>
              <w:rPr>
                <w:rFonts w:cstheme="minorHAnsi"/>
                <w:szCs w:val="24"/>
              </w:rPr>
            </w:pPr>
            <w:r w:rsidRPr="004A25AF">
              <w:rPr>
                <w:rFonts w:cstheme="minorHAnsi"/>
                <w:szCs w:val="24"/>
              </w:rPr>
              <w:t>K. Kowalska</w:t>
            </w:r>
          </w:p>
        </w:tc>
        <w:tc>
          <w:tcPr>
            <w:tcW w:w="2037" w:type="dxa"/>
          </w:tcPr>
          <w:p w:rsidR="007A3836" w:rsidRPr="004A25AF" w:rsidRDefault="007A3836" w:rsidP="00E7083A">
            <w:pPr>
              <w:rPr>
                <w:rFonts w:cstheme="minorHAnsi"/>
                <w:szCs w:val="24"/>
              </w:rPr>
            </w:pPr>
            <w:r w:rsidRPr="004A25AF">
              <w:rPr>
                <w:rFonts w:cstheme="minorHAnsi"/>
                <w:szCs w:val="24"/>
              </w:rPr>
              <w:t>A. Gumkowski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2096/13</w:t>
            </w:r>
          </w:p>
        </w:tc>
        <w:tc>
          <w:tcPr>
            <w:tcW w:w="2530" w:type="dxa"/>
          </w:tcPr>
          <w:p w:rsidR="007A3836" w:rsidRPr="004A25AF" w:rsidRDefault="007A3836" w:rsidP="00E7083A">
            <w:pPr>
              <w:jc w:val="left"/>
              <w:rPr>
                <w:rFonts w:cstheme="minorHAnsi"/>
                <w:szCs w:val="24"/>
              </w:rPr>
            </w:pPr>
            <w:r w:rsidRPr="004A25AF">
              <w:rPr>
                <w:rFonts w:cstheme="minorHAnsi"/>
                <w:szCs w:val="24"/>
              </w:rPr>
              <w:t>BANASZKOWSKI przeciwko Polsce</w:t>
            </w:r>
          </w:p>
        </w:tc>
        <w:tc>
          <w:tcPr>
            <w:tcW w:w="1438" w:type="dxa"/>
          </w:tcPr>
          <w:p w:rsidR="007A3836" w:rsidRPr="004A25AF" w:rsidRDefault="007A3836" w:rsidP="00E7083A">
            <w:pPr>
              <w:rPr>
                <w:rFonts w:cstheme="minorHAnsi"/>
                <w:szCs w:val="24"/>
              </w:rPr>
            </w:pPr>
            <w:r w:rsidRPr="004A25AF">
              <w:rPr>
                <w:rFonts w:cstheme="minorHAnsi"/>
                <w:szCs w:val="24"/>
              </w:rPr>
              <w:t>10/12/2012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Banaszkowski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3164/13</w:t>
            </w:r>
          </w:p>
        </w:tc>
        <w:tc>
          <w:tcPr>
            <w:tcW w:w="2530" w:type="dxa"/>
          </w:tcPr>
          <w:p w:rsidR="007A3836" w:rsidRPr="004A25AF" w:rsidRDefault="007A3836" w:rsidP="00E7083A">
            <w:pPr>
              <w:jc w:val="left"/>
              <w:rPr>
                <w:rFonts w:cstheme="minorHAnsi"/>
                <w:szCs w:val="24"/>
              </w:rPr>
            </w:pPr>
            <w:r w:rsidRPr="004A25AF">
              <w:rPr>
                <w:rFonts w:cstheme="minorHAnsi"/>
                <w:szCs w:val="24"/>
              </w:rPr>
              <w:t>WÓJCIAK przeciwko Polsce</w:t>
            </w:r>
          </w:p>
        </w:tc>
        <w:tc>
          <w:tcPr>
            <w:tcW w:w="1438" w:type="dxa"/>
          </w:tcPr>
          <w:p w:rsidR="007A3836" w:rsidRPr="004A25AF" w:rsidRDefault="007A3836" w:rsidP="00E7083A">
            <w:pPr>
              <w:rPr>
                <w:rFonts w:cstheme="minorHAnsi"/>
                <w:szCs w:val="24"/>
              </w:rPr>
            </w:pPr>
            <w:r w:rsidRPr="004A25AF">
              <w:rPr>
                <w:rFonts w:cstheme="minorHAnsi"/>
                <w:szCs w:val="24"/>
              </w:rPr>
              <w:t>16/12/2012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Wójciak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3194/13</w:t>
            </w:r>
          </w:p>
        </w:tc>
        <w:tc>
          <w:tcPr>
            <w:tcW w:w="2530" w:type="dxa"/>
          </w:tcPr>
          <w:p w:rsidR="007A3836" w:rsidRPr="004A25AF" w:rsidRDefault="007A3836" w:rsidP="00E7083A">
            <w:pPr>
              <w:jc w:val="left"/>
              <w:rPr>
                <w:rFonts w:cstheme="minorHAnsi"/>
                <w:szCs w:val="24"/>
              </w:rPr>
            </w:pPr>
            <w:r w:rsidRPr="004A25AF">
              <w:rPr>
                <w:rFonts w:cstheme="minorHAnsi"/>
                <w:szCs w:val="24"/>
              </w:rPr>
              <w:t>WOLAŃSKI przeciwko Polsce</w:t>
            </w:r>
          </w:p>
        </w:tc>
        <w:tc>
          <w:tcPr>
            <w:tcW w:w="1438" w:type="dxa"/>
          </w:tcPr>
          <w:p w:rsidR="007A3836" w:rsidRPr="004A25AF" w:rsidRDefault="007A3836" w:rsidP="00E7083A">
            <w:pPr>
              <w:rPr>
                <w:rFonts w:cstheme="minorHAnsi"/>
                <w:szCs w:val="24"/>
              </w:rPr>
            </w:pPr>
            <w:r w:rsidRPr="004A25AF">
              <w:rPr>
                <w:rFonts w:cstheme="minorHAnsi"/>
                <w:szCs w:val="24"/>
              </w:rPr>
              <w:t>19/12/2012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Wolański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3524/13</w:t>
            </w:r>
          </w:p>
        </w:tc>
        <w:tc>
          <w:tcPr>
            <w:tcW w:w="2530" w:type="dxa"/>
          </w:tcPr>
          <w:p w:rsidR="007A3836" w:rsidRPr="004A25AF" w:rsidRDefault="007A3836" w:rsidP="00E7083A">
            <w:pPr>
              <w:jc w:val="left"/>
              <w:rPr>
                <w:rFonts w:cstheme="minorHAnsi"/>
                <w:szCs w:val="24"/>
              </w:rPr>
            </w:pPr>
            <w:r w:rsidRPr="004A25AF">
              <w:rPr>
                <w:rFonts w:cstheme="minorHAnsi"/>
                <w:szCs w:val="24"/>
              </w:rPr>
              <w:t>KACZMAREK przeciwko Polsce</w:t>
            </w:r>
          </w:p>
        </w:tc>
        <w:tc>
          <w:tcPr>
            <w:tcW w:w="1438" w:type="dxa"/>
          </w:tcPr>
          <w:p w:rsidR="007A3836" w:rsidRPr="004A25AF" w:rsidRDefault="007A3836" w:rsidP="00E7083A">
            <w:pPr>
              <w:rPr>
                <w:rFonts w:cstheme="minorHAnsi"/>
                <w:szCs w:val="24"/>
              </w:rPr>
            </w:pPr>
            <w:r w:rsidRPr="004A25AF">
              <w:rPr>
                <w:rFonts w:cstheme="minorHAnsi"/>
                <w:szCs w:val="24"/>
              </w:rPr>
              <w:t>21/12/2012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Kaczmarek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359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3597/13</w:t>
            </w:r>
          </w:p>
        </w:tc>
        <w:tc>
          <w:tcPr>
            <w:tcW w:w="2530" w:type="dxa"/>
          </w:tcPr>
          <w:p w:rsidR="007A3836" w:rsidRPr="004A25AF" w:rsidRDefault="007A3836" w:rsidP="00E7083A">
            <w:pPr>
              <w:jc w:val="left"/>
              <w:rPr>
                <w:rFonts w:cstheme="minorHAnsi"/>
                <w:szCs w:val="24"/>
              </w:rPr>
            </w:pPr>
            <w:r w:rsidRPr="004A25AF">
              <w:rPr>
                <w:rFonts w:cstheme="minorHAnsi"/>
                <w:szCs w:val="24"/>
              </w:rPr>
              <w:t>ŚCIBOROWSKI przeciwko Polsce</w:t>
            </w:r>
          </w:p>
        </w:tc>
        <w:tc>
          <w:tcPr>
            <w:tcW w:w="1438" w:type="dxa"/>
          </w:tcPr>
          <w:p w:rsidR="007A3836" w:rsidRPr="004A25AF" w:rsidRDefault="007A3836" w:rsidP="00E7083A">
            <w:pPr>
              <w:rPr>
                <w:rFonts w:cstheme="minorHAnsi"/>
                <w:szCs w:val="24"/>
              </w:rPr>
            </w:pPr>
            <w:r w:rsidRPr="004A25AF">
              <w:rPr>
                <w:rFonts w:cstheme="minorHAnsi"/>
                <w:szCs w:val="24"/>
              </w:rPr>
              <w:t>11/12/2012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Ściborowski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5088/13</w:t>
            </w:r>
          </w:p>
        </w:tc>
        <w:tc>
          <w:tcPr>
            <w:tcW w:w="2530" w:type="dxa"/>
          </w:tcPr>
          <w:p w:rsidR="007A3836" w:rsidRPr="004A25AF" w:rsidRDefault="007A3836" w:rsidP="00E7083A">
            <w:pPr>
              <w:jc w:val="left"/>
              <w:rPr>
                <w:rFonts w:cstheme="minorHAnsi"/>
                <w:szCs w:val="24"/>
              </w:rPr>
            </w:pPr>
            <w:r w:rsidRPr="004A25AF">
              <w:rPr>
                <w:rFonts w:cstheme="minorHAnsi"/>
                <w:szCs w:val="24"/>
              </w:rPr>
              <w:t>LIPIEC przeciwko Polsce</w:t>
            </w:r>
          </w:p>
        </w:tc>
        <w:tc>
          <w:tcPr>
            <w:tcW w:w="1438" w:type="dxa"/>
          </w:tcPr>
          <w:p w:rsidR="007A3836" w:rsidRPr="004A25AF" w:rsidRDefault="007A3836" w:rsidP="00E7083A">
            <w:pPr>
              <w:rPr>
                <w:rFonts w:cstheme="minorHAnsi"/>
                <w:szCs w:val="24"/>
              </w:rPr>
            </w:pPr>
            <w:r w:rsidRPr="004A25AF">
              <w:rPr>
                <w:rFonts w:cstheme="minorHAnsi"/>
                <w:szCs w:val="24"/>
              </w:rPr>
              <w:t>31/12/2012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Lipiec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5907/13</w:t>
            </w:r>
          </w:p>
        </w:tc>
        <w:tc>
          <w:tcPr>
            <w:tcW w:w="2530" w:type="dxa"/>
          </w:tcPr>
          <w:p w:rsidR="007A3836" w:rsidRPr="004A25AF" w:rsidRDefault="007A3836" w:rsidP="00E7083A">
            <w:pPr>
              <w:jc w:val="left"/>
              <w:rPr>
                <w:rFonts w:cstheme="minorHAnsi"/>
                <w:szCs w:val="24"/>
              </w:rPr>
            </w:pPr>
            <w:r w:rsidRPr="004A25AF">
              <w:rPr>
                <w:rFonts w:cstheme="minorHAnsi"/>
                <w:szCs w:val="24"/>
              </w:rPr>
              <w:t>KULIK przeciwko Polsce</w:t>
            </w:r>
          </w:p>
        </w:tc>
        <w:tc>
          <w:tcPr>
            <w:tcW w:w="1438" w:type="dxa"/>
          </w:tcPr>
          <w:p w:rsidR="007A3836" w:rsidRPr="004A25AF" w:rsidRDefault="007A3836" w:rsidP="00E7083A">
            <w:pPr>
              <w:rPr>
                <w:rFonts w:cstheme="minorHAnsi"/>
                <w:szCs w:val="24"/>
              </w:rPr>
            </w:pPr>
            <w:r w:rsidRPr="004A25AF">
              <w:rPr>
                <w:rFonts w:cstheme="minorHAnsi"/>
                <w:szCs w:val="24"/>
              </w:rPr>
              <w:t>26/11/2012</w:t>
            </w:r>
          </w:p>
        </w:tc>
        <w:tc>
          <w:tcPr>
            <w:tcW w:w="1699" w:type="dxa"/>
          </w:tcPr>
          <w:p w:rsidR="007A3836" w:rsidRPr="004A25AF" w:rsidRDefault="007A3836" w:rsidP="00E7083A">
            <w:pPr>
              <w:jc w:val="left"/>
              <w:rPr>
                <w:rFonts w:cstheme="minorHAnsi"/>
                <w:szCs w:val="24"/>
              </w:rPr>
            </w:pPr>
            <w:r w:rsidRPr="004A25AF">
              <w:rPr>
                <w:rFonts w:cstheme="minorHAnsi"/>
                <w:szCs w:val="24"/>
              </w:rPr>
              <w:t>J. Mlodzianowski</w:t>
            </w:r>
          </w:p>
        </w:tc>
        <w:tc>
          <w:tcPr>
            <w:tcW w:w="2037" w:type="dxa"/>
          </w:tcPr>
          <w:p w:rsidR="007A3836" w:rsidRPr="004A25AF" w:rsidRDefault="007A3836" w:rsidP="00E7083A">
            <w:pPr>
              <w:rPr>
                <w:rFonts w:cstheme="minorHAnsi"/>
                <w:szCs w:val="24"/>
              </w:rPr>
            </w:pPr>
            <w:r w:rsidRPr="004A25AF">
              <w:rPr>
                <w:rFonts w:cstheme="minorHAnsi"/>
                <w:szCs w:val="24"/>
              </w:rPr>
              <w:t>K. Kulik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6016/13</w:t>
            </w:r>
          </w:p>
        </w:tc>
        <w:tc>
          <w:tcPr>
            <w:tcW w:w="2530" w:type="dxa"/>
          </w:tcPr>
          <w:p w:rsidR="007A3836" w:rsidRPr="004A25AF" w:rsidRDefault="007A3836" w:rsidP="00E7083A">
            <w:pPr>
              <w:jc w:val="left"/>
              <w:rPr>
                <w:rFonts w:cstheme="minorHAnsi"/>
                <w:szCs w:val="24"/>
              </w:rPr>
            </w:pPr>
            <w:r w:rsidRPr="004A25AF">
              <w:rPr>
                <w:rFonts w:cstheme="minorHAnsi"/>
                <w:szCs w:val="24"/>
              </w:rPr>
              <w:t>SKOWROŃSKI przeciwko Polsce</w:t>
            </w:r>
          </w:p>
        </w:tc>
        <w:tc>
          <w:tcPr>
            <w:tcW w:w="1438" w:type="dxa"/>
          </w:tcPr>
          <w:p w:rsidR="007A3836" w:rsidRPr="004A25AF" w:rsidRDefault="007A3836" w:rsidP="00E7083A">
            <w:pPr>
              <w:rPr>
                <w:rFonts w:cstheme="minorHAnsi"/>
                <w:szCs w:val="24"/>
              </w:rPr>
            </w:pPr>
            <w:r w:rsidRPr="004A25AF">
              <w:rPr>
                <w:rFonts w:cstheme="minorHAnsi"/>
                <w:szCs w:val="24"/>
              </w:rPr>
              <w:t>21/12/2012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Skowroński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8282/13</w:t>
            </w:r>
          </w:p>
        </w:tc>
        <w:tc>
          <w:tcPr>
            <w:tcW w:w="2530" w:type="dxa"/>
          </w:tcPr>
          <w:p w:rsidR="007A3836" w:rsidRPr="004A25AF" w:rsidRDefault="007A3836" w:rsidP="00E7083A">
            <w:pPr>
              <w:jc w:val="left"/>
              <w:rPr>
                <w:rFonts w:cstheme="minorHAnsi"/>
                <w:szCs w:val="24"/>
              </w:rPr>
            </w:pPr>
            <w:r w:rsidRPr="004A25AF">
              <w:rPr>
                <w:rFonts w:cstheme="minorHAnsi"/>
                <w:szCs w:val="24"/>
              </w:rPr>
              <w:t>MUSIAŁ przeciwko Polsce</w:t>
            </w:r>
          </w:p>
        </w:tc>
        <w:tc>
          <w:tcPr>
            <w:tcW w:w="1438" w:type="dxa"/>
          </w:tcPr>
          <w:p w:rsidR="007A3836" w:rsidRPr="004A25AF" w:rsidRDefault="007A3836" w:rsidP="00E7083A">
            <w:pPr>
              <w:rPr>
                <w:rFonts w:cstheme="minorHAnsi"/>
                <w:szCs w:val="24"/>
              </w:rPr>
            </w:pPr>
            <w:r w:rsidRPr="004A25AF">
              <w:rPr>
                <w:rFonts w:cstheme="minorHAnsi"/>
                <w:szCs w:val="24"/>
              </w:rPr>
              <w:t>09/01/2013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Musiał</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8969/13</w:t>
            </w:r>
          </w:p>
        </w:tc>
        <w:tc>
          <w:tcPr>
            <w:tcW w:w="2530" w:type="dxa"/>
          </w:tcPr>
          <w:p w:rsidR="007A3836" w:rsidRPr="004A25AF" w:rsidRDefault="007A3836" w:rsidP="00E7083A">
            <w:pPr>
              <w:jc w:val="left"/>
              <w:rPr>
                <w:rFonts w:cstheme="minorHAnsi"/>
                <w:szCs w:val="24"/>
              </w:rPr>
            </w:pPr>
            <w:r w:rsidRPr="004A25AF">
              <w:rPr>
                <w:rFonts w:cstheme="minorHAnsi"/>
                <w:szCs w:val="24"/>
              </w:rPr>
              <w:t>CUKIERSKI przeciwko Polsce</w:t>
            </w:r>
          </w:p>
        </w:tc>
        <w:tc>
          <w:tcPr>
            <w:tcW w:w="1438" w:type="dxa"/>
          </w:tcPr>
          <w:p w:rsidR="007A3836" w:rsidRPr="004A25AF" w:rsidRDefault="007A3836" w:rsidP="00E7083A">
            <w:pPr>
              <w:rPr>
                <w:rFonts w:cstheme="minorHAnsi"/>
                <w:szCs w:val="24"/>
              </w:rPr>
            </w:pPr>
            <w:r w:rsidRPr="004A25AF">
              <w:rPr>
                <w:rFonts w:cstheme="minorHAnsi"/>
                <w:szCs w:val="24"/>
              </w:rPr>
              <w:t>07/01/2013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Cukierski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10174/13</w:t>
            </w:r>
          </w:p>
        </w:tc>
        <w:tc>
          <w:tcPr>
            <w:tcW w:w="2530" w:type="dxa"/>
          </w:tcPr>
          <w:p w:rsidR="007A3836" w:rsidRPr="004A25AF" w:rsidRDefault="007A3836" w:rsidP="00E7083A">
            <w:pPr>
              <w:jc w:val="left"/>
              <w:rPr>
                <w:rFonts w:cstheme="minorHAnsi"/>
                <w:szCs w:val="24"/>
              </w:rPr>
            </w:pPr>
            <w:r w:rsidRPr="004A25AF">
              <w:rPr>
                <w:rFonts w:cstheme="minorHAnsi"/>
                <w:szCs w:val="24"/>
              </w:rPr>
              <w:t>LASKOWSKI przeciwko Polsce</w:t>
            </w:r>
          </w:p>
        </w:tc>
        <w:tc>
          <w:tcPr>
            <w:tcW w:w="1438" w:type="dxa"/>
          </w:tcPr>
          <w:p w:rsidR="007A3836" w:rsidRPr="004A25AF" w:rsidRDefault="007A3836" w:rsidP="00E7083A">
            <w:pPr>
              <w:rPr>
                <w:rFonts w:cstheme="minorHAnsi"/>
                <w:szCs w:val="24"/>
              </w:rPr>
            </w:pPr>
            <w:r w:rsidRPr="004A25AF">
              <w:rPr>
                <w:rFonts w:cstheme="minorHAnsi"/>
                <w:szCs w:val="24"/>
              </w:rPr>
              <w:t>14/01/2013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Laskowski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10522/13</w:t>
            </w:r>
          </w:p>
        </w:tc>
        <w:tc>
          <w:tcPr>
            <w:tcW w:w="2530" w:type="dxa"/>
          </w:tcPr>
          <w:p w:rsidR="007A3836" w:rsidRPr="004A25AF" w:rsidRDefault="007A3836" w:rsidP="00E7083A">
            <w:pPr>
              <w:jc w:val="left"/>
              <w:rPr>
                <w:rFonts w:cstheme="minorHAnsi"/>
                <w:szCs w:val="24"/>
              </w:rPr>
            </w:pPr>
            <w:r w:rsidRPr="004A25AF">
              <w:rPr>
                <w:rFonts w:cstheme="minorHAnsi"/>
                <w:szCs w:val="24"/>
              </w:rPr>
              <w:t>BAŁAKLEJEWSKI przeciwko Polsce</w:t>
            </w:r>
          </w:p>
        </w:tc>
        <w:tc>
          <w:tcPr>
            <w:tcW w:w="1438" w:type="dxa"/>
          </w:tcPr>
          <w:p w:rsidR="007A3836" w:rsidRPr="004A25AF" w:rsidRDefault="007A3836" w:rsidP="00E7083A">
            <w:pPr>
              <w:rPr>
                <w:rFonts w:cstheme="minorHAnsi"/>
                <w:szCs w:val="24"/>
              </w:rPr>
            </w:pPr>
            <w:r w:rsidRPr="004A25AF">
              <w:rPr>
                <w:rFonts w:cstheme="minorHAnsi"/>
                <w:szCs w:val="24"/>
              </w:rPr>
              <w:t>21/01/2013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Bałaklejewski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11757/13</w:t>
            </w:r>
          </w:p>
        </w:tc>
        <w:tc>
          <w:tcPr>
            <w:tcW w:w="2530" w:type="dxa"/>
          </w:tcPr>
          <w:p w:rsidR="007A3836" w:rsidRPr="004A25AF" w:rsidRDefault="007A3836" w:rsidP="00E7083A">
            <w:pPr>
              <w:jc w:val="left"/>
              <w:rPr>
                <w:rFonts w:cstheme="minorHAnsi"/>
                <w:szCs w:val="24"/>
              </w:rPr>
            </w:pPr>
            <w:r w:rsidRPr="004A25AF">
              <w:rPr>
                <w:rFonts w:cstheme="minorHAnsi"/>
                <w:szCs w:val="24"/>
              </w:rPr>
              <w:t>HOSZOWSKA przeciwko Polsce</w:t>
            </w:r>
          </w:p>
        </w:tc>
        <w:tc>
          <w:tcPr>
            <w:tcW w:w="1438" w:type="dxa"/>
          </w:tcPr>
          <w:p w:rsidR="007A3836" w:rsidRPr="004A25AF" w:rsidRDefault="007A3836" w:rsidP="00E7083A">
            <w:pPr>
              <w:rPr>
                <w:rFonts w:cstheme="minorHAnsi"/>
                <w:szCs w:val="24"/>
              </w:rPr>
            </w:pPr>
            <w:r w:rsidRPr="004A25AF">
              <w:rPr>
                <w:rFonts w:cstheme="minorHAnsi"/>
                <w:szCs w:val="24"/>
              </w:rPr>
              <w:t>12/02/2013</w:t>
            </w:r>
          </w:p>
        </w:tc>
        <w:tc>
          <w:tcPr>
            <w:tcW w:w="1699" w:type="dxa"/>
          </w:tcPr>
          <w:p w:rsidR="007A3836" w:rsidRPr="004A25AF" w:rsidRDefault="007A3836" w:rsidP="00E7083A">
            <w:pPr>
              <w:jc w:val="left"/>
              <w:rPr>
                <w:rFonts w:cstheme="minorHAnsi"/>
                <w:szCs w:val="24"/>
              </w:rPr>
            </w:pPr>
            <w:r w:rsidRPr="004A25AF">
              <w:rPr>
                <w:rFonts w:cstheme="minorHAnsi"/>
                <w:szCs w:val="24"/>
              </w:rPr>
              <w:t>K. Kozub-Ciembroniewicz</w:t>
            </w:r>
          </w:p>
        </w:tc>
        <w:tc>
          <w:tcPr>
            <w:tcW w:w="2037" w:type="dxa"/>
          </w:tcPr>
          <w:p w:rsidR="007A3836" w:rsidRPr="004A25AF" w:rsidRDefault="007A3836" w:rsidP="00E7083A">
            <w:pPr>
              <w:rPr>
                <w:rFonts w:cstheme="minorHAnsi"/>
                <w:szCs w:val="24"/>
              </w:rPr>
            </w:pPr>
            <w:r w:rsidRPr="004A25AF">
              <w:rPr>
                <w:rFonts w:cstheme="minorHAnsi"/>
                <w:szCs w:val="24"/>
              </w:rPr>
              <w:t>D. Hoszowska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12655/13</w:t>
            </w:r>
          </w:p>
        </w:tc>
        <w:tc>
          <w:tcPr>
            <w:tcW w:w="2530" w:type="dxa"/>
          </w:tcPr>
          <w:p w:rsidR="007A3836" w:rsidRPr="004A25AF" w:rsidRDefault="007A3836" w:rsidP="00E7083A">
            <w:pPr>
              <w:jc w:val="left"/>
              <w:rPr>
                <w:rFonts w:cstheme="minorHAnsi"/>
                <w:szCs w:val="24"/>
              </w:rPr>
            </w:pPr>
            <w:r w:rsidRPr="004A25AF">
              <w:rPr>
                <w:rFonts w:cstheme="minorHAnsi"/>
                <w:szCs w:val="24"/>
              </w:rPr>
              <w:t>TOMKIEWICZ przeciwko Polsce</w:t>
            </w:r>
          </w:p>
        </w:tc>
        <w:tc>
          <w:tcPr>
            <w:tcW w:w="1438" w:type="dxa"/>
          </w:tcPr>
          <w:p w:rsidR="007A3836" w:rsidRPr="004A25AF" w:rsidRDefault="007A3836" w:rsidP="00E7083A">
            <w:pPr>
              <w:rPr>
                <w:rFonts w:cstheme="minorHAnsi"/>
                <w:szCs w:val="24"/>
              </w:rPr>
            </w:pPr>
            <w:r w:rsidRPr="004A25AF">
              <w:rPr>
                <w:rFonts w:cstheme="minorHAnsi"/>
                <w:szCs w:val="24"/>
              </w:rPr>
              <w:t>04/02/2013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Tomkiewicz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369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13582/13</w:t>
            </w:r>
          </w:p>
        </w:tc>
        <w:tc>
          <w:tcPr>
            <w:tcW w:w="2530" w:type="dxa"/>
          </w:tcPr>
          <w:p w:rsidR="007A3836" w:rsidRPr="004A25AF" w:rsidRDefault="007A3836" w:rsidP="00E7083A">
            <w:pPr>
              <w:jc w:val="left"/>
              <w:rPr>
                <w:rFonts w:cstheme="minorHAnsi"/>
                <w:szCs w:val="24"/>
              </w:rPr>
            </w:pPr>
            <w:r w:rsidRPr="004A25AF">
              <w:rPr>
                <w:rFonts w:cstheme="minorHAnsi"/>
                <w:szCs w:val="24"/>
              </w:rPr>
              <w:t>DUDEK przeciwko Polsce</w:t>
            </w:r>
          </w:p>
        </w:tc>
        <w:tc>
          <w:tcPr>
            <w:tcW w:w="1438" w:type="dxa"/>
          </w:tcPr>
          <w:p w:rsidR="007A3836" w:rsidRPr="004A25AF" w:rsidRDefault="007A3836" w:rsidP="00E7083A">
            <w:pPr>
              <w:rPr>
                <w:rFonts w:cstheme="minorHAnsi"/>
                <w:szCs w:val="24"/>
              </w:rPr>
            </w:pPr>
            <w:r w:rsidRPr="004A25AF">
              <w:rPr>
                <w:rFonts w:cstheme="minorHAnsi"/>
                <w:szCs w:val="24"/>
              </w:rPr>
              <w:t>25/01/2013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Dudek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15626/13</w:t>
            </w:r>
          </w:p>
        </w:tc>
        <w:tc>
          <w:tcPr>
            <w:tcW w:w="2530" w:type="dxa"/>
          </w:tcPr>
          <w:p w:rsidR="007A3836" w:rsidRPr="004A25AF" w:rsidRDefault="007A3836" w:rsidP="00E7083A">
            <w:pPr>
              <w:jc w:val="left"/>
              <w:rPr>
                <w:rFonts w:cstheme="minorHAnsi"/>
                <w:szCs w:val="24"/>
              </w:rPr>
            </w:pPr>
            <w:r w:rsidRPr="004A25AF">
              <w:rPr>
                <w:rFonts w:cstheme="minorHAnsi"/>
                <w:szCs w:val="24"/>
              </w:rPr>
              <w:t>MAKSYM przeciwko Polsce</w:t>
            </w:r>
          </w:p>
        </w:tc>
        <w:tc>
          <w:tcPr>
            <w:tcW w:w="1438" w:type="dxa"/>
          </w:tcPr>
          <w:p w:rsidR="007A3836" w:rsidRPr="004A25AF" w:rsidRDefault="007A3836" w:rsidP="00E7083A">
            <w:pPr>
              <w:rPr>
                <w:rFonts w:cstheme="minorHAnsi"/>
                <w:szCs w:val="24"/>
              </w:rPr>
            </w:pPr>
            <w:r w:rsidRPr="004A25AF">
              <w:rPr>
                <w:rFonts w:cstheme="minorHAnsi"/>
                <w:szCs w:val="24"/>
              </w:rPr>
              <w:t>04/02/2013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Maksym</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15972/13</w:t>
            </w:r>
          </w:p>
        </w:tc>
        <w:tc>
          <w:tcPr>
            <w:tcW w:w="2530" w:type="dxa"/>
          </w:tcPr>
          <w:p w:rsidR="007A3836" w:rsidRPr="004A25AF" w:rsidRDefault="007A3836" w:rsidP="00E7083A">
            <w:pPr>
              <w:jc w:val="left"/>
              <w:rPr>
                <w:rFonts w:cstheme="minorHAnsi"/>
                <w:szCs w:val="24"/>
              </w:rPr>
            </w:pPr>
            <w:r w:rsidRPr="004A25AF">
              <w:rPr>
                <w:rFonts w:cstheme="minorHAnsi"/>
                <w:szCs w:val="24"/>
              </w:rPr>
              <w:t>TRYBEK przeciwko Polsce</w:t>
            </w:r>
          </w:p>
        </w:tc>
        <w:tc>
          <w:tcPr>
            <w:tcW w:w="1438" w:type="dxa"/>
          </w:tcPr>
          <w:p w:rsidR="007A3836" w:rsidRPr="004A25AF" w:rsidRDefault="007A3836" w:rsidP="00E7083A">
            <w:pPr>
              <w:rPr>
                <w:rFonts w:cstheme="minorHAnsi"/>
                <w:szCs w:val="24"/>
              </w:rPr>
            </w:pPr>
            <w:r w:rsidRPr="004A25AF">
              <w:rPr>
                <w:rFonts w:cstheme="minorHAnsi"/>
                <w:szCs w:val="24"/>
              </w:rPr>
              <w:t>19/02/2013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Trybek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372</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16248/13</w:t>
            </w:r>
          </w:p>
        </w:tc>
        <w:tc>
          <w:tcPr>
            <w:tcW w:w="2530" w:type="dxa"/>
          </w:tcPr>
          <w:p w:rsidR="007A3836" w:rsidRPr="004A25AF" w:rsidRDefault="007A3836" w:rsidP="00E7083A">
            <w:pPr>
              <w:jc w:val="left"/>
              <w:rPr>
                <w:rFonts w:cstheme="minorHAnsi"/>
                <w:szCs w:val="24"/>
              </w:rPr>
            </w:pPr>
            <w:r w:rsidRPr="004A25AF">
              <w:rPr>
                <w:rFonts w:cstheme="minorHAnsi"/>
                <w:szCs w:val="24"/>
              </w:rPr>
              <w:t>CZERKAS przeciwko Polsce</w:t>
            </w:r>
          </w:p>
        </w:tc>
        <w:tc>
          <w:tcPr>
            <w:tcW w:w="1438" w:type="dxa"/>
          </w:tcPr>
          <w:p w:rsidR="007A3836" w:rsidRPr="004A25AF" w:rsidRDefault="007A3836" w:rsidP="00E7083A">
            <w:pPr>
              <w:rPr>
                <w:rFonts w:cstheme="minorHAnsi"/>
                <w:szCs w:val="24"/>
              </w:rPr>
            </w:pPr>
            <w:r w:rsidRPr="004A25AF">
              <w:rPr>
                <w:rFonts w:cstheme="minorHAnsi"/>
                <w:szCs w:val="24"/>
              </w:rPr>
              <w:t>26/02/2013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P.Czerkas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373</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16390/13</w:t>
            </w:r>
          </w:p>
        </w:tc>
        <w:tc>
          <w:tcPr>
            <w:tcW w:w="2530" w:type="dxa"/>
          </w:tcPr>
          <w:p w:rsidR="007A3836" w:rsidRPr="004A25AF" w:rsidRDefault="007A3836" w:rsidP="00E7083A">
            <w:pPr>
              <w:jc w:val="left"/>
              <w:rPr>
                <w:rFonts w:cstheme="minorHAnsi"/>
                <w:szCs w:val="24"/>
              </w:rPr>
            </w:pPr>
            <w:r w:rsidRPr="004A25AF">
              <w:rPr>
                <w:rFonts w:cstheme="minorHAnsi"/>
                <w:szCs w:val="24"/>
              </w:rPr>
              <w:t>PYRZANOWSKI-KLUCZYŃSKI przeciwko Polsce</w:t>
            </w:r>
          </w:p>
        </w:tc>
        <w:tc>
          <w:tcPr>
            <w:tcW w:w="1438" w:type="dxa"/>
          </w:tcPr>
          <w:p w:rsidR="007A3836" w:rsidRPr="004A25AF" w:rsidRDefault="007A3836" w:rsidP="00E7083A">
            <w:pPr>
              <w:rPr>
                <w:rFonts w:cstheme="minorHAnsi"/>
                <w:szCs w:val="24"/>
              </w:rPr>
            </w:pPr>
            <w:r w:rsidRPr="004A25AF">
              <w:rPr>
                <w:rFonts w:cstheme="minorHAnsi"/>
                <w:szCs w:val="24"/>
              </w:rPr>
              <w:t>20/02/2013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Pyrzanowski-Kluczyński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17574/13</w:t>
            </w:r>
          </w:p>
        </w:tc>
        <w:tc>
          <w:tcPr>
            <w:tcW w:w="2530" w:type="dxa"/>
          </w:tcPr>
          <w:p w:rsidR="007A3836" w:rsidRPr="004A25AF" w:rsidRDefault="007A3836" w:rsidP="00E7083A">
            <w:pPr>
              <w:jc w:val="left"/>
              <w:rPr>
                <w:rFonts w:cstheme="minorHAnsi"/>
                <w:szCs w:val="24"/>
              </w:rPr>
            </w:pPr>
            <w:r w:rsidRPr="004A25AF">
              <w:rPr>
                <w:rFonts w:cstheme="minorHAnsi"/>
                <w:szCs w:val="24"/>
              </w:rPr>
              <w:t>NOWAK przeciwko Polsce</w:t>
            </w:r>
          </w:p>
        </w:tc>
        <w:tc>
          <w:tcPr>
            <w:tcW w:w="1438" w:type="dxa"/>
          </w:tcPr>
          <w:p w:rsidR="007A3836" w:rsidRPr="004A25AF" w:rsidRDefault="007A3836" w:rsidP="00E7083A">
            <w:pPr>
              <w:rPr>
                <w:rFonts w:cstheme="minorHAnsi"/>
                <w:szCs w:val="24"/>
              </w:rPr>
            </w:pPr>
            <w:r w:rsidRPr="004A25AF">
              <w:rPr>
                <w:rFonts w:cstheme="minorHAnsi"/>
                <w:szCs w:val="24"/>
              </w:rPr>
              <w:t>25/02/2013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Nowak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17969/13</w:t>
            </w:r>
          </w:p>
        </w:tc>
        <w:tc>
          <w:tcPr>
            <w:tcW w:w="2530" w:type="dxa"/>
          </w:tcPr>
          <w:p w:rsidR="007A3836" w:rsidRPr="004A25AF" w:rsidRDefault="007A3836" w:rsidP="00E7083A">
            <w:pPr>
              <w:jc w:val="left"/>
              <w:rPr>
                <w:rFonts w:cstheme="minorHAnsi"/>
                <w:szCs w:val="24"/>
              </w:rPr>
            </w:pPr>
            <w:r w:rsidRPr="004A25AF">
              <w:rPr>
                <w:rFonts w:cstheme="minorHAnsi"/>
                <w:szCs w:val="24"/>
              </w:rPr>
              <w:t>SMYK przeciwko Polsce</w:t>
            </w:r>
          </w:p>
        </w:tc>
        <w:tc>
          <w:tcPr>
            <w:tcW w:w="1438" w:type="dxa"/>
          </w:tcPr>
          <w:p w:rsidR="007A3836" w:rsidRPr="004A25AF" w:rsidRDefault="007A3836" w:rsidP="00E7083A">
            <w:pPr>
              <w:rPr>
                <w:rFonts w:cstheme="minorHAnsi"/>
                <w:szCs w:val="24"/>
              </w:rPr>
            </w:pPr>
            <w:r w:rsidRPr="004A25AF">
              <w:rPr>
                <w:rFonts w:cstheme="minorHAnsi"/>
                <w:szCs w:val="24"/>
              </w:rPr>
              <w:t>19/02/2013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Smyk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18241/13</w:t>
            </w:r>
          </w:p>
        </w:tc>
        <w:tc>
          <w:tcPr>
            <w:tcW w:w="2530" w:type="dxa"/>
          </w:tcPr>
          <w:p w:rsidR="007A3836" w:rsidRPr="004A25AF" w:rsidRDefault="007A3836" w:rsidP="00E7083A">
            <w:pPr>
              <w:jc w:val="left"/>
              <w:rPr>
                <w:rFonts w:cstheme="minorHAnsi"/>
                <w:szCs w:val="24"/>
              </w:rPr>
            </w:pPr>
            <w:r w:rsidRPr="004A25AF">
              <w:rPr>
                <w:rFonts w:cstheme="minorHAnsi"/>
                <w:szCs w:val="24"/>
              </w:rPr>
              <w:t>LIPSKI przeciwko Polsce</w:t>
            </w:r>
          </w:p>
        </w:tc>
        <w:tc>
          <w:tcPr>
            <w:tcW w:w="1438" w:type="dxa"/>
          </w:tcPr>
          <w:p w:rsidR="007A3836" w:rsidRPr="004A25AF" w:rsidRDefault="007A3836" w:rsidP="00E7083A">
            <w:pPr>
              <w:rPr>
                <w:rFonts w:cstheme="minorHAnsi"/>
                <w:szCs w:val="24"/>
              </w:rPr>
            </w:pPr>
            <w:r w:rsidRPr="004A25AF">
              <w:rPr>
                <w:rFonts w:cstheme="minorHAnsi"/>
                <w:szCs w:val="24"/>
              </w:rPr>
              <w:t>05/03/2013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Lipski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377</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18476/13</w:t>
            </w:r>
          </w:p>
        </w:tc>
        <w:tc>
          <w:tcPr>
            <w:tcW w:w="2530" w:type="dxa"/>
          </w:tcPr>
          <w:p w:rsidR="007A3836" w:rsidRPr="004A25AF" w:rsidRDefault="007A3836" w:rsidP="00E7083A">
            <w:pPr>
              <w:jc w:val="left"/>
              <w:rPr>
                <w:rFonts w:cstheme="minorHAnsi"/>
                <w:szCs w:val="24"/>
              </w:rPr>
            </w:pPr>
            <w:r w:rsidRPr="004A25AF">
              <w:rPr>
                <w:rFonts w:cstheme="minorHAnsi"/>
                <w:szCs w:val="24"/>
              </w:rPr>
              <w:t>WINER przeciwko Polsce</w:t>
            </w:r>
          </w:p>
        </w:tc>
        <w:tc>
          <w:tcPr>
            <w:tcW w:w="1438" w:type="dxa"/>
          </w:tcPr>
          <w:p w:rsidR="007A3836" w:rsidRPr="004A25AF" w:rsidRDefault="007A3836" w:rsidP="00E7083A">
            <w:pPr>
              <w:rPr>
                <w:rFonts w:cstheme="minorHAnsi"/>
                <w:szCs w:val="24"/>
              </w:rPr>
            </w:pPr>
            <w:r w:rsidRPr="004A25AF">
              <w:rPr>
                <w:rFonts w:cstheme="minorHAnsi"/>
                <w:szCs w:val="24"/>
              </w:rPr>
              <w:t>04/03/2013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Winer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378</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18596/13</w:t>
            </w:r>
          </w:p>
        </w:tc>
        <w:tc>
          <w:tcPr>
            <w:tcW w:w="2530" w:type="dxa"/>
          </w:tcPr>
          <w:p w:rsidR="007A3836" w:rsidRPr="004A25AF" w:rsidRDefault="007A3836" w:rsidP="00E7083A">
            <w:pPr>
              <w:jc w:val="left"/>
              <w:rPr>
                <w:rFonts w:cstheme="minorHAnsi"/>
                <w:szCs w:val="24"/>
              </w:rPr>
            </w:pPr>
            <w:r w:rsidRPr="004A25AF">
              <w:rPr>
                <w:rFonts w:cstheme="minorHAnsi"/>
                <w:szCs w:val="24"/>
              </w:rPr>
              <w:t>WIKTORSKI przeciwko Polsce</w:t>
            </w:r>
          </w:p>
        </w:tc>
        <w:tc>
          <w:tcPr>
            <w:tcW w:w="1438" w:type="dxa"/>
          </w:tcPr>
          <w:p w:rsidR="007A3836" w:rsidRPr="004A25AF" w:rsidRDefault="007A3836" w:rsidP="00E7083A">
            <w:pPr>
              <w:rPr>
                <w:rFonts w:cstheme="minorHAnsi"/>
                <w:szCs w:val="24"/>
              </w:rPr>
            </w:pPr>
            <w:r w:rsidRPr="004A25AF">
              <w:rPr>
                <w:rFonts w:cstheme="minorHAnsi"/>
                <w:szCs w:val="24"/>
              </w:rPr>
              <w:t>08/03/2013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Wiktorski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379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18715/13</w:t>
            </w:r>
          </w:p>
        </w:tc>
        <w:tc>
          <w:tcPr>
            <w:tcW w:w="2530" w:type="dxa"/>
          </w:tcPr>
          <w:p w:rsidR="007A3836" w:rsidRPr="004A25AF" w:rsidRDefault="007A3836" w:rsidP="00E7083A">
            <w:pPr>
              <w:jc w:val="left"/>
              <w:rPr>
                <w:rFonts w:cstheme="minorHAnsi"/>
                <w:szCs w:val="24"/>
              </w:rPr>
            </w:pPr>
            <w:r w:rsidRPr="004A25AF">
              <w:rPr>
                <w:rFonts w:cstheme="minorHAnsi"/>
                <w:szCs w:val="24"/>
              </w:rPr>
              <w:t>GASIŃSKI przeciwko Polsce</w:t>
            </w:r>
          </w:p>
        </w:tc>
        <w:tc>
          <w:tcPr>
            <w:tcW w:w="1438" w:type="dxa"/>
          </w:tcPr>
          <w:p w:rsidR="007A3836" w:rsidRPr="004A25AF" w:rsidRDefault="007A3836" w:rsidP="00E7083A">
            <w:pPr>
              <w:rPr>
                <w:rFonts w:cstheme="minorHAnsi"/>
                <w:szCs w:val="24"/>
              </w:rPr>
            </w:pPr>
            <w:r w:rsidRPr="004A25AF">
              <w:rPr>
                <w:rFonts w:cstheme="minorHAnsi"/>
                <w:szCs w:val="24"/>
              </w:rPr>
              <w:t>28/02/2013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Gasiński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20580/13</w:t>
            </w:r>
          </w:p>
        </w:tc>
        <w:tc>
          <w:tcPr>
            <w:tcW w:w="2530" w:type="dxa"/>
          </w:tcPr>
          <w:p w:rsidR="007A3836" w:rsidRPr="004A25AF" w:rsidRDefault="007A3836" w:rsidP="00E7083A">
            <w:pPr>
              <w:jc w:val="left"/>
              <w:rPr>
                <w:rFonts w:cstheme="minorHAnsi"/>
                <w:szCs w:val="24"/>
              </w:rPr>
            </w:pPr>
            <w:r w:rsidRPr="004A25AF">
              <w:rPr>
                <w:rFonts w:cstheme="minorHAnsi"/>
                <w:szCs w:val="24"/>
              </w:rPr>
              <w:t>SZAL przeciwko Polsce</w:t>
            </w:r>
          </w:p>
        </w:tc>
        <w:tc>
          <w:tcPr>
            <w:tcW w:w="1438" w:type="dxa"/>
          </w:tcPr>
          <w:p w:rsidR="007A3836" w:rsidRPr="004A25AF" w:rsidRDefault="007A3836" w:rsidP="00E7083A">
            <w:pPr>
              <w:rPr>
                <w:rFonts w:cstheme="minorHAnsi"/>
                <w:szCs w:val="24"/>
              </w:rPr>
            </w:pPr>
            <w:r w:rsidRPr="004A25AF">
              <w:rPr>
                <w:rFonts w:cstheme="minorHAnsi"/>
                <w:szCs w:val="24"/>
              </w:rPr>
              <w:t>12/02/2013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Szal</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20584/13</w:t>
            </w:r>
          </w:p>
        </w:tc>
        <w:tc>
          <w:tcPr>
            <w:tcW w:w="2530" w:type="dxa"/>
          </w:tcPr>
          <w:p w:rsidR="007A3836" w:rsidRPr="004A25AF" w:rsidRDefault="007A3836" w:rsidP="00E7083A">
            <w:pPr>
              <w:jc w:val="left"/>
              <w:rPr>
                <w:rFonts w:cstheme="minorHAnsi"/>
                <w:szCs w:val="24"/>
              </w:rPr>
            </w:pPr>
            <w:r w:rsidRPr="004A25AF">
              <w:rPr>
                <w:rFonts w:cstheme="minorHAnsi"/>
                <w:szCs w:val="24"/>
              </w:rPr>
              <w:t>SZCZODROWSKI przeciwko Polsce</w:t>
            </w:r>
          </w:p>
        </w:tc>
        <w:tc>
          <w:tcPr>
            <w:tcW w:w="1438" w:type="dxa"/>
          </w:tcPr>
          <w:p w:rsidR="007A3836" w:rsidRPr="004A25AF" w:rsidRDefault="007A3836" w:rsidP="00E7083A">
            <w:pPr>
              <w:rPr>
                <w:rFonts w:cstheme="minorHAnsi"/>
                <w:szCs w:val="24"/>
              </w:rPr>
            </w:pPr>
            <w:r w:rsidRPr="004A25AF">
              <w:rPr>
                <w:rFonts w:cstheme="minorHAnsi"/>
                <w:szCs w:val="24"/>
              </w:rPr>
              <w:t>31/12/2012</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Szczodrowski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23884/13</w:t>
            </w:r>
          </w:p>
        </w:tc>
        <w:tc>
          <w:tcPr>
            <w:tcW w:w="2530" w:type="dxa"/>
          </w:tcPr>
          <w:p w:rsidR="007A3836" w:rsidRPr="004A25AF" w:rsidRDefault="007A3836" w:rsidP="00E7083A">
            <w:pPr>
              <w:jc w:val="left"/>
              <w:rPr>
                <w:rFonts w:cstheme="minorHAnsi"/>
                <w:szCs w:val="24"/>
              </w:rPr>
            </w:pPr>
            <w:r w:rsidRPr="004A25AF">
              <w:rPr>
                <w:rFonts w:cstheme="minorHAnsi"/>
                <w:szCs w:val="24"/>
              </w:rPr>
              <w:t>MEROŃ przeciwko Polsce</w:t>
            </w:r>
          </w:p>
        </w:tc>
        <w:tc>
          <w:tcPr>
            <w:tcW w:w="1438" w:type="dxa"/>
          </w:tcPr>
          <w:p w:rsidR="007A3836" w:rsidRPr="004A25AF" w:rsidRDefault="007A3836" w:rsidP="00E7083A">
            <w:pPr>
              <w:rPr>
                <w:rFonts w:cstheme="minorHAnsi"/>
                <w:szCs w:val="24"/>
              </w:rPr>
            </w:pPr>
            <w:r w:rsidRPr="004A25AF">
              <w:rPr>
                <w:rFonts w:cstheme="minorHAnsi"/>
                <w:szCs w:val="24"/>
              </w:rPr>
              <w:t>12/03/2013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Meroń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28195/13</w:t>
            </w:r>
          </w:p>
        </w:tc>
        <w:tc>
          <w:tcPr>
            <w:tcW w:w="2530" w:type="dxa"/>
          </w:tcPr>
          <w:p w:rsidR="007A3836" w:rsidRPr="004A25AF" w:rsidRDefault="007A3836" w:rsidP="00E7083A">
            <w:pPr>
              <w:jc w:val="left"/>
              <w:rPr>
                <w:rFonts w:cstheme="minorHAnsi"/>
                <w:szCs w:val="24"/>
              </w:rPr>
            </w:pPr>
            <w:r w:rsidRPr="004A25AF">
              <w:rPr>
                <w:rFonts w:cstheme="minorHAnsi"/>
                <w:szCs w:val="24"/>
              </w:rPr>
              <w:t>PIASECKI przeciwko Polsce</w:t>
            </w:r>
          </w:p>
        </w:tc>
        <w:tc>
          <w:tcPr>
            <w:tcW w:w="1438" w:type="dxa"/>
          </w:tcPr>
          <w:p w:rsidR="007A3836" w:rsidRPr="004A25AF" w:rsidRDefault="007A3836" w:rsidP="00E7083A">
            <w:pPr>
              <w:rPr>
                <w:rFonts w:cstheme="minorHAnsi"/>
                <w:szCs w:val="24"/>
              </w:rPr>
            </w:pPr>
            <w:r w:rsidRPr="004A25AF">
              <w:rPr>
                <w:rFonts w:cstheme="minorHAnsi"/>
                <w:szCs w:val="24"/>
              </w:rPr>
              <w:t>08/04/2013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Piasecki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28927/13</w:t>
            </w:r>
          </w:p>
        </w:tc>
        <w:tc>
          <w:tcPr>
            <w:tcW w:w="2530" w:type="dxa"/>
          </w:tcPr>
          <w:p w:rsidR="007A3836" w:rsidRPr="004A25AF" w:rsidRDefault="007A3836" w:rsidP="00E7083A">
            <w:pPr>
              <w:jc w:val="left"/>
              <w:rPr>
                <w:rFonts w:cstheme="minorHAnsi"/>
                <w:szCs w:val="24"/>
              </w:rPr>
            </w:pPr>
            <w:r w:rsidRPr="004A25AF">
              <w:rPr>
                <w:rFonts w:cstheme="minorHAnsi"/>
                <w:szCs w:val="24"/>
              </w:rPr>
              <w:t>BŁASZCZAK przeciwko Polsce</w:t>
            </w:r>
          </w:p>
        </w:tc>
        <w:tc>
          <w:tcPr>
            <w:tcW w:w="1438" w:type="dxa"/>
          </w:tcPr>
          <w:p w:rsidR="007A3836" w:rsidRPr="004A25AF" w:rsidRDefault="007A3836" w:rsidP="00E7083A">
            <w:pPr>
              <w:rPr>
                <w:rFonts w:cstheme="minorHAnsi"/>
                <w:szCs w:val="24"/>
              </w:rPr>
            </w:pPr>
            <w:r w:rsidRPr="004A25AF">
              <w:rPr>
                <w:rFonts w:cstheme="minorHAnsi"/>
                <w:szCs w:val="24"/>
              </w:rPr>
              <w:t>17/04/2013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Błaszczak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30963/13</w:t>
            </w:r>
          </w:p>
        </w:tc>
        <w:tc>
          <w:tcPr>
            <w:tcW w:w="2530" w:type="dxa"/>
          </w:tcPr>
          <w:p w:rsidR="007A3836" w:rsidRPr="004A25AF" w:rsidRDefault="007A3836" w:rsidP="00E7083A">
            <w:pPr>
              <w:jc w:val="left"/>
              <w:rPr>
                <w:rFonts w:cstheme="minorHAnsi"/>
                <w:szCs w:val="24"/>
              </w:rPr>
            </w:pPr>
            <w:r w:rsidRPr="004A25AF">
              <w:rPr>
                <w:rFonts w:cstheme="minorHAnsi"/>
                <w:szCs w:val="24"/>
              </w:rPr>
              <w:t>ADASZEWSKI przeciwko Polsce</w:t>
            </w:r>
          </w:p>
        </w:tc>
        <w:tc>
          <w:tcPr>
            <w:tcW w:w="1438" w:type="dxa"/>
          </w:tcPr>
          <w:p w:rsidR="007A3836" w:rsidRPr="004A25AF" w:rsidRDefault="007A3836" w:rsidP="00E7083A">
            <w:pPr>
              <w:rPr>
                <w:rFonts w:cstheme="minorHAnsi"/>
                <w:szCs w:val="24"/>
              </w:rPr>
            </w:pPr>
            <w:r w:rsidRPr="004A25AF">
              <w:rPr>
                <w:rFonts w:cstheme="minorHAnsi"/>
                <w:szCs w:val="24"/>
              </w:rPr>
              <w:t>30/04/2013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Adaszewski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31947/13</w:t>
            </w:r>
          </w:p>
        </w:tc>
        <w:tc>
          <w:tcPr>
            <w:tcW w:w="2530" w:type="dxa"/>
          </w:tcPr>
          <w:p w:rsidR="007A3836" w:rsidRPr="004A25AF" w:rsidRDefault="007A3836" w:rsidP="00E7083A">
            <w:pPr>
              <w:jc w:val="left"/>
              <w:rPr>
                <w:rFonts w:cstheme="minorHAnsi"/>
                <w:szCs w:val="24"/>
              </w:rPr>
            </w:pPr>
            <w:r w:rsidRPr="004A25AF">
              <w:rPr>
                <w:rFonts w:cstheme="minorHAnsi"/>
                <w:szCs w:val="24"/>
              </w:rPr>
              <w:t>RADZISZEWSKA JANKOWERNY przeciwko Polsce</w:t>
            </w:r>
          </w:p>
        </w:tc>
        <w:tc>
          <w:tcPr>
            <w:tcW w:w="1438" w:type="dxa"/>
          </w:tcPr>
          <w:p w:rsidR="007A3836" w:rsidRPr="004A25AF" w:rsidRDefault="007A3836" w:rsidP="00E7083A">
            <w:pPr>
              <w:rPr>
                <w:rFonts w:cstheme="minorHAnsi"/>
                <w:szCs w:val="24"/>
              </w:rPr>
            </w:pPr>
            <w:r w:rsidRPr="004A25AF">
              <w:rPr>
                <w:rFonts w:cstheme="minorHAnsi"/>
                <w:szCs w:val="24"/>
              </w:rPr>
              <w:t>06/05/2013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Radziszewska Jankowerny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32281/13</w:t>
            </w:r>
          </w:p>
        </w:tc>
        <w:tc>
          <w:tcPr>
            <w:tcW w:w="2530" w:type="dxa"/>
          </w:tcPr>
          <w:p w:rsidR="007A3836" w:rsidRPr="004A25AF" w:rsidRDefault="007A3836" w:rsidP="00E7083A">
            <w:pPr>
              <w:jc w:val="left"/>
              <w:rPr>
                <w:rFonts w:cstheme="minorHAnsi"/>
                <w:szCs w:val="24"/>
              </w:rPr>
            </w:pPr>
            <w:r w:rsidRPr="004A25AF">
              <w:rPr>
                <w:rFonts w:cstheme="minorHAnsi"/>
                <w:szCs w:val="24"/>
              </w:rPr>
              <w:t>GÓRSKI przeciwko Polsce</w:t>
            </w:r>
          </w:p>
        </w:tc>
        <w:tc>
          <w:tcPr>
            <w:tcW w:w="1438" w:type="dxa"/>
          </w:tcPr>
          <w:p w:rsidR="007A3836" w:rsidRPr="004A25AF" w:rsidRDefault="007A3836" w:rsidP="00E7083A">
            <w:pPr>
              <w:rPr>
                <w:rFonts w:cstheme="minorHAnsi"/>
                <w:szCs w:val="24"/>
              </w:rPr>
            </w:pPr>
            <w:r w:rsidRPr="004A25AF">
              <w:rPr>
                <w:rFonts w:cstheme="minorHAnsi"/>
                <w:szCs w:val="24"/>
              </w:rPr>
              <w:t>28/04/2013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Górski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32823/13</w:t>
            </w:r>
          </w:p>
        </w:tc>
        <w:tc>
          <w:tcPr>
            <w:tcW w:w="2530" w:type="dxa"/>
          </w:tcPr>
          <w:p w:rsidR="007A3836" w:rsidRPr="004A25AF" w:rsidRDefault="007A3836" w:rsidP="00E7083A">
            <w:pPr>
              <w:jc w:val="left"/>
              <w:rPr>
                <w:rFonts w:cstheme="minorHAnsi"/>
                <w:szCs w:val="24"/>
              </w:rPr>
            </w:pPr>
            <w:r w:rsidRPr="004A25AF">
              <w:rPr>
                <w:rFonts w:cstheme="minorHAnsi"/>
                <w:szCs w:val="24"/>
              </w:rPr>
              <w:t>JANKOWSKI przeciwko Polsce</w:t>
            </w:r>
          </w:p>
        </w:tc>
        <w:tc>
          <w:tcPr>
            <w:tcW w:w="1438" w:type="dxa"/>
          </w:tcPr>
          <w:p w:rsidR="007A3836" w:rsidRPr="004A25AF" w:rsidRDefault="007A3836" w:rsidP="00E7083A">
            <w:pPr>
              <w:rPr>
                <w:rFonts w:cstheme="minorHAnsi"/>
                <w:szCs w:val="24"/>
              </w:rPr>
            </w:pPr>
            <w:r w:rsidRPr="004A25AF">
              <w:rPr>
                <w:rFonts w:cstheme="minorHAnsi"/>
                <w:szCs w:val="24"/>
              </w:rPr>
              <w:t>17/05/2013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Jankowski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389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33344/13</w:t>
            </w:r>
          </w:p>
        </w:tc>
        <w:tc>
          <w:tcPr>
            <w:tcW w:w="2530" w:type="dxa"/>
          </w:tcPr>
          <w:p w:rsidR="007A3836" w:rsidRPr="004A25AF" w:rsidRDefault="007A3836" w:rsidP="00E7083A">
            <w:pPr>
              <w:jc w:val="left"/>
              <w:rPr>
                <w:rFonts w:cstheme="minorHAnsi"/>
                <w:szCs w:val="24"/>
              </w:rPr>
            </w:pPr>
            <w:r w:rsidRPr="004A25AF">
              <w:rPr>
                <w:rFonts w:cstheme="minorHAnsi"/>
                <w:szCs w:val="24"/>
              </w:rPr>
              <w:t>ANDRASIK przeciwko Polsce</w:t>
            </w:r>
          </w:p>
        </w:tc>
        <w:tc>
          <w:tcPr>
            <w:tcW w:w="1438" w:type="dxa"/>
          </w:tcPr>
          <w:p w:rsidR="007A3836" w:rsidRPr="004A25AF" w:rsidRDefault="007A3836" w:rsidP="00E7083A">
            <w:pPr>
              <w:rPr>
                <w:rFonts w:cstheme="minorHAnsi"/>
                <w:szCs w:val="24"/>
              </w:rPr>
            </w:pPr>
            <w:r w:rsidRPr="004A25AF">
              <w:rPr>
                <w:rFonts w:cstheme="minorHAnsi"/>
                <w:szCs w:val="24"/>
              </w:rPr>
              <w:t>07/05/2013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Andrasik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33470/13</w:t>
            </w:r>
          </w:p>
        </w:tc>
        <w:tc>
          <w:tcPr>
            <w:tcW w:w="2530" w:type="dxa"/>
          </w:tcPr>
          <w:p w:rsidR="007A3836" w:rsidRPr="004A25AF" w:rsidRDefault="007A3836" w:rsidP="00E7083A">
            <w:pPr>
              <w:jc w:val="left"/>
              <w:rPr>
                <w:rFonts w:cstheme="minorHAnsi"/>
                <w:szCs w:val="24"/>
              </w:rPr>
            </w:pPr>
            <w:r w:rsidRPr="004A25AF">
              <w:rPr>
                <w:rFonts w:cstheme="minorHAnsi"/>
                <w:szCs w:val="24"/>
              </w:rPr>
              <w:t>STOŁKOWSKI przeciwko Polsce</w:t>
            </w:r>
          </w:p>
        </w:tc>
        <w:tc>
          <w:tcPr>
            <w:tcW w:w="1438" w:type="dxa"/>
          </w:tcPr>
          <w:p w:rsidR="007A3836" w:rsidRPr="004A25AF" w:rsidRDefault="007A3836" w:rsidP="00E7083A">
            <w:pPr>
              <w:rPr>
                <w:rFonts w:cstheme="minorHAnsi"/>
                <w:szCs w:val="24"/>
              </w:rPr>
            </w:pPr>
            <w:r w:rsidRPr="004A25AF">
              <w:rPr>
                <w:rFonts w:cstheme="minorHAnsi"/>
                <w:szCs w:val="24"/>
              </w:rPr>
              <w:t>23/04/2013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Stołkowski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33531/13</w:t>
            </w:r>
          </w:p>
        </w:tc>
        <w:tc>
          <w:tcPr>
            <w:tcW w:w="2530" w:type="dxa"/>
          </w:tcPr>
          <w:p w:rsidR="007A3836" w:rsidRPr="004A25AF" w:rsidRDefault="007A3836" w:rsidP="00E7083A">
            <w:pPr>
              <w:jc w:val="left"/>
              <w:rPr>
                <w:rFonts w:cstheme="minorHAnsi"/>
                <w:szCs w:val="24"/>
              </w:rPr>
            </w:pPr>
            <w:r w:rsidRPr="004A25AF">
              <w:rPr>
                <w:rFonts w:cstheme="minorHAnsi"/>
                <w:szCs w:val="24"/>
              </w:rPr>
              <w:t>STRUSIŃSKI przeciwko Polsce</w:t>
            </w:r>
          </w:p>
        </w:tc>
        <w:tc>
          <w:tcPr>
            <w:tcW w:w="1438" w:type="dxa"/>
          </w:tcPr>
          <w:p w:rsidR="007A3836" w:rsidRPr="004A25AF" w:rsidRDefault="007A3836" w:rsidP="00E7083A">
            <w:pPr>
              <w:rPr>
                <w:rFonts w:cstheme="minorHAnsi"/>
                <w:szCs w:val="24"/>
              </w:rPr>
            </w:pPr>
            <w:r w:rsidRPr="004A25AF">
              <w:rPr>
                <w:rFonts w:cstheme="minorHAnsi"/>
                <w:szCs w:val="24"/>
              </w:rPr>
              <w:t>10/05/2013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Strusiński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33545/13</w:t>
            </w:r>
          </w:p>
        </w:tc>
        <w:tc>
          <w:tcPr>
            <w:tcW w:w="2530" w:type="dxa"/>
          </w:tcPr>
          <w:p w:rsidR="007A3836" w:rsidRPr="004A25AF" w:rsidRDefault="007A3836" w:rsidP="00E7083A">
            <w:pPr>
              <w:jc w:val="left"/>
              <w:rPr>
                <w:rFonts w:cstheme="minorHAnsi"/>
                <w:szCs w:val="24"/>
              </w:rPr>
            </w:pPr>
            <w:r w:rsidRPr="004A25AF">
              <w:rPr>
                <w:rFonts w:cstheme="minorHAnsi"/>
                <w:szCs w:val="24"/>
              </w:rPr>
              <w:t>SZYMECKI przeciwko Polsce</w:t>
            </w:r>
          </w:p>
        </w:tc>
        <w:tc>
          <w:tcPr>
            <w:tcW w:w="1438" w:type="dxa"/>
          </w:tcPr>
          <w:p w:rsidR="007A3836" w:rsidRPr="004A25AF" w:rsidRDefault="007A3836" w:rsidP="00E7083A">
            <w:pPr>
              <w:rPr>
                <w:rFonts w:cstheme="minorHAnsi"/>
                <w:szCs w:val="24"/>
              </w:rPr>
            </w:pPr>
            <w:r w:rsidRPr="004A25AF">
              <w:rPr>
                <w:rFonts w:cstheme="minorHAnsi"/>
                <w:szCs w:val="24"/>
              </w:rPr>
              <w:t>18/05/2013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Szymecki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33559/13</w:t>
            </w:r>
          </w:p>
        </w:tc>
        <w:tc>
          <w:tcPr>
            <w:tcW w:w="2530" w:type="dxa"/>
          </w:tcPr>
          <w:p w:rsidR="007A3836" w:rsidRPr="004A25AF" w:rsidRDefault="007A3836" w:rsidP="00E7083A">
            <w:pPr>
              <w:jc w:val="left"/>
              <w:rPr>
                <w:rFonts w:cstheme="minorHAnsi"/>
                <w:szCs w:val="24"/>
              </w:rPr>
            </w:pPr>
            <w:r w:rsidRPr="004A25AF">
              <w:rPr>
                <w:rFonts w:cstheme="minorHAnsi"/>
                <w:szCs w:val="24"/>
              </w:rPr>
              <w:t>SZAFRAŃSKA przeciwko Polsce</w:t>
            </w:r>
          </w:p>
        </w:tc>
        <w:tc>
          <w:tcPr>
            <w:tcW w:w="1438" w:type="dxa"/>
          </w:tcPr>
          <w:p w:rsidR="007A3836" w:rsidRPr="004A25AF" w:rsidRDefault="007A3836" w:rsidP="00E7083A">
            <w:pPr>
              <w:rPr>
                <w:rFonts w:cstheme="minorHAnsi"/>
                <w:szCs w:val="24"/>
              </w:rPr>
            </w:pPr>
            <w:r w:rsidRPr="004A25AF">
              <w:rPr>
                <w:rFonts w:cstheme="minorHAnsi"/>
                <w:szCs w:val="24"/>
              </w:rPr>
              <w:t>13/05/2013</w:t>
            </w:r>
          </w:p>
        </w:tc>
        <w:tc>
          <w:tcPr>
            <w:tcW w:w="1699" w:type="dxa"/>
          </w:tcPr>
          <w:p w:rsidR="007A3836" w:rsidRPr="004A25AF" w:rsidRDefault="007A3836" w:rsidP="00E7083A">
            <w:pPr>
              <w:jc w:val="left"/>
              <w:rPr>
                <w:rFonts w:cstheme="minorHAnsi"/>
                <w:szCs w:val="24"/>
              </w:rPr>
            </w:pPr>
            <w:r w:rsidRPr="004A25AF">
              <w:rPr>
                <w:rFonts w:cstheme="minorHAnsi"/>
                <w:szCs w:val="24"/>
              </w:rPr>
              <w:t>J. Budzowska</w:t>
            </w:r>
          </w:p>
        </w:tc>
        <w:tc>
          <w:tcPr>
            <w:tcW w:w="2037" w:type="dxa"/>
          </w:tcPr>
          <w:p w:rsidR="007A3836" w:rsidRPr="004A25AF" w:rsidRDefault="007A3836" w:rsidP="00E7083A">
            <w:pPr>
              <w:rPr>
                <w:rFonts w:cstheme="minorHAnsi"/>
                <w:szCs w:val="24"/>
              </w:rPr>
            </w:pPr>
            <w:r w:rsidRPr="004A25AF">
              <w:rPr>
                <w:rFonts w:cstheme="minorHAnsi"/>
                <w:szCs w:val="24"/>
              </w:rPr>
              <w:t>J. Szafrańska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34505/13</w:t>
            </w:r>
          </w:p>
        </w:tc>
        <w:tc>
          <w:tcPr>
            <w:tcW w:w="2530" w:type="dxa"/>
          </w:tcPr>
          <w:p w:rsidR="007A3836" w:rsidRPr="004A25AF" w:rsidRDefault="007A3836" w:rsidP="00E7083A">
            <w:pPr>
              <w:jc w:val="left"/>
              <w:rPr>
                <w:rFonts w:cstheme="minorHAnsi"/>
                <w:szCs w:val="24"/>
              </w:rPr>
            </w:pPr>
            <w:r w:rsidRPr="004A25AF">
              <w:rPr>
                <w:rFonts w:cstheme="minorHAnsi"/>
                <w:szCs w:val="24"/>
              </w:rPr>
              <w:t>KOSTRZEWA przeciwko Polsce</w:t>
            </w:r>
          </w:p>
        </w:tc>
        <w:tc>
          <w:tcPr>
            <w:tcW w:w="1438" w:type="dxa"/>
          </w:tcPr>
          <w:p w:rsidR="007A3836" w:rsidRPr="004A25AF" w:rsidRDefault="007A3836" w:rsidP="00E7083A">
            <w:pPr>
              <w:rPr>
                <w:rFonts w:cstheme="minorHAnsi"/>
                <w:szCs w:val="24"/>
              </w:rPr>
            </w:pPr>
            <w:r w:rsidRPr="004A25AF">
              <w:rPr>
                <w:rFonts w:cstheme="minorHAnsi"/>
                <w:szCs w:val="24"/>
              </w:rPr>
              <w:t>21/05/2013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Kostrzewa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34587/13</w:t>
            </w:r>
          </w:p>
        </w:tc>
        <w:tc>
          <w:tcPr>
            <w:tcW w:w="2530" w:type="dxa"/>
          </w:tcPr>
          <w:p w:rsidR="007A3836" w:rsidRPr="004A25AF" w:rsidRDefault="007A3836" w:rsidP="00E7083A">
            <w:pPr>
              <w:jc w:val="left"/>
              <w:rPr>
                <w:rFonts w:cstheme="minorHAnsi"/>
                <w:szCs w:val="24"/>
              </w:rPr>
            </w:pPr>
            <w:r w:rsidRPr="004A25AF">
              <w:rPr>
                <w:rFonts w:cstheme="minorHAnsi"/>
                <w:szCs w:val="24"/>
              </w:rPr>
              <w:t>JUREK przeciwko Polsce</w:t>
            </w:r>
          </w:p>
        </w:tc>
        <w:tc>
          <w:tcPr>
            <w:tcW w:w="1438" w:type="dxa"/>
          </w:tcPr>
          <w:p w:rsidR="007A3836" w:rsidRPr="004A25AF" w:rsidRDefault="007A3836" w:rsidP="00E7083A">
            <w:pPr>
              <w:rPr>
                <w:rFonts w:cstheme="minorHAnsi"/>
                <w:szCs w:val="24"/>
              </w:rPr>
            </w:pPr>
            <w:r w:rsidRPr="004A25AF">
              <w:rPr>
                <w:rFonts w:cstheme="minorHAnsi"/>
                <w:szCs w:val="24"/>
              </w:rPr>
              <w:t>17/05/2013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L. Jurek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35076/13</w:t>
            </w:r>
          </w:p>
        </w:tc>
        <w:tc>
          <w:tcPr>
            <w:tcW w:w="2530" w:type="dxa"/>
          </w:tcPr>
          <w:p w:rsidR="007A3836" w:rsidRPr="004A25AF" w:rsidRDefault="007A3836" w:rsidP="00E7083A">
            <w:pPr>
              <w:jc w:val="left"/>
              <w:rPr>
                <w:rFonts w:cstheme="minorHAnsi"/>
                <w:szCs w:val="24"/>
              </w:rPr>
            </w:pPr>
            <w:r w:rsidRPr="004A25AF">
              <w:rPr>
                <w:rFonts w:cstheme="minorHAnsi"/>
                <w:szCs w:val="24"/>
              </w:rPr>
              <w:t>TYZO przeciwko Polsce</w:t>
            </w:r>
          </w:p>
        </w:tc>
        <w:tc>
          <w:tcPr>
            <w:tcW w:w="1438" w:type="dxa"/>
          </w:tcPr>
          <w:p w:rsidR="007A3836" w:rsidRPr="004A25AF" w:rsidRDefault="007A3836" w:rsidP="00E7083A">
            <w:pPr>
              <w:rPr>
                <w:rFonts w:cstheme="minorHAnsi"/>
                <w:szCs w:val="24"/>
              </w:rPr>
            </w:pPr>
            <w:r w:rsidRPr="004A25AF">
              <w:rPr>
                <w:rFonts w:cstheme="minorHAnsi"/>
                <w:szCs w:val="24"/>
              </w:rPr>
              <w:t>13/05/2013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Tyzo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36362/13</w:t>
            </w:r>
          </w:p>
        </w:tc>
        <w:tc>
          <w:tcPr>
            <w:tcW w:w="2530" w:type="dxa"/>
          </w:tcPr>
          <w:p w:rsidR="007A3836" w:rsidRPr="004A25AF" w:rsidRDefault="007A3836" w:rsidP="00E7083A">
            <w:pPr>
              <w:jc w:val="left"/>
              <w:rPr>
                <w:rFonts w:cstheme="minorHAnsi"/>
                <w:szCs w:val="24"/>
              </w:rPr>
            </w:pPr>
            <w:r w:rsidRPr="004A25AF">
              <w:rPr>
                <w:rFonts w:cstheme="minorHAnsi"/>
                <w:szCs w:val="24"/>
              </w:rPr>
              <w:t>WOJNA przeciwko Polsce</w:t>
            </w:r>
          </w:p>
        </w:tc>
        <w:tc>
          <w:tcPr>
            <w:tcW w:w="1438" w:type="dxa"/>
          </w:tcPr>
          <w:p w:rsidR="007A3836" w:rsidRPr="004A25AF" w:rsidRDefault="007A3836" w:rsidP="00E7083A">
            <w:pPr>
              <w:rPr>
                <w:rFonts w:cstheme="minorHAnsi"/>
                <w:szCs w:val="24"/>
              </w:rPr>
            </w:pPr>
            <w:r w:rsidRPr="004A25AF">
              <w:rPr>
                <w:rFonts w:cstheme="minorHAnsi"/>
                <w:szCs w:val="24"/>
              </w:rPr>
              <w:t>09/05/2013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Wojna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37179/13</w:t>
            </w:r>
          </w:p>
        </w:tc>
        <w:tc>
          <w:tcPr>
            <w:tcW w:w="2530" w:type="dxa"/>
          </w:tcPr>
          <w:p w:rsidR="007A3836" w:rsidRPr="004A25AF" w:rsidRDefault="007A3836" w:rsidP="00E7083A">
            <w:pPr>
              <w:jc w:val="left"/>
              <w:rPr>
                <w:rFonts w:cstheme="minorHAnsi"/>
                <w:szCs w:val="24"/>
              </w:rPr>
            </w:pPr>
            <w:r w:rsidRPr="004A25AF">
              <w:rPr>
                <w:rFonts w:cstheme="minorHAnsi"/>
                <w:szCs w:val="24"/>
              </w:rPr>
              <w:t>OLĘDZKI przeciwko Polsce</w:t>
            </w:r>
          </w:p>
        </w:tc>
        <w:tc>
          <w:tcPr>
            <w:tcW w:w="1438" w:type="dxa"/>
          </w:tcPr>
          <w:p w:rsidR="007A3836" w:rsidRPr="004A25AF" w:rsidRDefault="007A3836" w:rsidP="00E7083A">
            <w:pPr>
              <w:rPr>
                <w:rFonts w:cstheme="minorHAnsi"/>
                <w:szCs w:val="24"/>
              </w:rPr>
            </w:pPr>
            <w:r w:rsidRPr="004A25AF">
              <w:rPr>
                <w:rFonts w:cstheme="minorHAnsi"/>
                <w:szCs w:val="24"/>
              </w:rPr>
              <w:t>27/05/2013</w:t>
            </w:r>
          </w:p>
        </w:tc>
        <w:tc>
          <w:tcPr>
            <w:tcW w:w="1699" w:type="dxa"/>
          </w:tcPr>
          <w:p w:rsidR="007A3836" w:rsidRPr="004A25AF" w:rsidRDefault="007A3836" w:rsidP="00E7083A">
            <w:pPr>
              <w:jc w:val="left"/>
              <w:rPr>
                <w:rFonts w:cstheme="minorHAnsi"/>
                <w:szCs w:val="24"/>
              </w:rPr>
            </w:pPr>
            <w:r w:rsidRPr="004A25AF">
              <w:rPr>
                <w:rFonts w:cstheme="minorHAnsi"/>
                <w:szCs w:val="24"/>
              </w:rPr>
              <w:t>W. Jastrzᾳb</w:t>
            </w:r>
          </w:p>
        </w:tc>
        <w:tc>
          <w:tcPr>
            <w:tcW w:w="2037" w:type="dxa"/>
          </w:tcPr>
          <w:p w:rsidR="007A3836" w:rsidRPr="004A25AF" w:rsidRDefault="007A3836" w:rsidP="00E7083A">
            <w:pPr>
              <w:rPr>
                <w:rFonts w:cstheme="minorHAnsi"/>
                <w:szCs w:val="24"/>
              </w:rPr>
            </w:pPr>
            <w:r w:rsidRPr="004A25AF">
              <w:rPr>
                <w:rFonts w:cstheme="minorHAnsi"/>
                <w:szCs w:val="24"/>
              </w:rPr>
              <w:t>J. Olędzki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399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37476/13</w:t>
            </w:r>
          </w:p>
        </w:tc>
        <w:tc>
          <w:tcPr>
            <w:tcW w:w="2530" w:type="dxa"/>
          </w:tcPr>
          <w:p w:rsidR="007A3836" w:rsidRPr="004A25AF" w:rsidRDefault="007A3836" w:rsidP="00E7083A">
            <w:pPr>
              <w:jc w:val="left"/>
              <w:rPr>
                <w:rFonts w:cstheme="minorHAnsi"/>
                <w:szCs w:val="24"/>
              </w:rPr>
            </w:pPr>
            <w:r w:rsidRPr="004A25AF">
              <w:rPr>
                <w:rFonts w:cstheme="minorHAnsi"/>
                <w:szCs w:val="24"/>
              </w:rPr>
              <w:t>WASYL przeciwko Polsce</w:t>
            </w:r>
          </w:p>
        </w:tc>
        <w:tc>
          <w:tcPr>
            <w:tcW w:w="1438" w:type="dxa"/>
          </w:tcPr>
          <w:p w:rsidR="007A3836" w:rsidRPr="004A25AF" w:rsidRDefault="007A3836" w:rsidP="00E7083A">
            <w:pPr>
              <w:rPr>
                <w:rFonts w:cstheme="minorHAnsi"/>
                <w:szCs w:val="24"/>
              </w:rPr>
            </w:pPr>
            <w:r w:rsidRPr="004A25AF">
              <w:rPr>
                <w:rFonts w:cstheme="minorHAnsi"/>
                <w:szCs w:val="24"/>
              </w:rPr>
              <w:t>29/05/2013</w:t>
            </w:r>
          </w:p>
        </w:tc>
        <w:tc>
          <w:tcPr>
            <w:tcW w:w="1699" w:type="dxa"/>
          </w:tcPr>
          <w:p w:rsidR="007A3836" w:rsidRPr="004A25AF" w:rsidRDefault="007A3836" w:rsidP="00E7083A">
            <w:pPr>
              <w:jc w:val="left"/>
              <w:rPr>
                <w:rFonts w:cstheme="minorHAnsi"/>
                <w:szCs w:val="24"/>
              </w:rPr>
            </w:pPr>
            <w:r w:rsidRPr="004A25AF">
              <w:rPr>
                <w:rFonts w:cstheme="minorHAnsi"/>
                <w:szCs w:val="24"/>
              </w:rPr>
              <w:t>M. Puchalski</w:t>
            </w:r>
          </w:p>
        </w:tc>
        <w:tc>
          <w:tcPr>
            <w:tcW w:w="2037" w:type="dxa"/>
          </w:tcPr>
          <w:p w:rsidR="007A3836" w:rsidRPr="004A25AF" w:rsidRDefault="007A3836" w:rsidP="00E7083A">
            <w:pPr>
              <w:rPr>
                <w:rFonts w:cstheme="minorHAnsi"/>
                <w:szCs w:val="24"/>
              </w:rPr>
            </w:pPr>
            <w:r w:rsidRPr="004A25AF">
              <w:rPr>
                <w:rFonts w:cstheme="minorHAnsi"/>
                <w:szCs w:val="24"/>
              </w:rPr>
              <w:t>P. Wasyl</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38784/13</w:t>
            </w:r>
          </w:p>
        </w:tc>
        <w:tc>
          <w:tcPr>
            <w:tcW w:w="2530" w:type="dxa"/>
          </w:tcPr>
          <w:p w:rsidR="007A3836" w:rsidRPr="004A25AF" w:rsidRDefault="007A3836" w:rsidP="00E7083A">
            <w:pPr>
              <w:jc w:val="left"/>
              <w:rPr>
                <w:rFonts w:cstheme="minorHAnsi"/>
                <w:szCs w:val="24"/>
              </w:rPr>
            </w:pPr>
            <w:r w:rsidRPr="004A25AF">
              <w:rPr>
                <w:rFonts w:cstheme="minorHAnsi"/>
                <w:szCs w:val="24"/>
              </w:rPr>
              <w:t>PIECHULA-FOLEK przeciwko Polsce</w:t>
            </w:r>
          </w:p>
        </w:tc>
        <w:tc>
          <w:tcPr>
            <w:tcW w:w="1438" w:type="dxa"/>
          </w:tcPr>
          <w:p w:rsidR="007A3836" w:rsidRPr="004A25AF" w:rsidRDefault="007A3836" w:rsidP="00E7083A">
            <w:pPr>
              <w:rPr>
                <w:rFonts w:cstheme="minorHAnsi"/>
                <w:szCs w:val="24"/>
              </w:rPr>
            </w:pPr>
            <w:r w:rsidRPr="004A25AF">
              <w:rPr>
                <w:rFonts w:cstheme="minorHAnsi"/>
                <w:szCs w:val="24"/>
              </w:rPr>
              <w:t>11/05/2013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Piechuła-Folek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41159/13</w:t>
            </w:r>
          </w:p>
        </w:tc>
        <w:tc>
          <w:tcPr>
            <w:tcW w:w="2530" w:type="dxa"/>
          </w:tcPr>
          <w:p w:rsidR="007A3836" w:rsidRPr="004A25AF" w:rsidRDefault="007A3836" w:rsidP="00E7083A">
            <w:pPr>
              <w:jc w:val="left"/>
              <w:rPr>
                <w:rFonts w:cstheme="minorHAnsi"/>
                <w:szCs w:val="24"/>
              </w:rPr>
            </w:pPr>
            <w:r w:rsidRPr="004A25AF">
              <w:rPr>
                <w:rFonts w:cstheme="minorHAnsi"/>
                <w:szCs w:val="24"/>
              </w:rPr>
              <w:t>KASPRZAK przeciwko Polsce</w:t>
            </w:r>
          </w:p>
        </w:tc>
        <w:tc>
          <w:tcPr>
            <w:tcW w:w="1438" w:type="dxa"/>
          </w:tcPr>
          <w:p w:rsidR="007A3836" w:rsidRPr="004A25AF" w:rsidRDefault="007A3836" w:rsidP="00E7083A">
            <w:pPr>
              <w:rPr>
                <w:rFonts w:cstheme="minorHAnsi"/>
                <w:szCs w:val="24"/>
              </w:rPr>
            </w:pPr>
            <w:r w:rsidRPr="004A25AF">
              <w:rPr>
                <w:rFonts w:cstheme="minorHAnsi"/>
                <w:szCs w:val="24"/>
              </w:rPr>
              <w:t>13/06/2013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Kasprzak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41354/13</w:t>
            </w:r>
          </w:p>
        </w:tc>
        <w:tc>
          <w:tcPr>
            <w:tcW w:w="2530" w:type="dxa"/>
          </w:tcPr>
          <w:p w:rsidR="007A3836" w:rsidRPr="004A25AF" w:rsidRDefault="007A3836" w:rsidP="00E7083A">
            <w:pPr>
              <w:jc w:val="left"/>
              <w:rPr>
                <w:rFonts w:cstheme="minorHAnsi"/>
                <w:szCs w:val="24"/>
              </w:rPr>
            </w:pPr>
            <w:r w:rsidRPr="004A25AF">
              <w:rPr>
                <w:rFonts w:cstheme="minorHAnsi"/>
                <w:szCs w:val="24"/>
              </w:rPr>
              <w:t>PLACHTA przeciwko Polsce</w:t>
            </w:r>
          </w:p>
        </w:tc>
        <w:tc>
          <w:tcPr>
            <w:tcW w:w="1438" w:type="dxa"/>
          </w:tcPr>
          <w:p w:rsidR="007A3836" w:rsidRPr="004A25AF" w:rsidRDefault="007A3836" w:rsidP="00E7083A">
            <w:pPr>
              <w:rPr>
                <w:rFonts w:cstheme="minorHAnsi"/>
                <w:szCs w:val="24"/>
              </w:rPr>
            </w:pPr>
            <w:r w:rsidRPr="004A25AF">
              <w:rPr>
                <w:rFonts w:cstheme="minorHAnsi"/>
                <w:szCs w:val="24"/>
              </w:rPr>
              <w:t>17/06/2013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Płachta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43103/13</w:t>
            </w:r>
          </w:p>
        </w:tc>
        <w:tc>
          <w:tcPr>
            <w:tcW w:w="2530" w:type="dxa"/>
          </w:tcPr>
          <w:p w:rsidR="007A3836" w:rsidRPr="004A25AF" w:rsidRDefault="007A3836" w:rsidP="00E7083A">
            <w:pPr>
              <w:jc w:val="left"/>
              <w:rPr>
                <w:rFonts w:cstheme="minorHAnsi"/>
                <w:szCs w:val="24"/>
              </w:rPr>
            </w:pPr>
            <w:r w:rsidRPr="004A25AF">
              <w:rPr>
                <w:rFonts w:cstheme="minorHAnsi"/>
                <w:szCs w:val="24"/>
              </w:rPr>
              <w:t>CHODYSZ przeciwko Polsce</w:t>
            </w:r>
          </w:p>
        </w:tc>
        <w:tc>
          <w:tcPr>
            <w:tcW w:w="1438" w:type="dxa"/>
          </w:tcPr>
          <w:p w:rsidR="007A3836" w:rsidRPr="004A25AF" w:rsidRDefault="007A3836" w:rsidP="00E7083A">
            <w:pPr>
              <w:rPr>
                <w:rFonts w:cstheme="minorHAnsi"/>
                <w:szCs w:val="24"/>
              </w:rPr>
            </w:pPr>
            <w:r w:rsidRPr="004A25AF">
              <w:rPr>
                <w:rFonts w:cstheme="minorHAnsi"/>
                <w:szCs w:val="24"/>
              </w:rPr>
              <w:t>20/06/2013</w:t>
            </w:r>
          </w:p>
        </w:tc>
        <w:tc>
          <w:tcPr>
            <w:tcW w:w="1699" w:type="dxa"/>
          </w:tcPr>
          <w:p w:rsidR="007A3836" w:rsidRPr="004A25AF" w:rsidRDefault="007A3836" w:rsidP="00E7083A">
            <w:pPr>
              <w:jc w:val="left"/>
              <w:rPr>
                <w:rFonts w:cstheme="minorHAnsi"/>
                <w:szCs w:val="24"/>
              </w:rPr>
            </w:pPr>
            <w:r w:rsidRPr="004A25AF">
              <w:rPr>
                <w:rFonts w:cstheme="minorHAnsi"/>
                <w:szCs w:val="24"/>
              </w:rPr>
              <w:t>P. Szeja</w:t>
            </w:r>
          </w:p>
        </w:tc>
        <w:tc>
          <w:tcPr>
            <w:tcW w:w="2037" w:type="dxa"/>
          </w:tcPr>
          <w:p w:rsidR="007A3836" w:rsidRPr="004A25AF" w:rsidRDefault="007A3836" w:rsidP="00E7083A">
            <w:pPr>
              <w:rPr>
                <w:rFonts w:cstheme="minorHAnsi"/>
                <w:szCs w:val="24"/>
              </w:rPr>
            </w:pPr>
            <w:r w:rsidRPr="004A25AF">
              <w:rPr>
                <w:rFonts w:cstheme="minorHAnsi"/>
                <w:szCs w:val="24"/>
              </w:rPr>
              <w:t>H. Chodysz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43614/13</w:t>
            </w:r>
          </w:p>
        </w:tc>
        <w:tc>
          <w:tcPr>
            <w:tcW w:w="2530" w:type="dxa"/>
          </w:tcPr>
          <w:p w:rsidR="007A3836" w:rsidRPr="004A25AF" w:rsidRDefault="007A3836" w:rsidP="00E7083A">
            <w:pPr>
              <w:jc w:val="left"/>
              <w:rPr>
                <w:rFonts w:cstheme="minorHAnsi"/>
                <w:szCs w:val="24"/>
              </w:rPr>
            </w:pPr>
            <w:r w:rsidRPr="004A25AF">
              <w:rPr>
                <w:rFonts w:cstheme="minorHAnsi"/>
                <w:szCs w:val="24"/>
              </w:rPr>
              <w:t>WODZICKI przeciwko Polsce</w:t>
            </w:r>
          </w:p>
        </w:tc>
        <w:tc>
          <w:tcPr>
            <w:tcW w:w="1438" w:type="dxa"/>
          </w:tcPr>
          <w:p w:rsidR="007A3836" w:rsidRPr="004A25AF" w:rsidRDefault="007A3836" w:rsidP="00E7083A">
            <w:pPr>
              <w:rPr>
                <w:rFonts w:cstheme="minorHAnsi"/>
                <w:szCs w:val="24"/>
              </w:rPr>
            </w:pPr>
            <w:r w:rsidRPr="004A25AF">
              <w:rPr>
                <w:rFonts w:cstheme="minorHAnsi"/>
                <w:szCs w:val="24"/>
              </w:rPr>
              <w:t>01/07/2013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Wodzicki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44305/13</w:t>
            </w:r>
          </w:p>
        </w:tc>
        <w:tc>
          <w:tcPr>
            <w:tcW w:w="2530" w:type="dxa"/>
          </w:tcPr>
          <w:p w:rsidR="007A3836" w:rsidRPr="004A25AF" w:rsidRDefault="007A3836" w:rsidP="00E7083A">
            <w:pPr>
              <w:jc w:val="left"/>
              <w:rPr>
                <w:rFonts w:cstheme="minorHAnsi"/>
                <w:szCs w:val="24"/>
              </w:rPr>
            </w:pPr>
            <w:r w:rsidRPr="004A25AF">
              <w:rPr>
                <w:rFonts w:cstheme="minorHAnsi"/>
                <w:szCs w:val="24"/>
              </w:rPr>
              <w:t>LASEK przeciwko Polsce</w:t>
            </w:r>
          </w:p>
        </w:tc>
        <w:tc>
          <w:tcPr>
            <w:tcW w:w="1438" w:type="dxa"/>
          </w:tcPr>
          <w:p w:rsidR="007A3836" w:rsidRPr="004A25AF" w:rsidRDefault="007A3836" w:rsidP="00E7083A">
            <w:pPr>
              <w:rPr>
                <w:rFonts w:cstheme="minorHAnsi"/>
                <w:szCs w:val="24"/>
              </w:rPr>
            </w:pPr>
            <w:r w:rsidRPr="004A25AF">
              <w:rPr>
                <w:rFonts w:cstheme="minorHAnsi"/>
                <w:szCs w:val="24"/>
              </w:rPr>
              <w:t>01/07/2013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Lasek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44451/13</w:t>
            </w:r>
          </w:p>
        </w:tc>
        <w:tc>
          <w:tcPr>
            <w:tcW w:w="2530" w:type="dxa"/>
          </w:tcPr>
          <w:p w:rsidR="007A3836" w:rsidRPr="004A25AF" w:rsidRDefault="007A3836" w:rsidP="00E7083A">
            <w:pPr>
              <w:jc w:val="left"/>
              <w:rPr>
                <w:rFonts w:cstheme="minorHAnsi"/>
                <w:szCs w:val="24"/>
              </w:rPr>
            </w:pPr>
            <w:r w:rsidRPr="004A25AF">
              <w:rPr>
                <w:rFonts w:cstheme="minorHAnsi"/>
                <w:szCs w:val="24"/>
              </w:rPr>
              <w:t>KACZMAREK przeciwko Polsce</w:t>
            </w:r>
          </w:p>
        </w:tc>
        <w:tc>
          <w:tcPr>
            <w:tcW w:w="1438" w:type="dxa"/>
          </w:tcPr>
          <w:p w:rsidR="007A3836" w:rsidRPr="004A25AF" w:rsidRDefault="007A3836" w:rsidP="00E7083A">
            <w:pPr>
              <w:rPr>
                <w:rFonts w:cstheme="minorHAnsi"/>
                <w:szCs w:val="24"/>
              </w:rPr>
            </w:pPr>
            <w:r w:rsidRPr="004A25AF">
              <w:rPr>
                <w:rFonts w:cstheme="minorHAnsi"/>
                <w:szCs w:val="24"/>
              </w:rPr>
              <w:t>10/06/2013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Kaczmarek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45326/13</w:t>
            </w:r>
          </w:p>
        </w:tc>
        <w:tc>
          <w:tcPr>
            <w:tcW w:w="2530" w:type="dxa"/>
          </w:tcPr>
          <w:p w:rsidR="007A3836" w:rsidRPr="004A25AF" w:rsidRDefault="007A3836" w:rsidP="00E7083A">
            <w:pPr>
              <w:jc w:val="left"/>
              <w:rPr>
                <w:rFonts w:cstheme="minorHAnsi"/>
                <w:szCs w:val="24"/>
              </w:rPr>
            </w:pPr>
            <w:r w:rsidRPr="004A25AF">
              <w:rPr>
                <w:rFonts w:cstheme="minorHAnsi"/>
                <w:szCs w:val="24"/>
              </w:rPr>
              <w:t>WINIARSKI przeciwko Polsce</w:t>
            </w:r>
          </w:p>
        </w:tc>
        <w:tc>
          <w:tcPr>
            <w:tcW w:w="1438" w:type="dxa"/>
          </w:tcPr>
          <w:p w:rsidR="007A3836" w:rsidRPr="004A25AF" w:rsidRDefault="007A3836" w:rsidP="00E7083A">
            <w:pPr>
              <w:rPr>
                <w:rFonts w:cstheme="minorHAnsi"/>
                <w:szCs w:val="24"/>
              </w:rPr>
            </w:pPr>
            <w:r w:rsidRPr="004A25AF">
              <w:rPr>
                <w:rFonts w:cstheme="minorHAnsi"/>
                <w:szCs w:val="24"/>
              </w:rPr>
              <w:t>02/07/2013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Winiarski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45556/13</w:t>
            </w:r>
          </w:p>
        </w:tc>
        <w:tc>
          <w:tcPr>
            <w:tcW w:w="2530" w:type="dxa"/>
          </w:tcPr>
          <w:p w:rsidR="007A3836" w:rsidRPr="004A25AF" w:rsidRDefault="007A3836" w:rsidP="00E7083A">
            <w:pPr>
              <w:jc w:val="left"/>
              <w:rPr>
                <w:rFonts w:cstheme="minorHAnsi"/>
                <w:szCs w:val="24"/>
              </w:rPr>
            </w:pPr>
            <w:r w:rsidRPr="004A25AF">
              <w:rPr>
                <w:rFonts w:cstheme="minorHAnsi"/>
                <w:szCs w:val="24"/>
              </w:rPr>
              <w:t>GÓRSKI przeciwko Polsce</w:t>
            </w:r>
          </w:p>
        </w:tc>
        <w:tc>
          <w:tcPr>
            <w:tcW w:w="1438" w:type="dxa"/>
          </w:tcPr>
          <w:p w:rsidR="007A3836" w:rsidRPr="004A25AF" w:rsidRDefault="007A3836" w:rsidP="00E7083A">
            <w:pPr>
              <w:rPr>
                <w:rFonts w:cstheme="minorHAnsi"/>
                <w:szCs w:val="24"/>
              </w:rPr>
            </w:pPr>
            <w:r w:rsidRPr="004A25AF">
              <w:rPr>
                <w:rFonts w:cstheme="minorHAnsi"/>
                <w:szCs w:val="24"/>
              </w:rPr>
              <w:t>18/06/2013</w:t>
            </w:r>
          </w:p>
        </w:tc>
        <w:tc>
          <w:tcPr>
            <w:tcW w:w="1699" w:type="dxa"/>
          </w:tcPr>
          <w:p w:rsidR="007A3836" w:rsidRPr="004A25AF" w:rsidRDefault="007A3836" w:rsidP="00E7083A">
            <w:pPr>
              <w:jc w:val="left"/>
              <w:rPr>
                <w:rFonts w:cstheme="minorHAnsi"/>
                <w:szCs w:val="24"/>
              </w:rPr>
            </w:pPr>
            <w:r w:rsidRPr="004A25AF">
              <w:rPr>
                <w:rFonts w:cstheme="minorHAnsi"/>
                <w:szCs w:val="24"/>
              </w:rPr>
              <w:t>J. Potulski</w:t>
            </w:r>
          </w:p>
        </w:tc>
        <w:tc>
          <w:tcPr>
            <w:tcW w:w="2037" w:type="dxa"/>
          </w:tcPr>
          <w:p w:rsidR="007A3836" w:rsidRPr="004A25AF" w:rsidRDefault="007A3836" w:rsidP="00E7083A">
            <w:pPr>
              <w:rPr>
                <w:rFonts w:cstheme="minorHAnsi"/>
                <w:szCs w:val="24"/>
              </w:rPr>
            </w:pPr>
            <w:r w:rsidRPr="004A25AF">
              <w:rPr>
                <w:rFonts w:cstheme="minorHAnsi"/>
                <w:szCs w:val="24"/>
              </w:rPr>
              <w:t>W. Górski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409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45944/13</w:t>
            </w:r>
          </w:p>
        </w:tc>
        <w:tc>
          <w:tcPr>
            <w:tcW w:w="2530" w:type="dxa"/>
          </w:tcPr>
          <w:p w:rsidR="007A3836" w:rsidRPr="004A25AF" w:rsidRDefault="007A3836" w:rsidP="00E7083A">
            <w:pPr>
              <w:jc w:val="left"/>
              <w:rPr>
                <w:rFonts w:cstheme="minorHAnsi"/>
                <w:szCs w:val="24"/>
              </w:rPr>
            </w:pPr>
            <w:r w:rsidRPr="004A25AF">
              <w:rPr>
                <w:rFonts w:cstheme="minorHAnsi"/>
                <w:szCs w:val="24"/>
              </w:rPr>
              <w:t>ADASIAK przeciwko Polsce</w:t>
            </w:r>
          </w:p>
        </w:tc>
        <w:tc>
          <w:tcPr>
            <w:tcW w:w="1438" w:type="dxa"/>
          </w:tcPr>
          <w:p w:rsidR="007A3836" w:rsidRPr="004A25AF" w:rsidRDefault="007A3836" w:rsidP="00E7083A">
            <w:pPr>
              <w:rPr>
                <w:rFonts w:cstheme="minorHAnsi"/>
                <w:szCs w:val="24"/>
              </w:rPr>
            </w:pPr>
            <w:r w:rsidRPr="004A25AF">
              <w:rPr>
                <w:rFonts w:cstheme="minorHAnsi"/>
                <w:szCs w:val="24"/>
              </w:rPr>
              <w:t>11/07/2013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Adasiak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46109/13</w:t>
            </w:r>
          </w:p>
        </w:tc>
        <w:tc>
          <w:tcPr>
            <w:tcW w:w="2530" w:type="dxa"/>
          </w:tcPr>
          <w:p w:rsidR="007A3836" w:rsidRPr="004A25AF" w:rsidRDefault="007A3836" w:rsidP="00E7083A">
            <w:pPr>
              <w:jc w:val="left"/>
              <w:rPr>
                <w:rFonts w:cstheme="minorHAnsi"/>
                <w:szCs w:val="24"/>
              </w:rPr>
            </w:pPr>
            <w:r w:rsidRPr="004A25AF">
              <w:rPr>
                <w:rFonts w:cstheme="minorHAnsi"/>
                <w:szCs w:val="24"/>
              </w:rPr>
              <w:t>ŚLEDŹ przeciwko Polsce</w:t>
            </w:r>
          </w:p>
        </w:tc>
        <w:tc>
          <w:tcPr>
            <w:tcW w:w="1438" w:type="dxa"/>
          </w:tcPr>
          <w:p w:rsidR="007A3836" w:rsidRPr="004A25AF" w:rsidRDefault="007A3836" w:rsidP="00E7083A">
            <w:pPr>
              <w:rPr>
                <w:rFonts w:cstheme="minorHAnsi"/>
                <w:szCs w:val="24"/>
              </w:rPr>
            </w:pPr>
            <w:r w:rsidRPr="004A25AF">
              <w:rPr>
                <w:rFonts w:cstheme="minorHAnsi"/>
                <w:szCs w:val="24"/>
              </w:rPr>
              <w:t>16/04/2013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Śledź</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46704/13</w:t>
            </w:r>
          </w:p>
        </w:tc>
        <w:tc>
          <w:tcPr>
            <w:tcW w:w="2530" w:type="dxa"/>
          </w:tcPr>
          <w:p w:rsidR="007A3836" w:rsidRPr="004A25AF" w:rsidRDefault="007A3836" w:rsidP="00E7083A">
            <w:pPr>
              <w:jc w:val="left"/>
              <w:rPr>
                <w:rFonts w:cstheme="minorHAnsi"/>
                <w:szCs w:val="24"/>
              </w:rPr>
            </w:pPr>
            <w:r w:rsidRPr="004A25AF">
              <w:rPr>
                <w:rFonts w:cstheme="minorHAnsi"/>
                <w:szCs w:val="24"/>
              </w:rPr>
              <w:t>GALEWSKI przeciwko Polsce</w:t>
            </w:r>
          </w:p>
        </w:tc>
        <w:tc>
          <w:tcPr>
            <w:tcW w:w="1438" w:type="dxa"/>
          </w:tcPr>
          <w:p w:rsidR="007A3836" w:rsidRPr="004A25AF" w:rsidRDefault="007A3836" w:rsidP="00E7083A">
            <w:pPr>
              <w:rPr>
                <w:rFonts w:cstheme="minorHAnsi"/>
                <w:szCs w:val="24"/>
              </w:rPr>
            </w:pPr>
            <w:r w:rsidRPr="004A25AF">
              <w:rPr>
                <w:rFonts w:cstheme="minorHAnsi"/>
                <w:szCs w:val="24"/>
              </w:rPr>
              <w:t>15/07/2013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Galewski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47164/13</w:t>
            </w:r>
          </w:p>
        </w:tc>
        <w:tc>
          <w:tcPr>
            <w:tcW w:w="2530" w:type="dxa"/>
          </w:tcPr>
          <w:p w:rsidR="007A3836" w:rsidRPr="004A25AF" w:rsidRDefault="007A3836" w:rsidP="00E7083A">
            <w:pPr>
              <w:jc w:val="left"/>
              <w:rPr>
                <w:rFonts w:cstheme="minorHAnsi"/>
                <w:szCs w:val="24"/>
              </w:rPr>
            </w:pPr>
            <w:r w:rsidRPr="004A25AF">
              <w:rPr>
                <w:rFonts w:cstheme="minorHAnsi"/>
                <w:szCs w:val="24"/>
              </w:rPr>
              <w:t>ZIAREK przeciwko Polsce</w:t>
            </w:r>
          </w:p>
        </w:tc>
        <w:tc>
          <w:tcPr>
            <w:tcW w:w="1438" w:type="dxa"/>
          </w:tcPr>
          <w:p w:rsidR="007A3836" w:rsidRPr="004A25AF" w:rsidRDefault="007A3836" w:rsidP="00E7083A">
            <w:pPr>
              <w:rPr>
                <w:rFonts w:cstheme="minorHAnsi"/>
                <w:szCs w:val="24"/>
              </w:rPr>
            </w:pPr>
            <w:r w:rsidRPr="004A25AF">
              <w:rPr>
                <w:rFonts w:cstheme="minorHAnsi"/>
                <w:szCs w:val="24"/>
              </w:rPr>
              <w:t>08/07/2013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Ziarek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48248/13</w:t>
            </w:r>
          </w:p>
        </w:tc>
        <w:tc>
          <w:tcPr>
            <w:tcW w:w="2530" w:type="dxa"/>
          </w:tcPr>
          <w:p w:rsidR="007A3836" w:rsidRPr="004A25AF" w:rsidRDefault="007A3836" w:rsidP="00E7083A">
            <w:pPr>
              <w:jc w:val="left"/>
              <w:rPr>
                <w:rFonts w:cstheme="minorHAnsi"/>
                <w:szCs w:val="24"/>
              </w:rPr>
            </w:pPr>
            <w:r w:rsidRPr="004A25AF">
              <w:rPr>
                <w:rFonts w:cstheme="minorHAnsi"/>
                <w:szCs w:val="24"/>
              </w:rPr>
              <w:t>KOCZYK przeciwko Polsce</w:t>
            </w:r>
          </w:p>
        </w:tc>
        <w:tc>
          <w:tcPr>
            <w:tcW w:w="1438" w:type="dxa"/>
          </w:tcPr>
          <w:p w:rsidR="007A3836" w:rsidRPr="004A25AF" w:rsidRDefault="007A3836" w:rsidP="00E7083A">
            <w:pPr>
              <w:rPr>
                <w:rFonts w:cstheme="minorHAnsi"/>
                <w:szCs w:val="24"/>
              </w:rPr>
            </w:pPr>
            <w:r w:rsidRPr="004A25AF">
              <w:rPr>
                <w:rFonts w:cstheme="minorHAnsi"/>
                <w:szCs w:val="24"/>
              </w:rPr>
              <w:t>18/07/2013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Koczyk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49269/13</w:t>
            </w:r>
          </w:p>
        </w:tc>
        <w:tc>
          <w:tcPr>
            <w:tcW w:w="2530" w:type="dxa"/>
          </w:tcPr>
          <w:p w:rsidR="007A3836" w:rsidRPr="004A25AF" w:rsidRDefault="007A3836" w:rsidP="00E7083A">
            <w:pPr>
              <w:jc w:val="left"/>
              <w:rPr>
                <w:rFonts w:cstheme="minorHAnsi"/>
                <w:szCs w:val="24"/>
              </w:rPr>
            </w:pPr>
            <w:r w:rsidRPr="004A25AF">
              <w:rPr>
                <w:rFonts w:cstheme="minorHAnsi"/>
                <w:szCs w:val="24"/>
              </w:rPr>
              <w:t>KOS przeciwko Polsce</w:t>
            </w:r>
          </w:p>
        </w:tc>
        <w:tc>
          <w:tcPr>
            <w:tcW w:w="1438" w:type="dxa"/>
          </w:tcPr>
          <w:p w:rsidR="007A3836" w:rsidRPr="004A25AF" w:rsidRDefault="007A3836" w:rsidP="00E7083A">
            <w:pPr>
              <w:rPr>
                <w:rFonts w:cstheme="minorHAnsi"/>
                <w:szCs w:val="24"/>
              </w:rPr>
            </w:pPr>
            <w:r w:rsidRPr="004A25AF">
              <w:rPr>
                <w:rFonts w:cstheme="minorHAnsi"/>
                <w:szCs w:val="24"/>
              </w:rPr>
              <w:t>24/07/2013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Kos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49276/13</w:t>
            </w:r>
          </w:p>
        </w:tc>
        <w:tc>
          <w:tcPr>
            <w:tcW w:w="2530" w:type="dxa"/>
          </w:tcPr>
          <w:p w:rsidR="007A3836" w:rsidRPr="004A25AF" w:rsidRDefault="007A3836" w:rsidP="00E7083A">
            <w:pPr>
              <w:jc w:val="left"/>
              <w:rPr>
                <w:rFonts w:cstheme="minorHAnsi"/>
                <w:szCs w:val="24"/>
              </w:rPr>
            </w:pPr>
            <w:r w:rsidRPr="004A25AF">
              <w:rPr>
                <w:rFonts w:cstheme="minorHAnsi"/>
                <w:szCs w:val="24"/>
              </w:rPr>
              <w:t>KOWALSKI przeciwko Polsce</w:t>
            </w:r>
          </w:p>
        </w:tc>
        <w:tc>
          <w:tcPr>
            <w:tcW w:w="1438" w:type="dxa"/>
          </w:tcPr>
          <w:p w:rsidR="007A3836" w:rsidRPr="004A25AF" w:rsidRDefault="007A3836" w:rsidP="00E7083A">
            <w:pPr>
              <w:rPr>
                <w:rFonts w:cstheme="minorHAnsi"/>
                <w:szCs w:val="24"/>
              </w:rPr>
            </w:pPr>
            <w:r w:rsidRPr="004A25AF">
              <w:rPr>
                <w:rFonts w:cstheme="minorHAnsi"/>
                <w:szCs w:val="24"/>
              </w:rPr>
              <w:t>24/07/2013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Kowalski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49629/13</w:t>
            </w:r>
          </w:p>
        </w:tc>
        <w:tc>
          <w:tcPr>
            <w:tcW w:w="2530" w:type="dxa"/>
          </w:tcPr>
          <w:p w:rsidR="007A3836" w:rsidRPr="004A25AF" w:rsidRDefault="007A3836" w:rsidP="00E7083A">
            <w:pPr>
              <w:jc w:val="left"/>
              <w:rPr>
                <w:rFonts w:cstheme="minorHAnsi"/>
                <w:szCs w:val="24"/>
              </w:rPr>
            </w:pPr>
            <w:r w:rsidRPr="004A25AF">
              <w:rPr>
                <w:rFonts w:cstheme="minorHAnsi"/>
                <w:szCs w:val="24"/>
              </w:rPr>
              <w:t>FRYC przeciwko Polsce</w:t>
            </w:r>
          </w:p>
        </w:tc>
        <w:tc>
          <w:tcPr>
            <w:tcW w:w="1438" w:type="dxa"/>
          </w:tcPr>
          <w:p w:rsidR="007A3836" w:rsidRPr="004A25AF" w:rsidRDefault="007A3836" w:rsidP="00E7083A">
            <w:pPr>
              <w:rPr>
                <w:rFonts w:cstheme="minorHAnsi"/>
                <w:szCs w:val="24"/>
              </w:rPr>
            </w:pPr>
            <w:r w:rsidRPr="004A25AF">
              <w:rPr>
                <w:rFonts w:cstheme="minorHAnsi"/>
                <w:szCs w:val="24"/>
              </w:rPr>
              <w:t>24/07/2013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Fryc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50503/13</w:t>
            </w:r>
          </w:p>
        </w:tc>
        <w:tc>
          <w:tcPr>
            <w:tcW w:w="2530" w:type="dxa"/>
          </w:tcPr>
          <w:p w:rsidR="007A3836" w:rsidRPr="004A25AF" w:rsidRDefault="007A3836" w:rsidP="00E7083A">
            <w:pPr>
              <w:jc w:val="left"/>
              <w:rPr>
                <w:rFonts w:cstheme="minorHAnsi"/>
                <w:szCs w:val="24"/>
              </w:rPr>
            </w:pPr>
            <w:r w:rsidRPr="004A25AF">
              <w:rPr>
                <w:rFonts w:cstheme="minorHAnsi"/>
                <w:szCs w:val="24"/>
              </w:rPr>
              <w:t>SŁOWIŃSKI przeciwko Polsce</w:t>
            </w:r>
          </w:p>
        </w:tc>
        <w:tc>
          <w:tcPr>
            <w:tcW w:w="1438" w:type="dxa"/>
          </w:tcPr>
          <w:p w:rsidR="007A3836" w:rsidRPr="004A25AF" w:rsidRDefault="007A3836" w:rsidP="00E7083A">
            <w:pPr>
              <w:rPr>
                <w:rFonts w:cstheme="minorHAnsi"/>
                <w:szCs w:val="24"/>
              </w:rPr>
            </w:pPr>
            <w:r w:rsidRPr="004A25AF">
              <w:rPr>
                <w:rFonts w:cstheme="minorHAnsi"/>
                <w:szCs w:val="24"/>
              </w:rPr>
              <w:t>10/06/2013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Słowiński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50548/13</w:t>
            </w:r>
          </w:p>
        </w:tc>
        <w:tc>
          <w:tcPr>
            <w:tcW w:w="2530" w:type="dxa"/>
          </w:tcPr>
          <w:p w:rsidR="007A3836" w:rsidRPr="004A25AF" w:rsidRDefault="007A3836" w:rsidP="00E7083A">
            <w:pPr>
              <w:jc w:val="left"/>
              <w:rPr>
                <w:rFonts w:cstheme="minorHAnsi"/>
                <w:szCs w:val="24"/>
              </w:rPr>
            </w:pPr>
            <w:r w:rsidRPr="004A25AF">
              <w:rPr>
                <w:rFonts w:cstheme="minorHAnsi"/>
                <w:szCs w:val="24"/>
              </w:rPr>
              <w:t>KOKOCIŃSKI przeciwko Polsce</w:t>
            </w:r>
          </w:p>
        </w:tc>
        <w:tc>
          <w:tcPr>
            <w:tcW w:w="1438" w:type="dxa"/>
          </w:tcPr>
          <w:p w:rsidR="007A3836" w:rsidRPr="004A25AF" w:rsidRDefault="007A3836" w:rsidP="00E7083A">
            <w:pPr>
              <w:rPr>
                <w:rFonts w:cstheme="minorHAnsi"/>
                <w:szCs w:val="24"/>
              </w:rPr>
            </w:pPr>
            <w:r w:rsidRPr="004A25AF">
              <w:rPr>
                <w:rFonts w:cstheme="minorHAnsi"/>
                <w:szCs w:val="24"/>
              </w:rPr>
              <w:t>07/07/2013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Kokociński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419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50865/13</w:t>
            </w:r>
          </w:p>
        </w:tc>
        <w:tc>
          <w:tcPr>
            <w:tcW w:w="2530" w:type="dxa"/>
          </w:tcPr>
          <w:p w:rsidR="007A3836" w:rsidRPr="004A25AF" w:rsidRDefault="007A3836" w:rsidP="00E7083A">
            <w:pPr>
              <w:jc w:val="left"/>
              <w:rPr>
                <w:rFonts w:cstheme="minorHAnsi"/>
                <w:szCs w:val="24"/>
              </w:rPr>
            </w:pPr>
            <w:r w:rsidRPr="004A25AF">
              <w:rPr>
                <w:rFonts w:cstheme="minorHAnsi"/>
                <w:szCs w:val="24"/>
              </w:rPr>
              <w:t>SZKLARSKI przeciwko Polsce</w:t>
            </w:r>
          </w:p>
        </w:tc>
        <w:tc>
          <w:tcPr>
            <w:tcW w:w="1438" w:type="dxa"/>
          </w:tcPr>
          <w:p w:rsidR="007A3836" w:rsidRPr="004A25AF" w:rsidRDefault="007A3836" w:rsidP="00E7083A">
            <w:pPr>
              <w:rPr>
                <w:rFonts w:cstheme="minorHAnsi"/>
                <w:szCs w:val="24"/>
              </w:rPr>
            </w:pPr>
            <w:r w:rsidRPr="004A25AF">
              <w:rPr>
                <w:rFonts w:cstheme="minorHAnsi"/>
                <w:szCs w:val="24"/>
              </w:rPr>
              <w:t>01/08/2013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Szklarski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51688/13</w:t>
            </w:r>
          </w:p>
        </w:tc>
        <w:tc>
          <w:tcPr>
            <w:tcW w:w="2530" w:type="dxa"/>
          </w:tcPr>
          <w:p w:rsidR="007A3836" w:rsidRPr="004A25AF" w:rsidRDefault="007A3836" w:rsidP="00E7083A">
            <w:pPr>
              <w:jc w:val="left"/>
              <w:rPr>
                <w:rFonts w:cstheme="minorHAnsi"/>
                <w:szCs w:val="24"/>
              </w:rPr>
            </w:pPr>
            <w:r w:rsidRPr="004A25AF">
              <w:rPr>
                <w:rFonts w:cstheme="minorHAnsi"/>
                <w:szCs w:val="24"/>
              </w:rPr>
              <w:t>SOKOŁOWSKI przeciwko Polsce</w:t>
            </w:r>
          </w:p>
        </w:tc>
        <w:tc>
          <w:tcPr>
            <w:tcW w:w="1438" w:type="dxa"/>
          </w:tcPr>
          <w:p w:rsidR="007A3836" w:rsidRPr="004A25AF" w:rsidRDefault="007A3836" w:rsidP="00E7083A">
            <w:pPr>
              <w:rPr>
                <w:rFonts w:cstheme="minorHAnsi"/>
                <w:szCs w:val="24"/>
              </w:rPr>
            </w:pPr>
            <w:r w:rsidRPr="004A25AF">
              <w:rPr>
                <w:rFonts w:cstheme="minorHAnsi"/>
                <w:szCs w:val="24"/>
              </w:rPr>
              <w:t>05/08/2013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Sokołowski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51886/13</w:t>
            </w:r>
          </w:p>
        </w:tc>
        <w:tc>
          <w:tcPr>
            <w:tcW w:w="2530" w:type="dxa"/>
          </w:tcPr>
          <w:p w:rsidR="007A3836" w:rsidRPr="004A25AF" w:rsidRDefault="007A3836" w:rsidP="00E7083A">
            <w:pPr>
              <w:jc w:val="left"/>
              <w:rPr>
                <w:rFonts w:cstheme="minorHAnsi"/>
                <w:szCs w:val="24"/>
              </w:rPr>
            </w:pPr>
            <w:r w:rsidRPr="004A25AF">
              <w:rPr>
                <w:rFonts w:cstheme="minorHAnsi"/>
                <w:szCs w:val="24"/>
              </w:rPr>
              <w:t>SALAMONIK przeciwko Polsce</w:t>
            </w:r>
          </w:p>
        </w:tc>
        <w:tc>
          <w:tcPr>
            <w:tcW w:w="1438" w:type="dxa"/>
          </w:tcPr>
          <w:p w:rsidR="007A3836" w:rsidRPr="004A25AF" w:rsidRDefault="007A3836" w:rsidP="00E7083A">
            <w:pPr>
              <w:rPr>
                <w:rFonts w:cstheme="minorHAnsi"/>
                <w:szCs w:val="24"/>
              </w:rPr>
            </w:pPr>
            <w:r w:rsidRPr="004A25AF">
              <w:rPr>
                <w:rFonts w:cstheme="minorHAnsi"/>
                <w:szCs w:val="24"/>
              </w:rPr>
              <w:t>31/07/2013</w:t>
            </w:r>
          </w:p>
        </w:tc>
        <w:tc>
          <w:tcPr>
            <w:tcW w:w="1699" w:type="dxa"/>
          </w:tcPr>
          <w:p w:rsidR="007A3836" w:rsidRPr="004A25AF" w:rsidRDefault="007A3836" w:rsidP="00E7083A">
            <w:pPr>
              <w:jc w:val="left"/>
              <w:rPr>
                <w:rFonts w:cstheme="minorHAnsi"/>
                <w:szCs w:val="24"/>
              </w:rPr>
            </w:pPr>
            <w:r w:rsidRPr="004A25AF">
              <w:rPr>
                <w:rFonts w:cstheme="minorHAnsi"/>
                <w:szCs w:val="24"/>
              </w:rPr>
              <w:t>M. Szelenbaum-Kręt</w:t>
            </w:r>
          </w:p>
        </w:tc>
        <w:tc>
          <w:tcPr>
            <w:tcW w:w="2037" w:type="dxa"/>
          </w:tcPr>
          <w:p w:rsidR="007A3836" w:rsidRPr="004A25AF" w:rsidRDefault="007A3836" w:rsidP="00E7083A">
            <w:pPr>
              <w:rPr>
                <w:rFonts w:cstheme="minorHAnsi"/>
                <w:szCs w:val="24"/>
              </w:rPr>
            </w:pPr>
            <w:r w:rsidRPr="004A25AF">
              <w:rPr>
                <w:rFonts w:cstheme="minorHAnsi"/>
                <w:szCs w:val="24"/>
              </w:rPr>
              <w:t>B. Salamonik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53941/13</w:t>
            </w:r>
          </w:p>
        </w:tc>
        <w:tc>
          <w:tcPr>
            <w:tcW w:w="2530" w:type="dxa"/>
          </w:tcPr>
          <w:p w:rsidR="007A3836" w:rsidRPr="004A25AF" w:rsidRDefault="007A3836" w:rsidP="00E7083A">
            <w:pPr>
              <w:jc w:val="left"/>
              <w:rPr>
                <w:rFonts w:cstheme="minorHAnsi"/>
                <w:szCs w:val="24"/>
              </w:rPr>
            </w:pPr>
            <w:r w:rsidRPr="004A25AF">
              <w:rPr>
                <w:rFonts w:cstheme="minorHAnsi"/>
                <w:szCs w:val="24"/>
              </w:rPr>
              <w:t>GAWLAS przeciwko Polsce</w:t>
            </w:r>
          </w:p>
        </w:tc>
        <w:tc>
          <w:tcPr>
            <w:tcW w:w="1438" w:type="dxa"/>
          </w:tcPr>
          <w:p w:rsidR="007A3836" w:rsidRPr="004A25AF" w:rsidRDefault="007A3836" w:rsidP="00E7083A">
            <w:pPr>
              <w:rPr>
                <w:rFonts w:cstheme="minorHAnsi"/>
                <w:szCs w:val="24"/>
              </w:rPr>
            </w:pPr>
            <w:r w:rsidRPr="004A25AF">
              <w:rPr>
                <w:rFonts w:cstheme="minorHAnsi"/>
                <w:szCs w:val="24"/>
              </w:rPr>
              <w:t>08/08/2013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Gawlas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55113/13</w:t>
            </w:r>
          </w:p>
        </w:tc>
        <w:tc>
          <w:tcPr>
            <w:tcW w:w="2530" w:type="dxa"/>
          </w:tcPr>
          <w:p w:rsidR="007A3836" w:rsidRPr="004A25AF" w:rsidRDefault="007A3836" w:rsidP="00E7083A">
            <w:pPr>
              <w:jc w:val="left"/>
              <w:rPr>
                <w:rFonts w:cstheme="minorHAnsi"/>
                <w:szCs w:val="24"/>
              </w:rPr>
            </w:pPr>
            <w:r w:rsidRPr="004A25AF">
              <w:rPr>
                <w:rFonts w:cstheme="minorHAnsi"/>
                <w:szCs w:val="24"/>
              </w:rPr>
              <w:t>BIENIEK przeciwko Polsce</w:t>
            </w:r>
          </w:p>
        </w:tc>
        <w:tc>
          <w:tcPr>
            <w:tcW w:w="1438" w:type="dxa"/>
          </w:tcPr>
          <w:p w:rsidR="007A3836" w:rsidRPr="004A25AF" w:rsidRDefault="007A3836" w:rsidP="00E7083A">
            <w:pPr>
              <w:rPr>
                <w:rFonts w:cstheme="minorHAnsi"/>
                <w:szCs w:val="24"/>
              </w:rPr>
            </w:pPr>
            <w:r w:rsidRPr="004A25AF">
              <w:rPr>
                <w:rFonts w:cstheme="minorHAnsi"/>
                <w:szCs w:val="24"/>
              </w:rPr>
              <w:t>14/08/2013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Bieniek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55181/13</w:t>
            </w:r>
          </w:p>
        </w:tc>
        <w:tc>
          <w:tcPr>
            <w:tcW w:w="2530" w:type="dxa"/>
          </w:tcPr>
          <w:p w:rsidR="007A3836" w:rsidRPr="004A25AF" w:rsidRDefault="007A3836" w:rsidP="00E7083A">
            <w:pPr>
              <w:jc w:val="left"/>
              <w:rPr>
                <w:rFonts w:cstheme="minorHAnsi"/>
                <w:szCs w:val="24"/>
              </w:rPr>
            </w:pPr>
            <w:r w:rsidRPr="004A25AF">
              <w:rPr>
                <w:rFonts w:cstheme="minorHAnsi"/>
                <w:szCs w:val="24"/>
              </w:rPr>
              <w:t>LISOWSKI przeciwko Polsce</w:t>
            </w:r>
          </w:p>
        </w:tc>
        <w:tc>
          <w:tcPr>
            <w:tcW w:w="1438" w:type="dxa"/>
          </w:tcPr>
          <w:p w:rsidR="007A3836" w:rsidRPr="004A25AF" w:rsidRDefault="007A3836" w:rsidP="00E7083A">
            <w:pPr>
              <w:rPr>
                <w:rFonts w:cstheme="minorHAnsi"/>
                <w:szCs w:val="24"/>
              </w:rPr>
            </w:pPr>
            <w:r w:rsidRPr="004A25AF">
              <w:rPr>
                <w:rFonts w:cstheme="minorHAnsi"/>
                <w:szCs w:val="24"/>
              </w:rPr>
              <w:t>06/08/2013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Lisowski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55290/13</w:t>
            </w:r>
          </w:p>
        </w:tc>
        <w:tc>
          <w:tcPr>
            <w:tcW w:w="2530" w:type="dxa"/>
          </w:tcPr>
          <w:p w:rsidR="007A3836" w:rsidRPr="004A25AF" w:rsidRDefault="007A3836" w:rsidP="00E7083A">
            <w:pPr>
              <w:jc w:val="left"/>
              <w:rPr>
                <w:rFonts w:cstheme="minorHAnsi"/>
                <w:szCs w:val="24"/>
              </w:rPr>
            </w:pPr>
            <w:r w:rsidRPr="004A25AF">
              <w:rPr>
                <w:rFonts w:cstheme="minorHAnsi"/>
                <w:szCs w:val="24"/>
              </w:rPr>
              <w:t>ESSLAR INTERNATIONAL BROKER SP. Z. O. O. przeciwko Polsce</w:t>
            </w:r>
          </w:p>
        </w:tc>
        <w:tc>
          <w:tcPr>
            <w:tcW w:w="1438" w:type="dxa"/>
          </w:tcPr>
          <w:p w:rsidR="007A3836" w:rsidRPr="004A25AF" w:rsidRDefault="007A3836" w:rsidP="00E7083A">
            <w:pPr>
              <w:rPr>
                <w:rFonts w:cstheme="minorHAnsi"/>
                <w:szCs w:val="24"/>
              </w:rPr>
            </w:pPr>
            <w:r w:rsidRPr="004A25AF">
              <w:rPr>
                <w:rFonts w:cstheme="minorHAnsi"/>
                <w:szCs w:val="24"/>
              </w:rPr>
              <w:t>21/08/2013</w:t>
            </w:r>
          </w:p>
        </w:tc>
        <w:tc>
          <w:tcPr>
            <w:tcW w:w="1699" w:type="dxa"/>
          </w:tcPr>
          <w:p w:rsidR="007A3836" w:rsidRPr="004A25AF" w:rsidRDefault="007A3836" w:rsidP="00E7083A">
            <w:pPr>
              <w:jc w:val="left"/>
              <w:rPr>
                <w:rFonts w:cstheme="minorHAnsi"/>
                <w:szCs w:val="24"/>
              </w:rPr>
            </w:pPr>
            <w:r w:rsidRPr="004A25AF">
              <w:rPr>
                <w:rFonts w:cstheme="minorHAnsi"/>
                <w:szCs w:val="24"/>
              </w:rPr>
              <w:t>D. Wieluński</w:t>
            </w:r>
          </w:p>
        </w:tc>
        <w:tc>
          <w:tcPr>
            <w:tcW w:w="2037" w:type="dxa"/>
          </w:tcPr>
          <w:p w:rsidR="007A3836" w:rsidRPr="004A25AF" w:rsidRDefault="007A3836" w:rsidP="00E7083A">
            <w:pPr>
              <w:rPr>
                <w:rFonts w:cstheme="minorHAnsi"/>
                <w:szCs w:val="24"/>
              </w:rPr>
            </w:pPr>
            <w:r w:rsidRPr="004A25AF">
              <w:rPr>
                <w:rFonts w:cstheme="minorHAnsi"/>
                <w:szCs w:val="24"/>
              </w:rPr>
              <w:t>Esslar International Broker SP. Z. O. 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57675/13</w:t>
            </w:r>
          </w:p>
        </w:tc>
        <w:tc>
          <w:tcPr>
            <w:tcW w:w="2530" w:type="dxa"/>
          </w:tcPr>
          <w:p w:rsidR="007A3836" w:rsidRPr="004A25AF" w:rsidRDefault="007A3836" w:rsidP="00E7083A">
            <w:pPr>
              <w:jc w:val="left"/>
              <w:rPr>
                <w:rFonts w:cstheme="minorHAnsi"/>
                <w:szCs w:val="24"/>
              </w:rPr>
            </w:pPr>
            <w:r w:rsidRPr="004A25AF">
              <w:rPr>
                <w:rFonts w:cstheme="minorHAnsi"/>
                <w:szCs w:val="24"/>
              </w:rPr>
              <w:t>BARTNICKI przeciwko Polsce</w:t>
            </w:r>
          </w:p>
        </w:tc>
        <w:tc>
          <w:tcPr>
            <w:tcW w:w="1438" w:type="dxa"/>
          </w:tcPr>
          <w:p w:rsidR="007A3836" w:rsidRPr="004A25AF" w:rsidRDefault="007A3836" w:rsidP="00E7083A">
            <w:pPr>
              <w:rPr>
                <w:rFonts w:cstheme="minorHAnsi"/>
                <w:szCs w:val="24"/>
              </w:rPr>
            </w:pPr>
            <w:r w:rsidRPr="004A25AF">
              <w:rPr>
                <w:rFonts w:cstheme="minorHAnsi"/>
                <w:szCs w:val="24"/>
              </w:rPr>
              <w:t>19/08/2013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Bartnicki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58208/13</w:t>
            </w:r>
          </w:p>
        </w:tc>
        <w:tc>
          <w:tcPr>
            <w:tcW w:w="2530" w:type="dxa"/>
          </w:tcPr>
          <w:p w:rsidR="007A3836" w:rsidRPr="004A25AF" w:rsidRDefault="007A3836" w:rsidP="00E7083A">
            <w:pPr>
              <w:jc w:val="left"/>
              <w:rPr>
                <w:rFonts w:cstheme="minorHAnsi"/>
                <w:szCs w:val="24"/>
              </w:rPr>
            </w:pPr>
            <w:r w:rsidRPr="004A25AF">
              <w:rPr>
                <w:rFonts w:cstheme="minorHAnsi"/>
                <w:szCs w:val="24"/>
              </w:rPr>
              <w:t>WÓJCICKI przeciwko Polsce</w:t>
            </w:r>
          </w:p>
        </w:tc>
        <w:tc>
          <w:tcPr>
            <w:tcW w:w="1438" w:type="dxa"/>
          </w:tcPr>
          <w:p w:rsidR="007A3836" w:rsidRPr="004A25AF" w:rsidRDefault="007A3836" w:rsidP="00E7083A">
            <w:pPr>
              <w:rPr>
                <w:rFonts w:cstheme="minorHAnsi"/>
                <w:szCs w:val="24"/>
              </w:rPr>
            </w:pPr>
            <w:r w:rsidRPr="004A25AF">
              <w:rPr>
                <w:rFonts w:cstheme="minorHAnsi"/>
                <w:szCs w:val="24"/>
              </w:rPr>
              <w:t>02/09/2013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Wójcicki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59687/13</w:t>
            </w:r>
          </w:p>
        </w:tc>
        <w:tc>
          <w:tcPr>
            <w:tcW w:w="2530" w:type="dxa"/>
          </w:tcPr>
          <w:p w:rsidR="007A3836" w:rsidRPr="004A25AF" w:rsidRDefault="007A3836" w:rsidP="00E7083A">
            <w:pPr>
              <w:jc w:val="left"/>
              <w:rPr>
                <w:rFonts w:cstheme="minorHAnsi"/>
                <w:szCs w:val="24"/>
              </w:rPr>
            </w:pPr>
            <w:r w:rsidRPr="004A25AF">
              <w:rPr>
                <w:rFonts w:cstheme="minorHAnsi"/>
                <w:szCs w:val="24"/>
              </w:rPr>
              <w:t>GRUSZKA przeciwko Polsce</w:t>
            </w:r>
          </w:p>
        </w:tc>
        <w:tc>
          <w:tcPr>
            <w:tcW w:w="1438" w:type="dxa"/>
          </w:tcPr>
          <w:p w:rsidR="007A3836" w:rsidRPr="004A25AF" w:rsidRDefault="007A3836" w:rsidP="00E7083A">
            <w:pPr>
              <w:rPr>
                <w:rFonts w:cstheme="minorHAnsi"/>
                <w:szCs w:val="24"/>
              </w:rPr>
            </w:pPr>
            <w:r w:rsidRPr="004A25AF">
              <w:rPr>
                <w:rFonts w:cstheme="minorHAnsi"/>
                <w:szCs w:val="24"/>
              </w:rPr>
              <w:t>18/12/2013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Gruszka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429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60357/13</w:t>
            </w:r>
          </w:p>
        </w:tc>
        <w:tc>
          <w:tcPr>
            <w:tcW w:w="2530" w:type="dxa"/>
          </w:tcPr>
          <w:p w:rsidR="007A3836" w:rsidRPr="004A25AF" w:rsidRDefault="007A3836" w:rsidP="00E7083A">
            <w:pPr>
              <w:jc w:val="left"/>
              <w:rPr>
                <w:rFonts w:cstheme="minorHAnsi"/>
                <w:szCs w:val="24"/>
              </w:rPr>
            </w:pPr>
            <w:r w:rsidRPr="004A25AF">
              <w:rPr>
                <w:rFonts w:cstheme="minorHAnsi"/>
                <w:szCs w:val="24"/>
              </w:rPr>
              <w:t>KUDEŃ przeciwko Polsce</w:t>
            </w:r>
          </w:p>
        </w:tc>
        <w:tc>
          <w:tcPr>
            <w:tcW w:w="1438" w:type="dxa"/>
          </w:tcPr>
          <w:p w:rsidR="007A3836" w:rsidRPr="004A25AF" w:rsidRDefault="007A3836" w:rsidP="00E7083A">
            <w:pPr>
              <w:rPr>
                <w:rFonts w:cstheme="minorHAnsi"/>
                <w:szCs w:val="24"/>
              </w:rPr>
            </w:pPr>
            <w:r w:rsidRPr="004A25AF">
              <w:rPr>
                <w:rFonts w:cstheme="minorHAnsi"/>
                <w:szCs w:val="24"/>
              </w:rPr>
              <w:t>19/08/2013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Kudeń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60613/13</w:t>
            </w:r>
          </w:p>
        </w:tc>
        <w:tc>
          <w:tcPr>
            <w:tcW w:w="2530" w:type="dxa"/>
          </w:tcPr>
          <w:p w:rsidR="007A3836" w:rsidRPr="004A25AF" w:rsidRDefault="007A3836" w:rsidP="00E7083A">
            <w:pPr>
              <w:jc w:val="left"/>
              <w:rPr>
                <w:rFonts w:cstheme="minorHAnsi"/>
                <w:szCs w:val="24"/>
              </w:rPr>
            </w:pPr>
            <w:r w:rsidRPr="004A25AF">
              <w:rPr>
                <w:rFonts w:cstheme="minorHAnsi"/>
                <w:szCs w:val="24"/>
              </w:rPr>
              <w:t>MŁYNARSKI przeciwko Polsce</w:t>
            </w:r>
          </w:p>
        </w:tc>
        <w:tc>
          <w:tcPr>
            <w:tcW w:w="1438" w:type="dxa"/>
          </w:tcPr>
          <w:p w:rsidR="007A3836" w:rsidRPr="004A25AF" w:rsidRDefault="007A3836" w:rsidP="00E7083A">
            <w:pPr>
              <w:rPr>
                <w:rFonts w:cstheme="minorHAnsi"/>
                <w:szCs w:val="24"/>
              </w:rPr>
            </w:pPr>
            <w:r w:rsidRPr="004A25AF">
              <w:rPr>
                <w:rFonts w:cstheme="minorHAnsi"/>
                <w:szCs w:val="24"/>
              </w:rPr>
              <w:t>11/09/2013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Młynarski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61084/13</w:t>
            </w:r>
          </w:p>
        </w:tc>
        <w:tc>
          <w:tcPr>
            <w:tcW w:w="2530" w:type="dxa"/>
          </w:tcPr>
          <w:p w:rsidR="007A3836" w:rsidRPr="004A25AF" w:rsidRDefault="007A3836" w:rsidP="00E7083A">
            <w:pPr>
              <w:jc w:val="left"/>
              <w:rPr>
                <w:rFonts w:cstheme="minorHAnsi"/>
                <w:szCs w:val="24"/>
              </w:rPr>
            </w:pPr>
            <w:r w:rsidRPr="004A25AF">
              <w:rPr>
                <w:rFonts w:cstheme="minorHAnsi"/>
                <w:szCs w:val="24"/>
              </w:rPr>
              <w:t>PODLASKI przeciwko Polsce</w:t>
            </w:r>
          </w:p>
        </w:tc>
        <w:tc>
          <w:tcPr>
            <w:tcW w:w="1438" w:type="dxa"/>
          </w:tcPr>
          <w:p w:rsidR="007A3836" w:rsidRPr="004A25AF" w:rsidRDefault="007A3836" w:rsidP="00E7083A">
            <w:pPr>
              <w:rPr>
                <w:rFonts w:cstheme="minorHAnsi"/>
                <w:szCs w:val="24"/>
              </w:rPr>
            </w:pPr>
            <w:r w:rsidRPr="004A25AF">
              <w:rPr>
                <w:rFonts w:cstheme="minorHAnsi"/>
                <w:szCs w:val="24"/>
              </w:rPr>
              <w:t>20/09/2013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Podlaski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61099/13</w:t>
            </w:r>
          </w:p>
        </w:tc>
        <w:tc>
          <w:tcPr>
            <w:tcW w:w="2530" w:type="dxa"/>
          </w:tcPr>
          <w:p w:rsidR="007A3836" w:rsidRPr="004A25AF" w:rsidRDefault="007A3836" w:rsidP="00E7083A">
            <w:pPr>
              <w:jc w:val="left"/>
              <w:rPr>
                <w:rFonts w:cstheme="minorHAnsi"/>
                <w:szCs w:val="24"/>
              </w:rPr>
            </w:pPr>
            <w:r w:rsidRPr="004A25AF">
              <w:rPr>
                <w:rFonts w:cstheme="minorHAnsi"/>
                <w:szCs w:val="24"/>
              </w:rPr>
              <w:t>PATELSKI przeciwko Polsce</w:t>
            </w:r>
          </w:p>
        </w:tc>
        <w:tc>
          <w:tcPr>
            <w:tcW w:w="1438" w:type="dxa"/>
          </w:tcPr>
          <w:p w:rsidR="007A3836" w:rsidRPr="004A25AF" w:rsidRDefault="007A3836" w:rsidP="00E7083A">
            <w:pPr>
              <w:rPr>
                <w:rFonts w:cstheme="minorHAnsi"/>
                <w:szCs w:val="24"/>
              </w:rPr>
            </w:pPr>
            <w:r w:rsidRPr="004A25AF">
              <w:rPr>
                <w:rFonts w:cstheme="minorHAnsi"/>
                <w:szCs w:val="24"/>
              </w:rPr>
              <w:t>09/09/2013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Patelski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61490/13</w:t>
            </w:r>
          </w:p>
        </w:tc>
        <w:tc>
          <w:tcPr>
            <w:tcW w:w="2530" w:type="dxa"/>
          </w:tcPr>
          <w:p w:rsidR="007A3836" w:rsidRPr="004A25AF" w:rsidRDefault="007A3836" w:rsidP="00E7083A">
            <w:pPr>
              <w:jc w:val="left"/>
              <w:rPr>
                <w:rFonts w:cstheme="minorHAnsi"/>
                <w:szCs w:val="24"/>
              </w:rPr>
            </w:pPr>
            <w:r w:rsidRPr="004A25AF">
              <w:rPr>
                <w:rFonts w:cstheme="minorHAnsi"/>
                <w:szCs w:val="24"/>
              </w:rPr>
              <w:t>TRELA przeciwko Polsce</w:t>
            </w:r>
          </w:p>
        </w:tc>
        <w:tc>
          <w:tcPr>
            <w:tcW w:w="1438" w:type="dxa"/>
          </w:tcPr>
          <w:p w:rsidR="007A3836" w:rsidRPr="004A25AF" w:rsidRDefault="007A3836" w:rsidP="00E7083A">
            <w:pPr>
              <w:rPr>
                <w:rFonts w:cstheme="minorHAnsi"/>
                <w:szCs w:val="24"/>
              </w:rPr>
            </w:pPr>
            <w:r w:rsidRPr="004A25AF">
              <w:rPr>
                <w:rFonts w:cstheme="minorHAnsi"/>
                <w:szCs w:val="24"/>
              </w:rPr>
              <w:t>16/09/2013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Trela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62318/13</w:t>
            </w:r>
          </w:p>
        </w:tc>
        <w:tc>
          <w:tcPr>
            <w:tcW w:w="2530" w:type="dxa"/>
          </w:tcPr>
          <w:p w:rsidR="007A3836" w:rsidRPr="004A25AF" w:rsidRDefault="007A3836" w:rsidP="00E7083A">
            <w:pPr>
              <w:jc w:val="left"/>
              <w:rPr>
                <w:rFonts w:cstheme="minorHAnsi"/>
                <w:szCs w:val="24"/>
              </w:rPr>
            </w:pPr>
            <w:r w:rsidRPr="004A25AF">
              <w:rPr>
                <w:rFonts w:cstheme="minorHAnsi"/>
                <w:szCs w:val="24"/>
              </w:rPr>
              <w:t>STRZAŁKOWSKI przeciwko Polsce</w:t>
            </w:r>
          </w:p>
        </w:tc>
        <w:tc>
          <w:tcPr>
            <w:tcW w:w="1438" w:type="dxa"/>
          </w:tcPr>
          <w:p w:rsidR="007A3836" w:rsidRPr="004A25AF" w:rsidRDefault="007A3836" w:rsidP="00E7083A">
            <w:pPr>
              <w:rPr>
                <w:rFonts w:cstheme="minorHAnsi"/>
                <w:szCs w:val="24"/>
              </w:rPr>
            </w:pPr>
            <w:r w:rsidRPr="004A25AF">
              <w:rPr>
                <w:rFonts w:cstheme="minorHAnsi"/>
                <w:szCs w:val="24"/>
              </w:rPr>
              <w:t>11/08/2013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Strzałkowski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63053/13</w:t>
            </w:r>
          </w:p>
        </w:tc>
        <w:tc>
          <w:tcPr>
            <w:tcW w:w="2530" w:type="dxa"/>
          </w:tcPr>
          <w:p w:rsidR="007A3836" w:rsidRPr="004A25AF" w:rsidRDefault="007A3836" w:rsidP="00E7083A">
            <w:pPr>
              <w:jc w:val="left"/>
              <w:rPr>
                <w:rFonts w:cstheme="minorHAnsi"/>
                <w:szCs w:val="24"/>
              </w:rPr>
            </w:pPr>
            <w:r w:rsidRPr="004A25AF">
              <w:rPr>
                <w:rFonts w:cstheme="minorHAnsi"/>
                <w:szCs w:val="24"/>
              </w:rPr>
              <w:t>JASIŃSKI przeciwko Polsce</w:t>
            </w:r>
          </w:p>
        </w:tc>
        <w:tc>
          <w:tcPr>
            <w:tcW w:w="1438" w:type="dxa"/>
          </w:tcPr>
          <w:p w:rsidR="007A3836" w:rsidRPr="004A25AF" w:rsidRDefault="007A3836" w:rsidP="00E7083A">
            <w:pPr>
              <w:rPr>
                <w:rFonts w:cstheme="minorHAnsi"/>
                <w:szCs w:val="24"/>
              </w:rPr>
            </w:pPr>
            <w:r w:rsidRPr="004A25AF">
              <w:rPr>
                <w:rFonts w:cstheme="minorHAnsi"/>
                <w:szCs w:val="24"/>
              </w:rPr>
              <w:t>17/04/2012</w:t>
            </w:r>
          </w:p>
        </w:tc>
        <w:tc>
          <w:tcPr>
            <w:tcW w:w="1699" w:type="dxa"/>
          </w:tcPr>
          <w:p w:rsidR="007A3836" w:rsidRPr="004A25AF" w:rsidRDefault="007A3836" w:rsidP="00E7083A">
            <w:pPr>
              <w:jc w:val="left"/>
              <w:rPr>
                <w:rFonts w:cstheme="minorHAnsi"/>
                <w:szCs w:val="24"/>
              </w:rPr>
            </w:pPr>
            <w:r w:rsidRPr="004A25AF">
              <w:rPr>
                <w:rFonts w:cstheme="minorHAnsi"/>
                <w:szCs w:val="24"/>
              </w:rPr>
              <w:t>M. Schiperski</w:t>
            </w:r>
          </w:p>
        </w:tc>
        <w:tc>
          <w:tcPr>
            <w:tcW w:w="2037" w:type="dxa"/>
          </w:tcPr>
          <w:p w:rsidR="007A3836" w:rsidRPr="004A25AF" w:rsidRDefault="007A3836" w:rsidP="00E7083A">
            <w:pPr>
              <w:rPr>
                <w:rFonts w:cstheme="minorHAnsi"/>
                <w:szCs w:val="24"/>
              </w:rPr>
            </w:pPr>
            <w:r w:rsidRPr="004A25AF">
              <w:rPr>
                <w:rFonts w:cstheme="minorHAnsi"/>
                <w:szCs w:val="24"/>
              </w:rPr>
              <w:t>K. Jasiński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64055/13</w:t>
            </w:r>
          </w:p>
        </w:tc>
        <w:tc>
          <w:tcPr>
            <w:tcW w:w="2530" w:type="dxa"/>
          </w:tcPr>
          <w:p w:rsidR="007A3836" w:rsidRPr="004A25AF" w:rsidRDefault="007A3836" w:rsidP="00E7083A">
            <w:pPr>
              <w:jc w:val="left"/>
              <w:rPr>
                <w:rFonts w:cstheme="minorHAnsi"/>
                <w:szCs w:val="24"/>
              </w:rPr>
            </w:pPr>
            <w:r w:rsidRPr="004A25AF">
              <w:rPr>
                <w:rFonts w:cstheme="minorHAnsi"/>
                <w:szCs w:val="24"/>
              </w:rPr>
              <w:t>GOWIN przeciwko Polsce</w:t>
            </w:r>
          </w:p>
        </w:tc>
        <w:tc>
          <w:tcPr>
            <w:tcW w:w="1438" w:type="dxa"/>
          </w:tcPr>
          <w:p w:rsidR="007A3836" w:rsidRPr="004A25AF" w:rsidRDefault="007A3836" w:rsidP="00E7083A">
            <w:pPr>
              <w:rPr>
                <w:rFonts w:cstheme="minorHAnsi"/>
                <w:szCs w:val="24"/>
              </w:rPr>
            </w:pPr>
            <w:r w:rsidRPr="004A25AF">
              <w:rPr>
                <w:rFonts w:cstheme="minorHAnsi"/>
                <w:szCs w:val="24"/>
              </w:rPr>
              <w:t>01/10/2013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Gowin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65512/13</w:t>
            </w:r>
          </w:p>
        </w:tc>
        <w:tc>
          <w:tcPr>
            <w:tcW w:w="2530" w:type="dxa"/>
          </w:tcPr>
          <w:p w:rsidR="007A3836" w:rsidRPr="004A25AF" w:rsidRDefault="007A3836" w:rsidP="00E7083A">
            <w:pPr>
              <w:jc w:val="left"/>
              <w:rPr>
                <w:rFonts w:cstheme="minorHAnsi"/>
                <w:szCs w:val="24"/>
              </w:rPr>
            </w:pPr>
            <w:r w:rsidRPr="004A25AF">
              <w:rPr>
                <w:rFonts w:cstheme="minorHAnsi"/>
                <w:szCs w:val="24"/>
              </w:rPr>
              <w:t>BEKUS przeciwko Polsce</w:t>
            </w:r>
          </w:p>
        </w:tc>
        <w:tc>
          <w:tcPr>
            <w:tcW w:w="1438" w:type="dxa"/>
          </w:tcPr>
          <w:p w:rsidR="007A3836" w:rsidRPr="004A25AF" w:rsidRDefault="007A3836" w:rsidP="00E7083A">
            <w:pPr>
              <w:rPr>
                <w:rFonts w:cstheme="minorHAnsi"/>
                <w:szCs w:val="24"/>
              </w:rPr>
            </w:pPr>
            <w:r w:rsidRPr="004A25AF">
              <w:rPr>
                <w:rFonts w:cstheme="minorHAnsi"/>
                <w:szCs w:val="24"/>
              </w:rPr>
              <w:t>07/10/2013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Bekus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67118/13</w:t>
            </w:r>
          </w:p>
        </w:tc>
        <w:tc>
          <w:tcPr>
            <w:tcW w:w="2530" w:type="dxa"/>
          </w:tcPr>
          <w:p w:rsidR="007A3836" w:rsidRPr="004A25AF" w:rsidRDefault="007A3836" w:rsidP="00E7083A">
            <w:pPr>
              <w:jc w:val="left"/>
              <w:rPr>
                <w:rFonts w:cstheme="minorHAnsi"/>
                <w:szCs w:val="24"/>
              </w:rPr>
            </w:pPr>
            <w:r w:rsidRPr="004A25AF">
              <w:rPr>
                <w:rFonts w:cstheme="minorHAnsi"/>
                <w:szCs w:val="24"/>
              </w:rPr>
              <w:t>SAWICKI przeciwko Polsce</w:t>
            </w:r>
          </w:p>
        </w:tc>
        <w:tc>
          <w:tcPr>
            <w:tcW w:w="1438" w:type="dxa"/>
          </w:tcPr>
          <w:p w:rsidR="007A3836" w:rsidRPr="004A25AF" w:rsidRDefault="007A3836" w:rsidP="00E7083A">
            <w:pPr>
              <w:rPr>
                <w:rFonts w:cstheme="minorHAnsi"/>
                <w:szCs w:val="24"/>
              </w:rPr>
            </w:pPr>
            <w:r w:rsidRPr="004A25AF">
              <w:rPr>
                <w:rFonts w:cstheme="minorHAnsi"/>
                <w:szCs w:val="24"/>
              </w:rPr>
              <w:t>14/10/2013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Sawicki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439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67187/13</w:t>
            </w:r>
          </w:p>
        </w:tc>
        <w:tc>
          <w:tcPr>
            <w:tcW w:w="2530" w:type="dxa"/>
          </w:tcPr>
          <w:p w:rsidR="007A3836" w:rsidRPr="004A25AF" w:rsidRDefault="007A3836" w:rsidP="00E7083A">
            <w:pPr>
              <w:jc w:val="left"/>
              <w:rPr>
                <w:rFonts w:cstheme="minorHAnsi"/>
                <w:szCs w:val="24"/>
              </w:rPr>
            </w:pPr>
            <w:r w:rsidRPr="004A25AF">
              <w:rPr>
                <w:rFonts w:cstheme="minorHAnsi"/>
                <w:szCs w:val="24"/>
              </w:rPr>
              <w:t>STACHYRA przeciwko Polsce</w:t>
            </w:r>
          </w:p>
        </w:tc>
        <w:tc>
          <w:tcPr>
            <w:tcW w:w="1438" w:type="dxa"/>
          </w:tcPr>
          <w:p w:rsidR="007A3836" w:rsidRPr="004A25AF" w:rsidRDefault="007A3836" w:rsidP="00E7083A">
            <w:pPr>
              <w:rPr>
                <w:rFonts w:cstheme="minorHAnsi"/>
                <w:szCs w:val="24"/>
              </w:rPr>
            </w:pPr>
            <w:r w:rsidRPr="004A25AF">
              <w:rPr>
                <w:rFonts w:cstheme="minorHAnsi"/>
                <w:szCs w:val="24"/>
              </w:rPr>
              <w:t>18/10/2013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Stachyra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68660/13</w:t>
            </w:r>
          </w:p>
        </w:tc>
        <w:tc>
          <w:tcPr>
            <w:tcW w:w="2530" w:type="dxa"/>
          </w:tcPr>
          <w:p w:rsidR="007A3836" w:rsidRPr="004A25AF" w:rsidRDefault="007A3836" w:rsidP="00E7083A">
            <w:pPr>
              <w:jc w:val="left"/>
              <w:rPr>
                <w:rFonts w:cstheme="minorHAnsi"/>
                <w:szCs w:val="24"/>
              </w:rPr>
            </w:pPr>
            <w:r w:rsidRPr="004A25AF">
              <w:rPr>
                <w:rFonts w:cstheme="minorHAnsi"/>
                <w:szCs w:val="24"/>
              </w:rPr>
              <w:t>WALICKI przeciwko Polsce</w:t>
            </w:r>
          </w:p>
        </w:tc>
        <w:tc>
          <w:tcPr>
            <w:tcW w:w="1438" w:type="dxa"/>
          </w:tcPr>
          <w:p w:rsidR="007A3836" w:rsidRPr="004A25AF" w:rsidRDefault="007A3836" w:rsidP="00E7083A">
            <w:pPr>
              <w:rPr>
                <w:rFonts w:cstheme="minorHAnsi"/>
                <w:szCs w:val="24"/>
              </w:rPr>
            </w:pPr>
            <w:r w:rsidRPr="004A25AF">
              <w:rPr>
                <w:rFonts w:cstheme="minorHAnsi"/>
                <w:szCs w:val="24"/>
              </w:rPr>
              <w:t>25/10/2013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Walicki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68740/13</w:t>
            </w:r>
          </w:p>
        </w:tc>
        <w:tc>
          <w:tcPr>
            <w:tcW w:w="2530" w:type="dxa"/>
          </w:tcPr>
          <w:p w:rsidR="007A3836" w:rsidRPr="004A25AF" w:rsidRDefault="007A3836" w:rsidP="00E7083A">
            <w:pPr>
              <w:jc w:val="left"/>
              <w:rPr>
                <w:rFonts w:cstheme="minorHAnsi"/>
                <w:szCs w:val="24"/>
              </w:rPr>
            </w:pPr>
            <w:r w:rsidRPr="004A25AF">
              <w:rPr>
                <w:rFonts w:cstheme="minorHAnsi"/>
                <w:szCs w:val="24"/>
              </w:rPr>
              <w:t>WOJNA przeciwko Polsce</w:t>
            </w:r>
          </w:p>
        </w:tc>
        <w:tc>
          <w:tcPr>
            <w:tcW w:w="1438" w:type="dxa"/>
          </w:tcPr>
          <w:p w:rsidR="007A3836" w:rsidRPr="004A25AF" w:rsidRDefault="007A3836" w:rsidP="00E7083A">
            <w:pPr>
              <w:rPr>
                <w:rFonts w:cstheme="minorHAnsi"/>
                <w:szCs w:val="24"/>
              </w:rPr>
            </w:pPr>
            <w:r w:rsidRPr="004A25AF">
              <w:rPr>
                <w:rFonts w:cstheme="minorHAnsi"/>
                <w:szCs w:val="24"/>
              </w:rPr>
              <w:t>13/10/2013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Wojna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68744/13</w:t>
            </w:r>
          </w:p>
        </w:tc>
        <w:tc>
          <w:tcPr>
            <w:tcW w:w="2530" w:type="dxa"/>
          </w:tcPr>
          <w:p w:rsidR="007A3836" w:rsidRPr="004A25AF" w:rsidRDefault="007A3836" w:rsidP="00E7083A">
            <w:pPr>
              <w:jc w:val="left"/>
              <w:rPr>
                <w:rFonts w:cstheme="minorHAnsi"/>
                <w:szCs w:val="24"/>
              </w:rPr>
            </w:pPr>
            <w:r w:rsidRPr="004A25AF">
              <w:rPr>
                <w:rFonts w:cstheme="minorHAnsi"/>
                <w:szCs w:val="24"/>
              </w:rPr>
              <w:t>GOŁAWSKI przeciwko Polsce</w:t>
            </w:r>
          </w:p>
        </w:tc>
        <w:tc>
          <w:tcPr>
            <w:tcW w:w="1438" w:type="dxa"/>
          </w:tcPr>
          <w:p w:rsidR="007A3836" w:rsidRPr="004A25AF" w:rsidRDefault="007A3836" w:rsidP="00E7083A">
            <w:pPr>
              <w:rPr>
                <w:rFonts w:cstheme="minorHAnsi"/>
                <w:szCs w:val="24"/>
              </w:rPr>
            </w:pPr>
            <w:r w:rsidRPr="004A25AF">
              <w:rPr>
                <w:rFonts w:cstheme="minorHAnsi"/>
                <w:szCs w:val="24"/>
              </w:rPr>
              <w:t>15/10/2013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Goławski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68777/13</w:t>
            </w:r>
          </w:p>
        </w:tc>
        <w:tc>
          <w:tcPr>
            <w:tcW w:w="2530" w:type="dxa"/>
          </w:tcPr>
          <w:p w:rsidR="007A3836" w:rsidRPr="004A25AF" w:rsidRDefault="007A3836" w:rsidP="00E7083A">
            <w:pPr>
              <w:jc w:val="left"/>
              <w:rPr>
                <w:rFonts w:cstheme="minorHAnsi"/>
                <w:szCs w:val="24"/>
              </w:rPr>
            </w:pPr>
            <w:r w:rsidRPr="004A25AF">
              <w:rPr>
                <w:rFonts w:cstheme="minorHAnsi"/>
                <w:szCs w:val="24"/>
              </w:rPr>
              <w:t>WASYLKOWSKI przeciwko Polsce</w:t>
            </w:r>
          </w:p>
        </w:tc>
        <w:tc>
          <w:tcPr>
            <w:tcW w:w="1438" w:type="dxa"/>
          </w:tcPr>
          <w:p w:rsidR="007A3836" w:rsidRPr="004A25AF" w:rsidRDefault="007A3836" w:rsidP="00E7083A">
            <w:pPr>
              <w:rPr>
                <w:rFonts w:cstheme="minorHAnsi"/>
                <w:szCs w:val="24"/>
              </w:rPr>
            </w:pPr>
            <w:r w:rsidRPr="004A25AF">
              <w:rPr>
                <w:rFonts w:cstheme="minorHAnsi"/>
                <w:szCs w:val="24"/>
              </w:rPr>
              <w:t>13/03/2013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Wasylkowski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70414/13</w:t>
            </w:r>
          </w:p>
        </w:tc>
        <w:tc>
          <w:tcPr>
            <w:tcW w:w="2530" w:type="dxa"/>
          </w:tcPr>
          <w:p w:rsidR="007A3836" w:rsidRPr="004A25AF" w:rsidRDefault="007A3836" w:rsidP="00E7083A">
            <w:pPr>
              <w:jc w:val="left"/>
              <w:rPr>
                <w:rFonts w:cstheme="minorHAnsi"/>
                <w:szCs w:val="24"/>
              </w:rPr>
            </w:pPr>
            <w:r w:rsidRPr="004A25AF">
              <w:rPr>
                <w:rFonts w:cstheme="minorHAnsi"/>
                <w:szCs w:val="24"/>
              </w:rPr>
              <w:t>KOLLER przeciwko Polsce</w:t>
            </w:r>
          </w:p>
        </w:tc>
        <w:tc>
          <w:tcPr>
            <w:tcW w:w="1438" w:type="dxa"/>
          </w:tcPr>
          <w:p w:rsidR="007A3836" w:rsidRPr="004A25AF" w:rsidRDefault="007A3836" w:rsidP="00E7083A">
            <w:pPr>
              <w:rPr>
                <w:rFonts w:cstheme="minorHAnsi"/>
                <w:szCs w:val="24"/>
              </w:rPr>
            </w:pPr>
            <w:r w:rsidRPr="004A25AF">
              <w:rPr>
                <w:rFonts w:cstheme="minorHAnsi"/>
                <w:szCs w:val="24"/>
              </w:rPr>
              <w:t>16/10/2013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Koller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71173/13</w:t>
            </w:r>
          </w:p>
        </w:tc>
        <w:tc>
          <w:tcPr>
            <w:tcW w:w="2530" w:type="dxa"/>
          </w:tcPr>
          <w:p w:rsidR="007A3836" w:rsidRPr="004A25AF" w:rsidRDefault="007A3836" w:rsidP="00E7083A">
            <w:pPr>
              <w:jc w:val="left"/>
              <w:rPr>
                <w:rFonts w:cstheme="minorHAnsi"/>
                <w:szCs w:val="24"/>
              </w:rPr>
            </w:pPr>
            <w:r w:rsidRPr="004A25AF">
              <w:rPr>
                <w:rFonts w:cstheme="minorHAnsi"/>
                <w:szCs w:val="24"/>
              </w:rPr>
              <w:t>CZARNECKI przeciwko Polsce</w:t>
            </w:r>
          </w:p>
        </w:tc>
        <w:tc>
          <w:tcPr>
            <w:tcW w:w="1438" w:type="dxa"/>
          </w:tcPr>
          <w:p w:rsidR="007A3836" w:rsidRPr="004A25AF" w:rsidRDefault="007A3836" w:rsidP="00E7083A">
            <w:pPr>
              <w:rPr>
                <w:rFonts w:cstheme="minorHAnsi"/>
                <w:szCs w:val="24"/>
              </w:rPr>
            </w:pPr>
            <w:r w:rsidRPr="004A25AF">
              <w:rPr>
                <w:rFonts w:cstheme="minorHAnsi"/>
                <w:szCs w:val="24"/>
              </w:rPr>
              <w:t>31/10/2013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Czarnecki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71200/13</w:t>
            </w:r>
          </w:p>
        </w:tc>
        <w:tc>
          <w:tcPr>
            <w:tcW w:w="2530" w:type="dxa"/>
          </w:tcPr>
          <w:p w:rsidR="007A3836" w:rsidRPr="004A25AF" w:rsidRDefault="007A3836" w:rsidP="00E7083A">
            <w:pPr>
              <w:jc w:val="left"/>
              <w:rPr>
                <w:rFonts w:cstheme="minorHAnsi"/>
                <w:szCs w:val="24"/>
              </w:rPr>
            </w:pPr>
            <w:r w:rsidRPr="004A25AF">
              <w:rPr>
                <w:rFonts w:cstheme="minorHAnsi"/>
                <w:szCs w:val="24"/>
              </w:rPr>
              <w:t>ZIELIŃSKI przeciwko Polsce</w:t>
            </w:r>
          </w:p>
        </w:tc>
        <w:tc>
          <w:tcPr>
            <w:tcW w:w="1438" w:type="dxa"/>
          </w:tcPr>
          <w:p w:rsidR="007A3836" w:rsidRPr="004A25AF" w:rsidRDefault="007A3836" w:rsidP="00E7083A">
            <w:pPr>
              <w:rPr>
                <w:rFonts w:cstheme="minorHAnsi"/>
                <w:szCs w:val="24"/>
              </w:rPr>
            </w:pPr>
            <w:r w:rsidRPr="004A25AF">
              <w:rPr>
                <w:rFonts w:cstheme="minorHAnsi"/>
                <w:szCs w:val="24"/>
              </w:rPr>
              <w:t>30/10/2013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Zieliński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72284/13</w:t>
            </w:r>
          </w:p>
        </w:tc>
        <w:tc>
          <w:tcPr>
            <w:tcW w:w="2530" w:type="dxa"/>
          </w:tcPr>
          <w:p w:rsidR="007A3836" w:rsidRPr="004A25AF" w:rsidRDefault="007A3836" w:rsidP="00E7083A">
            <w:pPr>
              <w:jc w:val="left"/>
              <w:rPr>
                <w:rFonts w:cstheme="minorHAnsi"/>
                <w:szCs w:val="24"/>
              </w:rPr>
            </w:pPr>
            <w:r w:rsidRPr="004A25AF">
              <w:rPr>
                <w:rFonts w:cstheme="minorHAnsi"/>
                <w:szCs w:val="24"/>
              </w:rPr>
              <w:t>CELEJEWSKI przeciwko Polsce</w:t>
            </w:r>
          </w:p>
        </w:tc>
        <w:tc>
          <w:tcPr>
            <w:tcW w:w="1438" w:type="dxa"/>
          </w:tcPr>
          <w:p w:rsidR="007A3836" w:rsidRPr="004A25AF" w:rsidRDefault="007A3836" w:rsidP="00E7083A">
            <w:pPr>
              <w:rPr>
                <w:rFonts w:cstheme="minorHAnsi"/>
                <w:szCs w:val="24"/>
              </w:rPr>
            </w:pPr>
            <w:r w:rsidRPr="004A25AF">
              <w:rPr>
                <w:rFonts w:cstheme="minorHAnsi"/>
                <w:szCs w:val="24"/>
              </w:rPr>
              <w:t>05/11/2013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Celejewski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72950/13</w:t>
            </w:r>
          </w:p>
        </w:tc>
        <w:tc>
          <w:tcPr>
            <w:tcW w:w="2530" w:type="dxa"/>
          </w:tcPr>
          <w:p w:rsidR="007A3836" w:rsidRPr="004A25AF" w:rsidRDefault="007A3836" w:rsidP="00E7083A">
            <w:pPr>
              <w:jc w:val="left"/>
              <w:rPr>
                <w:rFonts w:cstheme="minorHAnsi"/>
                <w:szCs w:val="24"/>
              </w:rPr>
            </w:pPr>
            <w:r w:rsidRPr="004A25AF">
              <w:rPr>
                <w:rFonts w:cstheme="minorHAnsi"/>
                <w:szCs w:val="24"/>
              </w:rPr>
              <w:t>ZBOROWSKI przeciwko Polsce</w:t>
            </w:r>
          </w:p>
        </w:tc>
        <w:tc>
          <w:tcPr>
            <w:tcW w:w="1438" w:type="dxa"/>
          </w:tcPr>
          <w:p w:rsidR="007A3836" w:rsidRPr="004A25AF" w:rsidRDefault="007A3836" w:rsidP="00E7083A">
            <w:pPr>
              <w:rPr>
                <w:rFonts w:cstheme="minorHAnsi"/>
                <w:szCs w:val="24"/>
              </w:rPr>
            </w:pPr>
            <w:r w:rsidRPr="004A25AF">
              <w:rPr>
                <w:rFonts w:cstheme="minorHAnsi"/>
                <w:szCs w:val="24"/>
              </w:rPr>
              <w:t>04/11/2013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Zborowski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449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73161/13</w:t>
            </w:r>
          </w:p>
        </w:tc>
        <w:tc>
          <w:tcPr>
            <w:tcW w:w="2530" w:type="dxa"/>
          </w:tcPr>
          <w:p w:rsidR="007A3836" w:rsidRPr="004A25AF" w:rsidRDefault="007A3836" w:rsidP="00E7083A">
            <w:pPr>
              <w:jc w:val="left"/>
              <w:rPr>
                <w:rFonts w:cstheme="minorHAnsi"/>
                <w:szCs w:val="24"/>
              </w:rPr>
            </w:pPr>
            <w:r w:rsidRPr="004A25AF">
              <w:rPr>
                <w:rFonts w:cstheme="minorHAnsi"/>
                <w:szCs w:val="24"/>
              </w:rPr>
              <w:t>KUJAWA przeciwko Polsce</w:t>
            </w:r>
          </w:p>
        </w:tc>
        <w:tc>
          <w:tcPr>
            <w:tcW w:w="1438" w:type="dxa"/>
          </w:tcPr>
          <w:p w:rsidR="007A3836" w:rsidRPr="004A25AF" w:rsidRDefault="007A3836" w:rsidP="00E7083A">
            <w:pPr>
              <w:rPr>
                <w:rFonts w:cstheme="minorHAnsi"/>
                <w:szCs w:val="24"/>
              </w:rPr>
            </w:pPr>
            <w:r w:rsidRPr="004A25AF">
              <w:rPr>
                <w:rFonts w:cstheme="minorHAnsi"/>
                <w:szCs w:val="24"/>
              </w:rPr>
              <w:t>26/07/2013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Kujawa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73568/13</w:t>
            </w:r>
          </w:p>
        </w:tc>
        <w:tc>
          <w:tcPr>
            <w:tcW w:w="2530" w:type="dxa"/>
          </w:tcPr>
          <w:p w:rsidR="007A3836" w:rsidRPr="004A25AF" w:rsidRDefault="007A3836" w:rsidP="00E7083A">
            <w:pPr>
              <w:jc w:val="left"/>
              <w:rPr>
                <w:rFonts w:cstheme="minorHAnsi"/>
                <w:szCs w:val="24"/>
              </w:rPr>
            </w:pPr>
            <w:r w:rsidRPr="004A25AF">
              <w:rPr>
                <w:rFonts w:cstheme="minorHAnsi"/>
                <w:szCs w:val="24"/>
              </w:rPr>
              <w:t>KUBIAK przeciwko Polsce</w:t>
            </w:r>
          </w:p>
        </w:tc>
        <w:tc>
          <w:tcPr>
            <w:tcW w:w="1438" w:type="dxa"/>
          </w:tcPr>
          <w:p w:rsidR="007A3836" w:rsidRPr="004A25AF" w:rsidRDefault="007A3836" w:rsidP="00E7083A">
            <w:pPr>
              <w:rPr>
                <w:rFonts w:cstheme="minorHAnsi"/>
                <w:szCs w:val="24"/>
              </w:rPr>
            </w:pPr>
            <w:r w:rsidRPr="004A25AF">
              <w:rPr>
                <w:rFonts w:cstheme="minorHAnsi"/>
                <w:szCs w:val="24"/>
              </w:rPr>
              <w:t>02/09/2013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Kubiak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74804/13</w:t>
            </w:r>
          </w:p>
        </w:tc>
        <w:tc>
          <w:tcPr>
            <w:tcW w:w="2530" w:type="dxa"/>
          </w:tcPr>
          <w:p w:rsidR="007A3836" w:rsidRPr="004A25AF" w:rsidRDefault="007A3836" w:rsidP="00E7083A">
            <w:pPr>
              <w:jc w:val="left"/>
              <w:rPr>
                <w:rFonts w:cstheme="minorHAnsi"/>
                <w:szCs w:val="24"/>
              </w:rPr>
            </w:pPr>
            <w:r w:rsidRPr="004A25AF">
              <w:rPr>
                <w:rFonts w:cstheme="minorHAnsi"/>
                <w:szCs w:val="24"/>
              </w:rPr>
              <w:t>DUBLAS przeciwko Polsce</w:t>
            </w:r>
          </w:p>
        </w:tc>
        <w:tc>
          <w:tcPr>
            <w:tcW w:w="1438" w:type="dxa"/>
          </w:tcPr>
          <w:p w:rsidR="007A3836" w:rsidRPr="004A25AF" w:rsidRDefault="007A3836" w:rsidP="00E7083A">
            <w:pPr>
              <w:rPr>
                <w:rFonts w:cstheme="minorHAnsi"/>
                <w:szCs w:val="24"/>
              </w:rPr>
            </w:pPr>
            <w:r w:rsidRPr="004A25AF">
              <w:rPr>
                <w:rFonts w:cstheme="minorHAnsi"/>
                <w:szCs w:val="24"/>
              </w:rPr>
              <w:t>28/10/2013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Dublas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76517/13</w:t>
            </w:r>
          </w:p>
        </w:tc>
        <w:tc>
          <w:tcPr>
            <w:tcW w:w="2530" w:type="dxa"/>
          </w:tcPr>
          <w:p w:rsidR="007A3836" w:rsidRPr="004A25AF" w:rsidRDefault="007A3836" w:rsidP="00E7083A">
            <w:pPr>
              <w:jc w:val="left"/>
              <w:rPr>
                <w:rFonts w:cstheme="minorHAnsi"/>
                <w:szCs w:val="24"/>
              </w:rPr>
            </w:pPr>
            <w:r w:rsidRPr="004A25AF">
              <w:rPr>
                <w:rFonts w:cstheme="minorHAnsi"/>
                <w:szCs w:val="24"/>
              </w:rPr>
              <w:t>WÓJCICKA przeciwko Polsce</w:t>
            </w:r>
          </w:p>
        </w:tc>
        <w:tc>
          <w:tcPr>
            <w:tcW w:w="1438" w:type="dxa"/>
          </w:tcPr>
          <w:p w:rsidR="007A3836" w:rsidRPr="004A25AF" w:rsidRDefault="007A3836" w:rsidP="00E7083A">
            <w:pPr>
              <w:rPr>
                <w:rFonts w:cstheme="minorHAnsi"/>
                <w:szCs w:val="24"/>
              </w:rPr>
            </w:pPr>
            <w:r w:rsidRPr="004A25AF">
              <w:rPr>
                <w:rFonts w:cstheme="minorHAnsi"/>
                <w:szCs w:val="24"/>
              </w:rPr>
              <w:t>27/11/2013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Wójcicka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76685/13</w:t>
            </w:r>
          </w:p>
        </w:tc>
        <w:tc>
          <w:tcPr>
            <w:tcW w:w="2530" w:type="dxa"/>
          </w:tcPr>
          <w:p w:rsidR="007A3836" w:rsidRPr="004A25AF" w:rsidRDefault="007A3836" w:rsidP="00E7083A">
            <w:pPr>
              <w:jc w:val="left"/>
              <w:rPr>
                <w:rFonts w:cstheme="minorHAnsi"/>
                <w:szCs w:val="24"/>
              </w:rPr>
            </w:pPr>
            <w:r w:rsidRPr="004A25AF">
              <w:rPr>
                <w:rFonts w:cstheme="minorHAnsi"/>
                <w:szCs w:val="24"/>
              </w:rPr>
              <w:t>SCATOLLIN przeciwko Polsce</w:t>
            </w:r>
          </w:p>
        </w:tc>
        <w:tc>
          <w:tcPr>
            <w:tcW w:w="1438" w:type="dxa"/>
          </w:tcPr>
          <w:p w:rsidR="007A3836" w:rsidRPr="004A25AF" w:rsidRDefault="007A3836" w:rsidP="00E7083A">
            <w:pPr>
              <w:rPr>
                <w:rFonts w:cstheme="minorHAnsi"/>
                <w:szCs w:val="24"/>
              </w:rPr>
            </w:pPr>
            <w:r w:rsidRPr="004A25AF">
              <w:rPr>
                <w:rFonts w:cstheme="minorHAnsi"/>
                <w:szCs w:val="24"/>
              </w:rPr>
              <w:t>26/11/2013</w:t>
            </w:r>
          </w:p>
        </w:tc>
        <w:tc>
          <w:tcPr>
            <w:tcW w:w="1699" w:type="dxa"/>
          </w:tcPr>
          <w:p w:rsidR="007A3836" w:rsidRPr="004A25AF" w:rsidRDefault="007A3836" w:rsidP="00E7083A">
            <w:pPr>
              <w:jc w:val="left"/>
              <w:rPr>
                <w:rFonts w:cstheme="minorHAnsi"/>
                <w:szCs w:val="24"/>
              </w:rPr>
            </w:pPr>
            <w:r w:rsidRPr="004A25AF">
              <w:rPr>
                <w:rFonts w:cstheme="minorHAnsi"/>
                <w:szCs w:val="24"/>
              </w:rPr>
              <w:t>M. Lapuc</w:t>
            </w:r>
          </w:p>
        </w:tc>
        <w:tc>
          <w:tcPr>
            <w:tcW w:w="2037" w:type="dxa"/>
          </w:tcPr>
          <w:p w:rsidR="007A3836" w:rsidRPr="004A25AF" w:rsidRDefault="007A3836" w:rsidP="00E7083A">
            <w:pPr>
              <w:rPr>
                <w:rFonts w:cstheme="minorHAnsi"/>
                <w:szCs w:val="24"/>
              </w:rPr>
            </w:pPr>
            <w:r w:rsidRPr="004A25AF">
              <w:rPr>
                <w:rFonts w:cstheme="minorHAnsi"/>
                <w:szCs w:val="24"/>
              </w:rPr>
              <w:t>I. Scatollin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76727/13</w:t>
            </w:r>
          </w:p>
        </w:tc>
        <w:tc>
          <w:tcPr>
            <w:tcW w:w="2530" w:type="dxa"/>
          </w:tcPr>
          <w:p w:rsidR="007A3836" w:rsidRPr="004A25AF" w:rsidRDefault="007A3836" w:rsidP="00E7083A">
            <w:pPr>
              <w:jc w:val="left"/>
              <w:rPr>
                <w:rFonts w:cstheme="minorHAnsi"/>
                <w:szCs w:val="24"/>
              </w:rPr>
            </w:pPr>
            <w:r w:rsidRPr="004A25AF">
              <w:rPr>
                <w:rFonts w:cstheme="minorHAnsi"/>
                <w:szCs w:val="24"/>
              </w:rPr>
              <w:t>SZCZĘSNY przeciwko Polsce</w:t>
            </w:r>
          </w:p>
        </w:tc>
        <w:tc>
          <w:tcPr>
            <w:tcW w:w="1438" w:type="dxa"/>
          </w:tcPr>
          <w:p w:rsidR="007A3836" w:rsidRPr="004A25AF" w:rsidRDefault="007A3836" w:rsidP="00E7083A">
            <w:pPr>
              <w:rPr>
                <w:rFonts w:cstheme="minorHAnsi"/>
                <w:szCs w:val="24"/>
              </w:rPr>
            </w:pPr>
            <w:r w:rsidRPr="004A25AF">
              <w:rPr>
                <w:rFonts w:cstheme="minorHAnsi"/>
                <w:szCs w:val="24"/>
              </w:rPr>
              <w:t>22/11/2013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Szczęsny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77642/13</w:t>
            </w:r>
          </w:p>
        </w:tc>
        <w:tc>
          <w:tcPr>
            <w:tcW w:w="2530" w:type="dxa"/>
          </w:tcPr>
          <w:p w:rsidR="007A3836" w:rsidRPr="004A25AF" w:rsidRDefault="007A3836" w:rsidP="00E7083A">
            <w:pPr>
              <w:jc w:val="left"/>
              <w:rPr>
                <w:rFonts w:cstheme="minorHAnsi"/>
                <w:szCs w:val="24"/>
              </w:rPr>
            </w:pPr>
            <w:r w:rsidRPr="004A25AF">
              <w:rPr>
                <w:rFonts w:cstheme="minorHAnsi"/>
                <w:szCs w:val="24"/>
              </w:rPr>
              <w:t>MACZAN and Others przeciwko Polsce</w:t>
            </w:r>
          </w:p>
        </w:tc>
        <w:tc>
          <w:tcPr>
            <w:tcW w:w="1438" w:type="dxa"/>
          </w:tcPr>
          <w:p w:rsidR="007A3836" w:rsidRPr="004A25AF" w:rsidRDefault="007A3836" w:rsidP="00E7083A">
            <w:pPr>
              <w:rPr>
                <w:rFonts w:cstheme="minorHAnsi"/>
                <w:szCs w:val="24"/>
              </w:rPr>
            </w:pPr>
            <w:r w:rsidRPr="004A25AF">
              <w:rPr>
                <w:rFonts w:cstheme="minorHAnsi"/>
                <w:szCs w:val="24"/>
              </w:rPr>
              <w:t>24/11/2013</w:t>
            </w:r>
          </w:p>
        </w:tc>
        <w:tc>
          <w:tcPr>
            <w:tcW w:w="1699" w:type="dxa"/>
          </w:tcPr>
          <w:p w:rsidR="007A3836" w:rsidRPr="004A25AF" w:rsidRDefault="007A3836" w:rsidP="00E7083A">
            <w:pPr>
              <w:jc w:val="left"/>
              <w:rPr>
                <w:rFonts w:cstheme="minorHAnsi"/>
                <w:szCs w:val="24"/>
              </w:rPr>
            </w:pPr>
            <w:r w:rsidRPr="004A25AF">
              <w:rPr>
                <w:rFonts w:cstheme="minorHAnsi"/>
                <w:szCs w:val="24"/>
              </w:rPr>
              <w:t>A. Brzozowski</w:t>
            </w: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K. Maczan</w:t>
            </w:r>
          </w:p>
          <w:p w:rsidR="007A3836" w:rsidRPr="004A25AF" w:rsidRDefault="007A3836" w:rsidP="00E7083A">
            <w:pPr>
              <w:rPr>
                <w:rFonts w:cstheme="minorHAnsi"/>
                <w:szCs w:val="24"/>
                <w:lang w:val="pl-PL"/>
              </w:rPr>
            </w:pPr>
            <w:r w:rsidRPr="004A25AF">
              <w:rPr>
                <w:rFonts w:cstheme="minorHAnsi"/>
                <w:szCs w:val="24"/>
                <w:lang w:val="pl-PL"/>
              </w:rPr>
              <w:t>I. Maczan</w:t>
            </w:r>
          </w:p>
          <w:p w:rsidR="007A3836" w:rsidRPr="004A25AF" w:rsidRDefault="007A3836" w:rsidP="00E7083A">
            <w:pPr>
              <w:rPr>
                <w:rFonts w:cstheme="minorHAnsi"/>
                <w:szCs w:val="24"/>
                <w:lang w:val="pl-PL"/>
              </w:rPr>
            </w:pPr>
            <w:r w:rsidRPr="004A25AF">
              <w:rPr>
                <w:rFonts w:cstheme="minorHAnsi"/>
                <w:szCs w:val="24"/>
                <w:lang w:val="pl-PL"/>
              </w:rPr>
              <w:t>D. Nebes</w:t>
            </w:r>
          </w:p>
          <w:p w:rsidR="007A3836" w:rsidRPr="004A25AF" w:rsidRDefault="007A3836" w:rsidP="00E7083A">
            <w:pPr>
              <w:rPr>
                <w:rFonts w:cstheme="minorHAnsi"/>
                <w:szCs w:val="24"/>
              </w:rPr>
            </w:pPr>
            <w:r w:rsidRPr="004A25AF">
              <w:rPr>
                <w:rFonts w:cstheme="minorHAnsi"/>
                <w:szCs w:val="24"/>
              </w:rPr>
              <w:t>W. Nebeś</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77676/13</w:t>
            </w:r>
          </w:p>
        </w:tc>
        <w:tc>
          <w:tcPr>
            <w:tcW w:w="2530" w:type="dxa"/>
          </w:tcPr>
          <w:p w:rsidR="007A3836" w:rsidRPr="004A25AF" w:rsidRDefault="007A3836" w:rsidP="00E7083A">
            <w:pPr>
              <w:jc w:val="left"/>
              <w:rPr>
                <w:rFonts w:cstheme="minorHAnsi"/>
                <w:szCs w:val="24"/>
              </w:rPr>
            </w:pPr>
            <w:r w:rsidRPr="004A25AF">
              <w:rPr>
                <w:rFonts w:cstheme="minorHAnsi"/>
                <w:szCs w:val="24"/>
              </w:rPr>
              <w:t>BENEK przeciwko Polsce</w:t>
            </w:r>
          </w:p>
        </w:tc>
        <w:tc>
          <w:tcPr>
            <w:tcW w:w="1438" w:type="dxa"/>
          </w:tcPr>
          <w:p w:rsidR="007A3836" w:rsidRPr="004A25AF" w:rsidRDefault="007A3836" w:rsidP="00E7083A">
            <w:pPr>
              <w:rPr>
                <w:rFonts w:cstheme="minorHAnsi"/>
                <w:szCs w:val="24"/>
              </w:rPr>
            </w:pPr>
            <w:r w:rsidRPr="004A25AF">
              <w:rPr>
                <w:rFonts w:cstheme="minorHAnsi"/>
                <w:szCs w:val="24"/>
              </w:rPr>
              <w:t>19/11/2013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Benek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77967/13</w:t>
            </w:r>
          </w:p>
        </w:tc>
        <w:tc>
          <w:tcPr>
            <w:tcW w:w="2530" w:type="dxa"/>
          </w:tcPr>
          <w:p w:rsidR="007A3836" w:rsidRPr="004A25AF" w:rsidRDefault="007A3836" w:rsidP="00E7083A">
            <w:pPr>
              <w:jc w:val="left"/>
              <w:rPr>
                <w:rFonts w:cstheme="minorHAnsi"/>
                <w:szCs w:val="24"/>
              </w:rPr>
            </w:pPr>
            <w:r w:rsidRPr="004A25AF">
              <w:rPr>
                <w:rFonts w:cstheme="minorHAnsi"/>
                <w:szCs w:val="24"/>
              </w:rPr>
              <w:t>WAWRZYNIAK przeciwko Polsce</w:t>
            </w:r>
          </w:p>
        </w:tc>
        <w:tc>
          <w:tcPr>
            <w:tcW w:w="1438" w:type="dxa"/>
          </w:tcPr>
          <w:p w:rsidR="007A3836" w:rsidRPr="004A25AF" w:rsidRDefault="007A3836" w:rsidP="00E7083A">
            <w:pPr>
              <w:rPr>
                <w:rFonts w:cstheme="minorHAnsi"/>
                <w:szCs w:val="24"/>
              </w:rPr>
            </w:pPr>
            <w:r w:rsidRPr="004A25AF">
              <w:rPr>
                <w:rFonts w:cstheme="minorHAnsi"/>
                <w:szCs w:val="24"/>
              </w:rPr>
              <w:t>03/12/2013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Wawrzyniak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78008/13</w:t>
            </w:r>
          </w:p>
        </w:tc>
        <w:tc>
          <w:tcPr>
            <w:tcW w:w="2530" w:type="dxa"/>
          </w:tcPr>
          <w:p w:rsidR="007A3836" w:rsidRPr="004A25AF" w:rsidRDefault="007A3836" w:rsidP="00E7083A">
            <w:pPr>
              <w:jc w:val="left"/>
              <w:rPr>
                <w:rFonts w:cstheme="minorHAnsi"/>
                <w:szCs w:val="24"/>
              </w:rPr>
            </w:pPr>
            <w:r w:rsidRPr="004A25AF">
              <w:rPr>
                <w:rFonts w:cstheme="minorHAnsi"/>
                <w:szCs w:val="24"/>
              </w:rPr>
              <w:t>WARDZIŃSKI przeciwko Polsce</w:t>
            </w:r>
          </w:p>
        </w:tc>
        <w:tc>
          <w:tcPr>
            <w:tcW w:w="1438" w:type="dxa"/>
          </w:tcPr>
          <w:p w:rsidR="007A3836" w:rsidRPr="004A25AF" w:rsidRDefault="007A3836" w:rsidP="00E7083A">
            <w:pPr>
              <w:rPr>
                <w:rFonts w:cstheme="minorHAnsi"/>
                <w:szCs w:val="24"/>
              </w:rPr>
            </w:pPr>
            <w:r w:rsidRPr="004A25AF">
              <w:rPr>
                <w:rFonts w:cstheme="minorHAnsi"/>
                <w:szCs w:val="24"/>
              </w:rPr>
              <w:t>19/11/2013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Wardziński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459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78148/13</w:t>
            </w:r>
          </w:p>
        </w:tc>
        <w:tc>
          <w:tcPr>
            <w:tcW w:w="2530" w:type="dxa"/>
          </w:tcPr>
          <w:p w:rsidR="007A3836" w:rsidRPr="004A25AF" w:rsidRDefault="007A3836" w:rsidP="00E7083A">
            <w:pPr>
              <w:jc w:val="left"/>
              <w:rPr>
                <w:rFonts w:cstheme="minorHAnsi"/>
                <w:szCs w:val="24"/>
              </w:rPr>
            </w:pPr>
            <w:r w:rsidRPr="004A25AF">
              <w:rPr>
                <w:rFonts w:cstheme="minorHAnsi"/>
                <w:szCs w:val="24"/>
              </w:rPr>
              <w:t>PAWŁOWSKI przeciwko Polsce</w:t>
            </w:r>
          </w:p>
        </w:tc>
        <w:tc>
          <w:tcPr>
            <w:tcW w:w="1438" w:type="dxa"/>
          </w:tcPr>
          <w:p w:rsidR="007A3836" w:rsidRPr="004A25AF" w:rsidRDefault="007A3836" w:rsidP="00E7083A">
            <w:pPr>
              <w:rPr>
                <w:rFonts w:cstheme="minorHAnsi"/>
                <w:szCs w:val="24"/>
              </w:rPr>
            </w:pPr>
            <w:r w:rsidRPr="004A25AF">
              <w:rPr>
                <w:rFonts w:cstheme="minorHAnsi"/>
                <w:szCs w:val="24"/>
              </w:rPr>
              <w:t>26/11/2013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Pawłowski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78866/13</w:t>
            </w:r>
          </w:p>
        </w:tc>
        <w:tc>
          <w:tcPr>
            <w:tcW w:w="2530" w:type="dxa"/>
          </w:tcPr>
          <w:p w:rsidR="007A3836" w:rsidRPr="004A25AF" w:rsidRDefault="007A3836" w:rsidP="00E7083A">
            <w:pPr>
              <w:jc w:val="left"/>
              <w:rPr>
                <w:rFonts w:cstheme="minorHAnsi"/>
                <w:szCs w:val="24"/>
              </w:rPr>
            </w:pPr>
            <w:r w:rsidRPr="004A25AF">
              <w:rPr>
                <w:rFonts w:cstheme="minorHAnsi"/>
                <w:szCs w:val="24"/>
              </w:rPr>
              <w:t>ZOSIUK przeciwko Polsce</w:t>
            </w:r>
          </w:p>
        </w:tc>
        <w:tc>
          <w:tcPr>
            <w:tcW w:w="1438" w:type="dxa"/>
          </w:tcPr>
          <w:p w:rsidR="007A3836" w:rsidRPr="004A25AF" w:rsidRDefault="007A3836" w:rsidP="00E7083A">
            <w:pPr>
              <w:rPr>
                <w:rFonts w:cstheme="minorHAnsi"/>
                <w:szCs w:val="24"/>
              </w:rPr>
            </w:pPr>
            <w:r w:rsidRPr="004A25AF">
              <w:rPr>
                <w:rFonts w:cstheme="minorHAnsi"/>
                <w:szCs w:val="24"/>
              </w:rPr>
              <w:t>29/11/2013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Zosiuk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79322/13</w:t>
            </w:r>
          </w:p>
        </w:tc>
        <w:tc>
          <w:tcPr>
            <w:tcW w:w="2530" w:type="dxa"/>
          </w:tcPr>
          <w:p w:rsidR="007A3836" w:rsidRPr="004A25AF" w:rsidRDefault="007A3836" w:rsidP="00E7083A">
            <w:pPr>
              <w:jc w:val="left"/>
              <w:rPr>
                <w:rFonts w:cstheme="minorHAnsi"/>
                <w:szCs w:val="24"/>
              </w:rPr>
            </w:pPr>
            <w:r w:rsidRPr="004A25AF">
              <w:rPr>
                <w:rFonts w:cstheme="minorHAnsi"/>
                <w:szCs w:val="24"/>
              </w:rPr>
              <w:t>MARSZAŁKOWSKI przeciwko Polsce</w:t>
            </w:r>
          </w:p>
        </w:tc>
        <w:tc>
          <w:tcPr>
            <w:tcW w:w="1438" w:type="dxa"/>
          </w:tcPr>
          <w:p w:rsidR="007A3836" w:rsidRPr="004A25AF" w:rsidRDefault="007A3836" w:rsidP="00E7083A">
            <w:pPr>
              <w:rPr>
                <w:rFonts w:cstheme="minorHAnsi"/>
                <w:szCs w:val="24"/>
              </w:rPr>
            </w:pPr>
            <w:r w:rsidRPr="004A25AF">
              <w:rPr>
                <w:rFonts w:cstheme="minorHAnsi"/>
                <w:szCs w:val="24"/>
              </w:rPr>
              <w:t>19/11/2013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Marszałkowski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79928/13</w:t>
            </w:r>
          </w:p>
        </w:tc>
        <w:tc>
          <w:tcPr>
            <w:tcW w:w="2530" w:type="dxa"/>
          </w:tcPr>
          <w:p w:rsidR="007A3836" w:rsidRPr="004A25AF" w:rsidRDefault="007A3836" w:rsidP="00E7083A">
            <w:pPr>
              <w:jc w:val="left"/>
              <w:rPr>
                <w:rFonts w:cstheme="minorHAnsi"/>
                <w:szCs w:val="24"/>
              </w:rPr>
            </w:pPr>
            <w:r w:rsidRPr="004A25AF">
              <w:rPr>
                <w:rFonts w:cstheme="minorHAnsi"/>
                <w:szCs w:val="24"/>
              </w:rPr>
              <w:t>SZULC przeciwko Polsce</w:t>
            </w:r>
          </w:p>
        </w:tc>
        <w:tc>
          <w:tcPr>
            <w:tcW w:w="1438" w:type="dxa"/>
          </w:tcPr>
          <w:p w:rsidR="007A3836" w:rsidRPr="004A25AF" w:rsidRDefault="007A3836" w:rsidP="00E7083A">
            <w:pPr>
              <w:rPr>
                <w:rFonts w:cstheme="minorHAnsi"/>
                <w:szCs w:val="24"/>
              </w:rPr>
            </w:pPr>
            <w:r w:rsidRPr="004A25AF">
              <w:rPr>
                <w:rFonts w:cstheme="minorHAnsi"/>
                <w:szCs w:val="24"/>
              </w:rPr>
              <w:t>10/10/2013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Szulc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79960/13</w:t>
            </w:r>
          </w:p>
        </w:tc>
        <w:tc>
          <w:tcPr>
            <w:tcW w:w="2530" w:type="dxa"/>
          </w:tcPr>
          <w:p w:rsidR="007A3836" w:rsidRPr="004A25AF" w:rsidRDefault="007A3836" w:rsidP="00E7083A">
            <w:pPr>
              <w:jc w:val="left"/>
              <w:rPr>
                <w:rFonts w:cstheme="minorHAnsi"/>
                <w:szCs w:val="24"/>
              </w:rPr>
            </w:pPr>
            <w:r w:rsidRPr="004A25AF">
              <w:rPr>
                <w:rFonts w:cstheme="minorHAnsi"/>
                <w:szCs w:val="24"/>
              </w:rPr>
              <w:t>STĘPIEŃ przeciwko Polsce</w:t>
            </w:r>
          </w:p>
        </w:tc>
        <w:tc>
          <w:tcPr>
            <w:tcW w:w="1438" w:type="dxa"/>
          </w:tcPr>
          <w:p w:rsidR="007A3836" w:rsidRPr="004A25AF" w:rsidRDefault="007A3836" w:rsidP="00E7083A">
            <w:pPr>
              <w:rPr>
                <w:rFonts w:cstheme="minorHAnsi"/>
                <w:szCs w:val="24"/>
              </w:rPr>
            </w:pPr>
            <w:r w:rsidRPr="004A25AF">
              <w:rPr>
                <w:rFonts w:cstheme="minorHAnsi"/>
                <w:szCs w:val="24"/>
              </w:rPr>
              <w:t>03/12/2013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Stępień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79971/13</w:t>
            </w:r>
          </w:p>
        </w:tc>
        <w:tc>
          <w:tcPr>
            <w:tcW w:w="2530" w:type="dxa"/>
          </w:tcPr>
          <w:p w:rsidR="007A3836" w:rsidRPr="004A25AF" w:rsidRDefault="007A3836" w:rsidP="00E7083A">
            <w:pPr>
              <w:jc w:val="left"/>
              <w:rPr>
                <w:rFonts w:cstheme="minorHAnsi"/>
                <w:szCs w:val="24"/>
              </w:rPr>
            </w:pPr>
            <w:r w:rsidRPr="004A25AF">
              <w:rPr>
                <w:rFonts w:cstheme="minorHAnsi"/>
                <w:szCs w:val="24"/>
              </w:rPr>
              <w:t>CERAN przeciwko Polsce</w:t>
            </w:r>
          </w:p>
        </w:tc>
        <w:tc>
          <w:tcPr>
            <w:tcW w:w="1438" w:type="dxa"/>
          </w:tcPr>
          <w:p w:rsidR="007A3836" w:rsidRPr="004A25AF" w:rsidRDefault="007A3836" w:rsidP="00E7083A">
            <w:pPr>
              <w:rPr>
                <w:rFonts w:cstheme="minorHAnsi"/>
                <w:szCs w:val="24"/>
              </w:rPr>
            </w:pPr>
            <w:r w:rsidRPr="004A25AF">
              <w:rPr>
                <w:rFonts w:cstheme="minorHAnsi"/>
                <w:szCs w:val="24"/>
              </w:rPr>
              <w:t>08/05/2014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Ceran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80026/13</w:t>
            </w:r>
          </w:p>
        </w:tc>
        <w:tc>
          <w:tcPr>
            <w:tcW w:w="2530" w:type="dxa"/>
          </w:tcPr>
          <w:p w:rsidR="007A3836" w:rsidRPr="004A25AF" w:rsidRDefault="007A3836" w:rsidP="00E7083A">
            <w:pPr>
              <w:jc w:val="left"/>
              <w:rPr>
                <w:rFonts w:cstheme="minorHAnsi"/>
                <w:szCs w:val="24"/>
              </w:rPr>
            </w:pPr>
            <w:r w:rsidRPr="004A25AF">
              <w:rPr>
                <w:rFonts w:cstheme="minorHAnsi"/>
                <w:szCs w:val="24"/>
              </w:rPr>
              <w:t>LASZCZAK przeciwko Polsce</w:t>
            </w:r>
          </w:p>
        </w:tc>
        <w:tc>
          <w:tcPr>
            <w:tcW w:w="1438" w:type="dxa"/>
          </w:tcPr>
          <w:p w:rsidR="007A3836" w:rsidRPr="004A25AF" w:rsidRDefault="007A3836" w:rsidP="00E7083A">
            <w:pPr>
              <w:rPr>
                <w:rFonts w:cstheme="minorHAnsi"/>
                <w:szCs w:val="24"/>
              </w:rPr>
            </w:pPr>
            <w:r w:rsidRPr="004A25AF">
              <w:rPr>
                <w:rFonts w:cstheme="minorHAnsi"/>
                <w:szCs w:val="24"/>
              </w:rPr>
              <w:t>11/12/2013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Laszczak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54/14</w:t>
            </w:r>
          </w:p>
        </w:tc>
        <w:tc>
          <w:tcPr>
            <w:tcW w:w="2530" w:type="dxa"/>
          </w:tcPr>
          <w:p w:rsidR="007A3836" w:rsidRPr="004A25AF" w:rsidRDefault="007A3836" w:rsidP="00E7083A">
            <w:pPr>
              <w:jc w:val="left"/>
              <w:rPr>
                <w:rFonts w:cstheme="minorHAnsi"/>
                <w:szCs w:val="24"/>
              </w:rPr>
            </w:pPr>
            <w:r w:rsidRPr="004A25AF">
              <w:rPr>
                <w:rFonts w:cstheme="minorHAnsi"/>
                <w:szCs w:val="24"/>
              </w:rPr>
              <w:t>GRABIEC przeciwko Polsce</w:t>
            </w:r>
          </w:p>
        </w:tc>
        <w:tc>
          <w:tcPr>
            <w:tcW w:w="1438" w:type="dxa"/>
          </w:tcPr>
          <w:p w:rsidR="007A3836" w:rsidRPr="004A25AF" w:rsidRDefault="007A3836" w:rsidP="00E7083A">
            <w:pPr>
              <w:rPr>
                <w:rFonts w:cstheme="minorHAnsi"/>
                <w:szCs w:val="24"/>
              </w:rPr>
            </w:pPr>
            <w:r w:rsidRPr="004A25AF">
              <w:rPr>
                <w:rFonts w:cstheme="minorHAnsi"/>
                <w:szCs w:val="24"/>
              </w:rPr>
              <w:t>06/12/2013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Grabiec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1450/14</w:t>
            </w:r>
          </w:p>
        </w:tc>
        <w:tc>
          <w:tcPr>
            <w:tcW w:w="2530" w:type="dxa"/>
          </w:tcPr>
          <w:p w:rsidR="007A3836" w:rsidRPr="004A25AF" w:rsidRDefault="007A3836" w:rsidP="00E7083A">
            <w:pPr>
              <w:jc w:val="left"/>
              <w:rPr>
                <w:rFonts w:cstheme="minorHAnsi"/>
                <w:szCs w:val="24"/>
              </w:rPr>
            </w:pPr>
            <w:r w:rsidRPr="004A25AF">
              <w:rPr>
                <w:rFonts w:cstheme="minorHAnsi"/>
                <w:szCs w:val="24"/>
              </w:rPr>
              <w:t>MASZKIEWICZ przeciwko Polsce</w:t>
            </w:r>
          </w:p>
        </w:tc>
        <w:tc>
          <w:tcPr>
            <w:tcW w:w="1438" w:type="dxa"/>
          </w:tcPr>
          <w:p w:rsidR="007A3836" w:rsidRPr="004A25AF" w:rsidRDefault="007A3836" w:rsidP="00E7083A">
            <w:pPr>
              <w:rPr>
                <w:rFonts w:cstheme="minorHAnsi"/>
                <w:szCs w:val="24"/>
              </w:rPr>
            </w:pPr>
            <w:r w:rsidRPr="004A25AF">
              <w:rPr>
                <w:rFonts w:cstheme="minorHAnsi"/>
                <w:szCs w:val="24"/>
              </w:rPr>
              <w:t>10/12/2013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Maszkiewicz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1562/14</w:t>
            </w:r>
          </w:p>
        </w:tc>
        <w:tc>
          <w:tcPr>
            <w:tcW w:w="2530" w:type="dxa"/>
          </w:tcPr>
          <w:p w:rsidR="007A3836" w:rsidRPr="004A25AF" w:rsidRDefault="007A3836" w:rsidP="00E7083A">
            <w:pPr>
              <w:jc w:val="left"/>
              <w:rPr>
                <w:rFonts w:cstheme="minorHAnsi"/>
                <w:szCs w:val="24"/>
              </w:rPr>
            </w:pPr>
            <w:r w:rsidRPr="004A25AF">
              <w:rPr>
                <w:rFonts w:cstheme="minorHAnsi"/>
                <w:szCs w:val="24"/>
              </w:rPr>
              <w:t>DOLECKI przeciwko Polsce</w:t>
            </w:r>
          </w:p>
        </w:tc>
        <w:tc>
          <w:tcPr>
            <w:tcW w:w="1438" w:type="dxa"/>
          </w:tcPr>
          <w:p w:rsidR="007A3836" w:rsidRPr="004A25AF" w:rsidRDefault="007A3836" w:rsidP="00E7083A">
            <w:pPr>
              <w:rPr>
                <w:rFonts w:cstheme="minorHAnsi"/>
                <w:szCs w:val="24"/>
              </w:rPr>
            </w:pPr>
            <w:r w:rsidRPr="004A25AF">
              <w:rPr>
                <w:rFonts w:cstheme="minorHAnsi"/>
                <w:szCs w:val="24"/>
              </w:rPr>
              <w:t>10/12/2013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Dolecki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469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2141/14</w:t>
            </w:r>
          </w:p>
        </w:tc>
        <w:tc>
          <w:tcPr>
            <w:tcW w:w="2530" w:type="dxa"/>
          </w:tcPr>
          <w:p w:rsidR="007A3836" w:rsidRPr="004A25AF" w:rsidRDefault="007A3836" w:rsidP="00E7083A">
            <w:pPr>
              <w:jc w:val="left"/>
              <w:rPr>
                <w:rFonts w:cstheme="minorHAnsi"/>
                <w:szCs w:val="24"/>
              </w:rPr>
            </w:pPr>
            <w:r w:rsidRPr="004A25AF">
              <w:rPr>
                <w:rFonts w:cstheme="minorHAnsi"/>
                <w:szCs w:val="24"/>
              </w:rPr>
              <w:t>ZAWISTOWSKI przeciwko Polsce</w:t>
            </w:r>
          </w:p>
        </w:tc>
        <w:tc>
          <w:tcPr>
            <w:tcW w:w="1438" w:type="dxa"/>
          </w:tcPr>
          <w:p w:rsidR="007A3836" w:rsidRPr="004A25AF" w:rsidRDefault="007A3836" w:rsidP="00E7083A">
            <w:pPr>
              <w:rPr>
                <w:rFonts w:cstheme="minorHAnsi"/>
                <w:szCs w:val="24"/>
              </w:rPr>
            </w:pPr>
            <w:r w:rsidRPr="004A25AF">
              <w:rPr>
                <w:rFonts w:cstheme="minorHAnsi"/>
                <w:szCs w:val="24"/>
              </w:rPr>
              <w:t>20/12/2013</w:t>
            </w:r>
          </w:p>
        </w:tc>
        <w:tc>
          <w:tcPr>
            <w:tcW w:w="1699" w:type="dxa"/>
          </w:tcPr>
          <w:p w:rsidR="007A3836" w:rsidRPr="004A25AF" w:rsidRDefault="007A3836" w:rsidP="00E7083A">
            <w:pPr>
              <w:jc w:val="left"/>
              <w:rPr>
                <w:rFonts w:cstheme="minorHAnsi"/>
                <w:szCs w:val="24"/>
              </w:rPr>
            </w:pPr>
            <w:r w:rsidRPr="004A25AF">
              <w:rPr>
                <w:rFonts w:cstheme="minorHAnsi"/>
                <w:szCs w:val="24"/>
              </w:rPr>
              <w:t>K. Wysiadecka</w:t>
            </w:r>
          </w:p>
        </w:tc>
        <w:tc>
          <w:tcPr>
            <w:tcW w:w="2037" w:type="dxa"/>
          </w:tcPr>
          <w:p w:rsidR="007A3836" w:rsidRPr="004A25AF" w:rsidRDefault="007A3836" w:rsidP="00E7083A">
            <w:pPr>
              <w:rPr>
                <w:rFonts w:cstheme="minorHAnsi"/>
                <w:szCs w:val="24"/>
              </w:rPr>
            </w:pPr>
            <w:r w:rsidRPr="004A25AF">
              <w:rPr>
                <w:rFonts w:cstheme="minorHAnsi"/>
                <w:szCs w:val="24"/>
              </w:rPr>
              <w:t>A. Zawistowski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2247/14</w:t>
            </w:r>
          </w:p>
        </w:tc>
        <w:tc>
          <w:tcPr>
            <w:tcW w:w="2530" w:type="dxa"/>
          </w:tcPr>
          <w:p w:rsidR="007A3836" w:rsidRPr="004A25AF" w:rsidRDefault="007A3836" w:rsidP="00E7083A">
            <w:pPr>
              <w:jc w:val="left"/>
              <w:rPr>
                <w:rFonts w:cstheme="minorHAnsi"/>
                <w:szCs w:val="24"/>
              </w:rPr>
            </w:pPr>
            <w:r w:rsidRPr="004A25AF">
              <w:rPr>
                <w:rFonts w:cstheme="minorHAnsi"/>
                <w:szCs w:val="24"/>
              </w:rPr>
              <w:t>KUCHARCZYK przeciwko Polsce</w:t>
            </w:r>
          </w:p>
        </w:tc>
        <w:tc>
          <w:tcPr>
            <w:tcW w:w="1438" w:type="dxa"/>
          </w:tcPr>
          <w:p w:rsidR="007A3836" w:rsidRPr="004A25AF" w:rsidRDefault="007A3836" w:rsidP="00E7083A">
            <w:pPr>
              <w:rPr>
                <w:rFonts w:cstheme="minorHAnsi"/>
                <w:szCs w:val="24"/>
              </w:rPr>
            </w:pPr>
            <w:r w:rsidRPr="004A25AF">
              <w:rPr>
                <w:rFonts w:cstheme="minorHAnsi"/>
                <w:szCs w:val="24"/>
              </w:rPr>
              <w:t>23/12/2013</w:t>
            </w:r>
          </w:p>
        </w:tc>
        <w:tc>
          <w:tcPr>
            <w:tcW w:w="1699" w:type="dxa"/>
          </w:tcPr>
          <w:p w:rsidR="007A3836" w:rsidRPr="004A25AF" w:rsidRDefault="007A3836" w:rsidP="00E7083A">
            <w:pPr>
              <w:jc w:val="left"/>
              <w:rPr>
                <w:rFonts w:cstheme="minorHAnsi"/>
                <w:szCs w:val="24"/>
              </w:rPr>
            </w:pPr>
            <w:r w:rsidRPr="004A25AF">
              <w:rPr>
                <w:rFonts w:cstheme="minorHAnsi"/>
                <w:szCs w:val="24"/>
              </w:rPr>
              <w:t>M. Kucińska-Teklińska</w:t>
            </w:r>
          </w:p>
        </w:tc>
        <w:tc>
          <w:tcPr>
            <w:tcW w:w="2037" w:type="dxa"/>
          </w:tcPr>
          <w:p w:rsidR="007A3836" w:rsidRPr="004A25AF" w:rsidRDefault="007A3836" w:rsidP="00E7083A">
            <w:pPr>
              <w:rPr>
                <w:rFonts w:cstheme="minorHAnsi"/>
                <w:szCs w:val="24"/>
              </w:rPr>
            </w:pPr>
            <w:r w:rsidRPr="004A25AF">
              <w:rPr>
                <w:rFonts w:cstheme="minorHAnsi"/>
                <w:szCs w:val="24"/>
              </w:rPr>
              <w:t>M. Kucharczyk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2298/14</w:t>
            </w:r>
          </w:p>
        </w:tc>
        <w:tc>
          <w:tcPr>
            <w:tcW w:w="2530" w:type="dxa"/>
          </w:tcPr>
          <w:p w:rsidR="007A3836" w:rsidRPr="004A25AF" w:rsidRDefault="007A3836" w:rsidP="00E7083A">
            <w:pPr>
              <w:jc w:val="left"/>
              <w:rPr>
                <w:rFonts w:cstheme="minorHAnsi"/>
                <w:szCs w:val="24"/>
              </w:rPr>
            </w:pPr>
            <w:r w:rsidRPr="004A25AF">
              <w:rPr>
                <w:rFonts w:cstheme="minorHAnsi"/>
                <w:szCs w:val="24"/>
              </w:rPr>
              <w:t>FOLTYN przeciwko Polsce</w:t>
            </w:r>
          </w:p>
        </w:tc>
        <w:tc>
          <w:tcPr>
            <w:tcW w:w="1438" w:type="dxa"/>
          </w:tcPr>
          <w:p w:rsidR="007A3836" w:rsidRPr="004A25AF" w:rsidRDefault="007A3836" w:rsidP="00E7083A">
            <w:pPr>
              <w:rPr>
                <w:rFonts w:cstheme="minorHAnsi"/>
                <w:szCs w:val="24"/>
              </w:rPr>
            </w:pPr>
            <w:r w:rsidRPr="004A25AF">
              <w:rPr>
                <w:rFonts w:cstheme="minorHAnsi"/>
                <w:szCs w:val="24"/>
              </w:rPr>
              <w:t>23/12/2013</w:t>
            </w:r>
          </w:p>
        </w:tc>
        <w:tc>
          <w:tcPr>
            <w:tcW w:w="1699" w:type="dxa"/>
          </w:tcPr>
          <w:p w:rsidR="007A3836" w:rsidRPr="004A25AF" w:rsidRDefault="007A3836" w:rsidP="00E7083A">
            <w:pPr>
              <w:jc w:val="left"/>
              <w:rPr>
                <w:rFonts w:cstheme="minorHAnsi"/>
                <w:szCs w:val="24"/>
              </w:rPr>
            </w:pPr>
            <w:r w:rsidRPr="004A25AF">
              <w:rPr>
                <w:rFonts w:cstheme="minorHAnsi"/>
                <w:szCs w:val="24"/>
              </w:rPr>
              <w:t>M. Kucińska-Teklińska</w:t>
            </w:r>
          </w:p>
        </w:tc>
        <w:tc>
          <w:tcPr>
            <w:tcW w:w="2037" w:type="dxa"/>
          </w:tcPr>
          <w:p w:rsidR="007A3836" w:rsidRPr="004A25AF" w:rsidRDefault="007A3836" w:rsidP="00E7083A">
            <w:pPr>
              <w:rPr>
                <w:rFonts w:cstheme="minorHAnsi"/>
                <w:szCs w:val="24"/>
              </w:rPr>
            </w:pPr>
            <w:r w:rsidRPr="004A25AF">
              <w:rPr>
                <w:rFonts w:cstheme="minorHAnsi"/>
                <w:szCs w:val="24"/>
              </w:rPr>
              <w:t>M. Foltyn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2647/14</w:t>
            </w:r>
          </w:p>
        </w:tc>
        <w:tc>
          <w:tcPr>
            <w:tcW w:w="2530" w:type="dxa"/>
          </w:tcPr>
          <w:p w:rsidR="007A3836" w:rsidRPr="004A25AF" w:rsidRDefault="007A3836" w:rsidP="00E7083A">
            <w:pPr>
              <w:jc w:val="left"/>
              <w:rPr>
                <w:rFonts w:cstheme="minorHAnsi"/>
                <w:szCs w:val="24"/>
              </w:rPr>
            </w:pPr>
            <w:r w:rsidRPr="004A25AF">
              <w:rPr>
                <w:rFonts w:cstheme="minorHAnsi"/>
                <w:szCs w:val="24"/>
              </w:rPr>
              <w:t>PAWLAK przeciwko Polsce</w:t>
            </w:r>
          </w:p>
        </w:tc>
        <w:tc>
          <w:tcPr>
            <w:tcW w:w="1438" w:type="dxa"/>
          </w:tcPr>
          <w:p w:rsidR="007A3836" w:rsidRPr="004A25AF" w:rsidRDefault="007A3836" w:rsidP="00E7083A">
            <w:pPr>
              <w:rPr>
                <w:rFonts w:cstheme="minorHAnsi"/>
                <w:szCs w:val="24"/>
              </w:rPr>
            </w:pPr>
            <w:r w:rsidRPr="004A25AF">
              <w:rPr>
                <w:rFonts w:cstheme="minorHAnsi"/>
                <w:szCs w:val="24"/>
              </w:rPr>
              <w:t>13/12/2013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Pawlak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2667/14</w:t>
            </w:r>
          </w:p>
        </w:tc>
        <w:tc>
          <w:tcPr>
            <w:tcW w:w="2530" w:type="dxa"/>
          </w:tcPr>
          <w:p w:rsidR="007A3836" w:rsidRPr="004A25AF" w:rsidRDefault="007A3836" w:rsidP="00E7083A">
            <w:pPr>
              <w:jc w:val="left"/>
              <w:rPr>
                <w:rFonts w:cstheme="minorHAnsi"/>
                <w:szCs w:val="24"/>
              </w:rPr>
            </w:pPr>
            <w:r w:rsidRPr="004A25AF">
              <w:rPr>
                <w:rFonts w:cstheme="minorHAnsi"/>
                <w:szCs w:val="24"/>
              </w:rPr>
              <w:t>KOWALIK przeciwko Polsce</w:t>
            </w:r>
          </w:p>
        </w:tc>
        <w:tc>
          <w:tcPr>
            <w:tcW w:w="1438" w:type="dxa"/>
          </w:tcPr>
          <w:p w:rsidR="007A3836" w:rsidRPr="004A25AF" w:rsidRDefault="007A3836" w:rsidP="00E7083A">
            <w:pPr>
              <w:rPr>
                <w:rFonts w:cstheme="minorHAnsi"/>
                <w:szCs w:val="24"/>
              </w:rPr>
            </w:pPr>
            <w:r w:rsidRPr="004A25AF">
              <w:rPr>
                <w:rFonts w:cstheme="minorHAnsi"/>
                <w:szCs w:val="24"/>
              </w:rPr>
              <w:t>16/12/2013</w:t>
            </w:r>
          </w:p>
        </w:tc>
        <w:tc>
          <w:tcPr>
            <w:tcW w:w="1699" w:type="dxa"/>
          </w:tcPr>
          <w:p w:rsidR="007A3836" w:rsidRPr="004A25AF" w:rsidRDefault="007A3836" w:rsidP="00E7083A">
            <w:pPr>
              <w:jc w:val="left"/>
              <w:rPr>
                <w:rFonts w:cstheme="minorHAnsi"/>
                <w:szCs w:val="24"/>
              </w:rPr>
            </w:pPr>
            <w:r w:rsidRPr="004A25AF">
              <w:rPr>
                <w:rFonts w:cstheme="minorHAnsi"/>
                <w:szCs w:val="24"/>
              </w:rPr>
              <w:t>S. Kotuła</w:t>
            </w:r>
          </w:p>
        </w:tc>
        <w:tc>
          <w:tcPr>
            <w:tcW w:w="2037" w:type="dxa"/>
          </w:tcPr>
          <w:p w:rsidR="007A3836" w:rsidRPr="004A25AF" w:rsidRDefault="007A3836" w:rsidP="00E7083A">
            <w:pPr>
              <w:rPr>
                <w:rFonts w:cstheme="minorHAnsi"/>
                <w:szCs w:val="24"/>
              </w:rPr>
            </w:pPr>
            <w:r w:rsidRPr="004A25AF">
              <w:rPr>
                <w:rFonts w:cstheme="minorHAnsi"/>
                <w:szCs w:val="24"/>
              </w:rPr>
              <w:t>M. Kowalik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474</w:t>
            </w:r>
            <w:r w:rsidRPr="004A25AF">
              <w:rPr>
                <w:rFonts w:cstheme="minorHAnsi"/>
                <w:noProof/>
                <w:szCs w:val="24"/>
              </w:rPr>
              <w:fldChar w:fldCharType="end"/>
            </w:r>
            <w:r w:rsidRPr="004A25AF">
              <w:rPr>
                <w:rFonts w:cstheme="minorHAnsi"/>
                <w:szCs w:val="24"/>
              </w:rPr>
              <w:t>.  </w:t>
            </w:r>
          </w:p>
        </w:tc>
        <w:tc>
          <w:tcPr>
            <w:tcW w:w="1418" w:type="dxa"/>
          </w:tcPr>
          <w:p w:rsidR="007A3836" w:rsidRPr="004A25AF" w:rsidRDefault="007A3836" w:rsidP="00E7083A">
            <w:pPr>
              <w:rPr>
                <w:rFonts w:cstheme="minorHAnsi"/>
                <w:szCs w:val="24"/>
              </w:rPr>
            </w:pPr>
            <w:r w:rsidRPr="004A25AF">
              <w:rPr>
                <w:rFonts w:cstheme="minorHAnsi"/>
                <w:szCs w:val="24"/>
              </w:rPr>
              <w:t>4967/14</w:t>
            </w:r>
          </w:p>
        </w:tc>
        <w:tc>
          <w:tcPr>
            <w:tcW w:w="2530" w:type="dxa"/>
          </w:tcPr>
          <w:p w:rsidR="007A3836" w:rsidRPr="004A25AF" w:rsidRDefault="007A3836" w:rsidP="00E7083A">
            <w:pPr>
              <w:jc w:val="left"/>
              <w:rPr>
                <w:rFonts w:cstheme="minorHAnsi"/>
                <w:szCs w:val="24"/>
              </w:rPr>
            </w:pPr>
            <w:r w:rsidRPr="004A25AF">
              <w:rPr>
                <w:rFonts w:cstheme="minorHAnsi"/>
                <w:szCs w:val="24"/>
              </w:rPr>
              <w:t>BACZA przeciwko Polsce</w:t>
            </w:r>
          </w:p>
        </w:tc>
        <w:tc>
          <w:tcPr>
            <w:tcW w:w="1438" w:type="dxa"/>
          </w:tcPr>
          <w:p w:rsidR="007A3836" w:rsidRPr="004A25AF" w:rsidRDefault="007A3836" w:rsidP="00E7083A">
            <w:pPr>
              <w:rPr>
                <w:rFonts w:cstheme="minorHAnsi"/>
                <w:szCs w:val="24"/>
              </w:rPr>
            </w:pPr>
            <w:r w:rsidRPr="004A25AF">
              <w:rPr>
                <w:rFonts w:cstheme="minorHAnsi"/>
                <w:szCs w:val="24"/>
              </w:rPr>
              <w:t>16/12/2013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Bacza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4980/14</w:t>
            </w:r>
          </w:p>
        </w:tc>
        <w:tc>
          <w:tcPr>
            <w:tcW w:w="2530" w:type="dxa"/>
          </w:tcPr>
          <w:p w:rsidR="007A3836" w:rsidRPr="004A25AF" w:rsidRDefault="007A3836" w:rsidP="00E7083A">
            <w:pPr>
              <w:jc w:val="left"/>
              <w:rPr>
                <w:rFonts w:cstheme="minorHAnsi"/>
                <w:szCs w:val="24"/>
              </w:rPr>
            </w:pPr>
            <w:r w:rsidRPr="004A25AF">
              <w:rPr>
                <w:rFonts w:cstheme="minorHAnsi"/>
                <w:szCs w:val="24"/>
              </w:rPr>
              <w:t>BACZA przeciwko Polsce</w:t>
            </w:r>
          </w:p>
        </w:tc>
        <w:tc>
          <w:tcPr>
            <w:tcW w:w="1438" w:type="dxa"/>
          </w:tcPr>
          <w:p w:rsidR="007A3836" w:rsidRPr="004A25AF" w:rsidRDefault="007A3836" w:rsidP="00E7083A">
            <w:pPr>
              <w:rPr>
                <w:rFonts w:cstheme="minorHAnsi"/>
                <w:szCs w:val="24"/>
              </w:rPr>
            </w:pPr>
            <w:r w:rsidRPr="004A25AF">
              <w:rPr>
                <w:rFonts w:cstheme="minorHAnsi"/>
                <w:szCs w:val="24"/>
              </w:rPr>
              <w:t>08/01/2014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Bacza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7192/14</w:t>
            </w:r>
          </w:p>
        </w:tc>
        <w:tc>
          <w:tcPr>
            <w:tcW w:w="2530" w:type="dxa"/>
          </w:tcPr>
          <w:p w:rsidR="007A3836" w:rsidRPr="004A25AF" w:rsidRDefault="007A3836" w:rsidP="00E7083A">
            <w:pPr>
              <w:jc w:val="left"/>
              <w:rPr>
                <w:rFonts w:cstheme="minorHAnsi"/>
                <w:szCs w:val="24"/>
              </w:rPr>
            </w:pPr>
            <w:r w:rsidRPr="004A25AF">
              <w:rPr>
                <w:rFonts w:cstheme="minorHAnsi"/>
                <w:szCs w:val="24"/>
              </w:rPr>
              <w:t>GOWIN przeciwko Polsce</w:t>
            </w:r>
          </w:p>
        </w:tc>
        <w:tc>
          <w:tcPr>
            <w:tcW w:w="1438" w:type="dxa"/>
          </w:tcPr>
          <w:p w:rsidR="007A3836" w:rsidRPr="004A25AF" w:rsidRDefault="007A3836" w:rsidP="00E7083A">
            <w:pPr>
              <w:rPr>
                <w:rFonts w:cstheme="minorHAnsi"/>
                <w:szCs w:val="24"/>
              </w:rPr>
            </w:pPr>
            <w:r w:rsidRPr="004A25AF">
              <w:rPr>
                <w:rFonts w:cstheme="minorHAnsi"/>
                <w:szCs w:val="24"/>
              </w:rPr>
              <w:t>03/02/2014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Gowin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7916/14</w:t>
            </w:r>
          </w:p>
        </w:tc>
        <w:tc>
          <w:tcPr>
            <w:tcW w:w="2530" w:type="dxa"/>
          </w:tcPr>
          <w:p w:rsidR="007A3836" w:rsidRPr="004A25AF" w:rsidRDefault="007A3836" w:rsidP="00E7083A">
            <w:pPr>
              <w:jc w:val="left"/>
              <w:rPr>
                <w:rFonts w:cstheme="minorHAnsi"/>
                <w:szCs w:val="24"/>
              </w:rPr>
            </w:pPr>
            <w:r w:rsidRPr="004A25AF">
              <w:rPr>
                <w:rFonts w:cstheme="minorHAnsi"/>
                <w:szCs w:val="24"/>
              </w:rPr>
              <w:t>WICZANOWSKI przeciwko Polsce</w:t>
            </w:r>
          </w:p>
        </w:tc>
        <w:tc>
          <w:tcPr>
            <w:tcW w:w="1438" w:type="dxa"/>
          </w:tcPr>
          <w:p w:rsidR="007A3836" w:rsidRPr="004A25AF" w:rsidRDefault="007A3836" w:rsidP="00E7083A">
            <w:pPr>
              <w:rPr>
                <w:rFonts w:cstheme="minorHAnsi"/>
                <w:szCs w:val="24"/>
              </w:rPr>
            </w:pPr>
            <w:r w:rsidRPr="004A25AF">
              <w:rPr>
                <w:rFonts w:cstheme="minorHAnsi"/>
                <w:szCs w:val="24"/>
              </w:rPr>
              <w:t>09/01/2014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Wiczanowski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8080/14</w:t>
            </w:r>
          </w:p>
        </w:tc>
        <w:tc>
          <w:tcPr>
            <w:tcW w:w="2530" w:type="dxa"/>
          </w:tcPr>
          <w:p w:rsidR="007A3836" w:rsidRPr="004A25AF" w:rsidRDefault="007A3836" w:rsidP="00E7083A">
            <w:pPr>
              <w:jc w:val="left"/>
              <w:rPr>
                <w:rFonts w:cstheme="minorHAnsi"/>
                <w:szCs w:val="24"/>
              </w:rPr>
            </w:pPr>
            <w:r w:rsidRPr="004A25AF">
              <w:rPr>
                <w:rFonts w:cstheme="minorHAnsi"/>
                <w:szCs w:val="24"/>
              </w:rPr>
              <w:t>PASTOŁA przeciwko Polsce</w:t>
            </w:r>
          </w:p>
        </w:tc>
        <w:tc>
          <w:tcPr>
            <w:tcW w:w="1438" w:type="dxa"/>
          </w:tcPr>
          <w:p w:rsidR="007A3836" w:rsidRPr="004A25AF" w:rsidRDefault="007A3836" w:rsidP="00E7083A">
            <w:pPr>
              <w:rPr>
                <w:rFonts w:cstheme="minorHAnsi"/>
                <w:szCs w:val="24"/>
              </w:rPr>
            </w:pPr>
            <w:r w:rsidRPr="004A25AF">
              <w:rPr>
                <w:rFonts w:cstheme="minorHAnsi"/>
                <w:szCs w:val="24"/>
              </w:rPr>
              <w:t>25/03/2014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Pastoła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479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8679/14</w:t>
            </w:r>
          </w:p>
        </w:tc>
        <w:tc>
          <w:tcPr>
            <w:tcW w:w="2530" w:type="dxa"/>
          </w:tcPr>
          <w:p w:rsidR="007A3836" w:rsidRPr="004A25AF" w:rsidRDefault="007A3836" w:rsidP="00E7083A">
            <w:pPr>
              <w:jc w:val="left"/>
              <w:rPr>
                <w:rFonts w:cstheme="minorHAnsi"/>
                <w:szCs w:val="24"/>
              </w:rPr>
            </w:pPr>
            <w:r w:rsidRPr="004A25AF">
              <w:rPr>
                <w:rFonts w:cstheme="minorHAnsi"/>
                <w:szCs w:val="24"/>
              </w:rPr>
              <w:t>ŻELASKO przeciwko Polsce</w:t>
            </w:r>
          </w:p>
        </w:tc>
        <w:tc>
          <w:tcPr>
            <w:tcW w:w="1438" w:type="dxa"/>
          </w:tcPr>
          <w:p w:rsidR="007A3836" w:rsidRPr="004A25AF" w:rsidRDefault="007A3836" w:rsidP="00E7083A">
            <w:pPr>
              <w:rPr>
                <w:rFonts w:cstheme="minorHAnsi"/>
                <w:szCs w:val="24"/>
              </w:rPr>
            </w:pPr>
            <w:r w:rsidRPr="004A25AF">
              <w:rPr>
                <w:rFonts w:cstheme="minorHAnsi"/>
                <w:szCs w:val="24"/>
              </w:rPr>
              <w:t>27/06/2014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Żelasko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9781/14</w:t>
            </w:r>
          </w:p>
        </w:tc>
        <w:tc>
          <w:tcPr>
            <w:tcW w:w="2530" w:type="dxa"/>
          </w:tcPr>
          <w:p w:rsidR="007A3836" w:rsidRPr="004A25AF" w:rsidRDefault="007A3836" w:rsidP="00E7083A">
            <w:pPr>
              <w:jc w:val="left"/>
              <w:rPr>
                <w:rFonts w:cstheme="minorHAnsi"/>
                <w:szCs w:val="24"/>
              </w:rPr>
            </w:pPr>
            <w:r w:rsidRPr="004A25AF">
              <w:rPr>
                <w:rFonts w:cstheme="minorHAnsi"/>
                <w:szCs w:val="24"/>
              </w:rPr>
              <w:t>PAMIN przeciwko Polsce</w:t>
            </w:r>
          </w:p>
        </w:tc>
        <w:tc>
          <w:tcPr>
            <w:tcW w:w="1438" w:type="dxa"/>
          </w:tcPr>
          <w:p w:rsidR="007A3836" w:rsidRPr="004A25AF" w:rsidRDefault="007A3836" w:rsidP="00E7083A">
            <w:pPr>
              <w:rPr>
                <w:rFonts w:cstheme="minorHAnsi"/>
                <w:szCs w:val="24"/>
              </w:rPr>
            </w:pPr>
            <w:r w:rsidRPr="004A25AF">
              <w:rPr>
                <w:rFonts w:cstheme="minorHAnsi"/>
                <w:szCs w:val="24"/>
              </w:rPr>
              <w:t>07/01/2014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Pamin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10059/14</w:t>
            </w:r>
          </w:p>
        </w:tc>
        <w:tc>
          <w:tcPr>
            <w:tcW w:w="2530" w:type="dxa"/>
          </w:tcPr>
          <w:p w:rsidR="007A3836" w:rsidRPr="004A25AF" w:rsidRDefault="007A3836" w:rsidP="00E7083A">
            <w:pPr>
              <w:jc w:val="left"/>
              <w:rPr>
                <w:rFonts w:cstheme="minorHAnsi"/>
                <w:szCs w:val="24"/>
              </w:rPr>
            </w:pPr>
            <w:r w:rsidRPr="004A25AF">
              <w:rPr>
                <w:rFonts w:cstheme="minorHAnsi"/>
                <w:szCs w:val="24"/>
              </w:rPr>
              <w:t>MŁYNARSKI przeciwko Polsce</w:t>
            </w:r>
          </w:p>
        </w:tc>
        <w:tc>
          <w:tcPr>
            <w:tcW w:w="1438" w:type="dxa"/>
          </w:tcPr>
          <w:p w:rsidR="007A3836" w:rsidRPr="004A25AF" w:rsidRDefault="007A3836" w:rsidP="00E7083A">
            <w:pPr>
              <w:rPr>
                <w:rFonts w:cstheme="minorHAnsi"/>
                <w:szCs w:val="24"/>
              </w:rPr>
            </w:pPr>
            <w:r w:rsidRPr="004A25AF">
              <w:rPr>
                <w:rFonts w:cstheme="minorHAnsi"/>
                <w:szCs w:val="24"/>
              </w:rPr>
              <w:t>18/12/2013</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Młynarski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10413/14</w:t>
            </w:r>
          </w:p>
        </w:tc>
        <w:tc>
          <w:tcPr>
            <w:tcW w:w="2530" w:type="dxa"/>
          </w:tcPr>
          <w:p w:rsidR="007A3836" w:rsidRPr="004A25AF" w:rsidRDefault="007A3836" w:rsidP="00E7083A">
            <w:pPr>
              <w:jc w:val="left"/>
              <w:rPr>
                <w:rFonts w:cstheme="minorHAnsi"/>
                <w:szCs w:val="24"/>
              </w:rPr>
            </w:pPr>
            <w:r w:rsidRPr="004A25AF">
              <w:rPr>
                <w:rFonts w:cstheme="minorHAnsi"/>
                <w:szCs w:val="24"/>
              </w:rPr>
              <w:t>KUDEŃ przeciwko Polsce</w:t>
            </w:r>
          </w:p>
        </w:tc>
        <w:tc>
          <w:tcPr>
            <w:tcW w:w="1438" w:type="dxa"/>
          </w:tcPr>
          <w:p w:rsidR="007A3836" w:rsidRPr="004A25AF" w:rsidRDefault="007A3836" w:rsidP="00E7083A">
            <w:pPr>
              <w:rPr>
                <w:rFonts w:cstheme="minorHAnsi"/>
                <w:szCs w:val="24"/>
              </w:rPr>
            </w:pPr>
            <w:r w:rsidRPr="004A25AF">
              <w:rPr>
                <w:rFonts w:cstheme="minorHAnsi"/>
                <w:szCs w:val="24"/>
              </w:rPr>
              <w:t>17/01/2014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Kudeń</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10582/14</w:t>
            </w:r>
          </w:p>
        </w:tc>
        <w:tc>
          <w:tcPr>
            <w:tcW w:w="2530" w:type="dxa"/>
          </w:tcPr>
          <w:p w:rsidR="007A3836" w:rsidRPr="004A25AF" w:rsidRDefault="007A3836" w:rsidP="00E7083A">
            <w:pPr>
              <w:jc w:val="left"/>
              <w:rPr>
                <w:rFonts w:cstheme="minorHAnsi"/>
                <w:szCs w:val="24"/>
              </w:rPr>
            </w:pPr>
            <w:r w:rsidRPr="004A25AF">
              <w:rPr>
                <w:rFonts w:cstheme="minorHAnsi"/>
                <w:szCs w:val="24"/>
              </w:rPr>
              <w:t>ZAGALSKI przeciwko Polsce</w:t>
            </w:r>
          </w:p>
        </w:tc>
        <w:tc>
          <w:tcPr>
            <w:tcW w:w="1438" w:type="dxa"/>
          </w:tcPr>
          <w:p w:rsidR="007A3836" w:rsidRPr="004A25AF" w:rsidRDefault="007A3836" w:rsidP="00E7083A">
            <w:pPr>
              <w:rPr>
                <w:rFonts w:cstheme="minorHAnsi"/>
                <w:szCs w:val="24"/>
              </w:rPr>
            </w:pPr>
            <w:r w:rsidRPr="004A25AF">
              <w:rPr>
                <w:rFonts w:cstheme="minorHAnsi"/>
                <w:szCs w:val="24"/>
              </w:rPr>
              <w:t>09/09/2014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Zagalski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11208/14</w:t>
            </w:r>
          </w:p>
        </w:tc>
        <w:tc>
          <w:tcPr>
            <w:tcW w:w="2530" w:type="dxa"/>
          </w:tcPr>
          <w:p w:rsidR="007A3836" w:rsidRPr="004A25AF" w:rsidRDefault="007A3836" w:rsidP="00E7083A">
            <w:pPr>
              <w:jc w:val="left"/>
              <w:rPr>
                <w:rFonts w:cstheme="minorHAnsi"/>
                <w:szCs w:val="24"/>
              </w:rPr>
            </w:pPr>
            <w:r w:rsidRPr="004A25AF">
              <w:rPr>
                <w:rFonts w:cstheme="minorHAnsi"/>
                <w:szCs w:val="24"/>
              </w:rPr>
              <w:t>DWERNICKA przeciwko Polsce</w:t>
            </w:r>
          </w:p>
        </w:tc>
        <w:tc>
          <w:tcPr>
            <w:tcW w:w="1438" w:type="dxa"/>
          </w:tcPr>
          <w:p w:rsidR="007A3836" w:rsidRPr="004A25AF" w:rsidRDefault="007A3836" w:rsidP="00E7083A">
            <w:pPr>
              <w:rPr>
                <w:rFonts w:cstheme="minorHAnsi"/>
                <w:szCs w:val="24"/>
              </w:rPr>
            </w:pPr>
            <w:r w:rsidRPr="004A25AF">
              <w:rPr>
                <w:rFonts w:cstheme="minorHAnsi"/>
                <w:szCs w:val="24"/>
              </w:rPr>
              <w:t>27/01/2014</w:t>
            </w:r>
          </w:p>
        </w:tc>
        <w:tc>
          <w:tcPr>
            <w:tcW w:w="1699" w:type="dxa"/>
          </w:tcPr>
          <w:p w:rsidR="007A3836" w:rsidRPr="004A25AF" w:rsidRDefault="007A3836" w:rsidP="00E7083A">
            <w:pPr>
              <w:jc w:val="left"/>
              <w:rPr>
                <w:rFonts w:cstheme="minorHAnsi"/>
                <w:szCs w:val="24"/>
              </w:rPr>
            </w:pPr>
            <w:r w:rsidRPr="004A25AF">
              <w:rPr>
                <w:rFonts w:cstheme="minorHAnsi"/>
                <w:szCs w:val="24"/>
              </w:rPr>
              <w:t>P. Roczkowski</w:t>
            </w:r>
          </w:p>
        </w:tc>
        <w:tc>
          <w:tcPr>
            <w:tcW w:w="2037" w:type="dxa"/>
          </w:tcPr>
          <w:p w:rsidR="007A3836" w:rsidRPr="004A25AF" w:rsidRDefault="007A3836" w:rsidP="00E7083A">
            <w:pPr>
              <w:rPr>
                <w:rFonts w:cstheme="minorHAnsi"/>
                <w:szCs w:val="24"/>
              </w:rPr>
            </w:pPr>
            <w:r w:rsidRPr="004A25AF">
              <w:rPr>
                <w:rFonts w:cstheme="minorHAnsi"/>
                <w:szCs w:val="24"/>
              </w:rPr>
              <w:t>P. Dwernicka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12065/14</w:t>
            </w:r>
          </w:p>
        </w:tc>
        <w:tc>
          <w:tcPr>
            <w:tcW w:w="2530" w:type="dxa"/>
          </w:tcPr>
          <w:p w:rsidR="007A3836" w:rsidRPr="004A25AF" w:rsidRDefault="007A3836" w:rsidP="00E7083A">
            <w:pPr>
              <w:jc w:val="left"/>
              <w:rPr>
                <w:rFonts w:cstheme="minorHAnsi"/>
                <w:szCs w:val="24"/>
              </w:rPr>
            </w:pPr>
            <w:r w:rsidRPr="004A25AF">
              <w:rPr>
                <w:rFonts w:cstheme="minorHAnsi"/>
                <w:szCs w:val="24"/>
              </w:rPr>
              <w:t>FEIT przeciwko Polsce</w:t>
            </w:r>
          </w:p>
        </w:tc>
        <w:tc>
          <w:tcPr>
            <w:tcW w:w="1438" w:type="dxa"/>
          </w:tcPr>
          <w:p w:rsidR="007A3836" w:rsidRPr="004A25AF" w:rsidRDefault="007A3836" w:rsidP="00E7083A">
            <w:pPr>
              <w:rPr>
                <w:rFonts w:cstheme="minorHAnsi"/>
                <w:szCs w:val="24"/>
              </w:rPr>
            </w:pPr>
            <w:r w:rsidRPr="004A25AF">
              <w:rPr>
                <w:rFonts w:cstheme="minorHAnsi"/>
                <w:szCs w:val="24"/>
              </w:rPr>
              <w:t>31/01/2014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Feit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12760/14</w:t>
            </w:r>
          </w:p>
        </w:tc>
        <w:tc>
          <w:tcPr>
            <w:tcW w:w="2530" w:type="dxa"/>
          </w:tcPr>
          <w:p w:rsidR="007A3836" w:rsidRPr="004A25AF" w:rsidRDefault="007A3836" w:rsidP="00E7083A">
            <w:pPr>
              <w:jc w:val="left"/>
              <w:rPr>
                <w:rFonts w:cstheme="minorHAnsi"/>
                <w:szCs w:val="24"/>
              </w:rPr>
            </w:pPr>
            <w:r w:rsidRPr="004A25AF">
              <w:rPr>
                <w:rFonts w:cstheme="minorHAnsi"/>
                <w:szCs w:val="24"/>
              </w:rPr>
              <w:t>FALKIEWICZ przeciwko Polsce</w:t>
            </w:r>
          </w:p>
        </w:tc>
        <w:tc>
          <w:tcPr>
            <w:tcW w:w="1438" w:type="dxa"/>
          </w:tcPr>
          <w:p w:rsidR="007A3836" w:rsidRPr="004A25AF" w:rsidRDefault="007A3836" w:rsidP="00E7083A">
            <w:pPr>
              <w:rPr>
                <w:rFonts w:cstheme="minorHAnsi"/>
                <w:szCs w:val="24"/>
              </w:rPr>
            </w:pPr>
            <w:r w:rsidRPr="004A25AF">
              <w:rPr>
                <w:rFonts w:cstheme="minorHAnsi"/>
                <w:szCs w:val="24"/>
              </w:rPr>
              <w:t>24/01/2014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Falkiewicz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15562/14</w:t>
            </w:r>
          </w:p>
        </w:tc>
        <w:tc>
          <w:tcPr>
            <w:tcW w:w="2530" w:type="dxa"/>
          </w:tcPr>
          <w:p w:rsidR="007A3836" w:rsidRPr="004A25AF" w:rsidRDefault="007A3836" w:rsidP="00E7083A">
            <w:pPr>
              <w:jc w:val="left"/>
              <w:rPr>
                <w:rFonts w:cstheme="minorHAnsi"/>
                <w:szCs w:val="24"/>
              </w:rPr>
            </w:pPr>
            <w:r w:rsidRPr="004A25AF">
              <w:rPr>
                <w:rFonts w:cstheme="minorHAnsi"/>
                <w:szCs w:val="24"/>
              </w:rPr>
              <w:t>WENTA przeciwko Polsce</w:t>
            </w:r>
          </w:p>
        </w:tc>
        <w:tc>
          <w:tcPr>
            <w:tcW w:w="1438" w:type="dxa"/>
          </w:tcPr>
          <w:p w:rsidR="007A3836" w:rsidRPr="004A25AF" w:rsidRDefault="007A3836" w:rsidP="00E7083A">
            <w:pPr>
              <w:rPr>
                <w:rFonts w:cstheme="minorHAnsi"/>
                <w:szCs w:val="24"/>
              </w:rPr>
            </w:pPr>
            <w:r w:rsidRPr="004A25AF">
              <w:rPr>
                <w:rFonts w:cstheme="minorHAnsi"/>
                <w:szCs w:val="24"/>
              </w:rPr>
              <w:t>05/02/2014</w:t>
            </w:r>
          </w:p>
        </w:tc>
        <w:tc>
          <w:tcPr>
            <w:tcW w:w="1699" w:type="dxa"/>
          </w:tcPr>
          <w:p w:rsidR="007A3836" w:rsidRPr="004A25AF" w:rsidRDefault="007A3836" w:rsidP="00E7083A">
            <w:pPr>
              <w:jc w:val="left"/>
              <w:rPr>
                <w:rFonts w:cstheme="minorHAnsi"/>
                <w:szCs w:val="24"/>
              </w:rPr>
            </w:pPr>
            <w:r w:rsidRPr="004A25AF">
              <w:rPr>
                <w:rFonts w:cstheme="minorHAnsi"/>
                <w:szCs w:val="24"/>
              </w:rPr>
              <w:t>M. Glowczynski</w:t>
            </w:r>
          </w:p>
        </w:tc>
        <w:tc>
          <w:tcPr>
            <w:tcW w:w="2037" w:type="dxa"/>
          </w:tcPr>
          <w:p w:rsidR="007A3836" w:rsidRPr="004A25AF" w:rsidRDefault="007A3836" w:rsidP="00E7083A">
            <w:pPr>
              <w:rPr>
                <w:rFonts w:cstheme="minorHAnsi"/>
                <w:szCs w:val="24"/>
              </w:rPr>
            </w:pPr>
            <w:r w:rsidRPr="004A25AF">
              <w:rPr>
                <w:rFonts w:cstheme="minorHAnsi"/>
                <w:szCs w:val="24"/>
              </w:rPr>
              <w:t>J. Wenta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16754/14</w:t>
            </w:r>
          </w:p>
        </w:tc>
        <w:tc>
          <w:tcPr>
            <w:tcW w:w="2530" w:type="dxa"/>
          </w:tcPr>
          <w:p w:rsidR="007A3836" w:rsidRPr="004A25AF" w:rsidRDefault="007A3836" w:rsidP="00E7083A">
            <w:pPr>
              <w:jc w:val="left"/>
              <w:rPr>
                <w:rFonts w:cstheme="minorHAnsi"/>
                <w:szCs w:val="24"/>
              </w:rPr>
            </w:pPr>
            <w:r w:rsidRPr="004A25AF">
              <w:rPr>
                <w:rFonts w:cstheme="minorHAnsi"/>
                <w:szCs w:val="24"/>
              </w:rPr>
              <w:t>BERGER przeciwko Polsce</w:t>
            </w:r>
          </w:p>
        </w:tc>
        <w:tc>
          <w:tcPr>
            <w:tcW w:w="1438" w:type="dxa"/>
          </w:tcPr>
          <w:p w:rsidR="007A3836" w:rsidRPr="004A25AF" w:rsidRDefault="007A3836" w:rsidP="00E7083A">
            <w:pPr>
              <w:rPr>
                <w:rFonts w:cstheme="minorHAnsi"/>
                <w:szCs w:val="24"/>
              </w:rPr>
            </w:pPr>
            <w:r w:rsidRPr="004A25AF">
              <w:rPr>
                <w:rFonts w:cstheme="minorHAnsi"/>
                <w:szCs w:val="24"/>
              </w:rPr>
              <w:t>10/02/2014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Berger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489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17666/14</w:t>
            </w:r>
          </w:p>
        </w:tc>
        <w:tc>
          <w:tcPr>
            <w:tcW w:w="2530" w:type="dxa"/>
          </w:tcPr>
          <w:p w:rsidR="007A3836" w:rsidRPr="004A25AF" w:rsidRDefault="007A3836" w:rsidP="00E7083A">
            <w:pPr>
              <w:jc w:val="left"/>
              <w:rPr>
                <w:rFonts w:cstheme="minorHAnsi"/>
                <w:szCs w:val="24"/>
              </w:rPr>
            </w:pPr>
            <w:r w:rsidRPr="004A25AF">
              <w:rPr>
                <w:rFonts w:cstheme="minorHAnsi"/>
                <w:szCs w:val="24"/>
              </w:rPr>
              <w:t>MADEJ przeciwko Polsce</w:t>
            </w:r>
          </w:p>
        </w:tc>
        <w:tc>
          <w:tcPr>
            <w:tcW w:w="1438" w:type="dxa"/>
          </w:tcPr>
          <w:p w:rsidR="007A3836" w:rsidRPr="004A25AF" w:rsidRDefault="007A3836" w:rsidP="00E7083A">
            <w:pPr>
              <w:rPr>
                <w:rFonts w:cstheme="minorHAnsi"/>
                <w:szCs w:val="24"/>
              </w:rPr>
            </w:pPr>
            <w:r w:rsidRPr="004A25AF">
              <w:rPr>
                <w:rFonts w:cstheme="minorHAnsi"/>
                <w:szCs w:val="24"/>
              </w:rPr>
              <w:t>17/02/2014</w:t>
            </w:r>
          </w:p>
        </w:tc>
        <w:tc>
          <w:tcPr>
            <w:tcW w:w="1699" w:type="dxa"/>
          </w:tcPr>
          <w:p w:rsidR="007A3836" w:rsidRPr="004A25AF" w:rsidRDefault="007A3836" w:rsidP="00E7083A">
            <w:pPr>
              <w:jc w:val="left"/>
              <w:rPr>
                <w:rFonts w:cstheme="minorHAnsi"/>
                <w:szCs w:val="24"/>
              </w:rPr>
            </w:pPr>
            <w:r w:rsidRPr="004A25AF">
              <w:rPr>
                <w:rFonts w:cstheme="minorHAnsi"/>
                <w:szCs w:val="24"/>
              </w:rPr>
              <w:t>K. Wysiadecka</w:t>
            </w:r>
          </w:p>
        </w:tc>
        <w:tc>
          <w:tcPr>
            <w:tcW w:w="2037" w:type="dxa"/>
          </w:tcPr>
          <w:p w:rsidR="007A3836" w:rsidRPr="004A25AF" w:rsidRDefault="007A3836" w:rsidP="00E7083A">
            <w:pPr>
              <w:rPr>
                <w:rFonts w:cstheme="minorHAnsi"/>
                <w:szCs w:val="24"/>
              </w:rPr>
            </w:pPr>
            <w:r w:rsidRPr="004A25AF">
              <w:rPr>
                <w:rFonts w:cstheme="minorHAnsi"/>
                <w:szCs w:val="24"/>
              </w:rPr>
              <w:t>J. Madej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18218/14</w:t>
            </w:r>
          </w:p>
        </w:tc>
        <w:tc>
          <w:tcPr>
            <w:tcW w:w="2530" w:type="dxa"/>
          </w:tcPr>
          <w:p w:rsidR="007A3836" w:rsidRPr="004A25AF" w:rsidRDefault="007A3836" w:rsidP="00E7083A">
            <w:pPr>
              <w:jc w:val="left"/>
              <w:rPr>
                <w:rFonts w:cstheme="minorHAnsi"/>
                <w:szCs w:val="24"/>
              </w:rPr>
            </w:pPr>
            <w:r w:rsidRPr="004A25AF">
              <w:rPr>
                <w:rFonts w:cstheme="minorHAnsi"/>
                <w:szCs w:val="24"/>
              </w:rPr>
              <w:t>IZDEBSKI przeciwko Polsce</w:t>
            </w:r>
          </w:p>
        </w:tc>
        <w:tc>
          <w:tcPr>
            <w:tcW w:w="1438" w:type="dxa"/>
          </w:tcPr>
          <w:p w:rsidR="007A3836" w:rsidRPr="004A25AF" w:rsidRDefault="007A3836" w:rsidP="00E7083A">
            <w:pPr>
              <w:rPr>
                <w:rFonts w:cstheme="minorHAnsi"/>
                <w:szCs w:val="24"/>
              </w:rPr>
            </w:pPr>
            <w:r w:rsidRPr="004A25AF">
              <w:rPr>
                <w:rFonts w:cstheme="minorHAnsi"/>
                <w:szCs w:val="24"/>
              </w:rPr>
              <w:t>12/02/2014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Izdebski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18907/14</w:t>
            </w:r>
          </w:p>
        </w:tc>
        <w:tc>
          <w:tcPr>
            <w:tcW w:w="2530" w:type="dxa"/>
          </w:tcPr>
          <w:p w:rsidR="007A3836" w:rsidRPr="004A25AF" w:rsidRDefault="007A3836" w:rsidP="00E7083A">
            <w:pPr>
              <w:jc w:val="left"/>
              <w:rPr>
                <w:rFonts w:cstheme="minorHAnsi"/>
                <w:szCs w:val="24"/>
              </w:rPr>
            </w:pPr>
            <w:r w:rsidRPr="004A25AF">
              <w:rPr>
                <w:rFonts w:cstheme="minorHAnsi"/>
                <w:szCs w:val="24"/>
              </w:rPr>
              <w:t>W</w:t>
            </w:r>
            <w:r w:rsidRPr="004A25AF">
              <w:rPr>
                <w:szCs w:val="24"/>
              </w:rPr>
              <w:t xml:space="preserve"> Jastrzᾳb </w:t>
            </w:r>
            <w:r w:rsidRPr="004A25AF">
              <w:rPr>
                <w:rFonts w:cstheme="minorHAnsi"/>
                <w:szCs w:val="24"/>
              </w:rPr>
              <w:t>przeciwko Polsce</w:t>
            </w:r>
          </w:p>
        </w:tc>
        <w:tc>
          <w:tcPr>
            <w:tcW w:w="1438" w:type="dxa"/>
          </w:tcPr>
          <w:p w:rsidR="007A3836" w:rsidRPr="004A25AF" w:rsidRDefault="007A3836" w:rsidP="00E7083A">
            <w:pPr>
              <w:rPr>
                <w:rFonts w:cstheme="minorHAnsi"/>
                <w:szCs w:val="24"/>
              </w:rPr>
            </w:pPr>
            <w:r w:rsidRPr="004A25AF">
              <w:rPr>
                <w:rFonts w:cstheme="minorHAnsi"/>
                <w:szCs w:val="24"/>
              </w:rPr>
              <w:t>14/05/2014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Wójcik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20713/14</w:t>
            </w:r>
          </w:p>
        </w:tc>
        <w:tc>
          <w:tcPr>
            <w:tcW w:w="2530" w:type="dxa"/>
          </w:tcPr>
          <w:p w:rsidR="007A3836" w:rsidRPr="004A25AF" w:rsidRDefault="007A3836" w:rsidP="00E7083A">
            <w:pPr>
              <w:jc w:val="left"/>
              <w:rPr>
                <w:rFonts w:cstheme="minorHAnsi"/>
                <w:szCs w:val="24"/>
              </w:rPr>
            </w:pPr>
            <w:r w:rsidRPr="004A25AF">
              <w:rPr>
                <w:rFonts w:cstheme="minorHAnsi"/>
                <w:szCs w:val="24"/>
              </w:rPr>
              <w:t>KOWALCZYK przeciwko Polsce</w:t>
            </w:r>
          </w:p>
        </w:tc>
        <w:tc>
          <w:tcPr>
            <w:tcW w:w="1438" w:type="dxa"/>
          </w:tcPr>
          <w:p w:rsidR="007A3836" w:rsidRPr="004A25AF" w:rsidRDefault="007A3836" w:rsidP="00E7083A">
            <w:pPr>
              <w:rPr>
                <w:rFonts w:cstheme="minorHAnsi"/>
                <w:szCs w:val="24"/>
              </w:rPr>
            </w:pPr>
            <w:r w:rsidRPr="004A25AF">
              <w:rPr>
                <w:rFonts w:cstheme="minorHAnsi"/>
                <w:szCs w:val="24"/>
              </w:rPr>
              <w:t>03/01/2014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Kowalczyk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22248/14</w:t>
            </w:r>
          </w:p>
        </w:tc>
        <w:tc>
          <w:tcPr>
            <w:tcW w:w="2530" w:type="dxa"/>
          </w:tcPr>
          <w:p w:rsidR="007A3836" w:rsidRPr="004A25AF" w:rsidRDefault="007A3836" w:rsidP="00E7083A">
            <w:pPr>
              <w:jc w:val="left"/>
              <w:rPr>
                <w:rFonts w:cstheme="minorHAnsi"/>
                <w:szCs w:val="24"/>
              </w:rPr>
            </w:pPr>
            <w:r w:rsidRPr="004A25AF">
              <w:rPr>
                <w:rFonts w:cstheme="minorHAnsi"/>
                <w:szCs w:val="24"/>
              </w:rPr>
              <w:t>BROŻYNA przeciwko Polsce</w:t>
            </w:r>
          </w:p>
        </w:tc>
        <w:tc>
          <w:tcPr>
            <w:tcW w:w="1438" w:type="dxa"/>
          </w:tcPr>
          <w:p w:rsidR="007A3836" w:rsidRPr="004A25AF" w:rsidRDefault="007A3836" w:rsidP="00E7083A">
            <w:pPr>
              <w:rPr>
                <w:rFonts w:cstheme="minorHAnsi"/>
                <w:szCs w:val="24"/>
              </w:rPr>
            </w:pPr>
            <w:r w:rsidRPr="004A25AF">
              <w:rPr>
                <w:rFonts w:cstheme="minorHAnsi"/>
                <w:szCs w:val="24"/>
              </w:rPr>
              <w:t>05/04/2014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Brożyna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23610/14</w:t>
            </w:r>
          </w:p>
        </w:tc>
        <w:tc>
          <w:tcPr>
            <w:tcW w:w="2530" w:type="dxa"/>
          </w:tcPr>
          <w:p w:rsidR="007A3836" w:rsidRPr="004A25AF" w:rsidRDefault="007A3836" w:rsidP="00E7083A">
            <w:pPr>
              <w:jc w:val="left"/>
              <w:rPr>
                <w:rFonts w:cstheme="minorHAnsi"/>
                <w:szCs w:val="24"/>
              </w:rPr>
            </w:pPr>
            <w:r w:rsidRPr="004A25AF">
              <w:rPr>
                <w:rFonts w:cstheme="minorHAnsi"/>
                <w:szCs w:val="24"/>
              </w:rPr>
              <w:t>WIECZORKIEWICZ przeciwko Polsce</w:t>
            </w:r>
          </w:p>
        </w:tc>
        <w:tc>
          <w:tcPr>
            <w:tcW w:w="1438" w:type="dxa"/>
          </w:tcPr>
          <w:p w:rsidR="007A3836" w:rsidRPr="004A25AF" w:rsidRDefault="007A3836" w:rsidP="00E7083A">
            <w:pPr>
              <w:rPr>
                <w:rFonts w:cstheme="minorHAnsi"/>
                <w:szCs w:val="24"/>
              </w:rPr>
            </w:pPr>
            <w:r w:rsidRPr="004A25AF">
              <w:rPr>
                <w:rFonts w:cstheme="minorHAnsi"/>
                <w:szCs w:val="24"/>
              </w:rPr>
              <w:t>18/03/2014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Wieczorkiewicz</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23951/14</w:t>
            </w:r>
          </w:p>
        </w:tc>
        <w:tc>
          <w:tcPr>
            <w:tcW w:w="2530" w:type="dxa"/>
          </w:tcPr>
          <w:p w:rsidR="007A3836" w:rsidRPr="004A25AF" w:rsidRDefault="007A3836" w:rsidP="00E7083A">
            <w:pPr>
              <w:jc w:val="left"/>
              <w:rPr>
                <w:rFonts w:cstheme="minorHAnsi"/>
                <w:szCs w:val="24"/>
              </w:rPr>
            </w:pPr>
            <w:r w:rsidRPr="004A25AF">
              <w:rPr>
                <w:rFonts w:cstheme="minorHAnsi"/>
                <w:szCs w:val="24"/>
              </w:rPr>
              <w:t>FICEK przeciwko Polsce</w:t>
            </w:r>
          </w:p>
        </w:tc>
        <w:tc>
          <w:tcPr>
            <w:tcW w:w="1438" w:type="dxa"/>
          </w:tcPr>
          <w:p w:rsidR="007A3836" w:rsidRPr="004A25AF" w:rsidRDefault="007A3836" w:rsidP="00E7083A">
            <w:pPr>
              <w:rPr>
                <w:rFonts w:cstheme="minorHAnsi"/>
                <w:szCs w:val="24"/>
              </w:rPr>
            </w:pPr>
            <w:r w:rsidRPr="004A25AF">
              <w:rPr>
                <w:rFonts w:cstheme="minorHAnsi"/>
                <w:szCs w:val="24"/>
              </w:rPr>
              <w:t>05/03/2014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Ficek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29417/14</w:t>
            </w:r>
          </w:p>
        </w:tc>
        <w:tc>
          <w:tcPr>
            <w:tcW w:w="2530" w:type="dxa"/>
          </w:tcPr>
          <w:p w:rsidR="007A3836" w:rsidRPr="004A25AF" w:rsidRDefault="007A3836" w:rsidP="00E7083A">
            <w:pPr>
              <w:jc w:val="left"/>
              <w:rPr>
                <w:rFonts w:cstheme="minorHAnsi"/>
                <w:szCs w:val="24"/>
              </w:rPr>
            </w:pPr>
            <w:r w:rsidRPr="004A25AF">
              <w:rPr>
                <w:rFonts w:cstheme="minorHAnsi"/>
                <w:szCs w:val="24"/>
              </w:rPr>
              <w:t>KANKOWSKI przeciwko Polsce</w:t>
            </w:r>
          </w:p>
        </w:tc>
        <w:tc>
          <w:tcPr>
            <w:tcW w:w="1438" w:type="dxa"/>
          </w:tcPr>
          <w:p w:rsidR="007A3836" w:rsidRPr="004A25AF" w:rsidRDefault="007A3836" w:rsidP="00E7083A">
            <w:pPr>
              <w:rPr>
                <w:rFonts w:cstheme="minorHAnsi"/>
                <w:szCs w:val="24"/>
              </w:rPr>
            </w:pPr>
            <w:r w:rsidRPr="004A25AF">
              <w:rPr>
                <w:rFonts w:cstheme="minorHAnsi"/>
                <w:szCs w:val="24"/>
              </w:rPr>
              <w:t>27/10/2014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Kankowski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33782/14</w:t>
            </w:r>
          </w:p>
        </w:tc>
        <w:tc>
          <w:tcPr>
            <w:tcW w:w="2530" w:type="dxa"/>
          </w:tcPr>
          <w:p w:rsidR="007A3836" w:rsidRPr="004A25AF" w:rsidRDefault="007A3836" w:rsidP="00E7083A">
            <w:pPr>
              <w:jc w:val="left"/>
              <w:rPr>
                <w:rFonts w:cstheme="minorHAnsi"/>
                <w:szCs w:val="24"/>
              </w:rPr>
            </w:pPr>
            <w:r w:rsidRPr="004A25AF">
              <w:rPr>
                <w:rFonts w:cstheme="minorHAnsi"/>
                <w:szCs w:val="24"/>
              </w:rPr>
              <w:t>RODACKI przeciwko Polsce</w:t>
            </w:r>
          </w:p>
        </w:tc>
        <w:tc>
          <w:tcPr>
            <w:tcW w:w="1438" w:type="dxa"/>
          </w:tcPr>
          <w:p w:rsidR="007A3836" w:rsidRPr="004A25AF" w:rsidRDefault="007A3836" w:rsidP="00E7083A">
            <w:pPr>
              <w:rPr>
                <w:rFonts w:cstheme="minorHAnsi"/>
                <w:szCs w:val="24"/>
              </w:rPr>
            </w:pPr>
            <w:r w:rsidRPr="004A25AF">
              <w:rPr>
                <w:rFonts w:cstheme="minorHAnsi"/>
                <w:szCs w:val="24"/>
              </w:rPr>
              <w:t>11/06/2014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Rodacki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33807/14</w:t>
            </w:r>
          </w:p>
        </w:tc>
        <w:tc>
          <w:tcPr>
            <w:tcW w:w="2530" w:type="dxa"/>
          </w:tcPr>
          <w:p w:rsidR="007A3836" w:rsidRPr="004A25AF" w:rsidRDefault="007A3836" w:rsidP="00E7083A">
            <w:pPr>
              <w:jc w:val="left"/>
              <w:rPr>
                <w:rFonts w:cstheme="minorHAnsi"/>
                <w:szCs w:val="24"/>
              </w:rPr>
            </w:pPr>
            <w:r w:rsidRPr="004A25AF">
              <w:rPr>
                <w:rFonts w:cstheme="minorHAnsi"/>
                <w:szCs w:val="24"/>
              </w:rPr>
              <w:t>PADZIK przeciwko Polsce</w:t>
            </w:r>
          </w:p>
        </w:tc>
        <w:tc>
          <w:tcPr>
            <w:tcW w:w="1438" w:type="dxa"/>
          </w:tcPr>
          <w:p w:rsidR="007A3836" w:rsidRPr="004A25AF" w:rsidRDefault="007A3836" w:rsidP="00E7083A">
            <w:pPr>
              <w:rPr>
                <w:rFonts w:cstheme="minorHAnsi"/>
                <w:szCs w:val="24"/>
              </w:rPr>
            </w:pPr>
            <w:r w:rsidRPr="004A25AF">
              <w:rPr>
                <w:rFonts w:cstheme="minorHAnsi"/>
                <w:szCs w:val="24"/>
              </w:rPr>
              <w:t>16/04/2014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Padzik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499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33820/14</w:t>
            </w:r>
          </w:p>
        </w:tc>
        <w:tc>
          <w:tcPr>
            <w:tcW w:w="2530" w:type="dxa"/>
          </w:tcPr>
          <w:p w:rsidR="007A3836" w:rsidRPr="004A25AF" w:rsidRDefault="007A3836" w:rsidP="00E7083A">
            <w:pPr>
              <w:jc w:val="left"/>
              <w:rPr>
                <w:rFonts w:cstheme="minorHAnsi"/>
                <w:szCs w:val="24"/>
              </w:rPr>
            </w:pPr>
            <w:r w:rsidRPr="004A25AF">
              <w:rPr>
                <w:rFonts w:cstheme="minorHAnsi"/>
                <w:szCs w:val="24"/>
              </w:rPr>
              <w:t>ZALINYAN przeciwko Polsce</w:t>
            </w:r>
          </w:p>
        </w:tc>
        <w:tc>
          <w:tcPr>
            <w:tcW w:w="1438" w:type="dxa"/>
          </w:tcPr>
          <w:p w:rsidR="007A3836" w:rsidRPr="004A25AF" w:rsidRDefault="007A3836" w:rsidP="00E7083A">
            <w:pPr>
              <w:rPr>
                <w:rFonts w:cstheme="minorHAnsi"/>
                <w:szCs w:val="24"/>
              </w:rPr>
            </w:pPr>
            <w:r w:rsidRPr="004A25AF">
              <w:rPr>
                <w:rFonts w:cstheme="minorHAnsi"/>
                <w:szCs w:val="24"/>
              </w:rPr>
              <w:t>16/06/2014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Zalinyan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500</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34726/14</w:t>
            </w:r>
          </w:p>
        </w:tc>
        <w:tc>
          <w:tcPr>
            <w:tcW w:w="2530" w:type="dxa"/>
          </w:tcPr>
          <w:p w:rsidR="007A3836" w:rsidRPr="004A25AF" w:rsidRDefault="007A3836" w:rsidP="00E7083A">
            <w:pPr>
              <w:jc w:val="left"/>
              <w:rPr>
                <w:rFonts w:cstheme="minorHAnsi"/>
                <w:szCs w:val="24"/>
              </w:rPr>
            </w:pPr>
            <w:r w:rsidRPr="004A25AF">
              <w:rPr>
                <w:rFonts w:cstheme="minorHAnsi"/>
                <w:szCs w:val="24"/>
              </w:rPr>
              <w:t>POLEWANY przeciwko Polsce</w:t>
            </w:r>
          </w:p>
        </w:tc>
        <w:tc>
          <w:tcPr>
            <w:tcW w:w="1438" w:type="dxa"/>
          </w:tcPr>
          <w:p w:rsidR="007A3836" w:rsidRPr="004A25AF" w:rsidRDefault="007A3836" w:rsidP="00E7083A">
            <w:pPr>
              <w:rPr>
                <w:rFonts w:cstheme="minorHAnsi"/>
                <w:szCs w:val="24"/>
              </w:rPr>
            </w:pPr>
            <w:r w:rsidRPr="004A25AF">
              <w:rPr>
                <w:rFonts w:cstheme="minorHAnsi"/>
                <w:szCs w:val="24"/>
              </w:rPr>
              <w:t>12/04/2014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Polewany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501</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34934/14</w:t>
            </w:r>
          </w:p>
        </w:tc>
        <w:tc>
          <w:tcPr>
            <w:tcW w:w="2530" w:type="dxa"/>
          </w:tcPr>
          <w:p w:rsidR="007A3836" w:rsidRPr="004A25AF" w:rsidRDefault="007A3836" w:rsidP="00E7083A">
            <w:pPr>
              <w:jc w:val="left"/>
              <w:rPr>
                <w:rFonts w:cstheme="minorHAnsi"/>
                <w:szCs w:val="24"/>
              </w:rPr>
            </w:pPr>
            <w:r w:rsidRPr="004A25AF">
              <w:rPr>
                <w:rFonts w:cstheme="minorHAnsi"/>
                <w:szCs w:val="24"/>
              </w:rPr>
              <w:t>RAKOWSKI przeciwko Polsce</w:t>
            </w:r>
          </w:p>
        </w:tc>
        <w:tc>
          <w:tcPr>
            <w:tcW w:w="1438" w:type="dxa"/>
          </w:tcPr>
          <w:p w:rsidR="007A3836" w:rsidRPr="004A25AF" w:rsidRDefault="007A3836" w:rsidP="00E7083A">
            <w:pPr>
              <w:rPr>
                <w:rFonts w:cstheme="minorHAnsi"/>
                <w:szCs w:val="24"/>
              </w:rPr>
            </w:pPr>
            <w:r w:rsidRPr="004A25AF">
              <w:rPr>
                <w:rFonts w:cstheme="minorHAnsi"/>
                <w:szCs w:val="24"/>
              </w:rPr>
              <w:t>07/04/2014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Rakowski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36398/14</w:t>
            </w:r>
          </w:p>
        </w:tc>
        <w:tc>
          <w:tcPr>
            <w:tcW w:w="2530" w:type="dxa"/>
          </w:tcPr>
          <w:p w:rsidR="007A3836" w:rsidRPr="004A25AF" w:rsidRDefault="007A3836" w:rsidP="00E7083A">
            <w:pPr>
              <w:jc w:val="left"/>
              <w:rPr>
                <w:rFonts w:cstheme="minorHAnsi"/>
                <w:szCs w:val="24"/>
              </w:rPr>
            </w:pPr>
            <w:r w:rsidRPr="004A25AF">
              <w:rPr>
                <w:rFonts w:cstheme="minorHAnsi"/>
                <w:szCs w:val="24"/>
              </w:rPr>
              <w:t>WAKULIŃSKA przeciwko Polsce</w:t>
            </w:r>
          </w:p>
        </w:tc>
        <w:tc>
          <w:tcPr>
            <w:tcW w:w="1438" w:type="dxa"/>
          </w:tcPr>
          <w:p w:rsidR="007A3836" w:rsidRPr="004A25AF" w:rsidRDefault="007A3836" w:rsidP="00E7083A">
            <w:pPr>
              <w:rPr>
                <w:rFonts w:cstheme="minorHAnsi"/>
                <w:szCs w:val="24"/>
              </w:rPr>
            </w:pPr>
            <w:r w:rsidRPr="004A25AF">
              <w:rPr>
                <w:rFonts w:cstheme="minorHAnsi"/>
                <w:szCs w:val="24"/>
              </w:rPr>
              <w:t>02/05/2014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Wakulińska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36955/14</w:t>
            </w:r>
          </w:p>
        </w:tc>
        <w:tc>
          <w:tcPr>
            <w:tcW w:w="2530" w:type="dxa"/>
          </w:tcPr>
          <w:p w:rsidR="007A3836" w:rsidRPr="004A25AF" w:rsidRDefault="007A3836" w:rsidP="00E7083A">
            <w:pPr>
              <w:jc w:val="left"/>
              <w:rPr>
                <w:rFonts w:cstheme="minorHAnsi"/>
                <w:szCs w:val="24"/>
              </w:rPr>
            </w:pPr>
            <w:r w:rsidRPr="004A25AF">
              <w:rPr>
                <w:rFonts w:cstheme="minorHAnsi"/>
                <w:szCs w:val="24"/>
              </w:rPr>
              <w:t>GRYMUŁA przeciwko Polsce</w:t>
            </w:r>
          </w:p>
        </w:tc>
        <w:tc>
          <w:tcPr>
            <w:tcW w:w="1438" w:type="dxa"/>
          </w:tcPr>
          <w:p w:rsidR="007A3836" w:rsidRPr="004A25AF" w:rsidRDefault="007A3836" w:rsidP="00E7083A">
            <w:pPr>
              <w:rPr>
                <w:rFonts w:cstheme="minorHAnsi"/>
                <w:szCs w:val="24"/>
              </w:rPr>
            </w:pPr>
            <w:r w:rsidRPr="004A25AF">
              <w:rPr>
                <w:rFonts w:cstheme="minorHAnsi"/>
                <w:szCs w:val="24"/>
              </w:rPr>
              <w:t>02/05/2014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Grymuła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37001/14</w:t>
            </w:r>
          </w:p>
        </w:tc>
        <w:tc>
          <w:tcPr>
            <w:tcW w:w="2530" w:type="dxa"/>
          </w:tcPr>
          <w:p w:rsidR="007A3836" w:rsidRPr="004A25AF" w:rsidRDefault="007A3836" w:rsidP="00E7083A">
            <w:pPr>
              <w:jc w:val="left"/>
              <w:rPr>
                <w:rFonts w:cstheme="minorHAnsi"/>
                <w:szCs w:val="24"/>
              </w:rPr>
            </w:pPr>
            <w:r w:rsidRPr="004A25AF">
              <w:rPr>
                <w:rFonts w:cstheme="minorHAnsi"/>
                <w:szCs w:val="24"/>
              </w:rPr>
              <w:t xml:space="preserve"> ŻAKOWSKI przeciwko Polsce</w:t>
            </w:r>
          </w:p>
        </w:tc>
        <w:tc>
          <w:tcPr>
            <w:tcW w:w="1438" w:type="dxa"/>
          </w:tcPr>
          <w:p w:rsidR="007A3836" w:rsidRPr="004A25AF" w:rsidRDefault="007A3836" w:rsidP="00E7083A">
            <w:pPr>
              <w:rPr>
                <w:rFonts w:cstheme="minorHAnsi"/>
                <w:szCs w:val="24"/>
              </w:rPr>
            </w:pPr>
            <w:r w:rsidRPr="004A25AF">
              <w:rPr>
                <w:rFonts w:cstheme="minorHAnsi"/>
                <w:szCs w:val="24"/>
              </w:rPr>
              <w:t>29/04/2014</w:t>
            </w:r>
          </w:p>
        </w:tc>
        <w:tc>
          <w:tcPr>
            <w:tcW w:w="1699" w:type="dxa"/>
          </w:tcPr>
          <w:p w:rsidR="007A3836" w:rsidRPr="004A25AF" w:rsidRDefault="007A3836" w:rsidP="00E7083A">
            <w:pPr>
              <w:jc w:val="left"/>
              <w:rPr>
                <w:rFonts w:cstheme="minorHAnsi"/>
                <w:szCs w:val="24"/>
              </w:rPr>
            </w:pPr>
            <w:r w:rsidRPr="004A25AF">
              <w:rPr>
                <w:rFonts w:cstheme="minorHAnsi"/>
                <w:szCs w:val="24"/>
              </w:rPr>
              <w:t>K. Jasińska</w:t>
            </w:r>
          </w:p>
        </w:tc>
        <w:tc>
          <w:tcPr>
            <w:tcW w:w="2037" w:type="dxa"/>
          </w:tcPr>
          <w:p w:rsidR="007A3836" w:rsidRPr="004A25AF" w:rsidRDefault="007A3836" w:rsidP="00E7083A">
            <w:pPr>
              <w:rPr>
                <w:rFonts w:cstheme="minorHAnsi"/>
                <w:szCs w:val="24"/>
              </w:rPr>
            </w:pPr>
            <w:r w:rsidRPr="004A25AF">
              <w:rPr>
                <w:rFonts w:cstheme="minorHAnsi"/>
                <w:szCs w:val="24"/>
              </w:rPr>
              <w:t>J. Żakowski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37734/14</w:t>
            </w:r>
          </w:p>
        </w:tc>
        <w:tc>
          <w:tcPr>
            <w:tcW w:w="2530" w:type="dxa"/>
          </w:tcPr>
          <w:p w:rsidR="007A3836" w:rsidRPr="004A25AF" w:rsidRDefault="007A3836" w:rsidP="00E7083A">
            <w:pPr>
              <w:jc w:val="left"/>
              <w:rPr>
                <w:rFonts w:cstheme="minorHAnsi"/>
                <w:szCs w:val="24"/>
              </w:rPr>
            </w:pPr>
            <w:r w:rsidRPr="004A25AF">
              <w:rPr>
                <w:rFonts w:cstheme="minorHAnsi"/>
                <w:szCs w:val="24"/>
              </w:rPr>
              <w:t>TYRKA przeciwko Polsce</w:t>
            </w:r>
          </w:p>
        </w:tc>
        <w:tc>
          <w:tcPr>
            <w:tcW w:w="1438" w:type="dxa"/>
          </w:tcPr>
          <w:p w:rsidR="007A3836" w:rsidRPr="004A25AF" w:rsidRDefault="007A3836" w:rsidP="00E7083A">
            <w:pPr>
              <w:rPr>
                <w:rFonts w:cstheme="minorHAnsi"/>
                <w:szCs w:val="24"/>
              </w:rPr>
            </w:pPr>
            <w:r w:rsidRPr="004A25AF">
              <w:rPr>
                <w:rFonts w:cstheme="minorHAnsi"/>
                <w:szCs w:val="24"/>
              </w:rPr>
              <w:t>12/05/2014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Tyrka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38059/14</w:t>
            </w:r>
          </w:p>
        </w:tc>
        <w:tc>
          <w:tcPr>
            <w:tcW w:w="2530" w:type="dxa"/>
          </w:tcPr>
          <w:p w:rsidR="007A3836" w:rsidRPr="004A25AF" w:rsidRDefault="007A3836" w:rsidP="00E7083A">
            <w:pPr>
              <w:jc w:val="left"/>
              <w:rPr>
                <w:rFonts w:cstheme="minorHAnsi"/>
                <w:szCs w:val="24"/>
              </w:rPr>
            </w:pPr>
            <w:r w:rsidRPr="004A25AF">
              <w:rPr>
                <w:rFonts w:cstheme="minorHAnsi"/>
                <w:szCs w:val="24"/>
              </w:rPr>
              <w:t>KAZIKOWSKI przeciwko Polsce</w:t>
            </w:r>
          </w:p>
        </w:tc>
        <w:tc>
          <w:tcPr>
            <w:tcW w:w="1438" w:type="dxa"/>
          </w:tcPr>
          <w:p w:rsidR="007A3836" w:rsidRPr="004A25AF" w:rsidRDefault="007A3836" w:rsidP="00E7083A">
            <w:pPr>
              <w:rPr>
                <w:rFonts w:cstheme="minorHAnsi"/>
                <w:szCs w:val="24"/>
              </w:rPr>
            </w:pPr>
            <w:r w:rsidRPr="004A25AF">
              <w:rPr>
                <w:rFonts w:cstheme="minorHAnsi"/>
                <w:szCs w:val="24"/>
              </w:rPr>
              <w:t>06/05/2014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Kazikowski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38768/14</w:t>
            </w:r>
          </w:p>
        </w:tc>
        <w:tc>
          <w:tcPr>
            <w:tcW w:w="2530" w:type="dxa"/>
          </w:tcPr>
          <w:p w:rsidR="007A3836" w:rsidRPr="004A25AF" w:rsidRDefault="007A3836" w:rsidP="00E7083A">
            <w:pPr>
              <w:jc w:val="left"/>
              <w:rPr>
                <w:rFonts w:cstheme="minorHAnsi"/>
                <w:szCs w:val="24"/>
              </w:rPr>
            </w:pPr>
            <w:r w:rsidRPr="004A25AF">
              <w:rPr>
                <w:rFonts w:cstheme="minorHAnsi"/>
                <w:szCs w:val="24"/>
              </w:rPr>
              <w:t>KĘPKA przeciwko Polsce</w:t>
            </w:r>
          </w:p>
        </w:tc>
        <w:tc>
          <w:tcPr>
            <w:tcW w:w="1438" w:type="dxa"/>
          </w:tcPr>
          <w:p w:rsidR="007A3836" w:rsidRPr="004A25AF" w:rsidRDefault="007A3836" w:rsidP="00E7083A">
            <w:pPr>
              <w:rPr>
                <w:rFonts w:cstheme="minorHAnsi"/>
                <w:szCs w:val="24"/>
              </w:rPr>
            </w:pPr>
            <w:r w:rsidRPr="004A25AF">
              <w:rPr>
                <w:rFonts w:cstheme="minorHAnsi"/>
                <w:szCs w:val="24"/>
              </w:rPr>
              <w:t>07/05/2014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Kępka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38799/14</w:t>
            </w:r>
          </w:p>
        </w:tc>
        <w:tc>
          <w:tcPr>
            <w:tcW w:w="2530" w:type="dxa"/>
          </w:tcPr>
          <w:p w:rsidR="007A3836" w:rsidRPr="004A25AF" w:rsidRDefault="007A3836" w:rsidP="00E7083A">
            <w:pPr>
              <w:jc w:val="left"/>
              <w:rPr>
                <w:rFonts w:cstheme="minorHAnsi"/>
                <w:szCs w:val="24"/>
              </w:rPr>
            </w:pPr>
            <w:r w:rsidRPr="004A25AF">
              <w:rPr>
                <w:rFonts w:cstheme="minorHAnsi"/>
                <w:szCs w:val="24"/>
              </w:rPr>
              <w:t>SIDORCZAK przeciwko Polsce</w:t>
            </w:r>
          </w:p>
        </w:tc>
        <w:tc>
          <w:tcPr>
            <w:tcW w:w="1438" w:type="dxa"/>
          </w:tcPr>
          <w:p w:rsidR="007A3836" w:rsidRPr="004A25AF" w:rsidRDefault="007A3836" w:rsidP="00E7083A">
            <w:pPr>
              <w:rPr>
                <w:rFonts w:cstheme="minorHAnsi"/>
                <w:szCs w:val="24"/>
              </w:rPr>
            </w:pPr>
            <w:r w:rsidRPr="004A25AF">
              <w:rPr>
                <w:rFonts w:cstheme="minorHAnsi"/>
                <w:szCs w:val="24"/>
              </w:rPr>
              <w:t>19/05/2014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Sidorczak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509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38804/14</w:t>
            </w:r>
          </w:p>
        </w:tc>
        <w:tc>
          <w:tcPr>
            <w:tcW w:w="2530" w:type="dxa"/>
          </w:tcPr>
          <w:p w:rsidR="007A3836" w:rsidRPr="004A25AF" w:rsidRDefault="007A3836" w:rsidP="00E7083A">
            <w:pPr>
              <w:jc w:val="left"/>
              <w:rPr>
                <w:rFonts w:cstheme="minorHAnsi"/>
                <w:szCs w:val="24"/>
              </w:rPr>
            </w:pPr>
            <w:r w:rsidRPr="004A25AF">
              <w:rPr>
                <w:rFonts w:cstheme="minorHAnsi"/>
                <w:szCs w:val="24"/>
              </w:rPr>
              <w:t>SMOLIŃSKA przeciwko Polsce</w:t>
            </w:r>
          </w:p>
        </w:tc>
        <w:tc>
          <w:tcPr>
            <w:tcW w:w="1438" w:type="dxa"/>
          </w:tcPr>
          <w:p w:rsidR="007A3836" w:rsidRPr="004A25AF" w:rsidRDefault="007A3836" w:rsidP="00E7083A">
            <w:pPr>
              <w:rPr>
                <w:rFonts w:cstheme="minorHAnsi"/>
                <w:szCs w:val="24"/>
              </w:rPr>
            </w:pPr>
            <w:r w:rsidRPr="004A25AF">
              <w:rPr>
                <w:rFonts w:cstheme="minorHAnsi"/>
                <w:szCs w:val="24"/>
              </w:rPr>
              <w:t>17/05/2014</w:t>
            </w:r>
          </w:p>
        </w:tc>
        <w:tc>
          <w:tcPr>
            <w:tcW w:w="1699" w:type="dxa"/>
          </w:tcPr>
          <w:p w:rsidR="007A3836" w:rsidRPr="004A25AF" w:rsidRDefault="007A3836" w:rsidP="00E7083A">
            <w:pPr>
              <w:jc w:val="left"/>
              <w:rPr>
                <w:rFonts w:cstheme="minorHAnsi"/>
                <w:szCs w:val="24"/>
              </w:rPr>
            </w:pPr>
            <w:r w:rsidRPr="004A25AF">
              <w:rPr>
                <w:rFonts w:cstheme="minorHAnsi"/>
                <w:szCs w:val="24"/>
              </w:rPr>
              <w:t>T. Turek</w:t>
            </w:r>
          </w:p>
        </w:tc>
        <w:tc>
          <w:tcPr>
            <w:tcW w:w="2037" w:type="dxa"/>
          </w:tcPr>
          <w:p w:rsidR="007A3836" w:rsidRPr="004A25AF" w:rsidRDefault="007A3836" w:rsidP="00E7083A">
            <w:pPr>
              <w:rPr>
                <w:rFonts w:cstheme="minorHAnsi"/>
                <w:szCs w:val="24"/>
              </w:rPr>
            </w:pPr>
            <w:r w:rsidRPr="004A25AF">
              <w:rPr>
                <w:rFonts w:cstheme="minorHAnsi"/>
                <w:szCs w:val="24"/>
              </w:rPr>
              <w:t>E. Smolińska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39023/14</w:t>
            </w:r>
          </w:p>
        </w:tc>
        <w:tc>
          <w:tcPr>
            <w:tcW w:w="2530" w:type="dxa"/>
          </w:tcPr>
          <w:p w:rsidR="007A3836" w:rsidRPr="004A25AF" w:rsidRDefault="007A3836" w:rsidP="00E7083A">
            <w:pPr>
              <w:jc w:val="left"/>
              <w:rPr>
                <w:rFonts w:cstheme="minorHAnsi"/>
                <w:szCs w:val="24"/>
              </w:rPr>
            </w:pPr>
            <w:r w:rsidRPr="004A25AF">
              <w:rPr>
                <w:rFonts w:cstheme="minorHAnsi"/>
                <w:szCs w:val="24"/>
              </w:rPr>
              <w:t>MOJSYM przeciwko Polsce</w:t>
            </w:r>
          </w:p>
        </w:tc>
        <w:tc>
          <w:tcPr>
            <w:tcW w:w="1438" w:type="dxa"/>
          </w:tcPr>
          <w:p w:rsidR="007A3836" w:rsidRPr="004A25AF" w:rsidRDefault="007A3836" w:rsidP="00E7083A">
            <w:pPr>
              <w:rPr>
                <w:rFonts w:cstheme="minorHAnsi"/>
                <w:szCs w:val="24"/>
              </w:rPr>
            </w:pPr>
            <w:r w:rsidRPr="004A25AF">
              <w:rPr>
                <w:rFonts w:cstheme="minorHAnsi"/>
                <w:szCs w:val="24"/>
              </w:rPr>
              <w:t>19/05/2014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Mojsym</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39661/14</w:t>
            </w:r>
          </w:p>
        </w:tc>
        <w:tc>
          <w:tcPr>
            <w:tcW w:w="2530" w:type="dxa"/>
          </w:tcPr>
          <w:p w:rsidR="007A3836" w:rsidRPr="004A25AF" w:rsidRDefault="007A3836" w:rsidP="00E7083A">
            <w:pPr>
              <w:jc w:val="left"/>
              <w:rPr>
                <w:rFonts w:cstheme="minorHAnsi"/>
                <w:szCs w:val="24"/>
              </w:rPr>
            </w:pPr>
            <w:r w:rsidRPr="004A25AF">
              <w:rPr>
                <w:rFonts w:cstheme="minorHAnsi"/>
                <w:szCs w:val="24"/>
              </w:rPr>
              <w:t>KOZIOŁ przeciwko Polsce</w:t>
            </w:r>
          </w:p>
        </w:tc>
        <w:tc>
          <w:tcPr>
            <w:tcW w:w="1438" w:type="dxa"/>
          </w:tcPr>
          <w:p w:rsidR="007A3836" w:rsidRPr="004A25AF" w:rsidRDefault="007A3836" w:rsidP="00E7083A">
            <w:pPr>
              <w:rPr>
                <w:rFonts w:cstheme="minorHAnsi"/>
                <w:szCs w:val="24"/>
              </w:rPr>
            </w:pPr>
            <w:r w:rsidRPr="004A25AF">
              <w:rPr>
                <w:rFonts w:cstheme="minorHAnsi"/>
                <w:szCs w:val="24"/>
              </w:rPr>
              <w:t>16/06/2014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Kozioł</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39795/14</w:t>
            </w:r>
          </w:p>
        </w:tc>
        <w:tc>
          <w:tcPr>
            <w:tcW w:w="2530" w:type="dxa"/>
          </w:tcPr>
          <w:p w:rsidR="007A3836" w:rsidRPr="004A25AF" w:rsidRDefault="007A3836" w:rsidP="00E7083A">
            <w:pPr>
              <w:jc w:val="left"/>
              <w:rPr>
                <w:rFonts w:cstheme="minorHAnsi"/>
                <w:szCs w:val="24"/>
              </w:rPr>
            </w:pPr>
            <w:r w:rsidRPr="004A25AF">
              <w:rPr>
                <w:rFonts w:cstheme="minorHAnsi"/>
                <w:szCs w:val="24"/>
              </w:rPr>
              <w:t>PRUS przeciwko Polsce</w:t>
            </w:r>
          </w:p>
        </w:tc>
        <w:tc>
          <w:tcPr>
            <w:tcW w:w="1438" w:type="dxa"/>
          </w:tcPr>
          <w:p w:rsidR="007A3836" w:rsidRPr="004A25AF" w:rsidRDefault="007A3836" w:rsidP="00E7083A">
            <w:pPr>
              <w:rPr>
                <w:rFonts w:cstheme="minorHAnsi"/>
                <w:szCs w:val="24"/>
              </w:rPr>
            </w:pPr>
            <w:r w:rsidRPr="004A25AF">
              <w:rPr>
                <w:rFonts w:cstheme="minorHAnsi"/>
                <w:szCs w:val="24"/>
              </w:rPr>
              <w:t>20/05/2014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Prus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39982/14</w:t>
            </w:r>
          </w:p>
        </w:tc>
        <w:tc>
          <w:tcPr>
            <w:tcW w:w="2530" w:type="dxa"/>
          </w:tcPr>
          <w:p w:rsidR="007A3836" w:rsidRPr="004A25AF" w:rsidRDefault="007A3836" w:rsidP="00E7083A">
            <w:pPr>
              <w:jc w:val="left"/>
              <w:rPr>
                <w:rFonts w:cstheme="minorHAnsi"/>
                <w:szCs w:val="24"/>
              </w:rPr>
            </w:pPr>
            <w:r w:rsidRPr="004A25AF">
              <w:rPr>
                <w:rFonts w:cstheme="minorHAnsi"/>
                <w:szCs w:val="24"/>
              </w:rPr>
              <w:t>SZEWCZUK przeciwko Polsce</w:t>
            </w:r>
          </w:p>
        </w:tc>
        <w:tc>
          <w:tcPr>
            <w:tcW w:w="1438" w:type="dxa"/>
          </w:tcPr>
          <w:p w:rsidR="007A3836" w:rsidRPr="004A25AF" w:rsidRDefault="007A3836" w:rsidP="00E7083A">
            <w:pPr>
              <w:rPr>
                <w:rFonts w:cstheme="minorHAnsi"/>
                <w:szCs w:val="24"/>
              </w:rPr>
            </w:pPr>
            <w:r w:rsidRPr="004A25AF">
              <w:rPr>
                <w:rFonts w:cstheme="minorHAnsi"/>
                <w:szCs w:val="24"/>
              </w:rPr>
              <w:t>14/04/2014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Szewczuk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40018/14</w:t>
            </w:r>
          </w:p>
        </w:tc>
        <w:tc>
          <w:tcPr>
            <w:tcW w:w="2530" w:type="dxa"/>
          </w:tcPr>
          <w:p w:rsidR="007A3836" w:rsidRPr="004A25AF" w:rsidRDefault="007A3836" w:rsidP="00E7083A">
            <w:pPr>
              <w:jc w:val="left"/>
              <w:rPr>
                <w:rFonts w:cstheme="minorHAnsi"/>
                <w:szCs w:val="24"/>
              </w:rPr>
            </w:pPr>
            <w:r w:rsidRPr="004A25AF">
              <w:rPr>
                <w:rFonts w:cstheme="minorHAnsi"/>
                <w:szCs w:val="24"/>
              </w:rPr>
              <w:t>KOZIEŁ przeciwko Polsce</w:t>
            </w:r>
          </w:p>
        </w:tc>
        <w:tc>
          <w:tcPr>
            <w:tcW w:w="1438" w:type="dxa"/>
          </w:tcPr>
          <w:p w:rsidR="007A3836" w:rsidRPr="004A25AF" w:rsidRDefault="007A3836" w:rsidP="00E7083A">
            <w:pPr>
              <w:rPr>
                <w:rFonts w:cstheme="minorHAnsi"/>
                <w:szCs w:val="24"/>
              </w:rPr>
            </w:pPr>
            <w:r w:rsidRPr="004A25AF">
              <w:rPr>
                <w:rFonts w:cstheme="minorHAnsi"/>
                <w:szCs w:val="24"/>
              </w:rPr>
              <w:t>23/06/2014</w:t>
            </w:r>
          </w:p>
        </w:tc>
        <w:tc>
          <w:tcPr>
            <w:tcW w:w="1699" w:type="dxa"/>
          </w:tcPr>
          <w:p w:rsidR="007A3836" w:rsidRPr="004A25AF" w:rsidRDefault="007A3836" w:rsidP="00E7083A">
            <w:pPr>
              <w:jc w:val="left"/>
              <w:rPr>
                <w:rFonts w:cstheme="minorHAnsi"/>
                <w:szCs w:val="24"/>
              </w:rPr>
            </w:pPr>
            <w:r w:rsidRPr="004A25AF">
              <w:rPr>
                <w:rFonts w:cstheme="minorHAnsi"/>
                <w:szCs w:val="24"/>
              </w:rPr>
              <w:t>A. Massalska</w:t>
            </w:r>
          </w:p>
        </w:tc>
        <w:tc>
          <w:tcPr>
            <w:tcW w:w="2037" w:type="dxa"/>
          </w:tcPr>
          <w:p w:rsidR="007A3836" w:rsidRPr="004A25AF" w:rsidRDefault="007A3836" w:rsidP="00E7083A">
            <w:pPr>
              <w:rPr>
                <w:rFonts w:cstheme="minorHAnsi"/>
                <w:szCs w:val="24"/>
              </w:rPr>
            </w:pPr>
            <w:r w:rsidRPr="004A25AF">
              <w:rPr>
                <w:rFonts w:cstheme="minorHAnsi"/>
                <w:szCs w:val="24"/>
              </w:rPr>
              <w:t>J. Kozieł</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40409/14</w:t>
            </w:r>
          </w:p>
        </w:tc>
        <w:tc>
          <w:tcPr>
            <w:tcW w:w="2530" w:type="dxa"/>
          </w:tcPr>
          <w:p w:rsidR="007A3836" w:rsidRPr="004A25AF" w:rsidRDefault="007A3836" w:rsidP="00E7083A">
            <w:pPr>
              <w:jc w:val="left"/>
              <w:rPr>
                <w:rFonts w:cstheme="minorHAnsi"/>
                <w:szCs w:val="24"/>
              </w:rPr>
            </w:pPr>
            <w:r w:rsidRPr="004A25AF">
              <w:rPr>
                <w:rFonts w:cstheme="minorHAnsi"/>
                <w:szCs w:val="24"/>
              </w:rPr>
              <w:t>GĄSIOROWSKI przeciwko Polsce</w:t>
            </w:r>
          </w:p>
        </w:tc>
        <w:tc>
          <w:tcPr>
            <w:tcW w:w="1438" w:type="dxa"/>
          </w:tcPr>
          <w:p w:rsidR="007A3836" w:rsidRPr="004A25AF" w:rsidRDefault="007A3836" w:rsidP="00E7083A">
            <w:pPr>
              <w:rPr>
                <w:rFonts w:cstheme="minorHAnsi"/>
                <w:szCs w:val="24"/>
              </w:rPr>
            </w:pPr>
            <w:r w:rsidRPr="004A25AF">
              <w:rPr>
                <w:rFonts w:cstheme="minorHAnsi"/>
                <w:szCs w:val="24"/>
              </w:rPr>
              <w:t>22/05/2014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Gąsiorowski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41186/14</w:t>
            </w:r>
          </w:p>
        </w:tc>
        <w:tc>
          <w:tcPr>
            <w:tcW w:w="2530" w:type="dxa"/>
          </w:tcPr>
          <w:p w:rsidR="007A3836" w:rsidRPr="004A25AF" w:rsidRDefault="007A3836" w:rsidP="00E7083A">
            <w:pPr>
              <w:jc w:val="left"/>
              <w:rPr>
                <w:rFonts w:cstheme="minorHAnsi"/>
                <w:szCs w:val="24"/>
              </w:rPr>
            </w:pPr>
            <w:r w:rsidRPr="004A25AF">
              <w:rPr>
                <w:rFonts w:cstheme="minorHAnsi"/>
                <w:szCs w:val="24"/>
              </w:rPr>
              <w:t>FEDORCZUK przeciwko Polsce</w:t>
            </w:r>
          </w:p>
        </w:tc>
        <w:tc>
          <w:tcPr>
            <w:tcW w:w="1438" w:type="dxa"/>
          </w:tcPr>
          <w:p w:rsidR="007A3836" w:rsidRPr="004A25AF" w:rsidRDefault="007A3836" w:rsidP="00E7083A">
            <w:pPr>
              <w:rPr>
                <w:rFonts w:cstheme="minorHAnsi"/>
                <w:szCs w:val="24"/>
              </w:rPr>
            </w:pPr>
            <w:r w:rsidRPr="004A25AF">
              <w:rPr>
                <w:rFonts w:cstheme="minorHAnsi"/>
                <w:szCs w:val="24"/>
              </w:rPr>
              <w:t>26/05/2014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Fedorczuk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41204/14</w:t>
            </w:r>
          </w:p>
        </w:tc>
        <w:tc>
          <w:tcPr>
            <w:tcW w:w="2530" w:type="dxa"/>
          </w:tcPr>
          <w:p w:rsidR="007A3836" w:rsidRPr="004A25AF" w:rsidRDefault="007A3836" w:rsidP="00E7083A">
            <w:pPr>
              <w:jc w:val="left"/>
              <w:rPr>
                <w:rFonts w:cstheme="minorHAnsi"/>
                <w:szCs w:val="24"/>
              </w:rPr>
            </w:pPr>
            <w:r w:rsidRPr="004A25AF">
              <w:rPr>
                <w:rFonts w:cstheme="minorHAnsi"/>
                <w:szCs w:val="24"/>
              </w:rPr>
              <w:t>WALCZUK przeciwko Polsce</w:t>
            </w:r>
          </w:p>
        </w:tc>
        <w:tc>
          <w:tcPr>
            <w:tcW w:w="1438" w:type="dxa"/>
          </w:tcPr>
          <w:p w:rsidR="007A3836" w:rsidRPr="004A25AF" w:rsidRDefault="007A3836" w:rsidP="00E7083A">
            <w:pPr>
              <w:rPr>
                <w:rFonts w:cstheme="minorHAnsi"/>
                <w:szCs w:val="24"/>
              </w:rPr>
            </w:pPr>
            <w:r w:rsidRPr="004A25AF">
              <w:rPr>
                <w:rFonts w:cstheme="minorHAnsi"/>
                <w:szCs w:val="24"/>
              </w:rPr>
              <w:t>20/05/2014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Walczuk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41564/14</w:t>
            </w:r>
          </w:p>
        </w:tc>
        <w:tc>
          <w:tcPr>
            <w:tcW w:w="2530" w:type="dxa"/>
          </w:tcPr>
          <w:p w:rsidR="007A3836" w:rsidRPr="004A25AF" w:rsidRDefault="007A3836" w:rsidP="00E7083A">
            <w:pPr>
              <w:jc w:val="left"/>
              <w:rPr>
                <w:rFonts w:cstheme="minorHAnsi"/>
                <w:szCs w:val="24"/>
              </w:rPr>
            </w:pPr>
            <w:r w:rsidRPr="004A25AF">
              <w:rPr>
                <w:rFonts w:cstheme="minorHAnsi"/>
                <w:szCs w:val="24"/>
              </w:rPr>
              <w:t>POLK przeciwko Polsce</w:t>
            </w:r>
          </w:p>
        </w:tc>
        <w:tc>
          <w:tcPr>
            <w:tcW w:w="1438" w:type="dxa"/>
          </w:tcPr>
          <w:p w:rsidR="007A3836" w:rsidRPr="004A25AF" w:rsidRDefault="007A3836" w:rsidP="00E7083A">
            <w:pPr>
              <w:rPr>
                <w:rFonts w:cstheme="minorHAnsi"/>
                <w:szCs w:val="24"/>
              </w:rPr>
            </w:pPr>
            <w:r w:rsidRPr="004A25AF">
              <w:rPr>
                <w:rFonts w:cstheme="minorHAnsi"/>
                <w:szCs w:val="24"/>
              </w:rPr>
              <w:t>15/09/2014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Polk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519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41573/14</w:t>
            </w:r>
          </w:p>
        </w:tc>
        <w:tc>
          <w:tcPr>
            <w:tcW w:w="2530" w:type="dxa"/>
          </w:tcPr>
          <w:p w:rsidR="007A3836" w:rsidRPr="004A25AF" w:rsidRDefault="007A3836" w:rsidP="00E7083A">
            <w:pPr>
              <w:jc w:val="left"/>
              <w:rPr>
                <w:rFonts w:cstheme="minorHAnsi"/>
                <w:szCs w:val="24"/>
              </w:rPr>
            </w:pPr>
            <w:r w:rsidRPr="004A25AF">
              <w:rPr>
                <w:rFonts w:cstheme="minorHAnsi"/>
                <w:szCs w:val="24"/>
              </w:rPr>
              <w:t>GĄSIOROWSKA przeciwko Polsce</w:t>
            </w:r>
          </w:p>
        </w:tc>
        <w:tc>
          <w:tcPr>
            <w:tcW w:w="1438" w:type="dxa"/>
          </w:tcPr>
          <w:p w:rsidR="007A3836" w:rsidRPr="004A25AF" w:rsidRDefault="007A3836" w:rsidP="00E7083A">
            <w:pPr>
              <w:rPr>
                <w:rFonts w:cstheme="minorHAnsi"/>
                <w:szCs w:val="24"/>
              </w:rPr>
            </w:pPr>
            <w:r w:rsidRPr="004A25AF">
              <w:rPr>
                <w:rFonts w:cstheme="minorHAnsi"/>
                <w:szCs w:val="24"/>
              </w:rPr>
              <w:t>26/05/2014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Gąsiorowska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41976/14</w:t>
            </w:r>
          </w:p>
        </w:tc>
        <w:tc>
          <w:tcPr>
            <w:tcW w:w="2530" w:type="dxa"/>
          </w:tcPr>
          <w:p w:rsidR="007A3836" w:rsidRPr="004A25AF" w:rsidRDefault="007A3836" w:rsidP="00E7083A">
            <w:pPr>
              <w:jc w:val="left"/>
              <w:rPr>
                <w:rFonts w:cstheme="minorHAnsi"/>
                <w:szCs w:val="24"/>
              </w:rPr>
            </w:pPr>
            <w:r w:rsidRPr="004A25AF">
              <w:rPr>
                <w:rFonts w:cstheme="minorHAnsi"/>
                <w:szCs w:val="24"/>
              </w:rPr>
              <w:t>SAWICKA-POTURAJ przeciwko Polsce</w:t>
            </w:r>
          </w:p>
        </w:tc>
        <w:tc>
          <w:tcPr>
            <w:tcW w:w="1438" w:type="dxa"/>
          </w:tcPr>
          <w:p w:rsidR="007A3836" w:rsidRPr="004A25AF" w:rsidRDefault="007A3836" w:rsidP="00E7083A">
            <w:pPr>
              <w:rPr>
                <w:rFonts w:cstheme="minorHAnsi"/>
                <w:szCs w:val="24"/>
              </w:rPr>
            </w:pPr>
            <w:r w:rsidRPr="004A25AF">
              <w:rPr>
                <w:rFonts w:cstheme="minorHAnsi"/>
                <w:szCs w:val="24"/>
              </w:rPr>
              <w:t>23/05/2014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Sawicka-Poturaj</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41984/14</w:t>
            </w:r>
          </w:p>
        </w:tc>
        <w:tc>
          <w:tcPr>
            <w:tcW w:w="2530" w:type="dxa"/>
          </w:tcPr>
          <w:p w:rsidR="007A3836" w:rsidRPr="004A25AF" w:rsidRDefault="007A3836" w:rsidP="00E7083A">
            <w:pPr>
              <w:jc w:val="left"/>
              <w:rPr>
                <w:rFonts w:cstheme="minorHAnsi"/>
                <w:szCs w:val="24"/>
              </w:rPr>
            </w:pPr>
            <w:r w:rsidRPr="004A25AF">
              <w:rPr>
                <w:rFonts w:cstheme="minorHAnsi"/>
                <w:szCs w:val="24"/>
              </w:rPr>
              <w:t>SZTUBER przeciwko Polsce</w:t>
            </w:r>
          </w:p>
        </w:tc>
        <w:tc>
          <w:tcPr>
            <w:tcW w:w="1438" w:type="dxa"/>
          </w:tcPr>
          <w:p w:rsidR="007A3836" w:rsidRPr="004A25AF" w:rsidRDefault="007A3836" w:rsidP="00E7083A">
            <w:pPr>
              <w:rPr>
                <w:rFonts w:cstheme="minorHAnsi"/>
                <w:szCs w:val="24"/>
              </w:rPr>
            </w:pPr>
            <w:r w:rsidRPr="004A25AF">
              <w:rPr>
                <w:rFonts w:cstheme="minorHAnsi"/>
                <w:szCs w:val="24"/>
              </w:rPr>
              <w:t>23/05/2014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Sztuber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41993/14</w:t>
            </w:r>
          </w:p>
        </w:tc>
        <w:tc>
          <w:tcPr>
            <w:tcW w:w="2530" w:type="dxa"/>
          </w:tcPr>
          <w:p w:rsidR="007A3836" w:rsidRPr="004A25AF" w:rsidRDefault="007A3836" w:rsidP="00E7083A">
            <w:pPr>
              <w:jc w:val="left"/>
              <w:rPr>
                <w:rFonts w:cstheme="minorHAnsi"/>
                <w:szCs w:val="24"/>
              </w:rPr>
            </w:pPr>
            <w:r w:rsidRPr="004A25AF">
              <w:rPr>
                <w:rFonts w:cstheme="minorHAnsi"/>
                <w:szCs w:val="24"/>
              </w:rPr>
              <w:t>ŚWIŚ przeciwko Polsce</w:t>
            </w:r>
          </w:p>
        </w:tc>
        <w:tc>
          <w:tcPr>
            <w:tcW w:w="1438" w:type="dxa"/>
          </w:tcPr>
          <w:p w:rsidR="007A3836" w:rsidRPr="004A25AF" w:rsidRDefault="007A3836" w:rsidP="00E7083A">
            <w:pPr>
              <w:rPr>
                <w:rFonts w:cstheme="minorHAnsi"/>
                <w:szCs w:val="24"/>
              </w:rPr>
            </w:pPr>
            <w:r w:rsidRPr="004A25AF">
              <w:rPr>
                <w:rFonts w:cstheme="minorHAnsi"/>
                <w:szCs w:val="24"/>
              </w:rPr>
              <w:t>26/05/2014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Świś</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44165/14</w:t>
            </w:r>
          </w:p>
        </w:tc>
        <w:tc>
          <w:tcPr>
            <w:tcW w:w="2530" w:type="dxa"/>
          </w:tcPr>
          <w:p w:rsidR="007A3836" w:rsidRPr="004A25AF" w:rsidRDefault="007A3836" w:rsidP="00E7083A">
            <w:pPr>
              <w:jc w:val="left"/>
              <w:rPr>
                <w:rFonts w:cstheme="minorHAnsi"/>
                <w:szCs w:val="24"/>
              </w:rPr>
            </w:pPr>
            <w:r w:rsidRPr="004A25AF">
              <w:rPr>
                <w:rFonts w:cstheme="minorHAnsi"/>
                <w:szCs w:val="24"/>
              </w:rPr>
              <w:t>BARWIŃSKI przeciwko Polsce</w:t>
            </w:r>
          </w:p>
        </w:tc>
        <w:tc>
          <w:tcPr>
            <w:tcW w:w="1438" w:type="dxa"/>
          </w:tcPr>
          <w:p w:rsidR="007A3836" w:rsidRPr="004A25AF" w:rsidRDefault="007A3836" w:rsidP="00E7083A">
            <w:pPr>
              <w:rPr>
                <w:rFonts w:cstheme="minorHAnsi"/>
                <w:szCs w:val="24"/>
              </w:rPr>
            </w:pPr>
            <w:r w:rsidRPr="004A25AF">
              <w:rPr>
                <w:rFonts w:cstheme="minorHAnsi"/>
                <w:szCs w:val="24"/>
              </w:rPr>
              <w:t>06/06/2014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Barwiński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45603/14</w:t>
            </w:r>
          </w:p>
        </w:tc>
        <w:tc>
          <w:tcPr>
            <w:tcW w:w="2530" w:type="dxa"/>
          </w:tcPr>
          <w:p w:rsidR="007A3836" w:rsidRPr="004A25AF" w:rsidRDefault="007A3836" w:rsidP="00E7083A">
            <w:pPr>
              <w:jc w:val="left"/>
              <w:rPr>
                <w:rFonts w:cstheme="minorHAnsi"/>
                <w:szCs w:val="24"/>
              </w:rPr>
            </w:pPr>
            <w:r w:rsidRPr="004A25AF">
              <w:rPr>
                <w:rFonts w:cstheme="minorHAnsi"/>
                <w:szCs w:val="24"/>
              </w:rPr>
              <w:t>KOWALCZYK przeciwko Polsce</w:t>
            </w:r>
          </w:p>
        </w:tc>
        <w:tc>
          <w:tcPr>
            <w:tcW w:w="1438" w:type="dxa"/>
          </w:tcPr>
          <w:p w:rsidR="007A3836" w:rsidRPr="004A25AF" w:rsidRDefault="007A3836" w:rsidP="00E7083A">
            <w:pPr>
              <w:rPr>
                <w:rFonts w:cstheme="minorHAnsi"/>
                <w:szCs w:val="24"/>
              </w:rPr>
            </w:pPr>
            <w:r w:rsidRPr="004A25AF">
              <w:rPr>
                <w:rFonts w:cstheme="minorHAnsi"/>
                <w:szCs w:val="24"/>
              </w:rPr>
              <w:t>10/06/2014</w:t>
            </w:r>
          </w:p>
        </w:tc>
        <w:tc>
          <w:tcPr>
            <w:tcW w:w="1699" w:type="dxa"/>
          </w:tcPr>
          <w:p w:rsidR="007A3836" w:rsidRPr="004A25AF" w:rsidRDefault="007A3836" w:rsidP="00E7083A">
            <w:pPr>
              <w:jc w:val="left"/>
              <w:rPr>
                <w:rFonts w:cstheme="minorHAnsi"/>
                <w:szCs w:val="24"/>
              </w:rPr>
            </w:pPr>
            <w:r w:rsidRPr="004A25AF">
              <w:rPr>
                <w:rFonts w:cstheme="minorHAnsi"/>
                <w:szCs w:val="24"/>
              </w:rPr>
              <w:t>W. Szewczyk</w:t>
            </w:r>
          </w:p>
        </w:tc>
        <w:tc>
          <w:tcPr>
            <w:tcW w:w="2037" w:type="dxa"/>
          </w:tcPr>
          <w:p w:rsidR="007A3836" w:rsidRPr="004A25AF" w:rsidRDefault="007A3836" w:rsidP="00E7083A">
            <w:pPr>
              <w:rPr>
                <w:rFonts w:cstheme="minorHAnsi"/>
                <w:szCs w:val="24"/>
              </w:rPr>
            </w:pPr>
            <w:r w:rsidRPr="004A25AF">
              <w:rPr>
                <w:rFonts w:cstheme="minorHAnsi"/>
                <w:szCs w:val="24"/>
              </w:rPr>
              <w:t>C. Kowalczyk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45640/14</w:t>
            </w:r>
          </w:p>
        </w:tc>
        <w:tc>
          <w:tcPr>
            <w:tcW w:w="2530" w:type="dxa"/>
          </w:tcPr>
          <w:p w:rsidR="007A3836" w:rsidRPr="004A25AF" w:rsidRDefault="007A3836" w:rsidP="00E7083A">
            <w:pPr>
              <w:jc w:val="left"/>
              <w:rPr>
                <w:rFonts w:cstheme="minorHAnsi"/>
                <w:szCs w:val="24"/>
              </w:rPr>
            </w:pPr>
            <w:r w:rsidRPr="004A25AF">
              <w:rPr>
                <w:rFonts w:cstheme="minorHAnsi"/>
                <w:szCs w:val="24"/>
              </w:rPr>
              <w:t>KIJOWSKI przeciwko Polsce</w:t>
            </w:r>
          </w:p>
        </w:tc>
        <w:tc>
          <w:tcPr>
            <w:tcW w:w="1438" w:type="dxa"/>
          </w:tcPr>
          <w:p w:rsidR="007A3836" w:rsidRPr="004A25AF" w:rsidRDefault="007A3836" w:rsidP="00E7083A">
            <w:pPr>
              <w:rPr>
                <w:rFonts w:cstheme="minorHAnsi"/>
                <w:szCs w:val="24"/>
              </w:rPr>
            </w:pPr>
            <w:r w:rsidRPr="004A25AF">
              <w:rPr>
                <w:rFonts w:cstheme="minorHAnsi"/>
                <w:szCs w:val="24"/>
              </w:rPr>
              <w:t>12/06/2014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Kijowski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47044/14</w:t>
            </w:r>
          </w:p>
        </w:tc>
        <w:tc>
          <w:tcPr>
            <w:tcW w:w="2530" w:type="dxa"/>
          </w:tcPr>
          <w:p w:rsidR="007A3836" w:rsidRPr="004A25AF" w:rsidRDefault="007A3836" w:rsidP="00E7083A">
            <w:pPr>
              <w:jc w:val="left"/>
              <w:rPr>
                <w:rFonts w:cstheme="minorHAnsi"/>
                <w:szCs w:val="24"/>
              </w:rPr>
            </w:pPr>
            <w:r w:rsidRPr="004A25AF">
              <w:rPr>
                <w:rFonts w:cstheme="minorHAnsi"/>
                <w:szCs w:val="24"/>
              </w:rPr>
              <w:t>DRZYZGA przeciwko Polsce</w:t>
            </w:r>
          </w:p>
        </w:tc>
        <w:tc>
          <w:tcPr>
            <w:tcW w:w="1438" w:type="dxa"/>
          </w:tcPr>
          <w:p w:rsidR="007A3836" w:rsidRPr="004A25AF" w:rsidRDefault="007A3836" w:rsidP="00E7083A">
            <w:pPr>
              <w:rPr>
                <w:rFonts w:cstheme="minorHAnsi"/>
                <w:szCs w:val="24"/>
              </w:rPr>
            </w:pPr>
            <w:r w:rsidRPr="004A25AF">
              <w:rPr>
                <w:rFonts w:cstheme="minorHAnsi"/>
                <w:szCs w:val="24"/>
              </w:rPr>
              <w:t>09/06/2014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Drzyzga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49841/14</w:t>
            </w:r>
          </w:p>
        </w:tc>
        <w:tc>
          <w:tcPr>
            <w:tcW w:w="2530" w:type="dxa"/>
          </w:tcPr>
          <w:p w:rsidR="007A3836" w:rsidRPr="004A25AF" w:rsidRDefault="007A3836" w:rsidP="00E7083A">
            <w:pPr>
              <w:jc w:val="left"/>
              <w:rPr>
                <w:rFonts w:cstheme="minorHAnsi"/>
                <w:szCs w:val="24"/>
              </w:rPr>
            </w:pPr>
            <w:r w:rsidRPr="004A25AF">
              <w:rPr>
                <w:rFonts w:cstheme="minorHAnsi"/>
                <w:szCs w:val="24"/>
              </w:rPr>
              <w:t>WALASZEK przeciwko Polsce</w:t>
            </w:r>
          </w:p>
        </w:tc>
        <w:tc>
          <w:tcPr>
            <w:tcW w:w="1438" w:type="dxa"/>
          </w:tcPr>
          <w:p w:rsidR="007A3836" w:rsidRPr="004A25AF" w:rsidRDefault="007A3836" w:rsidP="00E7083A">
            <w:pPr>
              <w:rPr>
                <w:rFonts w:cstheme="minorHAnsi"/>
                <w:szCs w:val="24"/>
              </w:rPr>
            </w:pPr>
            <w:r w:rsidRPr="004A25AF">
              <w:rPr>
                <w:rFonts w:cstheme="minorHAnsi"/>
                <w:szCs w:val="24"/>
              </w:rPr>
              <w:t>02/07/2014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Walaszek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50631/14</w:t>
            </w:r>
          </w:p>
        </w:tc>
        <w:tc>
          <w:tcPr>
            <w:tcW w:w="2530" w:type="dxa"/>
          </w:tcPr>
          <w:p w:rsidR="007A3836" w:rsidRPr="004A25AF" w:rsidRDefault="007A3836" w:rsidP="00E7083A">
            <w:pPr>
              <w:jc w:val="left"/>
              <w:rPr>
                <w:rFonts w:cstheme="minorHAnsi"/>
                <w:szCs w:val="24"/>
              </w:rPr>
            </w:pPr>
            <w:r w:rsidRPr="004A25AF">
              <w:rPr>
                <w:rFonts w:cstheme="minorHAnsi"/>
                <w:szCs w:val="24"/>
              </w:rPr>
              <w:t>OSIŃSKI przeciwko Polsce</w:t>
            </w:r>
          </w:p>
        </w:tc>
        <w:tc>
          <w:tcPr>
            <w:tcW w:w="1438" w:type="dxa"/>
          </w:tcPr>
          <w:p w:rsidR="007A3836" w:rsidRPr="004A25AF" w:rsidRDefault="007A3836" w:rsidP="00E7083A">
            <w:pPr>
              <w:rPr>
                <w:rFonts w:cstheme="minorHAnsi"/>
                <w:szCs w:val="24"/>
              </w:rPr>
            </w:pPr>
            <w:r w:rsidRPr="004A25AF">
              <w:rPr>
                <w:rFonts w:cstheme="minorHAnsi"/>
                <w:szCs w:val="24"/>
              </w:rPr>
              <w:t>11/08/2014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Osiński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529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50650/14</w:t>
            </w:r>
          </w:p>
        </w:tc>
        <w:tc>
          <w:tcPr>
            <w:tcW w:w="2530" w:type="dxa"/>
          </w:tcPr>
          <w:p w:rsidR="007A3836" w:rsidRPr="004A25AF" w:rsidRDefault="007A3836" w:rsidP="00E7083A">
            <w:pPr>
              <w:jc w:val="left"/>
              <w:rPr>
                <w:rFonts w:cstheme="minorHAnsi"/>
                <w:szCs w:val="24"/>
              </w:rPr>
            </w:pPr>
            <w:r w:rsidRPr="004A25AF">
              <w:rPr>
                <w:rFonts w:cstheme="minorHAnsi"/>
                <w:szCs w:val="24"/>
              </w:rPr>
              <w:t>PERLIŃSKI przeciwko Polsce</w:t>
            </w:r>
          </w:p>
        </w:tc>
        <w:tc>
          <w:tcPr>
            <w:tcW w:w="1438" w:type="dxa"/>
          </w:tcPr>
          <w:p w:rsidR="007A3836" w:rsidRPr="004A25AF" w:rsidRDefault="007A3836" w:rsidP="00E7083A">
            <w:pPr>
              <w:rPr>
                <w:rFonts w:cstheme="minorHAnsi"/>
                <w:szCs w:val="24"/>
              </w:rPr>
            </w:pPr>
            <w:r w:rsidRPr="004A25AF">
              <w:rPr>
                <w:rFonts w:cstheme="minorHAnsi"/>
                <w:szCs w:val="24"/>
              </w:rPr>
              <w:t>15/01/2015</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Perliński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53376/14</w:t>
            </w:r>
          </w:p>
        </w:tc>
        <w:tc>
          <w:tcPr>
            <w:tcW w:w="2530" w:type="dxa"/>
          </w:tcPr>
          <w:p w:rsidR="007A3836" w:rsidRPr="004A25AF" w:rsidRDefault="007A3836" w:rsidP="00E7083A">
            <w:pPr>
              <w:jc w:val="left"/>
              <w:rPr>
                <w:rFonts w:cstheme="minorHAnsi"/>
                <w:szCs w:val="24"/>
              </w:rPr>
            </w:pPr>
            <w:r w:rsidRPr="004A25AF">
              <w:rPr>
                <w:rFonts w:cstheme="minorHAnsi"/>
                <w:szCs w:val="24"/>
              </w:rPr>
              <w:t>RUDNY przeciwko Polsce</w:t>
            </w:r>
          </w:p>
        </w:tc>
        <w:tc>
          <w:tcPr>
            <w:tcW w:w="1438" w:type="dxa"/>
          </w:tcPr>
          <w:p w:rsidR="007A3836" w:rsidRPr="004A25AF" w:rsidRDefault="007A3836" w:rsidP="00E7083A">
            <w:pPr>
              <w:rPr>
                <w:rFonts w:cstheme="minorHAnsi"/>
                <w:szCs w:val="24"/>
              </w:rPr>
            </w:pPr>
            <w:r w:rsidRPr="004A25AF">
              <w:rPr>
                <w:rFonts w:cstheme="minorHAnsi"/>
                <w:szCs w:val="24"/>
              </w:rPr>
              <w:t>21/07/2014</w:t>
            </w:r>
          </w:p>
        </w:tc>
        <w:tc>
          <w:tcPr>
            <w:tcW w:w="1699" w:type="dxa"/>
          </w:tcPr>
          <w:p w:rsidR="007A3836" w:rsidRPr="004A25AF" w:rsidRDefault="007A3836" w:rsidP="00E7083A">
            <w:pPr>
              <w:jc w:val="left"/>
              <w:rPr>
                <w:rFonts w:cstheme="minorHAnsi"/>
                <w:szCs w:val="24"/>
              </w:rPr>
            </w:pPr>
            <w:r w:rsidRPr="004A25AF">
              <w:rPr>
                <w:rFonts w:cstheme="minorHAnsi"/>
                <w:szCs w:val="24"/>
              </w:rPr>
              <w:t>M. Błach</w:t>
            </w:r>
          </w:p>
        </w:tc>
        <w:tc>
          <w:tcPr>
            <w:tcW w:w="2037" w:type="dxa"/>
          </w:tcPr>
          <w:p w:rsidR="007A3836" w:rsidRPr="004A25AF" w:rsidRDefault="007A3836" w:rsidP="00E7083A">
            <w:pPr>
              <w:rPr>
                <w:rFonts w:cstheme="minorHAnsi"/>
                <w:szCs w:val="24"/>
              </w:rPr>
            </w:pPr>
            <w:r w:rsidRPr="004A25AF">
              <w:rPr>
                <w:rFonts w:cstheme="minorHAnsi"/>
                <w:szCs w:val="24"/>
              </w:rPr>
              <w:t>P. Rudny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53449/14</w:t>
            </w:r>
          </w:p>
        </w:tc>
        <w:tc>
          <w:tcPr>
            <w:tcW w:w="2530" w:type="dxa"/>
          </w:tcPr>
          <w:p w:rsidR="007A3836" w:rsidRPr="004A25AF" w:rsidRDefault="007A3836" w:rsidP="00E7083A">
            <w:pPr>
              <w:jc w:val="left"/>
              <w:rPr>
                <w:rFonts w:cstheme="minorHAnsi"/>
                <w:szCs w:val="24"/>
              </w:rPr>
            </w:pPr>
            <w:r w:rsidRPr="004A25AF">
              <w:rPr>
                <w:rFonts w:cstheme="minorHAnsi"/>
                <w:szCs w:val="24"/>
              </w:rPr>
              <w:t>MIKOŁAJEWSKI przeciwko Polsce</w:t>
            </w:r>
          </w:p>
        </w:tc>
        <w:tc>
          <w:tcPr>
            <w:tcW w:w="1438" w:type="dxa"/>
          </w:tcPr>
          <w:p w:rsidR="007A3836" w:rsidRPr="004A25AF" w:rsidRDefault="007A3836" w:rsidP="00E7083A">
            <w:pPr>
              <w:rPr>
                <w:rFonts w:cstheme="minorHAnsi"/>
                <w:szCs w:val="24"/>
              </w:rPr>
            </w:pPr>
            <w:r w:rsidRPr="004A25AF">
              <w:rPr>
                <w:rFonts w:cstheme="minorHAnsi"/>
                <w:szCs w:val="24"/>
              </w:rPr>
              <w:t>21/07/2014</w:t>
            </w:r>
          </w:p>
        </w:tc>
        <w:tc>
          <w:tcPr>
            <w:tcW w:w="1699" w:type="dxa"/>
          </w:tcPr>
          <w:p w:rsidR="007A3836" w:rsidRPr="004A25AF" w:rsidRDefault="007A3836" w:rsidP="00E7083A">
            <w:pPr>
              <w:jc w:val="left"/>
              <w:rPr>
                <w:rFonts w:cstheme="minorHAnsi"/>
                <w:szCs w:val="24"/>
              </w:rPr>
            </w:pPr>
            <w:r w:rsidRPr="004A25AF">
              <w:rPr>
                <w:rFonts w:cstheme="minorHAnsi"/>
                <w:szCs w:val="24"/>
              </w:rPr>
              <w:t>M. Błach</w:t>
            </w:r>
          </w:p>
        </w:tc>
        <w:tc>
          <w:tcPr>
            <w:tcW w:w="2037" w:type="dxa"/>
          </w:tcPr>
          <w:p w:rsidR="007A3836" w:rsidRPr="004A25AF" w:rsidRDefault="007A3836" w:rsidP="00E7083A">
            <w:pPr>
              <w:rPr>
                <w:rFonts w:cstheme="minorHAnsi"/>
                <w:szCs w:val="24"/>
              </w:rPr>
            </w:pPr>
            <w:r w:rsidRPr="004A25AF">
              <w:rPr>
                <w:rFonts w:cstheme="minorHAnsi"/>
                <w:szCs w:val="24"/>
              </w:rPr>
              <w:t>P. Mikołajewski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54610/14</w:t>
            </w:r>
          </w:p>
        </w:tc>
        <w:tc>
          <w:tcPr>
            <w:tcW w:w="2530" w:type="dxa"/>
          </w:tcPr>
          <w:p w:rsidR="007A3836" w:rsidRPr="004A25AF" w:rsidRDefault="007A3836" w:rsidP="00E7083A">
            <w:pPr>
              <w:jc w:val="left"/>
              <w:rPr>
                <w:rFonts w:cstheme="minorHAnsi"/>
                <w:szCs w:val="24"/>
              </w:rPr>
            </w:pPr>
            <w:r w:rsidRPr="004A25AF">
              <w:rPr>
                <w:rFonts w:cstheme="minorHAnsi"/>
                <w:szCs w:val="24"/>
              </w:rPr>
              <w:t>ZIEMNICKI przeciwko Polsce</w:t>
            </w:r>
          </w:p>
        </w:tc>
        <w:tc>
          <w:tcPr>
            <w:tcW w:w="1438" w:type="dxa"/>
          </w:tcPr>
          <w:p w:rsidR="007A3836" w:rsidRPr="004A25AF" w:rsidRDefault="007A3836" w:rsidP="00E7083A">
            <w:pPr>
              <w:rPr>
                <w:rFonts w:cstheme="minorHAnsi"/>
                <w:szCs w:val="24"/>
              </w:rPr>
            </w:pPr>
            <w:r w:rsidRPr="004A25AF">
              <w:rPr>
                <w:rFonts w:cstheme="minorHAnsi"/>
                <w:szCs w:val="24"/>
              </w:rPr>
              <w:t>16/07/2014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Ziemnicki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55434/14</w:t>
            </w:r>
          </w:p>
        </w:tc>
        <w:tc>
          <w:tcPr>
            <w:tcW w:w="2530" w:type="dxa"/>
          </w:tcPr>
          <w:p w:rsidR="007A3836" w:rsidRPr="004A25AF" w:rsidRDefault="007A3836" w:rsidP="00E7083A">
            <w:pPr>
              <w:jc w:val="left"/>
              <w:rPr>
                <w:rFonts w:cstheme="minorHAnsi"/>
                <w:szCs w:val="24"/>
                <w:lang w:val="pl-PL"/>
              </w:rPr>
            </w:pPr>
            <w:r w:rsidRPr="004A25AF">
              <w:rPr>
                <w:rFonts w:cstheme="minorHAnsi"/>
                <w:szCs w:val="24"/>
                <w:lang w:val="pl-PL"/>
              </w:rPr>
              <w:t>PRZEDSIĘBIORSTWO BUDOWLANE GÓRSKI SP Z O.O. przeciwko Polsce</w:t>
            </w:r>
          </w:p>
        </w:tc>
        <w:tc>
          <w:tcPr>
            <w:tcW w:w="1438" w:type="dxa"/>
          </w:tcPr>
          <w:p w:rsidR="007A3836" w:rsidRPr="004A25AF" w:rsidRDefault="007A3836" w:rsidP="00E7083A">
            <w:pPr>
              <w:rPr>
                <w:rFonts w:cstheme="minorHAnsi"/>
                <w:szCs w:val="24"/>
              </w:rPr>
            </w:pPr>
            <w:r w:rsidRPr="004A25AF">
              <w:rPr>
                <w:rFonts w:cstheme="minorHAnsi"/>
                <w:szCs w:val="24"/>
              </w:rPr>
              <w:t>25/07/2014</w:t>
            </w:r>
          </w:p>
        </w:tc>
        <w:tc>
          <w:tcPr>
            <w:tcW w:w="1699" w:type="dxa"/>
          </w:tcPr>
          <w:p w:rsidR="007A3836" w:rsidRPr="004A25AF" w:rsidRDefault="007A3836" w:rsidP="00E7083A">
            <w:pPr>
              <w:jc w:val="left"/>
              <w:rPr>
                <w:rFonts w:cstheme="minorHAnsi"/>
                <w:szCs w:val="24"/>
              </w:rPr>
            </w:pPr>
            <w:r w:rsidRPr="004A25AF">
              <w:rPr>
                <w:rFonts w:cstheme="minorHAnsi"/>
                <w:szCs w:val="24"/>
              </w:rPr>
              <w:t>A. Pawlowska</w:t>
            </w:r>
          </w:p>
        </w:tc>
        <w:tc>
          <w:tcPr>
            <w:tcW w:w="2037" w:type="dxa"/>
          </w:tcPr>
          <w:p w:rsidR="007A3836" w:rsidRPr="004A25AF" w:rsidRDefault="007A3836" w:rsidP="00E7083A">
            <w:pPr>
              <w:rPr>
                <w:rFonts w:cstheme="minorHAnsi"/>
                <w:szCs w:val="24"/>
                <w:lang w:val="pl-PL"/>
              </w:rPr>
            </w:pPr>
            <w:r w:rsidRPr="004A25AF">
              <w:rPr>
                <w:rFonts w:cstheme="minorHAnsi"/>
                <w:szCs w:val="24"/>
                <w:lang w:val="pl-PL"/>
              </w:rPr>
              <w:t>Przedsiębiorstwo Budowlane Górski Sp Z O.O.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56629/14</w:t>
            </w:r>
          </w:p>
        </w:tc>
        <w:tc>
          <w:tcPr>
            <w:tcW w:w="2530" w:type="dxa"/>
          </w:tcPr>
          <w:p w:rsidR="007A3836" w:rsidRPr="004A25AF" w:rsidRDefault="007A3836" w:rsidP="00E7083A">
            <w:pPr>
              <w:jc w:val="left"/>
              <w:rPr>
                <w:rFonts w:cstheme="minorHAnsi"/>
                <w:szCs w:val="24"/>
              </w:rPr>
            </w:pPr>
            <w:r w:rsidRPr="004A25AF">
              <w:rPr>
                <w:rFonts w:cstheme="minorHAnsi"/>
                <w:szCs w:val="24"/>
              </w:rPr>
              <w:t>ZALEWSKI przeciwko Polsce</w:t>
            </w:r>
          </w:p>
        </w:tc>
        <w:tc>
          <w:tcPr>
            <w:tcW w:w="1438" w:type="dxa"/>
          </w:tcPr>
          <w:p w:rsidR="007A3836" w:rsidRPr="004A25AF" w:rsidRDefault="007A3836" w:rsidP="00E7083A">
            <w:pPr>
              <w:rPr>
                <w:rFonts w:cstheme="minorHAnsi"/>
                <w:szCs w:val="24"/>
              </w:rPr>
            </w:pPr>
            <w:r w:rsidRPr="004A25AF">
              <w:rPr>
                <w:rFonts w:cstheme="minorHAnsi"/>
                <w:szCs w:val="24"/>
              </w:rPr>
              <w:t>21/07/2014</w:t>
            </w:r>
          </w:p>
        </w:tc>
        <w:tc>
          <w:tcPr>
            <w:tcW w:w="1699" w:type="dxa"/>
          </w:tcPr>
          <w:p w:rsidR="007A3836" w:rsidRPr="004A25AF" w:rsidRDefault="007A3836" w:rsidP="00E7083A">
            <w:pPr>
              <w:jc w:val="left"/>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Zalewski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59204/14</w:t>
            </w:r>
          </w:p>
        </w:tc>
        <w:tc>
          <w:tcPr>
            <w:tcW w:w="2530" w:type="dxa"/>
          </w:tcPr>
          <w:p w:rsidR="007A3836" w:rsidRPr="004A25AF" w:rsidRDefault="007A3836" w:rsidP="00E7083A">
            <w:pPr>
              <w:jc w:val="left"/>
              <w:rPr>
                <w:rFonts w:cstheme="minorHAnsi"/>
                <w:szCs w:val="24"/>
              </w:rPr>
            </w:pPr>
            <w:r w:rsidRPr="004A25AF">
              <w:rPr>
                <w:rFonts w:cstheme="minorHAnsi"/>
                <w:szCs w:val="24"/>
              </w:rPr>
              <w:t>KOŁB przeciwko Polsce</w:t>
            </w:r>
          </w:p>
        </w:tc>
        <w:tc>
          <w:tcPr>
            <w:tcW w:w="1438" w:type="dxa"/>
          </w:tcPr>
          <w:p w:rsidR="007A3836" w:rsidRPr="004A25AF" w:rsidRDefault="007A3836" w:rsidP="00E7083A">
            <w:pPr>
              <w:rPr>
                <w:rFonts w:cstheme="minorHAnsi"/>
                <w:szCs w:val="24"/>
              </w:rPr>
            </w:pPr>
            <w:r w:rsidRPr="004A25AF">
              <w:rPr>
                <w:rFonts w:cstheme="minorHAnsi"/>
                <w:szCs w:val="24"/>
              </w:rPr>
              <w:t>20/08/2014</w:t>
            </w:r>
          </w:p>
        </w:tc>
        <w:tc>
          <w:tcPr>
            <w:tcW w:w="1699" w:type="dxa"/>
          </w:tcPr>
          <w:p w:rsidR="007A3836" w:rsidRPr="004A25AF" w:rsidRDefault="007A3836" w:rsidP="00E7083A">
            <w:pPr>
              <w:rPr>
                <w:rFonts w:cstheme="minorHAnsi"/>
                <w:szCs w:val="24"/>
              </w:rPr>
            </w:pPr>
            <w:r w:rsidRPr="004A25AF">
              <w:rPr>
                <w:rFonts w:cstheme="minorHAnsi"/>
                <w:szCs w:val="24"/>
              </w:rPr>
              <w:t>W. Szewczyk</w:t>
            </w:r>
          </w:p>
        </w:tc>
        <w:tc>
          <w:tcPr>
            <w:tcW w:w="2037" w:type="dxa"/>
          </w:tcPr>
          <w:p w:rsidR="007A3836" w:rsidRPr="004A25AF" w:rsidRDefault="007A3836" w:rsidP="00E7083A">
            <w:pPr>
              <w:rPr>
                <w:rFonts w:cstheme="minorHAnsi"/>
                <w:szCs w:val="24"/>
              </w:rPr>
            </w:pPr>
            <w:r w:rsidRPr="004A25AF">
              <w:rPr>
                <w:rFonts w:cstheme="minorHAnsi"/>
                <w:szCs w:val="24"/>
              </w:rPr>
              <w:t>W. Kołb</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59478/14</w:t>
            </w:r>
          </w:p>
        </w:tc>
        <w:tc>
          <w:tcPr>
            <w:tcW w:w="2530" w:type="dxa"/>
          </w:tcPr>
          <w:p w:rsidR="007A3836" w:rsidRPr="004A25AF" w:rsidRDefault="007A3836" w:rsidP="00E7083A">
            <w:pPr>
              <w:jc w:val="left"/>
              <w:rPr>
                <w:rFonts w:cstheme="minorHAnsi"/>
                <w:szCs w:val="24"/>
              </w:rPr>
            </w:pPr>
            <w:r w:rsidRPr="004A25AF">
              <w:rPr>
                <w:rFonts w:cstheme="minorHAnsi"/>
                <w:szCs w:val="24"/>
              </w:rPr>
              <w:t>PASTUŁA przeciwko Polsce</w:t>
            </w:r>
          </w:p>
        </w:tc>
        <w:tc>
          <w:tcPr>
            <w:tcW w:w="1438" w:type="dxa"/>
          </w:tcPr>
          <w:p w:rsidR="007A3836" w:rsidRPr="004A25AF" w:rsidRDefault="007A3836" w:rsidP="00E7083A">
            <w:pPr>
              <w:rPr>
                <w:rFonts w:cstheme="minorHAnsi"/>
                <w:szCs w:val="24"/>
              </w:rPr>
            </w:pPr>
            <w:r w:rsidRPr="004A25AF">
              <w:rPr>
                <w:rFonts w:cstheme="minorHAnsi"/>
                <w:szCs w:val="24"/>
              </w:rPr>
              <w:t>19/08/2014</w:t>
            </w:r>
          </w:p>
        </w:tc>
        <w:tc>
          <w:tcPr>
            <w:tcW w:w="1699" w:type="dxa"/>
          </w:tcPr>
          <w:p w:rsidR="007A3836" w:rsidRPr="004A25AF" w:rsidRDefault="007A3836" w:rsidP="00E7083A">
            <w:pPr>
              <w:rPr>
                <w:rFonts w:cstheme="minorHAnsi"/>
                <w:szCs w:val="24"/>
              </w:rPr>
            </w:pPr>
            <w:r w:rsidRPr="004A25AF">
              <w:rPr>
                <w:rFonts w:cstheme="minorHAnsi"/>
                <w:szCs w:val="24"/>
              </w:rPr>
              <w:t>T. Urban</w:t>
            </w:r>
          </w:p>
        </w:tc>
        <w:tc>
          <w:tcPr>
            <w:tcW w:w="2037" w:type="dxa"/>
          </w:tcPr>
          <w:p w:rsidR="007A3836" w:rsidRPr="004A25AF" w:rsidRDefault="007A3836" w:rsidP="00E7083A">
            <w:pPr>
              <w:rPr>
                <w:rFonts w:cstheme="minorHAnsi"/>
                <w:szCs w:val="24"/>
              </w:rPr>
            </w:pPr>
            <w:r w:rsidRPr="004A25AF">
              <w:rPr>
                <w:rFonts w:cstheme="minorHAnsi"/>
                <w:szCs w:val="24"/>
              </w:rPr>
              <w:t>W. Pastuła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59596/14</w:t>
            </w:r>
          </w:p>
        </w:tc>
        <w:tc>
          <w:tcPr>
            <w:tcW w:w="2530" w:type="dxa"/>
          </w:tcPr>
          <w:p w:rsidR="007A3836" w:rsidRPr="004A25AF" w:rsidRDefault="007A3836" w:rsidP="00E7083A">
            <w:pPr>
              <w:jc w:val="left"/>
              <w:rPr>
                <w:rFonts w:cstheme="minorHAnsi"/>
                <w:szCs w:val="24"/>
              </w:rPr>
            </w:pPr>
            <w:r w:rsidRPr="004A25AF">
              <w:rPr>
                <w:rFonts w:cstheme="minorHAnsi"/>
                <w:szCs w:val="24"/>
              </w:rPr>
              <w:t>MICHAŁOWSKI przeciwko Polsce</w:t>
            </w:r>
          </w:p>
        </w:tc>
        <w:tc>
          <w:tcPr>
            <w:tcW w:w="1438" w:type="dxa"/>
          </w:tcPr>
          <w:p w:rsidR="007A3836" w:rsidRPr="004A25AF" w:rsidRDefault="007A3836" w:rsidP="00E7083A">
            <w:pPr>
              <w:rPr>
                <w:rFonts w:cstheme="minorHAnsi"/>
                <w:szCs w:val="24"/>
              </w:rPr>
            </w:pPr>
            <w:r w:rsidRPr="004A25AF">
              <w:rPr>
                <w:rFonts w:cstheme="minorHAnsi"/>
                <w:szCs w:val="24"/>
              </w:rPr>
              <w:t>02/10/2014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Michałowski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60210/14</w:t>
            </w:r>
          </w:p>
        </w:tc>
        <w:tc>
          <w:tcPr>
            <w:tcW w:w="2530" w:type="dxa"/>
          </w:tcPr>
          <w:p w:rsidR="007A3836" w:rsidRPr="004A25AF" w:rsidRDefault="007A3836" w:rsidP="00E7083A">
            <w:pPr>
              <w:jc w:val="left"/>
              <w:rPr>
                <w:rFonts w:cstheme="minorHAnsi"/>
                <w:szCs w:val="24"/>
              </w:rPr>
            </w:pPr>
            <w:r w:rsidRPr="004A25AF">
              <w:rPr>
                <w:rFonts w:cstheme="minorHAnsi"/>
                <w:szCs w:val="24"/>
              </w:rPr>
              <w:t>KOSZEWSKI przeciwko Polsce</w:t>
            </w:r>
          </w:p>
        </w:tc>
        <w:tc>
          <w:tcPr>
            <w:tcW w:w="1438" w:type="dxa"/>
          </w:tcPr>
          <w:p w:rsidR="007A3836" w:rsidRPr="004A25AF" w:rsidRDefault="007A3836" w:rsidP="00E7083A">
            <w:pPr>
              <w:rPr>
                <w:rFonts w:cstheme="minorHAnsi"/>
                <w:szCs w:val="24"/>
              </w:rPr>
            </w:pPr>
            <w:r w:rsidRPr="004A25AF">
              <w:rPr>
                <w:rFonts w:cstheme="minorHAnsi"/>
                <w:szCs w:val="24"/>
              </w:rPr>
              <w:t>28/08/2014</w:t>
            </w:r>
          </w:p>
        </w:tc>
        <w:tc>
          <w:tcPr>
            <w:tcW w:w="1699" w:type="dxa"/>
          </w:tcPr>
          <w:p w:rsidR="007A3836" w:rsidRPr="004A25AF" w:rsidRDefault="007A3836" w:rsidP="00E7083A">
            <w:pPr>
              <w:rPr>
                <w:rFonts w:cstheme="minorHAnsi"/>
                <w:szCs w:val="24"/>
              </w:rPr>
            </w:pPr>
            <w:r w:rsidRPr="004A25AF">
              <w:rPr>
                <w:rFonts w:cstheme="minorHAnsi"/>
                <w:szCs w:val="24"/>
              </w:rPr>
              <w:t>T. Koszewski</w:t>
            </w:r>
          </w:p>
        </w:tc>
        <w:tc>
          <w:tcPr>
            <w:tcW w:w="2037" w:type="dxa"/>
          </w:tcPr>
          <w:p w:rsidR="007A3836" w:rsidRPr="004A25AF" w:rsidRDefault="007A3836" w:rsidP="00E7083A">
            <w:pPr>
              <w:rPr>
                <w:rFonts w:cstheme="minorHAnsi"/>
                <w:szCs w:val="24"/>
              </w:rPr>
            </w:pPr>
            <w:r w:rsidRPr="004A25AF">
              <w:rPr>
                <w:rFonts w:cstheme="minorHAnsi"/>
                <w:szCs w:val="24"/>
              </w:rPr>
              <w:t>J. Koszewski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539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60267/14</w:t>
            </w:r>
          </w:p>
        </w:tc>
        <w:tc>
          <w:tcPr>
            <w:tcW w:w="2530" w:type="dxa"/>
          </w:tcPr>
          <w:p w:rsidR="007A3836" w:rsidRPr="004A25AF" w:rsidRDefault="007A3836" w:rsidP="00E7083A">
            <w:pPr>
              <w:jc w:val="left"/>
              <w:rPr>
                <w:rFonts w:cstheme="minorHAnsi"/>
                <w:szCs w:val="24"/>
              </w:rPr>
            </w:pPr>
            <w:r w:rsidRPr="004A25AF">
              <w:rPr>
                <w:rFonts w:cstheme="minorHAnsi"/>
                <w:szCs w:val="24"/>
              </w:rPr>
              <w:t>GAWĘCKI przeciwko Polsce</w:t>
            </w:r>
          </w:p>
        </w:tc>
        <w:tc>
          <w:tcPr>
            <w:tcW w:w="1438" w:type="dxa"/>
          </w:tcPr>
          <w:p w:rsidR="007A3836" w:rsidRPr="004A25AF" w:rsidRDefault="007A3836" w:rsidP="00E7083A">
            <w:pPr>
              <w:rPr>
                <w:rFonts w:cstheme="minorHAnsi"/>
                <w:szCs w:val="24"/>
              </w:rPr>
            </w:pPr>
            <w:r w:rsidRPr="004A25AF">
              <w:rPr>
                <w:rFonts w:cstheme="minorHAnsi"/>
                <w:szCs w:val="24"/>
              </w:rPr>
              <w:t>30/09/2014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Z. Gawęcki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61128/14</w:t>
            </w:r>
          </w:p>
        </w:tc>
        <w:tc>
          <w:tcPr>
            <w:tcW w:w="2530" w:type="dxa"/>
          </w:tcPr>
          <w:p w:rsidR="007A3836" w:rsidRPr="004A25AF" w:rsidRDefault="007A3836" w:rsidP="00E7083A">
            <w:pPr>
              <w:jc w:val="left"/>
              <w:rPr>
                <w:rFonts w:cstheme="minorHAnsi"/>
                <w:szCs w:val="24"/>
              </w:rPr>
            </w:pPr>
            <w:r w:rsidRPr="004A25AF">
              <w:rPr>
                <w:rFonts w:cstheme="minorHAnsi"/>
                <w:szCs w:val="24"/>
              </w:rPr>
              <w:t>KAPUŚCINSKI przeciwko Polsce</w:t>
            </w:r>
          </w:p>
        </w:tc>
        <w:tc>
          <w:tcPr>
            <w:tcW w:w="1438" w:type="dxa"/>
          </w:tcPr>
          <w:p w:rsidR="007A3836" w:rsidRPr="004A25AF" w:rsidRDefault="007A3836" w:rsidP="00E7083A">
            <w:pPr>
              <w:rPr>
                <w:rFonts w:cstheme="minorHAnsi"/>
                <w:szCs w:val="24"/>
              </w:rPr>
            </w:pPr>
            <w:r w:rsidRPr="004A25AF">
              <w:rPr>
                <w:rFonts w:cstheme="minorHAnsi"/>
                <w:szCs w:val="24"/>
              </w:rPr>
              <w:t>29/08/2014</w:t>
            </w:r>
          </w:p>
        </w:tc>
        <w:tc>
          <w:tcPr>
            <w:tcW w:w="1699" w:type="dxa"/>
          </w:tcPr>
          <w:p w:rsidR="007A3836" w:rsidRPr="004A25AF" w:rsidRDefault="007A3836" w:rsidP="00E7083A">
            <w:pPr>
              <w:jc w:val="left"/>
              <w:rPr>
                <w:rFonts w:cstheme="minorHAnsi"/>
                <w:szCs w:val="24"/>
              </w:rPr>
            </w:pPr>
            <w:r w:rsidRPr="004A25AF">
              <w:rPr>
                <w:rFonts w:cstheme="minorHAnsi"/>
                <w:szCs w:val="24"/>
              </w:rPr>
              <w:t>B. Olesińska-Truszczyńska</w:t>
            </w:r>
          </w:p>
        </w:tc>
        <w:tc>
          <w:tcPr>
            <w:tcW w:w="2037" w:type="dxa"/>
          </w:tcPr>
          <w:p w:rsidR="007A3836" w:rsidRPr="004A25AF" w:rsidRDefault="007A3836" w:rsidP="00E7083A">
            <w:pPr>
              <w:rPr>
                <w:rFonts w:cstheme="minorHAnsi"/>
                <w:szCs w:val="24"/>
              </w:rPr>
            </w:pPr>
            <w:r w:rsidRPr="004A25AF">
              <w:rPr>
                <w:rFonts w:cstheme="minorHAnsi"/>
                <w:szCs w:val="24"/>
              </w:rPr>
              <w:t>P. Kapuścinski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62242/14</w:t>
            </w:r>
          </w:p>
        </w:tc>
        <w:tc>
          <w:tcPr>
            <w:tcW w:w="2530" w:type="dxa"/>
          </w:tcPr>
          <w:p w:rsidR="007A3836" w:rsidRPr="004A25AF" w:rsidRDefault="007A3836" w:rsidP="00E7083A">
            <w:pPr>
              <w:jc w:val="left"/>
              <w:rPr>
                <w:rFonts w:cstheme="minorHAnsi"/>
                <w:szCs w:val="24"/>
              </w:rPr>
            </w:pPr>
            <w:r w:rsidRPr="004A25AF">
              <w:rPr>
                <w:rFonts w:cstheme="minorHAnsi"/>
                <w:szCs w:val="24"/>
              </w:rPr>
              <w:t>GUJA przeciwko Polsce</w:t>
            </w:r>
          </w:p>
        </w:tc>
        <w:tc>
          <w:tcPr>
            <w:tcW w:w="1438" w:type="dxa"/>
          </w:tcPr>
          <w:p w:rsidR="007A3836" w:rsidRPr="004A25AF" w:rsidRDefault="007A3836" w:rsidP="00E7083A">
            <w:pPr>
              <w:rPr>
                <w:rFonts w:cstheme="minorHAnsi"/>
                <w:szCs w:val="24"/>
              </w:rPr>
            </w:pPr>
            <w:r w:rsidRPr="004A25AF">
              <w:rPr>
                <w:rFonts w:cstheme="minorHAnsi"/>
                <w:szCs w:val="24"/>
              </w:rPr>
              <w:t>30/08/2014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Guja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63767/14</w:t>
            </w:r>
          </w:p>
        </w:tc>
        <w:tc>
          <w:tcPr>
            <w:tcW w:w="2530" w:type="dxa"/>
          </w:tcPr>
          <w:p w:rsidR="007A3836" w:rsidRPr="004A25AF" w:rsidRDefault="007A3836" w:rsidP="00E7083A">
            <w:pPr>
              <w:jc w:val="left"/>
              <w:rPr>
                <w:rFonts w:cstheme="minorHAnsi"/>
                <w:szCs w:val="24"/>
              </w:rPr>
            </w:pPr>
            <w:r w:rsidRPr="004A25AF">
              <w:rPr>
                <w:rFonts w:cstheme="minorHAnsi"/>
                <w:szCs w:val="24"/>
              </w:rPr>
              <w:t>PŁOCYN przeciwko Polsce</w:t>
            </w:r>
          </w:p>
        </w:tc>
        <w:tc>
          <w:tcPr>
            <w:tcW w:w="1438" w:type="dxa"/>
          </w:tcPr>
          <w:p w:rsidR="007A3836" w:rsidRPr="004A25AF" w:rsidRDefault="007A3836" w:rsidP="00E7083A">
            <w:pPr>
              <w:rPr>
                <w:rFonts w:cstheme="minorHAnsi"/>
                <w:szCs w:val="24"/>
              </w:rPr>
            </w:pPr>
            <w:r w:rsidRPr="004A25AF">
              <w:rPr>
                <w:rFonts w:cstheme="minorHAnsi"/>
                <w:szCs w:val="24"/>
              </w:rPr>
              <w:t>05/09/2014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Płocyn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63947/14</w:t>
            </w:r>
          </w:p>
        </w:tc>
        <w:tc>
          <w:tcPr>
            <w:tcW w:w="2530" w:type="dxa"/>
          </w:tcPr>
          <w:p w:rsidR="007A3836" w:rsidRPr="004A25AF" w:rsidRDefault="007A3836" w:rsidP="00E7083A">
            <w:pPr>
              <w:jc w:val="left"/>
              <w:rPr>
                <w:rFonts w:cstheme="minorHAnsi"/>
                <w:szCs w:val="24"/>
              </w:rPr>
            </w:pPr>
            <w:r w:rsidRPr="004A25AF">
              <w:rPr>
                <w:rFonts w:cstheme="minorHAnsi"/>
                <w:szCs w:val="24"/>
              </w:rPr>
              <w:t>GAŃKO przeciwko Polsce</w:t>
            </w:r>
          </w:p>
        </w:tc>
        <w:tc>
          <w:tcPr>
            <w:tcW w:w="1438" w:type="dxa"/>
          </w:tcPr>
          <w:p w:rsidR="007A3836" w:rsidRPr="004A25AF" w:rsidRDefault="007A3836" w:rsidP="00E7083A">
            <w:pPr>
              <w:rPr>
                <w:rFonts w:cstheme="minorHAnsi"/>
                <w:szCs w:val="24"/>
              </w:rPr>
            </w:pPr>
            <w:r w:rsidRPr="004A25AF">
              <w:rPr>
                <w:rFonts w:cstheme="minorHAnsi"/>
                <w:szCs w:val="24"/>
              </w:rPr>
              <w:t>09/10/2014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Gańko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64072/14</w:t>
            </w:r>
          </w:p>
        </w:tc>
        <w:tc>
          <w:tcPr>
            <w:tcW w:w="2530" w:type="dxa"/>
          </w:tcPr>
          <w:p w:rsidR="007A3836" w:rsidRPr="004A25AF" w:rsidRDefault="007A3836" w:rsidP="00E7083A">
            <w:pPr>
              <w:jc w:val="left"/>
              <w:rPr>
                <w:rFonts w:cstheme="minorHAnsi"/>
                <w:szCs w:val="24"/>
              </w:rPr>
            </w:pPr>
            <w:r w:rsidRPr="004A25AF">
              <w:rPr>
                <w:rFonts w:cstheme="minorHAnsi"/>
                <w:szCs w:val="24"/>
              </w:rPr>
              <w:t>WYCECH przeciwko Polsce</w:t>
            </w:r>
          </w:p>
        </w:tc>
        <w:tc>
          <w:tcPr>
            <w:tcW w:w="1438" w:type="dxa"/>
          </w:tcPr>
          <w:p w:rsidR="007A3836" w:rsidRPr="004A25AF" w:rsidRDefault="007A3836" w:rsidP="00E7083A">
            <w:pPr>
              <w:rPr>
                <w:rFonts w:cstheme="minorHAnsi"/>
                <w:szCs w:val="24"/>
              </w:rPr>
            </w:pPr>
            <w:r w:rsidRPr="004A25AF">
              <w:rPr>
                <w:rFonts w:cstheme="minorHAnsi"/>
                <w:szCs w:val="24"/>
              </w:rPr>
              <w:t>19/09/2014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Wycech</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64122/14</w:t>
            </w:r>
          </w:p>
        </w:tc>
        <w:tc>
          <w:tcPr>
            <w:tcW w:w="2530" w:type="dxa"/>
          </w:tcPr>
          <w:p w:rsidR="007A3836" w:rsidRPr="004A25AF" w:rsidRDefault="007A3836" w:rsidP="00E7083A">
            <w:pPr>
              <w:jc w:val="left"/>
              <w:rPr>
                <w:rFonts w:cstheme="minorHAnsi"/>
                <w:szCs w:val="24"/>
              </w:rPr>
            </w:pPr>
            <w:r w:rsidRPr="004A25AF">
              <w:rPr>
                <w:rFonts w:cstheme="minorHAnsi"/>
                <w:szCs w:val="24"/>
              </w:rPr>
              <w:t>SZOŁTYSKI przeciwko Polsce</w:t>
            </w:r>
          </w:p>
        </w:tc>
        <w:tc>
          <w:tcPr>
            <w:tcW w:w="1438" w:type="dxa"/>
          </w:tcPr>
          <w:p w:rsidR="007A3836" w:rsidRPr="004A25AF" w:rsidRDefault="007A3836" w:rsidP="00E7083A">
            <w:pPr>
              <w:rPr>
                <w:rFonts w:cstheme="minorHAnsi"/>
                <w:szCs w:val="24"/>
              </w:rPr>
            </w:pPr>
            <w:r w:rsidRPr="004A25AF">
              <w:rPr>
                <w:rFonts w:cstheme="minorHAnsi"/>
                <w:szCs w:val="24"/>
              </w:rPr>
              <w:t>05/09/2014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I. Szołtyski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65359/14</w:t>
            </w:r>
          </w:p>
        </w:tc>
        <w:tc>
          <w:tcPr>
            <w:tcW w:w="2530" w:type="dxa"/>
          </w:tcPr>
          <w:p w:rsidR="007A3836" w:rsidRPr="004A25AF" w:rsidRDefault="007A3836" w:rsidP="00E7083A">
            <w:pPr>
              <w:jc w:val="left"/>
              <w:rPr>
                <w:rFonts w:cstheme="minorHAnsi"/>
                <w:szCs w:val="24"/>
              </w:rPr>
            </w:pPr>
            <w:r w:rsidRPr="004A25AF">
              <w:rPr>
                <w:rFonts w:cstheme="minorHAnsi"/>
                <w:szCs w:val="24"/>
              </w:rPr>
              <w:t>SKURAT przeciwko Polsce</w:t>
            </w:r>
          </w:p>
        </w:tc>
        <w:tc>
          <w:tcPr>
            <w:tcW w:w="1438" w:type="dxa"/>
          </w:tcPr>
          <w:p w:rsidR="007A3836" w:rsidRPr="004A25AF" w:rsidRDefault="007A3836" w:rsidP="00E7083A">
            <w:pPr>
              <w:rPr>
                <w:rFonts w:cstheme="minorHAnsi"/>
                <w:szCs w:val="24"/>
              </w:rPr>
            </w:pPr>
            <w:r w:rsidRPr="004A25AF">
              <w:rPr>
                <w:rFonts w:cstheme="minorHAnsi"/>
                <w:szCs w:val="24"/>
              </w:rPr>
              <w:t>19/09/2014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Skurat</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65509/14</w:t>
            </w:r>
          </w:p>
        </w:tc>
        <w:tc>
          <w:tcPr>
            <w:tcW w:w="2530" w:type="dxa"/>
          </w:tcPr>
          <w:p w:rsidR="007A3836" w:rsidRPr="004A25AF" w:rsidRDefault="007A3836" w:rsidP="00E7083A">
            <w:pPr>
              <w:jc w:val="left"/>
              <w:rPr>
                <w:rFonts w:cstheme="minorHAnsi"/>
                <w:szCs w:val="24"/>
              </w:rPr>
            </w:pPr>
            <w:r w:rsidRPr="004A25AF">
              <w:rPr>
                <w:rFonts w:cstheme="minorHAnsi"/>
                <w:szCs w:val="24"/>
              </w:rPr>
              <w:t>KWAŚNY przeciwko Polsce</w:t>
            </w:r>
          </w:p>
        </w:tc>
        <w:tc>
          <w:tcPr>
            <w:tcW w:w="1438" w:type="dxa"/>
          </w:tcPr>
          <w:p w:rsidR="007A3836" w:rsidRPr="004A25AF" w:rsidRDefault="007A3836" w:rsidP="00E7083A">
            <w:pPr>
              <w:rPr>
                <w:rFonts w:cstheme="minorHAnsi"/>
                <w:szCs w:val="24"/>
              </w:rPr>
            </w:pPr>
            <w:r w:rsidRPr="004A25AF">
              <w:rPr>
                <w:rFonts w:cstheme="minorHAnsi"/>
                <w:szCs w:val="24"/>
              </w:rPr>
              <w:t>15/09/2014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Kwaśny</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65529/14</w:t>
            </w:r>
          </w:p>
        </w:tc>
        <w:tc>
          <w:tcPr>
            <w:tcW w:w="2530" w:type="dxa"/>
          </w:tcPr>
          <w:p w:rsidR="007A3836" w:rsidRPr="004A25AF" w:rsidRDefault="007A3836" w:rsidP="00E7083A">
            <w:pPr>
              <w:jc w:val="left"/>
              <w:rPr>
                <w:rFonts w:cstheme="minorHAnsi"/>
                <w:szCs w:val="24"/>
              </w:rPr>
            </w:pPr>
            <w:r w:rsidRPr="004A25AF">
              <w:rPr>
                <w:rFonts w:cstheme="minorHAnsi"/>
                <w:szCs w:val="24"/>
              </w:rPr>
              <w:t>KULIBERDA przeciwko Polsce</w:t>
            </w:r>
          </w:p>
        </w:tc>
        <w:tc>
          <w:tcPr>
            <w:tcW w:w="1438" w:type="dxa"/>
          </w:tcPr>
          <w:p w:rsidR="007A3836" w:rsidRPr="004A25AF" w:rsidRDefault="007A3836" w:rsidP="00E7083A">
            <w:pPr>
              <w:rPr>
                <w:rFonts w:cstheme="minorHAnsi"/>
                <w:szCs w:val="24"/>
              </w:rPr>
            </w:pPr>
            <w:r w:rsidRPr="004A25AF">
              <w:rPr>
                <w:rFonts w:cstheme="minorHAnsi"/>
                <w:szCs w:val="24"/>
              </w:rPr>
              <w:t>18/11/2014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A. Kuliberda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549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65620/14</w:t>
            </w:r>
          </w:p>
        </w:tc>
        <w:tc>
          <w:tcPr>
            <w:tcW w:w="2530" w:type="dxa"/>
          </w:tcPr>
          <w:p w:rsidR="007A3836" w:rsidRPr="004A25AF" w:rsidRDefault="007A3836" w:rsidP="00E7083A">
            <w:pPr>
              <w:jc w:val="left"/>
              <w:rPr>
                <w:rFonts w:cstheme="minorHAnsi"/>
                <w:szCs w:val="24"/>
              </w:rPr>
            </w:pPr>
            <w:r w:rsidRPr="004A25AF">
              <w:rPr>
                <w:rFonts w:cstheme="minorHAnsi"/>
                <w:szCs w:val="24"/>
              </w:rPr>
              <w:t>GÓRECKA przeciwko Polsce</w:t>
            </w:r>
          </w:p>
        </w:tc>
        <w:tc>
          <w:tcPr>
            <w:tcW w:w="1438" w:type="dxa"/>
          </w:tcPr>
          <w:p w:rsidR="007A3836" w:rsidRPr="004A25AF" w:rsidRDefault="007A3836" w:rsidP="00E7083A">
            <w:pPr>
              <w:rPr>
                <w:rFonts w:cstheme="minorHAnsi"/>
                <w:szCs w:val="24"/>
              </w:rPr>
            </w:pPr>
            <w:r w:rsidRPr="004A25AF">
              <w:rPr>
                <w:rFonts w:cstheme="minorHAnsi"/>
                <w:szCs w:val="24"/>
              </w:rPr>
              <w:t>21/09/2014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Górecka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65755/14</w:t>
            </w:r>
          </w:p>
        </w:tc>
        <w:tc>
          <w:tcPr>
            <w:tcW w:w="2530" w:type="dxa"/>
          </w:tcPr>
          <w:p w:rsidR="007A3836" w:rsidRPr="004A25AF" w:rsidRDefault="007A3836" w:rsidP="00E7083A">
            <w:pPr>
              <w:jc w:val="left"/>
              <w:rPr>
                <w:rFonts w:cstheme="minorHAnsi"/>
                <w:szCs w:val="24"/>
              </w:rPr>
            </w:pPr>
            <w:r w:rsidRPr="004A25AF">
              <w:rPr>
                <w:rFonts w:cstheme="minorHAnsi"/>
                <w:szCs w:val="24"/>
              </w:rPr>
              <w:t>ŁUKOMSKI przeciwko Polsce</w:t>
            </w:r>
          </w:p>
        </w:tc>
        <w:tc>
          <w:tcPr>
            <w:tcW w:w="1438" w:type="dxa"/>
          </w:tcPr>
          <w:p w:rsidR="007A3836" w:rsidRPr="004A25AF" w:rsidRDefault="007A3836" w:rsidP="00E7083A">
            <w:pPr>
              <w:rPr>
                <w:rFonts w:cstheme="minorHAnsi"/>
                <w:szCs w:val="24"/>
              </w:rPr>
            </w:pPr>
            <w:r w:rsidRPr="004A25AF">
              <w:rPr>
                <w:rFonts w:cstheme="minorHAnsi"/>
                <w:szCs w:val="24"/>
              </w:rPr>
              <w:t>21/11/2014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Łukomski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66730/14</w:t>
            </w:r>
          </w:p>
        </w:tc>
        <w:tc>
          <w:tcPr>
            <w:tcW w:w="2530" w:type="dxa"/>
          </w:tcPr>
          <w:p w:rsidR="007A3836" w:rsidRPr="004A25AF" w:rsidRDefault="007A3836" w:rsidP="00E7083A">
            <w:pPr>
              <w:jc w:val="left"/>
              <w:rPr>
                <w:rFonts w:cstheme="minorHAnsi"/>
                <w:szCs w:val="24"/>
              </w:rPr>
            </w:pPr>
            <w:r w:rsidRPr="004A25AF">
              <w:rPr>
                <w:rFonts w:cstheme="minorHAnsi"/>
                <w:szCs w:val="24"/>
              </w:rPr>
              <w:t>KRUZMANOWSKI przeciwko Polsce</w:t>
            </w:r>
          </w:p>
        </w:tc>
        <w:tc>
          <w:tcPr>
            <w:tcW w:w="1438" w:type="dxa"/>
          </w:tcPr>
          <w:p w:rsidR="007A3836" w:rsidRPr="004A25AF" w:rsidRDefault="007A3836" w:rsidP="00E7083A">
            <w:pPr>
              <w:rPr>
                <w:rFonts w:cstheme="minorHAnsi"/>
                <w:szCs w:val="24"/>
              </w:rPr>
            </w:pPr>
            <w:r w:rsidRPr="004A25AF">
              <w:rPr>
                <w:rFonts w:cstheme="minorHAnsi"/>
                <w:szCs w:val="24"/>
              </w:rPr>
              <w:t>26/09/2014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Kruzmanowski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66932/14</w:t>
            </w:r>
          </w:p>
        </w:tc>
        <w:tc>
          <w:tcPr>
            <w:tcW w:w="2530" w:type="dxa"/>
          </w:tcPr>
          <w:p w:rsidR="007A3836" w:rsidRPr="004A25AF" w:rsidRDefault="007A3836" w:rsidP="00E7083A">
            <w:pPr>
              <w:jc w:val="left"/>
              <w:rPr>
                <w:rFonts w:cstheme="minorHAnsi"/>
                <w:szCs w:val="24"/>
              </w:rPr>
            </w:pPr>
            <w:r w:rsidRPr="004A25AF">
              <w:rPr>
                <w:rFonts w:cstheme="minorHAnsi"/>
                <w:szCs w:val="24"/>
              </w:rPr>
              <w:t>ĆWIERTNIA przeciwko Polsce</w:t>
            </w:r>
          </w:p>
        </w:tc>
        <w:tc>
          <w:tcPr>
            <w:tcW w:w="1438" w:type="dxa"/>
          </w:tcPr>
          <w:p w:rsidR="007A3836" w:rsidRPr="004A25AF" w:rsidRDefault="007A3836" w:rsidP="00E7083A">
            <w:pPr>
              <w:rPr>
                <w:rFonts w:cstheme="minorHAnsi"/>
                <w:szCs w:val="24"/>
              </w:rPr>
            </w:pPr>
            <w:r w:rsidRPr="004A25AF">
              <w:rPr>
                <w:rFonts w:cstheme="minorHAnsi"/>
                <w:szCs w:val="24"/>
              </w:rPr>
              <w:t>02/10/2014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Ćwiertnia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68262/14</w:t>
            </w:r>
          </w:p>
        </w:tc>
        <w:tc>
          <w:tcPr>
            <w:tcW w:w="2530" w:type="dxa"/>
          </w:tcPr>
          <w:p w:rsidR="007A3836" w:rsidRPr="004A25AF" w:rsidRDefault="007A3836" w:rsidP="00E7083A">
            <w:pPr>
              <w:jc w:val="left"/>
              <w:rPr>
                <w:rFonts w:cstheme="minorHAnsi"/>
                <w:szCs w:val="24"/>
              </w:rPr>
            </w:pPr>
            <w:r w:rsidRPr="004A25AF">
              <w:rPr>
                <w:rFonts w:cstheme="minorHAnsi"/>
                <w:szCs w:val="24"/>
              </w:rPr>
              <w:t>KOWALIK przeciwko Polsce</w:t>
            </w:r>
          </w:p>
        </w:tc>
        <w:tc>
          <w:tcPr>
            <w:tcW w:w="1438" w:type="dxa"/>
          </w:tcPr>
          <w:p w:rsidR="007A3836" w:rsidRPr="004A25AF" w:rsidRDefault="007A3836" w:rsidP="00E7083A">
            <w:pPr>
              <w:rPr>
                <w:rFonts w:cstheme="minorHAnsi"/>
                <w:szCs w:val="24"/>
              </w:rPr>
            </w:pPr>
            <w:r w:rsidRPr="004A25AF">
              <w:rPr>
                <w:rFonts w:cstheme="minorHAnsi"/>
                <w:szCs w:val="24"/>
              </w:rPr>
              <w:t>04/11/2014</w:t>
            </w:r>
          </w:p>
        </w:tc>
        <w:tc>
          <w:tcPr>
            <w:tcW w:w="1699" w:type="dxa"/>
          </w:tcPr>
          <w:p w:rsidR="007A3836" w:rsidRPr="004A25AF" w:rsidRDefault="007A3836" w:rsidP="00E7083A">
            <w:pPr>
              <w:rPr>
                <w:rFonts w:cstheme="minorHAnsi"/>
                <w:szCs w:val="24"/>
              </w:rPr>
            </w:pPr>
            <w:r w:rsidRPr="004A25AF">
              <w:rPr>
                <w:rFonts w:cstheme="minorHAnsi"/>
                <w:szCs w:val="24"/>
              </w:rPr>
              <w:t>M. Kowalik</w:t>
            </w:r>
          </w:p>
        </w:tc>
        <w:tc>
          <w:tcPr>
            <w:tcW w:w="2037" w:type="dxa"/>
          </w:tcPr>
          <w:p w:rsidR="007A3836" w:rsidRPr="004A25AF" w:rsidRDefault="007A3836" w:rsidP="00E7083A">
            <w:pPr>
              <w:rPr>
                <w:rFonts w:cstheme="minorHAnsi"/>
                <w:szCs w:val="24"/>
              </w:rPr>
            </w:pPr>
            <w:r w:rsidRPr="004A25AF">
              <w:rPr>
                <w:rFonts w:cstheme="minorHAnsi"/>
                <w:szCs w:val="24"/>
              </w:rPr>
              <w:t>R. Kowalik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68609/14</w:t>
            </w:r>
          </w:p>
        </w:tc>
        <w:tc>
          <w:tcPr>
            <w:tcW w:w="2530" w:type="dxa"/>
          </w:tcPr>
          <w:p w:rsidR="007A3836" w:rsidRPr="004A25AF" w:rsidRDefault="007A3836" w:rsidP="00E7083A">
            <w:pPr>
              <w:jc w:val="left"/>
              <w:rPr>
                <w:rFonts w:cstheme="minorHAnsi"/>
                <w:szCs w:val="24"/>
              </w:rPr>
            </w:pPr>
            <w:r w:rsidRPr="004A25AF">
              <w:rPr>
                <w:rFonts w:cstheme="minorHAnsi"/>
                <w:szCs w:val="24"/>
              </w:rPr>
              <w:t>KAŹMIEROWSKA przeciwko Polsce</w:t>
            </w:r>
          </w:p>
        </w:tc>
        <w:tc>
          <w:tcPr>
            <w:tcW w:w="1438" w:type="dxa"/>
          </w:tcPr>
          <w:p w:rsidR="007A3836" w:rsidRPr="004A25AF" w:rsidRDefault="007A3836" w:rsidP="00E7083A">
            <w:pPr>
              <w:rPr>
                <w:rFonts w:cstheme="minorHAnsi"/>
                <w:szCs w:val="24"/>
              </w:rPr>
            </w:pPr>
            <w:r w:rsidRPr="004A25AF">
              <w:rPr>
                <w:rFonts w:cstheme="minorHAnsi"/>
                <w:szCs w:val="24"/>
              </w:rPr>
              <w:t>16/10/2014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Kaźmierowska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70259/14</w:t>
            </w:r>
          </w:p>
        </w:tc>
        <w:tc>
          <w:tcPr>
            <w:tcW w:w="2530" w:type="dxa"/>
          </w:tcPr>
          <w:p w:rsidR="007A3836" w:rsidRPr="004A25AF" w:rsidRDefault="007A3836" w:rsidP="00E7083A">
            <w:pPr>
              <w:jc w:val="left"/>
              <w:rPr>
                <w:rFonts w:cstheme="minorHAnsi"/>
                <w:szCs w:val="24"/>
              </w:rPr>
            </w:pPr>
            <w:r w:rsidRPr="004A25AF">
              <w:rPr>
                <w:rFonts w:cstheme="minorHAnsi"/>
                <w:szCs w:val="24"/>
              </w:rPr>
              <w:t>ŚLIWA przeciwko Polsce</w:t>
            </w:r>
          </w:p>
        </w:tc>
        <w:tc>
          <w:tcPr>
            <w:tcW w:w="1438" w:type="dxa"/>
          </w:tcPr>
          <w:p w:rsidR="007A3836" w:rsidRPr="004A25AF" w:rsidRDefault="007A3836" w:rsidP="00E7083A">
            <w:pPr>
              <w:rPr>
                <w:rFonts w:cstheme="minorHAnsi"/>
                <w:szCs w:val="24"/>
              </w:rPr>
            </w:pPr>
            <w:r w:rsidRPr="004A25AF">
              <w:rPr>
                <w:rFonts w:cstheme="minorHAnsi"/>
                <w:szCs w:val="24"/>
              </w:rPr>
              <w:t>26/11/2014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Śliwa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70276/14</w:t>
            </w:r>
          </w:p>
        </w:tc>
        <w:tc>
          <w:tcPr>
            <w:tcW w:w="2530" w:type="dxa"/>
          </w:tcPr>
          <w:p w:rsidR="007A3836" w:rsidRPr="004A25AF" w:rsidRDefault="007A3836" w:rsidP="00E7083A">
            <w:pPr>
              <w:jc w:val="left"/>
              <w:rPr>
                <w:rFonts w:cstheme="minorHAnsi"/>
                <w:szCs w:val="24"/>
              </w:rPr>
            </w:pPr>
            <w:r w:rsidRPr="004A25AF">
              <w:rPr>
                <w:rFonts w:cstheme="minorHAnsi"/>
                <w:szCs w:val="24"/>
              </w:rPr>
              <w:t>SŁOWIŃSKI przeciwko Polsce</w:t>
            </w:r>
          </w:p>
        </w:tc>
        <w:tc>
          <w:tcPr>
            <w:tcW w:w="1438" w:type="dxa"/>
          </w:tcPr>
          <w:p w:rsidR="007A3836" w:rsidRPr="004A25AF" w:rsidRDefault="007A3836" w:rsidP="00E7083A">
            <w:pPr>
              <w:rPr>
                <w:rFonts w:cstheme="minorHAnsi"/>
                <w:szCs w:val="24"/>
              </w:rPr>
            </w:pPr>
            <w:r w:rsidRPr="004A25AF">
              <w:rPr>
                <w:rFonts w:cstheme="minorHAnsi"/>
                <w:szCs w:val="24"/>
              </w:rPr>
              <w:t>23/10/2014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Słowiński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70581/14</w:t>
            </w:r>
          </w:p>
        </w:tc>
        <w:tc>
          <w:tcPr>
            <w:tcW w:w="2530" w:type="dxa"/>
          </w:tcPr>
          <w:p w:rsidR="007A3836" w:rsidRPr="004A25AF" w:rsidRDefault="007A3836" w:rsidP="00E7083A">
            <w:pPr>
              <w:jc w:val="left"/>
              <w:rPr>
                <w:rFonts w:cstheme="minorHAnsi"/>
                <w:szCs w:val="24"/>
              </w:rPr>
            </w:pPr>
            <w:r w:rsidRPr="004A25AF">
              <w:rPr>
                <w:rFonts w:cstheme="minorHAnsi"/>
                <w:szCs w:val="24"/>
              </w:rPr>
              <w:t>GRABOWSKI przeciwko Polsce</w:t>
            </w:r>
          </w:p>
        </w:tc>
        <w:tc>
          <w:tcPr>
            <w:tcW w:w="1438" w:type="dxa"/>
          </w:tcPr>
          <w:p w:rsidR="007A3836" w:rsidRPr="004A25AF" w:rsidRDefault="007A3836" w:rsidP="00E7083A">
            <w:pPr>
              <w:rPr>
                <w:rFonts w:cstheme="minorHAnsi"/>
                <w:szCs w:val="24"/>
              </w:rPr>
            </w:pPr>
            <w:r w:rsidRPr="004A25AF">
              <w:rPr>
                <w:rFonts w:cstheme="minorHAnsi"/>
                <w:szCs w:val="24"/>
              </w:rPr>
              <w:t>20/10/2014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Grabowski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70806/14</w:t>
            </w:r>
          </w:p>
        </w:tc>
        <w:tc>
          <w:tcPr>
            <w:tcW w:w="2530" w:type="dxa"/>
          </w:tcPr>
          <w:p w:rsidR="007A3836" w:rsidRPr="004A25AF" w:rsidRDefault="007A3836" w:rsidP="00E7083A">
            <w:pPr>
              <w:jc w:val="left"/>
              <w:rPr>
                <w:rFonts w:cstheme="minorHAnsi"/>
                <w:szCs w:val="24"/>
              </w:rPr>
            </w:pPr>
            <w:r w:rsidRPr="004A25AF">
              <w:rPr>
                <w:rFonts w:cstheme="minorHAnsi"/>
                <w:szCs w:val="24"/>
              </w:rPr>
              <w:t>NOWAK przeciwko Polsce</w:t>
            </w:r>
          </w:p>
        </w:tc>
        <w:tc>
          <w:tcPr>
            <w:tcW w:w="1438" w:type="dxa"/>
          </w:tcPr>
          <w:p w:rsidR="007A3836" w:rsidRPr="004A25AF" w:rsidRDefault="007A3836" w:rsidP="00E7083A">
            <w:pPr>
              <w:rPr>
                <w:rFonts w:cstheme="minorHAnsi"/>
                <w:szCs w:val="24"/>
              </w:rPr>
            </w:pPr>
            <w:r w:rsidRPr="004A25AF">
              <w:rPr>
                <w:rFonts w:cstheme="minorHAnsi"/>
                <w:szCs w:val="24"/>
              </w:rPr>
              <w:t>09/01/2015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Nowak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559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71858/14</w:t>
            </w:r>
          </w:p>
        </w:tc>
        <w:tc>
          <w:tcPr>
            <w:tcW w:w="2530" w:type="dxa"/>
          </w:tcPr>
          <w:p w:rsidR="007A3836" w:rsidRPr="004A25AF" w:rsidRDefault="007A3836" w:rsidP="00E7083A">
            <w:pPr>
              <w:jc w:val="left"/>
              <w:rPr>
                <w:rFonts w:cstheme="minorHAnsi"/>
                <w:szCs w:val="24"/>
              </w:rPr>
            </w:pPr>
            <w:r w:rsidRPr="004A25AF">
              <w:rPr>
                <w:rFonts w:cstheme="minorHAnsi"/>
                <w:szCs w:val="24"/>
              </w:rPr>
              <w:t>JĘDRUCH przeciwko Polsce</w:t>
            </w:r>
          </w:p>
        </w:tc>
        <w:tc>
          <w:tcPr>
            <w:tcW w:w="1438" w:type="dxa"/>
          </w:tcPr>
          <w:p w:rsidR="007A3836" w:rsidRPr="004A25AF" w:rsidRDefault="007A3836" w:rsidP="00E7083A">
            <w:pPr>
              <w:rPr>
                <w:rFonts w:cstheme="minorHAnsi"/>
                <w:szCs w:val="24"/>
              </w:rPr>
            </w:pPr>
            <w:r w:rsidRPr="004A25AF">
              <w:rPr>
                <w:rFonts w:cstheme="minorHAnsi"/>
                <w:szCs w:val="24"/>
              </w:rPr>
              <w:t>06/11/2014</w:t>
            </w:r>
          </w:p>
        </w:tc>
        <w:tc>
          <w:tcPr>
            <w:tcW w:w="1699" w:type="dxa"/>
          </w:tcPr>
          <w:p w:rsidR="007A3836" w:rsidRPr="004A25AF" w:rsidRDefault="007A3836" w:rsidP="00E7083A">
            <w:pPr>
              <w:rPr>
                <w:rFonts w:cstheme="minorHAnsi"/>
                <w:szCs w:val="24"/>
              </w:rPr>
            </w:pPr>
            <w:r w:rsidRPr="004A25AF">
              <w:rPr>
                <w:rFonts w:cstheme="minorHAnsi"/>
                <w:szCs w:val="24"/>
              </w:rPr>
              <w:t>M. Paprocki</w:t>
            </w:r>
          </w:p>
        </w:tc>
        <w:tc>
          <w:tcPr>
            <w:tcW w:w="2037" w:type="dxa"/>
          </w:tcPr>
          <w:p w:rsidR="007A3836" w:rsidRPr="004A25AF" w:rsidRDefault="007A3836" w:rsidP="00E7083A">
            <w:pPr>
              <w:rPr>
                <w:rFonts w:cstheme="minorHAnsi"/>
                <w:szCs w:val="24"/>
              </w:rPr>
            </w:pPr>
            <w:r w:rsidRPr="004A25AF">
              <w:rPr>
                <w:rFonts w:cstheme="minorHAnsi"/>
                <w:szCs w:val="24"/>
              </w:rPr>
              <w:t>J. Jędruch</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72334/14</w:t>
            </w:r>
          </w:p>
        </w:tc>
        <w:tc>
          <w:tcPr>
            <w:tcW w:w="2530" w:type="dxa"/>
          </w:tcPr>
          <w:p w:rsidR="007A3836" w:rsidRPr="004A25AF" w:rsidRDefault="007A3836" w:rsidP="00E7083A">
            <w:pPr>
              <w:jc w:val="left"/>
              <w:rPr>
                <w:rFonts w:cstheme="minorHAnsi"/>
                <w:szCs w:val="24"/>
              </w:rPr>
            </w:pPr>
            <w:r w:rsidRPr="004A25AF">
              <w:rPr>
                <w:rFonts w:cstheme="minorHAnsi"/>
                <w:szCs w:val="24"/>
              </w:rPr>
              <w:t>RZEPIŃSKI przeciwko Polsce</w:t>
            </w:r>
          </w:p>
        </w:tc>
        <w:tc>
          <w:tcPr>
            <w:tcW w:w="1438" w:type="dxa"/>
          </w:tcPr>
          <w:p w:rsidR="007A3836" w:rsidRPr="004A25AF" w:rsidRDefault="007A3836" w:rsidP="00E7083A">
            <w:pPr>
              <w:rPr>
                <w:rFonts w:cstheme="minorHAnsi"/>
                <w:szCs w:val="24"/>
              </w:rPr>
            </w:pPr>
            <w:r w:rsidRPr="004A25AF">
              <w:rPr>
                <w:rFonts w:cstheme="minorHAnsi"/>
                <w:szCs w:val="24"/>
              </w:rPr>
              <w:t>22/10/2014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D. Rzepiński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73050/14</w:t>
            </w:r>
          </w:p>
        </w:tc>
        <w:tc>
          <w:tcPr>
            <w:tcW w:w="2530" w:type="dxa"/>
          </w:tcPr>
          <w:p w:rsidR="007A3836" w:rsidRPr="004A25AF" w:rsidRDefault="007A3836" w:rsidP="00E7083A">
            <w:pPr>
              <w:jc w:val="left"/>
              <w:rPr>
                <w:rFonts w:cstheme="minorHAnsi"/>
                <w:szCs w:val="24"/>
              </w:rPr>
            </w:pPr>
            <w:r w:rsidRPr="004A25AF">
              <w:rPr>
                <w:rFonts w:cstheme="minorHAnsi"/>
                <w:szCs w:val="24"/>
              </w:rPr>
              <w:t>ŁUCZYŃSKI przeciwko Polsce</w:t>
            </w:r>
          </w:p>
        </w:tc>
        <w:tc>
          <w:tcPr>
            <w:tcW w:w="1438" w:type="dxa"/>
          </w:tcPr>
          <w:p w:rsidR="007A3836" w:rsidRPr="004A25AF" w:rsidRDefault="007A3836" w:rsidP="00E7083A">
            <w:pPr>
              <w:rPr>
                <w:rFonts w:cstheme="minorHAnsi"/>
                <w:szCs w:val="24"/>
              </w:rPr>
            </w:pPr>
            <w:r w:rsidRPr="004A25AF">
              <w:rPr>
                <w:rFonts w:cstheme="minorHAnsi"/>
                <w:szCs w:val="24"/>
              </w:rPr>
              <w:t>03/11/2014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H. Łuczyński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74613/14</w:t>
            </w:r>
          </w:p>
        </w:tc>
        <w:tc>
          <w:tcPr>
            <w:tcW w:w="2530" w:type="dxa"/>
          </w:tcPr>
          <w:p w:rsidR="007A3836" w:rsidRPr="004A25AF" w:rsidRDefault="007A3836" w:rsidP="00E7083A">
            <w:pPr>
              <w:jc w:val="left"/>
              <w:rPr>
                <w:rFonts w:cstheme="minorHAnsi"/>
                <w:szCs w:val="24"/>
              </w:rPr>
            </w:pPr>
            <w:r w:rsidRPr="004A25AF">
              <w:rPr>
                <w:rFonts w:cstheme="minorHAnsi"/>
                <w:szCs w:val="24"/>
              </w:rPr>
              <w:t>SZAMBOROWSKI przeciwko Polsce</w:t>
            </w:r>
          </w:p>
        </w:tc>
        <w:tc>
          <w:tcPr>
            <w:tcW w:w="1438" w:type="dxa"/>
          </w:tcPr>
          <w:p w:rsidR="007A3836" w:rsidRPr="004A25AF" w:rsidRDefault="007A3836" w:rsidP="00E7083A">
            <w:pPr>
              <w:rPr>
                <w:rFonts w:cstheme="minorHAnsi"/>
                <w:szCs w:val="24"/>
              </w:rPr>
            </w:pPr>
            <w:r w:rsidRPr="004A25AF">
              <w:rPr>
                <w:rFonts w:cstheme="minorHAnsi"/>
                <w:szCs w:val="24"/>
              </w:rPr>
              <w:t>23/10/2014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Szamborowski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75273/14</w:t>
            </w:r>
          </w:p>
        </w:tc>
        <w:tc>
          <w:tcPr>
            <w:tcW w:w="2530" w:type="dxa"/>
          </w:tcPr>
          <w:p w:rsidR="007A3836" w:rsidRPr="004A25AF" w:rsidRDefault="007A3836" w:rsidP="00E7083A">
            <w:pPr>
              <w:jc w:val="left"/>
              <w:rPr>
                <w:rFonts w:cstheme="minorHAnsi"/>
                <w:szCs w:val="24"/>
              </w:rPr>
            </w:pPr>
            <w:r w:rsidRPr="004A25AF">
              <w:rPr>
                <w:rFonts w:cstheme="minorHAnsi"/>
                <w:szCs w:val="24"/>
              </w:rPr>
              <w:t>NICIA przeciwko Polsce</w:t>
            </w:r>
          </w:p>
        </w:tc>
        <w:tc>
          <w:tcPr>
            <w:tcW w:w="1438" w:type="dxa"/>
          </w:tcPr>
          <w:p w:rsidR="007A3836" w:rsidRPr="004A25AF" w:rsidRDefault="007A3836" w:rsidP="00E7083A">
            <w:pPr>
              <w:rPr>
                <w:rFonts w:cstheme="minorHAnsi"/>
                <w:szCs w:val="24"/>
              </w:rPr>
            </w:pPr>
            <w:r w:rsidRPr="004A25AF">
              <w:rPr>
                <w:rFonts w:cstheme="minorHAnsi"/>
                <w:szCs w:val="24"/>
              </w:rPr>
              <w:t>18/11/2014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Nicia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75438/14</w:t>
            </w:r>
          </w:p>
        </w:tc>
        <w:tc>
          <w:tcPr>
            <w:tcW w:w="2530" w:type="dxa"/>
          </w:tcPr>
          <w:p w:rsidR="007A3836" w:rsidRPr="004A25AF" w:rsidRDefault="007A3836" w:rsidP="00E7083A">
            <w:pPr>
              <w:jc w:val="left"/>
              <w:rPr>
                <w:rFonts w:cstheme="minorHAnsi"/>
                <w:szCs w:val="24"/>
              </w:rPr>
            </w:pPr>
            <w:r w:rsidRPr="004A25AF">
              <w:rPr>
                <w:rFonts w:cstheme="minorHAnsi"/>
                <w:szCs w:val="24"/>
              </w:rPr>
              <w:t>LIDWIN przeciwko Polsce</w:t>
            </w:r>
          </w:p>
        </w:tc>
        <w:tc>
          <w:tcPr>
            <w:tcW w:w="1438" w:type="dxa"/>
          </w:tcPr>
          <w:p w:rsidR="007A3836" w:rsidRPr="004A25AF" w:rsidRDefault="007A3836" w:rsidP="00E7083A">
            <w:pPr>
              <w:rPr>
                <w:rFonts w:cstheme="minorHAnsi"/>
                <w:szCs w:val="24"/>
              </w:rPr>
            </w:pPr>
            <w:r w:rsidRPr="004A25AF">
              <w:rPr>
                <w:rFonts w:cstheme="minorHAnsi"/>
                <w:szCs w:val="24"/>
              </w:rPr>
              <w:t>23/01/2015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Lidwin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76522/14</w:t>
            </w:r>
          </w:p>
        </w:tc>
        <w:tc>
          <w:tcPr>
            <w:tcW w:w="2530" w:type="dxa"/>
          </w:tcPr>
          <w:p w:rsidR="007A3836" w:rsidRPr="004A25AF" w:rsidRDefault="007A3836" w:rsidP="00E7083A">
            <w:pPr>
              <w:jc w:val="left"/>
              <w:rPr>
                <w:rFonts w:cstheme="minorHAnsi"/>
                <w:szCs w:val="24"/>
              </w:rPr>
            </w:pPr>
            <w:r w:rsidRPr="004A25AF">
              <w:rPr>
                <w:rFonts w:cstheme="minorHAnsi"/>
                <w:szCs w:val="24"/>
              </w:rPr>
              <w:t>SZCZERBA przeciwko Polsce</w:t>
            </w:r>
          </w:p>
        </w:tc>
        <w:tc>
          <w:tcPr>
            <w:tcW w:w="1438" w:type="dxa"/>
          </w:tcPr>
          <w:p w:rsidR="007A3836" w:rsidRPr="004A25AF" w:rsidRDefault="007A3836" w:rsidP="00E7083A">
            <w:pPr>
              <w:rPr>
                <w:rFonts w:cstheme="minorHAnsi"/>
                <w:szCs w:val="24"/>
              </w:rPr>
            </w:pPr>
            <w:r w:rsidRPr="004A25AF">
              <w:rPr>
                <w:rFonts w:cstheme="minorHAnsi"/>
                <w:szCs w:val="24"/>
              </w:rPr>
              <w:t>01/12/2014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W. Szczerba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76542/14</w:t>
            </w:r>
          </w:p>
        </w:tc>
        <w:tc>
          <w:tcPr>
            <w:tcW w:w="2530" w:type="dxa"/>
          </w:tcPr>
          <w:p w:rsidR="007A3836" w:rsidRPr="004A25AF" w:rsidRDefault="007A3836" w:rsidP="00E7083A">
            <w:pPr>
              <w:jc w:val="left"/>
              <w:rPr>
                <w:rFonts w:cstheme="minorHAnsi"/>
                <w:szCs w:val="24"/>
              </w:rPr>
            </w:pPr>
            <w:r w:rsidRPr="004A25AF">
              <w:rPr>
                <w:rFonts w:cstheme="minorHAnsi"/>
                <w:szCs w:val="24"/>
              </w:rPr>
              <w:t>RASIŃSKI przeciwko Polsce</w:t>
            </w:r>
          </w:p>
        </w:tc>
        <w:tc>
          <w:tcPr>
            <w:tcW w:w="1438" w:type="dxa"/>
          </w:tcPr>
          <w:p w:rsidR="007A3836" w:rsidRPr="004A25AF" w:rsidRDefault="007A3836" w:rsidP="00E7083A">
            <w:pPr>
              <w:rPr>
                <w:rFonts w:cstheme="minorHAnsi"/>
                <w:szCs w:val="24"/>
              </w:rPr>
            </w:pPr>
            <w:r w:rsidRPr="004A25AF">
              <w:rPr>
                <w:rFonts w:cstheme="minorHAnsi"/>
                <w:szCs w:val="24"/>
              </w:rPr>
              <w:t>04/12/2014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Rasiński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76575/14</w:t>
            </w:r>
          </w:p>
        </w:tc>
        <w:tc>
          <w:tcPr>
            <w:tcW w:w="2530" w:type="dxa"/>
          </w:tcPr>
          <w:p w:rsidR="007A3836" w:rsidRPr="004A25AF" w:rsidRDefault="007A3836" w:rsidP="00E7083A">
            <w:pPr>
              <w:jc w:val="left"/>
              <w:rPr>
                <w:rFonts w:cstheme="minorHAnsi"/>
                <w:szCs w:val="24"/>
              </w:rPr>
            </w:pPr>
            <w:r w:rsidRPr="004A25AF">
              <w:rPr>
                <w:rFonts w:cstheme="minorHAnsi"/>
                <w:szCs w:val="24"/>
              </w:rPr>
              <w:t>KRUPSKI przeciwko Polsce</w:t>
            </w:r>
          </w:p>
        </w:tc>
        <w:tc>
          <w:tcPr>
            <w:tcW w:w="1438" w:type="dxa"/>
          </w:tcPr>
          <w:p w:rsidR="007A3836" w:rsidRPr="004A25AF" w:rsidRDefault="007A3836" w:rsidP="00E7083A">
            <w:pPr>
              <w:rPr>
                <w:rFonts w:cstheme="minorHAnsi"/>
                <w:szCs w:val="24"/>
              </w:rPr>
            </w:pPr>
            <w:r w:rsidRPr="004A25AF">
              <w:rPr>
                <w:rFonts w:cstheme="minorHAnsi"/>
                <w:szCs w:val="24"/>
              </w:rPr>
              <w:t>29/11/2014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G. Krupski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77781/14</w:t>
            </w:r>
          </w:p>
        </w:tc>
        <w:tc>
          <w:tcPr>
            <w:tcW w:w="2530" w:type="dxa"/>
          </w:tcPr>
          <w:p w:rsidR="007A3836" w:rsidRPr="004A25AF" w:rsidRDefault="007A3836" w:rsidP="00E7083A">
            <w:pPr>
              <w:jc w:val="left"/>
              <w:rPr>
                <w:rFonts w:cstheme="minorHAnsi"/>
                <w:szCs w:val="24"/>
              </w:rPr>
            </w:pPr>
            <w:r w:rsidRPr="004A25AF">
              <w:rPr>
                <w:rFonts w:cstheme="minorHAnsi"/>
                <w:szCs w:val="24"/>
              </w:rPr>
              <w:t>GÓRECKI przeciwko Polsce</w:t>
            </w:r>
          </w:p>
        </w:tc>
        <w:tc>
          <w:tcPr>
            <w:tcW w:w="1438" w:type="dxa"/>
          </w:tcPr>
          <w:p w:rsidR="007A3836" w:rsidRPr="004A25AF" w:rsidRDefault="007A3836" w:rsidP="00E7083A">
            <w:pPr>
              <w:rPr>
                <w:rFonts w:cstheme="minorHAnsi"/>
                <w:szCs w:val="24"/>
              </w:rPr>
            </w:pPr>
            <w:r w:rsidRPr="004A25AF">
              <w:rPr>
                <w:rFonts w:cstheme="minorHAnsi"/>
                <w:szCs w:val="24"/>
              </w:rPr>
              <w:t>08/12/2014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Górecki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569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78676/14</w:t>
            </w:r>
          </w:p>
        </w:tc>
        <w:tc>
          <w:tcPr>
            <w:tcW w:w="2530" w:type="dxa"/>
          </w:tcPr>
          <w:p w:rsidR="007A3836" w:rsidRPr="004A25AF" w:rsidRDefault="007A3836" w:rsidP="00E7083A">
            <w:pPr>
              <w:jc w:val="left"/>
              <w:rPr>
                <w:rFonts w:cstheme="minorHAnsi"/>
                <w:szCs w:val="24"/>
              </w:rPr>
            </w:pPr>
            <w:r w:rsidRPr="004A25AF">
              <w:rPr>
                <w:rFonts w:cstheme="minorHAnsi"/>
                <w:szCs w:val="24"/>
              </w:rPr>
              <w:t>MIKA przeciwko Polsce</w:t>
            </w:r>
          </w:p>
        </w:tc>
        <w:tc>
          <w:tcPr>
            <w:tcW w:w="1438" w:type="dxa"/>
          </w:tcPr>
          <w:p w:rsidR="007A3836" w:rsidRPr="004A25AF" w:rsidRDefault="007A3836" w:rsidP="00E7083A">
            <w:pPr>
              <w:rPr>
                <w:rFonts w:cstheme="minorHAnsi"/>
                <w:szCs w:val="24"/>
              </w:rPr>
            </w:pPr>
            <w:r w:rsidRPr="004A25AF">
              <w:rPr>
                <w:rFonts w:cstheme="minorHAnsi"/>
                <w:szCs w:val="24"/>
              </w:rPr>
              <w:t>16/12/2014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Mika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792/15</w:t>
            </w:r>
          </w:p>
        </w:tc>
        <w:tc>
          <w:tcPr>
            <w:tcW w:w="2530" w:type="dxa"/>
          </w:tcPr>
          <w:p w:rsidR="007A3836" w:rsidRPr="004A25AF" w:rsidRDefault="007A3836" w:rsidP="00E7083A">
            <w:pPr>
              <w:jc w:val="left"/>
              <w:rPr>
                <w:rFonts w:cstheme="minorHAnsi"/>
                <w:szCs w:val="24"/>
              </w:rPr>
            </w:pPr>
            <w:r w:rsidRPr="004A25AF">
              <w:rPr>
                <w:rFonts w:cstheme="minorHAnsi"/>
                <w:szCs w:val="24"/>
              </w:rPr>
              <w:t>WADENHED przeciwko Polsce</w:t>
            </w:r>
          </w:p>
        </w:tc>
        <w:tc>
          <w:tcPr>
            <w:tcW w:w="1438" w:type="dxa"/>
          </w:tcPr>
          <w:p w:rsidR="007A3836" w:rsidRPr="004A25AF" w:rsidRDefault="007A3836" w:rsidP="00E7083A">
            <w:pPr>
              <w:rPr>
                <w:rFonts w:cstheme="minorHAnsi"/>
                <w:szCs w:val="24"/>
              </w:rPr>
            </w:pPr>
            <w:r w:rsidRPr="004A25AF">
              <w:rPr>
                <w:rFonts w:cstheme="minorHAnsi"/>
                <w:szCs w:val="24"/>
              </w:rPr>
              <w:t>17/12/2014</w:t>
            </w:r>
          </w:p>
        </w:tc>
        <w:tc>
          <w:tcPr>
            <w:tcW w:w="1699" w:type="dxa"/>
          </w:tcPr>
          <w:p w:rsidR="007A3836" w:rsidRPr="004A25AF" w:rsidRDefault="007A3836" w:rsidP="00E7083A">
            <w:pPr>
              <w:jc w:val="left"/>
              <w:rPr>
                <w:rFonts w:cstheme="minorHAnsi"/>
                <w:szCs w:val="24"/>
              </w:rPr>
            </w:pPr>
            <w:r w:rsidRPr="004A25AF">
              <w:rPr>
                <w:rFonts w:cstheme="minorHAnsi"/>
                <w:szCs w:val="24"/>
              </w:rPr>
              <w:t>A. Rabenda-Ozimek</w:t>
            </w:r>
          </w:p>
        </w:tc>
        <w:tc>
          <w:tcPr>
            <w:tcW w:w="2037" w:type="dxa"/>
          </w:tcPr>
          <w:p w:rsidR="007A3836" w:rsidRPr="004A25AF" w:rsidRDefault="007A3836" w:rsidP="00E7083A">
            <w:pPr>
              <w:rPr>
                <w:rFonts w:cstheme="minorHAnsi"/>
                <w:szCs w:val="24"/>
              </w:rPr>
            </w:pPr>
            <w:r w:rsidRPr="004A25AF">
              <w:rPr>
                <w:rFonts w:cstheme="minorHAnsi"/>
                <w:szCs w:val="24"/>
              </w:rPr>
              <w:t>T. Wadenhed</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1005/15</w:t>
            </w:r>
          </w:p>
        </w:tc>
        <w:tc>
          <w:tcPr>
            <w:tcW w:w="2530" w:type="dxa"/>
          </w:tcPr>
          <w:p w:rsidR="007A3836" w:rsidRPr="004A25AF" w:rsidRDefault="007A3836" w:rsidP="00E7083A">
            <w:pPr>
              <w:jc w:val="left"/>
              <w:rPr>
                <w:rFonts w:cstheme="minorHAnsi"/>
                <w:szCs w:val="24"/>
              </w:rPr>
            </w:pPr>
            <w:r w:rsidRPr="004A25AF">
              <w:rPr>
                <w:rFonts w:cstheme="minorHAnsi"/>
                <w:szCs w:val="24"/>
              </w:rPr>
              <w:t>ROMANOWSKI przeciwko Polsce</w:t>
            </w:r>
          </w:p>
        </w:tc>
        <w:tc>
          <w:tcPr>
            <w:tcW w:w="1438" w:type="dxa"/>
          </w:tcPr>
          <w:p w:rsidR="007A3836" w:rsidRPr="004A25AF" w:rsidRDefault="007A3836" w:rsidP="00E7083A">
            <w:pPr>
              <w:rPr>
                <w:rFonts w:cstheme="minorHAnsi"/>
                <w:szCs w:val="24"/>
              </w:rPr>
            </w:pPr>
            <w:r w:rsidRPr="004A25AF">
              <w:rPr>
                <w:rFonts w:cstheme="minorHAnsi"/>
                <w:szCs w:val="24"/>
              </w:rPr>
              <w:t>13/12/2014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Romanowski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572</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1140/15</w:t>
            </w:r>
          </w:p>
        </w:tc>
        <w:tc>
          <w:tcPr>
            <w:tcW w:w="2530" w:type="dxa"/>
          </w:tcPr>
          <w:p w:rsidR="007A3836" w:rsidRPr="004A25AF" w:rsidRDefault="007A3836" w:rsidP="00E7083A">
            <w:pPr>
              <w:jc w:val="left"/>
              <w:rPr>
                <w:rFonts w:cstheme="minorHAnsi"/>
                <w:szCs w:val="24"/>
              </w:rPr>
            </w:pPr>
            <w:r w:rsidRPr="004A25AF">
              <w:rPr>
                <w:rFonts w:cstheme="minorHAnsi"/>
                <w:szCs w:val="24"/>
              </w:rPr>
              <w:t>MAREK przeciwko Polsce</w:t>
            </w:r>
          </w:p>
        </w:tc>
        <w:tc>
          <w:tcPr>
            <w:tcW w:w="1438" w:type="dxa"/>
          </w:tcPr>
          <w:p w:rsidR="007A3836" w:rsidRPr="004A25AF" w:rsidRDefault="007A3836" w:rsidP="00E7083A">
            <w:pPr>
              <w:rPr>
                <w:rFonts w:cstheme="minorHAnsi"/>
                <w:szCs w:val="24"/>
              </w:rPr>
            </w:pPr>
            <w:r w:rsidRPr="004A25AF">
              <w:rPr>
                <w:rFonts w:cstheme="minorHAnsi"/>
                <w:szCs w:val="24"/>
              </w:rPr>
              <w:t>15/12/2014</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Marek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573</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2260/15</w:t>
            </w:r>
          </w:p>
        </w:tc>
        <w:tc>
          <w:tcPr>
            <w:tcW w:w="2530" w:type="dxa"/>
          </w:tcPr>
          <w:p w:rsidR="007A3836" w:rsidRPr="004A25AF" w:rsidRDefault="007A3836" w:rsidP="00E7083A">
            <w:pPr>
              <w:jc w:val="left"/>
              <w:rPr>
                <w:rFonts w:cstheme="minorHAnsi"/>
                <w:szCs w:val="24"/>
              </w:rPr>
            </w:pPr>
            <w:r w:rsidRPr="004A25AF">
              <w:rPr>
                <w:rFonts w:cstheme="minorHAnsi"/>
                <w:szCs w:val="24"/>
              </w:rPr>
              <w:t>TRELA przeciwko Polsce</w:t>
            </w:r>
          </w:p>
        </w:tc>
        <w:tc>
          <w:tcPr>
            <w:tcW w:w="1438" w:type="dxa"/>
          </w:tcPr>
          <w:p w:rsidR="007A3836" w:rsidRPr="004A25AF" w:rsidRDefault="007A3836" w:rsidP="00E7083A">
            <w:pPr>
              <w:rPr>
                <w:rFonts w:cstheme="minorHAnsi"/>
                <w:szCs w:val="24"/>
              </w:rPr>
            </w:pPr>
            <w:r w:rsidRPr="004A25AF">
              <w:rPr>
                <w:rFonts w:cstheme="minorHAnsi"/>
                <w:szCs w:val="24"/>
              </w:rPr>
              <w:t>25/01/2015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Trela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3465/15</w:t>
            </w:r>
          </w:p>
        </w:tc>
        <w:tc>
          <w:tcPr>
            <w:tcW w:w="2530" w:type="dxa"/>
          </w:tcPr>
          <w:p w:rsidR="007A3836" w:rsidRPr="004A25AF" w:rsidRDefault="007A3836" w:rsidP="00E7083A">
            <w:pPr>
              <w:jc w:val="left"/>
              <w:rPr>
                <w:rFonts w:cstheme="minorHAnsi"/>
                <w:szCs w:val="24"/>
              </w:rPr>
            </w:pPr>
            <w:r w:rsidRPr="004A25AF">
              <w:rPr>
                <w:rFonts w:cstheme="minorHAnsi"/>
                <w:szCs w:val="24"/>
              </w:rPr>
              <w:t>AUGUSTYN przeciwko Polsce</w:t>
            </w:r>
          </w:p>
        </w:tc>
        <w:tc>
          <w:tcPr>
            <w:tcW w:w="1438" w:type="dxa"/>
          </w:tcPr>
          <w:p w:rsidR="007A3836" w:rsidRPr="004A25AF" w:rsidRDefault="007A3836" w:rsidP="00E7083A">
            <w:pPr>
              <w:rPr>
                <w:rFonts w:cstheme="minorHAnsi"/>
                <w:szCs w:val="24"/>
              </w:rPr>
            </w:pPr>
            <w:r w:rsidRPr="004A25AF">
              <w:rPr>
                <w:rFonts w:cstheme="minorHAnsi"/>
                <w:szCs w:val="24"/>
              </w:rPr>
              <w:t>09/01/2015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T. Augustyn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4947/15</w:t>
            </w:r>
          </w:p>
        </w:tc>
        <w:tc>
          <w:tcPr>
            <w:tcW w:w="2530" w:type="dxa"/>
          </w:tcPr>
          <w:p w:rsidR="007A3836" w:rsidRPr="004A25AF" w:rsidRDefault="007A3836" w:rsidP="00E7083A">
            <w:pPr>
              <w:jc w:val="left"/>
              <w:rPr>
                <w:rFonts w:cstheme="minorHAnsi"/>
                <w:szCs w:val="24"/>
              </w:rPr>
            </w:pPr>
            <w:r w:rsidRPr="004A25AF">
              <w:rPr>
                <w:rFonts w:cstheme="minorHAnsi"/>
                <w:szCs w:val="24"/>
              </w:rPr>
              <w:t>GORDON-KRAJCER przeciwko Polsce</w:t>
            </w:r>
          </w:p>
        </w:tc>
        <w:tc>
          <w:tcPr>
            <w:tcW w:w="1438" w:type="dxa"/>
          </w:tcPr>
          <w:p w:rsidR="007A3836" w:rsidRPr="004A25AF" w:rsidRDefault="007A3836" w:rsidP="00E7083A">
            <w:pPr>
              <w:rPr>
                <w:rFonts w:cstheme="minorHAnsi"/>
                <w:szCs w:val="24"/>
              </w:rPr>
            </w:pPr>
            <w:r w:rsidRPr="004A25AF">
              <w:rPr>
                <w:rFonts w:cstheme="minorHAnsi"/>
                <w:szCs w:val="24"/>
              </w:rPr>
              <w:t>14/01/2015</w:t>
            </w:r>
          </w:p>
        </w:tc>
        <w:tc>
          <w:tcPr>
            <w:tcW w:w="1699" w:type="dxa"/>
          </w:tcPr>
          <w:p w:rsidR="007A3836" w:rsidRPr="004A25AF" w:rsidRDefault="007A3836" w:rsidP="00E7083A">
            <w:pPr>
              <w:rPr>
                <w:rFonts w:cstheme="minorHAnsi"/>
                <w:szCs w:val="24"/>
              </w:rPr>
            </w:pPr>
            <w:r w:rsidRPr="004A25AF">
              <w:rPr>
                <w:rFonts w:cstheme="minorHAnsi"/>
                <w:szCs w:val="24"/>
              </w:rPr>
              <w:t>L. Chojniak</w:t>
            </w:r>
          </w:p>
        </w:tc>
        <w:tc>
          <w:tcPr>
            <w:tcW w:w="2037" w:type="dxa"/>
          </w:tcPr>
          <w:p w:rsidR="007A3836" w:rsidRPr="004A25AF" w:rsidRDefault="007A3836" w:rsidP="00E7083A">
            <w:pPr>
              <w:rPr>
                <w:rFonts w:cstheme="minorHAnsi"/>
                <w:szCs w:val="24"/>
              </w:rPr>
            </w:pPr>
            <w:r w:rsidRPr="004A25AF">
              <w:rPr>
                <w:rFonts w:cstheme="minorHAnsi"/>
                <w:szCs w:val="24"/>
              </w:rPr>
              <w:t>W. Gordon-Krajcer</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8702/15</w:t>
            </w:r>
          </w:p>
        </w:tc>
        <w:tc>
          <w:tcPr>
            <w:tcW w:w="2530" w:type="dxa"/>
          </w:tcPr>
          <w:p w:rsidR="007A3836" w:rsidRPr="004A25AF" w:rsidRDefault="007A3836" w:rsidP="00E7083A">
            <w:pPr>
              <w:jc w:val="left"/>
              <w:rPr>
                <w:rFonts w:cstheme="minorHAnsi"/>
                <w:szCs w:val="24"/>
              </w:rPr>
            </w:pPr>
            <w:r w:rsidRPr="004A25AF">
              <w:rPr>
                <w:rFonts w:cstheme="minorHAnsi"/>
                <w:szCs w:val="24"/>
              </w:rPr>
              <w:t>GAŃKO przeciwko Polsce</w:t>
            </w:r>
          </w:p>
        </w:tc>
        <w:tc>
          <w:tcPr>
            <w:tcW w:w="1438" w:type="dxa"/>
          </w:tcPr>
          <w:p w:rsidR="007A3836" w:rsidRPr="004A25AF" w:rsidRDefault="007A3836" w:rsidP="00E7083A">
            <w:pPr>
              <w:rPr>
                <w:rFonts w:cstheme="minorHAnsi"/>
                <w:szCs w:val="24"/>
              </w:rPr>
            </w:pPr>
            <w:r w:rsidRPr="004A25AF">
              <w:rPr>
                <w:rFonts w:cstheme="minorHAnsi"/>
                <w:szCs w:val="24"/>
              </w:rPr>
              <w:t>09/02/2015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Gańko</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10139/15</w:t>
            </w:r>
          </w:p>
        </w:tc>
        <w:tc>
          <w:tcPr>
            <w:tcW w:w="2530" w:type="dxa"/>
          </w:tcPr>
          <w:p w:rsidR="007A3836" w:rsidRPr="004A25AF" w:rsidRDefault="007A3836" w:rsidP="00E7083A">
            <w:pPr>
              <w:jc w:val="left"/>
              <w:rPr>
                <w:rFonts w:cstheme="minorHAnsi"/>
                <w:szCs w:val="24"/>
              </w:rPr>
            </w:pPr>
            <w:r w:rsidRPr="004A25AF">
              <w:rPr>
                <w:rFonts w:cstheme="minorHAnsi"/>
                <w:szCs w:val="24"/>
              </w:rPr>
              <w:t>STRELEC przeciwko Polsce</w:t>
            </w:r>
          </w:p>
        </w:tc>
        <w:tc>
          <w:tcPr>
            <w:tcW w:w="1438" w:type="dxa"/>
          </w:tcPr>
          <w:p w:rsidR="007A3836" w:rsidRPr="004A25AF" w:rsidRDefault="007A3836" w:rsidP="00E7083A">
            <w:pPr>
              <w:rPr>
                <w:rFonts w:cstheme="minorHAnsi"/>
                <w:szCs w:val="24"/>
              </w:rPr>
            </w:pPr>
            <w:r w:rsidRPr="004A25AF">
              <w:rPr>
                <w:rFonts w:cstheme="minorHAnsi"/>
                <w:szCs w:val="24"/>
              </w:rPr>
              <w:t>19/02/2015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P. Strelec</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10529/15</w:t>
            </w:r>
          </w:p>
        </w:tc>
        <w:tc>
          <w:tcPr>
            <w:tcW w:w="2530" w:type="dxa"/>
          </w:tcPr>
          <w:p w:rsidR="007A3836" w:rsidRPr="004A25AF" w:rsidRDefault="007A3836" w:rsidP="00E7083A">
            <w:pPr>
              <w:jc w:val="left"/>
              <w:rPr>
                <w:rFonts w:cstheme="minorHAnsi"/>
                <w:szCs w:val="24"/>
              </w:rPr>
            </w:pPr>
            <w:r w:rsidRPr="004A25AF">
              <w:rPr>
                <w:rFonts w:cstheme="minorHAnsi"/>
                <w:szCs w:val="24"/>
              </w:rPr>
              <w:t>PŁOMIŃSKA przeciwko Polsce</w:t>
            </w:r>
          </w:p>
        </w:tc>
        <w:tc>
          <w:tcPr>
            <w:tcW w:w="1438" w:type="dxa"/>
          </w:tcPr>
          <w:p w:rsidR="007A3836" w:rsidRPr="004A25AF" w:rsidRDefault="007A3836" w:rsidP="00E7083A">
            <w:pPr>
              <w:rPr>
                <w:rFonts w:cstheme="minorHAnsi"/>
                <w:szCs w:val="24"/>
              </w:rPr>
            </w:pPr>
            <w:r w:rsidRPr="004A25AF">
              <w:rPr>
                <w:rFonts w:cstheme="minorHAnsi"/>
                <w:szCs w:val="24"/>
              </w:rPr>
              <w:t>16/02/2015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I. Płomińska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579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10939/15</w:t>
            </w:r>
          </w:p>
        </w:tc>
        <w:tc>
          <w:tcPr>
            <w:tcW w:w="2530" w:type="dxa"/>
          </w:tcPr>
          <w:p w:rsidR="007A3836" w:rsidRPr="004A25AF" w:rsidRDefault="007A3836" w:rsidP="00E7083A">
            <w:pPr>
              <w:jc w:val="left"/>
              <w:rPr>
                <w:rFonts w:cstheme="minorHAnsi"/>
                <w:szCs w:val="24"/>
              </w:rPr>
            </w:pPr>
            <w:r w:rsidRPr="004A25AF">
              <w:rPr>
                <w:rFonts w:cstheme="minorHAnsi"/>
                <w:szCs w:val="24"/>
              </w:rPr>
              <w:t>KUCHARCZYK przeciwko Polsce</w:t>
            </w:r>
          </w:p>
        </w:tc>
        <w:tc>
          <w:tcPr>
            <w:tcW w:w="1438" w:type="dxa"/>
          </w:tcPr>
          <w:p w:rsidR="007A3836" w:rsidRPr="004A25AF" w:rsidRDefault="007A3836" w:rsidP="00E7083A">
            <w:pPr>
              <w:rPr>
                <w:rFonts w:cstheme="minorHAnsi"/>
                <w:szCs w:val="24"/>
              </w:rPr>
            </w:pPr>
            <w:r w:rsidRPr="004A25AF">
              <w:rPr>
                <w:rFonts w:cstheme="minorHAnsi"/>
                <w:szCs w:val="24"/>
              </w:rPr>
              <w:t>26/05/2015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Kucharczyk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12001/15</w:t>
            </w:r>
          </w:p>
        </w:tc>
        <w:tc>
          <w:tcPr>
            <w:tcW w:w="2530" w:type="dxa"/>
          </w:tcPr>
          <w:p w:rsidR="007A3836" w:rsidRPr="004A25AF" w:rsidRDefault="007A3836" w:rsidP="00E7083A">
            <w:pPr>
              <w:jc w:val="left"/>
              <w:rPr>
                <w:rFonts w:cstheme="minorHAnsi"/>
                <w:szCs w:val="24"/>
              </w:rPr>
            </w:pPr>
            <w:r w:rsidRPr="004A25AF">
              <w:rPr>
                <w:rFonts w:cstheme="minorHAnsi"/>
                <w:szCs w:val="24"/>
              </w:rPr>
              <w:t>PIETRAS przeciwko Polsce</w:t>
            </w:r>
          </w:p>
        </w:tc>
        <w:tc>
          <w:tcPr>
            <w:tcW w:w="1438" w:type="dxa"/>
          </w:tcPr>
          <w:p w:rsidR="007A3836" w:rsidRPr="004A25AF" w:rsidRDefault="007A3836" w:rsidP="00E7083A">
            <w:pPr>
              <w:rPr>
                <w:rFonts w:cstheme="minorHAnsi"/>
                <w:szCs w:val="24"/>
              </w:rPr>
            </w:pPr>
            <w:r w:rsidRPr="004A25AF">
              <w:rPr>
                <w:rFonts w:cstheme="minorHAnsi"/>
                <w:szCs w:val="24"/>
              </w:rPr>
              <w:t>03/03/2015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Pietras</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12010/15</w:t>
            </w:r>
          </w:p>
        </w:tc>
        <w:tc>
          <w:tcPr>
            <w:tcW w:w="2530" w:type="dxa"/>
          </w:tcPr>
          <w:p w:rsidR="007A3836" w:rsidRPr="004A25AF" w:rsidRDefault="007A3836" w:rsidP="00E7083A">
            <w:pPr>
              <w:jc w:val="left"/>
              <w:rPr>
                <w:rFonts w:cstheme="minorHAnsi"/>
                <w:szCs w:val="24"/>
              </w:rPr>
            </w:pPr>
            <w:r w:rsidRPr="004A25AF">
              <w:rPr>
                <w:rFonts w:cstheme="minorHAnsi"/>
                <w:szCs w:val="24"/>
              </w:rPr>
              <w:t>KURIAN przeciwko Polsce</w:t>
            </w:r>
          </w:p>
        </w:tc>
        <w:tc>
          <w:tcPr>
            <w:tcW w:w="1438" w:type="dxa"/>
          </w:tcPr>
          <w:p w:rsidR="007A3836" w:rsidRPr="004A25AF" w:rsidRDefault="007A3836" w:rsidP="00E7083A">
            <w:pPr>
              <w:rPr>
                <w:rFonts w:cstheme="minorHAnsi"/>
                <w:szCs w:val="24"/>
              </w:rPr>
            </w:pPr>
            <w:r w:rsidRPr="004A25AF">
              <w:rPr>
                <w:rFonts w:cstheme="minorHAnsi"/>
                <w:szCs w:val="24"/>
              </w:rPr>
              <w:t>03/03/2015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Kurian</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582</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13841/15</w:t>
            </w:r>
          </w:p>
        </w:tc>
        <w:tc>
          <w:tcPr>
            <w:tcW w:w="2530" w:type="dxa"/>
          </w:tcPr>
          <w:p w:rsidR="007A3836" w:rsidRPr="004A25AF" w:rsidRDefault="007A3836" w:rsidP="00E7083A">
            <w:pPr>
              <w:jc w:val="left"/>
              <w:rPr>
                <w:rFonts w:cstheme="minorHAnsi"/>
                <w:szCs w:val="24"/>
              </w:rPr>
            </w:pPr>
            <w:r w:rsidRPr="004A25AF">
              <w:rPr>
                <w:rFonts w:cstheme="minorHAnsi"/>
                <w:szCs w:val="24"/>
              </w:rPr>
              <w:t>BIRECKI przeciwko Polsce</w:t>
            </w:r>
          </w:p>
        </w:tc>
        <w:tc>
          <w:tcPr>
            <w:tcW w:w="1438" w:type="dxa"/>
          </w:tcPr>
          <w:p w:rsidR="007A3836" w:rsidRPr="004A25AF" w:rsidRDefault="007A3836" w:rsidP="00E7083A">
            <w:pPr>
              <w:rPr>
                <w:rFonts w:cstheme="minorHAnsi"/>
                <w:szCs w:val="24"/>
              </w:rPr>
            </w:pPr>
            <w:r w:rsidRPr="004A25AF">
              <w:rPr>
                <w:rFonts w:cstheme="minorHAnsi"/>
                <w:szCs w:val="24"/>
              </w:rPr>
              <w:t>04/03/2015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B. Birecki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583</w:t>
            </w:r>
            <w:r w:rsidRPr="004A25AF">
              <w:rPr>
                <w:rFonts w:cstheme="minorHAnsi"/>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14634/15</w:t>
            </w:r>
          </w:p>
        </w:tc>
        <w:tc>
          <w:tcPr>
            <w:tcW w:w="2530" w:type="dxa"/>
          </w:tcPr>
          <w:p w:rsidR="007A3836" w:rsidRPr="004A25AF" w:rsidRDefault="007A3836" w:rsidP="00E7083A">
            <w:pPr>
              <w:jc w:val="left"/>
              <w:rPr>
                <w:rFonts w:cstheme="minorHAnsi"/>
                <w:szCs w:val="24"/>
              </w:rPr>
            </w:pPr>
            <w:r w:rsidRPr="004A25AF">
              <w:rPr>
                <w:rFonts w:cstheme="minorHAnsi"/>
                <w:szCs w:val="24"/>
              </w:rPr>
              <w:t>MOSZCZYŃSKI przeciwko Polsce</w:t>
            </w:r>
          </w:p>
        </w:tc>
        <w:tc>
          <w:tcPr>
            <w:tcW w:w="1438" w:type="dxa"/>
          </w:tcPr>
          <w:p w:rsidR="007A3836" w:rsidRPr="004A25AF" w:rsidRDefault="007A3836" w:rsidP="00E7083A">
            <w:pPr>
              <w:rPr>
                <w:rFonts w:cstheme="minorHAnsi"/>
                <w:szCs w:val="24"/>
              </w:rPr>
            </w:pPr>
            <w:r w:rsidRPr="004A25AF">
              <w:rPr>
                <w:rFonts w:cstheme="minorHAnsi"/>
                <w:szCs w:val="24"/>
              </w:rPr>
              <w:t>16/03/2015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Moszczyński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584</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15287/15</w:t>
            </w:r>
          </w:p>
        </w:tc>
        <w:tc>
          <w:tcPr>
            <w:tcW w:w="2530" w:type="dxa"/>
          </w:tcPr>
          <w:p w:rsidR="007A3836" w:rsidRPr="004A25AF" w:rsidRDefault="007A3836" w:rsidP="00E7083A">
            <w:pPr>
              <w:jc w:val="left"/>
              <w:rPr>
                <w:rFonts w:cstheme="minorHAnsi"/>
                <w:szCs w:val="24"/>
              </w:rPr>
            </w:pPr>
            <w:r w:rsidRPr="004A25AF">
              <w:rPr>
                <w:rFonts w:cstheme="minorHAnsi"/>
                <w:szCs w:val="24"/>
              </w:rPr>
              <w:t>OLEWIŃSKI przeciwko Polsce</w:t>
            </w:r>
          </w:p>
        </w:tc>
        <w:tc>
          <w:tcPr>
            <w:tcW w:w="1438" w:type="dxa"/>
          </w:tcPr>
          <w:p w:rsidR="007A3836" w:rsidRPr="004A25AF" w:rsidRDefault="007A3836" w:rsidP="00E7083A">
            <w:pPr>
              <w:rPr>
                <w:rFonts w:cstheme="minorHAnsi"/>
                <w:szCs w:val="24"/>
              </w:rPr>
            </w:pPr>
            <w:r w:rsidRPr="004A25AF">
              <w:rPr>
                <w:rFonts w:cstheme="minorHAnsi"/>
                <w:szCs w:val="24"/>
              </w:rPr>
              <w:t>23/03/2015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J. Olewiński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585</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17315/15</w:t>
            </w:r>
          </w:p>
        </w:tc>
        <w:tc>
          <w:tcPr>
            <w:tcW w:w="2530" w:type="dxa"/>
          </w:tcPr>
          <w:p w:rsidR="007A3836" w:rsidRPr="004A25AF" w:rsidRDefault="007A3836" w:rsidP="00E7083A">
            <w:pPr>
              <w:jc w:val="left"/>
              <w:rPr>
                <w:rFonts w:cstheme="minorHAnsi"/>
                <w:szCs w:val="24"/>
              </w:rPr>
            </w:pPr>
            <w:r w:rsidRPr="004A25AF">
              <w:rPr>
                <w:rFonts w:cstheme="minorHAnsi"/>
                <w:szCs w:val="24"/>
              </w:rPr>
              <w:t>SULIK przeciwko Polsce</w:t>
            </w:r>
          </w:p>
        </w:tc>
        <w:tc>
          <w:tcPr>
            <w:tcW w:w="1438" w:type="dxa"/>
          </w:tcPr>
          <w:p w:rsidR="007A3836" w:rsidRPr="004A25AF" w:rsidRDefault="007A3836" w:rsidP="00E7083A">
            <w:pPr>
              <w:rPr>
                <w:rFonts w:cstheme="minorHAnsi"/>
                <w:szCs w:val="24"/>
              </w:rPr>
            </w:pPr>
            <w:r w:rsidRPr="004A25AF">
              <w:rPr>
                <w:rFonts w:cstheme="minorHAnsi"/>
                <w:szCs w:val="24"/>
              </w:rPr>
              <w:t>01/04/2015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E. Sulik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586</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17745/15</w:t>
            </w:r>
          </w:p>
        </w:tc>
        <w:tc>
          <w:tcPr>
            <w:tcW w:w="2530" w:type="dxa"/>
          </w:tcPr>
          <w:p w:rsidR="007A3836" w:rsidRPr="004A25AF" w:rsidRDefault="007A3836" w:rsidP="00E7083A">
            <w:pPr>
              <w:jc w:val="left"/>
              <w:rPr>
                <w:rFonts w:cstheme="minorHAnsi"/>
                <w:szCs w:val="24"/>
              </w:rPr>
            </w:pPr>
            <w:r w:rsidRPr="004A25AF">
              <w:rPr>
                <w:rFonts w:cstheme="minorHAnsi"/>
                <w:szCs w:val="24"/>
              </w:rPr>
              <w:t>OLSZEWSKA przeciwko Polsce</w:t>
            </w:r>
          </w:p>
        </w:tc>
        <w:tc>
          <w:tcPr>
            <w:tcW w:w="1438" w:type="dxa"/>
          </w:tcPr>
          <w:p w:rsidR="007A3836" w:rsidRPr="004A25AF" w:rsidRDefault="007A3836" w:rsidP="00E7083A">
            <w:pPr>
              <w:rPr>
                <w:rFonts w:cstheme="minorHAnsi"/>
                <w:szCs w:val="24"/>
              </w:rPr>
            </w:pPr>
            <w:r w:rsidRPr="004A25AF">
              <w:rPr>
                <w:rFonts w:cstheme="minorHAnsi"/>
                <w:szCs w:val="24"/>
              </w:rPr>
              <w:t>03/04/2015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O. Olszewska</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587</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20191/15</w:t>
            </w:r>
          </w:p>
        </w:tc>
        <w:tc>
          <w:tcPr>
            <w:tcW w:w="2530" w:type="dxa"/>
          </w:tcPr>
          <w:p w:rsidR="007A3836" w:rsidRPr="004A25AF" w:rsidRDefault="007A3836" w:rsidP="00E7083A">
            <w:pPr>
              <w:jc w:val="left"/>
              <w:rPr>
                <w:rFonts w:cstheme="minorHAnsi"/>
                <w:szCs w:val="24"/>
              </w:rPr>
            </w:pPr>
            <w:r w:rsidRPr="004A25AF">
              <w:rPr>
                <w:rFonts w:cstheme="minorHAnsi"/>
                <w:szCs w:val="24"/>
              </w:rPr>
              <w:t>BĄCZEK przeciwko Polsce</w:t>
            </w:r>
          </w:p>
        </w:tc>
        <w:tc>
          <w:tcPr>
            <w:tcW w:w="1438" w:type="dxa"/>
          </w:tcPr>
          <w:p w:rsidR="007A3836" w:rsidRPr="004A25AF" w:rsidRDefault="007A3836" w:rsidP="00E7083A">
            <w:pPr>
              <w:rPr>
                <w:rFonts w:cstheme="minorHAnsi"/>
                <w:szCs w:val="24"/>
              </w:rPr>
            </w:pPr>
            <w:r w:rsidRPr="004A25AF">
              <w:rPr>
                <w:rFonts w:cstheme="minorHAnsi"/>
                <w:szCs w:val="24"/>
              </w:rPr>
              <w:t>20/04/2015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Bączek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588</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20192/15</w:t>
            </w:r>
          </w:p>
        </w:tc>
        <w:tc>
          <w:tcPr>
            <w:tcW w:w="2530" w:type="dxa"/>
          </w:tcPr>
          <w:p w:rsidR="007A3836" w:rsidRPr="004A25AF" w:rsidRDefault="007A3836" w:rsidP="00E7083A">
            <w:pPr>
              <w:jc w:val="left"/>
              <w:rPr>
                <w:rFonts w:cstheme="minorHAnsi"/>
                <w:szCs w:val="24"/>
              </w:rPr>
            </w:pPr>
            <w:r w:rsidRPr="004A25AF">
              <w:rPr>
                <w:rFonts w:cstheme="minorHAnsi"/>
                <w:szCs w:val="24"/>
              </w:rPr>
              <w:t>BĄCZEK przeciwko Polsce</w:t>
            </w:r>
          </w:p>
        </w:tc>
        <w:tc>
          <w:tcPr>
            <w:tcW w:w="1438" w:type="dxa"/>
          </w:tcPr>
          <w:p w:rsidR="007A3836" w:rsidRPr="004A25AF" w:rsidRDefault="007A3836" w:rsidP="00E7083A">
            <w:pPr>
              <w:rPr>
                <w:rFonts w:cstheme="minorHAnsi"/>
                <w:szCs w:val="24"/>
              </w:rPr>
            </w:pPr>
            <w:r w:rsidRPr="004A25AF">
              <w:rPr>
                <w:rFonts w:cstheme="minorHAnsi"/>
                <w:szCs w:val="24"/>
              </w:rPr>
              <w:t>20/04/2015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K. Bączek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589</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23090/15</w:t>
            </w:r>
          </w:p>
        </w:tc>
        <w:tc>
          <w:tcPr>
            <w:tcW w:w="2530" w:type="dxa"/>
          </w:tcPr>
          <w:p w:rsidR="007A3836" w:rsidRPr="004A25AF" w:rsidRDefault="007A3836" w:rsidP="00E7083A">
            <w:pPr>
              <w:jc w:val="left"/>
              <w:rPr>
                <w:rFonts w:cstheme="minorHAnsi"/>
                <w:szCs w:val="24"/>
              </w:rPr>
            </w:pPr>
            <w:r w:rsidRPr="004A25AF">
              <w:rPr>
                <w:rFonts w:cstheme="minorHAnsi"/>
                <w:szCs w:val="24"/>
              </w:rPr>
              <w:t>ŁACIAK przeciwko Polsce</w:t>
            </w:r>
          </w:p>
        </w:tc>
        <w:tc>
          <w:tcPr>
            <w:tcW w:w="1438" w:type="dxa"/>
          </w:tcPr>
          <w:p w:rsidR="007A3836" w:rsidRPr="004A25AF" w:rsidRDefault="007A3836" w:rsidP="00E7083A">
            <w:pPr>
              <w:rPr>
                <w:rFonts w:cstheme="minorHAnsi"/>
                <w:szCs w:val="24"/>
              </w:rPr>
            </w:pPr>
            <w:r w:rsidRPr="004A25AF">
              <w:rPr>
                <w:rFonts w:cstheme="minorHAnsi"/>
                <w:szCs w:val="24"/>
              </w:rPr>
              <w:t>04/02/2015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S. Łaciak</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590</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25280/15</w:t>
            </w:r>
          </w:p>
        </w:tc>
        <w:tc>
          <w:tcPr>
            <w:tcW w:w="2530" w:type="dxa"/>
          </w:tcPr>
          <w:p w:rsidR="007A3836" w:rsidRPr="004A25AF" w:rsidRDefault="007A3836" w:rsidP="00E7083A">
            <w:pPr>
              <w:jc w:val="left"/>
              <w:rPr>
                <w:rFonts w:cstheme="minorHAnsi"/>
                <w:szCs w:val="24"/>
              </w:rPr>
            </w:pPr>
            <w:r w:rsidRPr="004A25AF">
              <w:rPr>
                <w:rFonts w:cstheme="minorHAnsi"/>
                <w:szCs w:val="24"/>
              </w:rPr>
              <w:t>RASIŃSKI przeciwko Polsce</w:t>
            </w:r>
          </w:p>
        </w:tc>
        <w:tc>
          <w:tcPr>
            <w:tcW w:w="1438" w:type="dxa"/>
          </w:tcPr>
          <w:p w:rsidR="007A3836" w:rsidRPr="004A25AF" w:rsidRDefault="007A3836" w:rsidP="00E7083A">
            <w:pPr>
              <w:rPr>
                <w:rFonts w:cstheme="minorHAnsi"/>
                <w:szCs w:val="24"/>
              </w:rPr>
            </w:pPr>
            <w:r w:rsidRPr="004A25AF">
              <w:rPr>
                <w:rFonts w:cstheme="minorHAnsi"/>
                <w:szCs w:val="24"/>
              </w:rPr>
              <w:t>18/05/2015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M. Rasiński</w:t>
            </w:r>
          </w:p>
        </w:tc>
      </w:tr>
      <w:tr w:rsidR="007A3836" w:rsidRPr="004A25AF" w:rsidTr="00E7083A">
        <w:tc>
          <w:tcPr>
            <w:tcW w:w="710" w:type="dxa"/>
          </w:tcPr>
          <w:p w:rsidR="007A3836" w:rsidRPr="004A25AF" w:rsidRDefault="007A3836" w:rsidP="00E7083A">
            <w:pPr>
              <w:rPr>
                <w:rFonts w:cstheme="minorHAnsi"/>
                <w:szCs w:val="24"/>
              </w:rPr>
            </w:pPr>
            <w:r w:rsidRPr="004A25AF">
              <w:rPr>
                <w:rFonts w:cstheme="minorHAnsi"/>
                <w:szCs w:val="24"/>
              </w:rPr>
              <w:fldChar w:fldCharType="begin"/>
            </w:r>
            <w:r w:rsidRPr="004A25AF">
              <w:rPr>
                <w:rFonts w:cstheme="minorHAnsi"/>
                <w:szCs w:val="24"/>
              </w:rPr>
              <w:instrText xml:space="preserve"> SEQ level0 \*arabic </w:instrText>
            </w:r>
            <w:r w:rsidRPr="004A25AF">
              <w:rPr>
                <w:rFonts w:cstheme="minorHAnsi"/>
                <w:szCs w:val="24"/>
              </w:rPr>
              <w:fldChar w:fldCharType="separate"/>
            </w:r>
            <w:r w:rsidRPr="004A25AF">
              <w:rPr>
                <w:rFonts w:cstheme="minorHAnsi"/>
                <w:noProof/>
                <w:szCs w:val="24"/>
              </w:rPr>
              <w:t>591</w:t>
            </w:r>
            <w:r w:rsidRPr="004A25AF">
              <w:rPr>
                <w:rFonts w:cstheme="minorHAnsi"/>
                <w:noProof/>
                <w:szCs w:val="24"/>
              </w:rPr>
              <w:fldChar w:fldCharType="end"/>
            </w:r>
            <w:r w:rsidRPr="004A25AF">
              <w:rPr>
                <w:rFonts w:cstheme="minorHAnsi"/>
                <w:szCs w:val="24"/>
              </w:rPr>
              <w:t>.</w:t>
            </w:r>
          </w:p>
        </w:tc>
        <w:tc>
          <w:tcPr>
            <w:tcW w:w="1418" w:type="dxa"/>
          </w:tcPr>
          <w:p w:rsidR="007A3836" w:rsidRPr="004A25AF" w:rsidRDefault="007A3836" w:rsidP="00E7083A">
            <w:pPr>
              <w:rPr>
                <w:rFonts w:cstheme="minorHAnsi"/>
                <w:szCs w:val="24"/>
              </w:rPr>
            </w:pPr>
            <w:r w:rsidRPr="004A25AF">
              <w:rPr>
                <w:rFonts w:cstheme="minorHAnsi"/>
                <w:szCs w:val="24"/>
              </w:rPr>
              <w:t>25940/15</w:t>
            </w:r>
          </w:p>
        </w:tc>
        <w:tc>
          <w:tcPr>
            <w:tcW w:w="2530" w:type="dxa"/>
          </w:tcPr>
          <w:p w:rsidR="007A3836" w:rsidRPr="004A25AF" w:rsidRDefault="007A3836" w:rsidP="00E7083A">
            <w:pPr>
              <w:jc w:val="left"/>
              <w:rPr>
                <w:rFonts w:cstheme="minorHAnsi"/>
                <w:szCs w:val="24"/>
              </w:rPr>
            </w:pPr>
            <w:r w:rsidRPr="004A25AF">
              <w:rPr>
                <w:rFonts w:cstheme="minorHAnsi"/>
                <w:szCs w:val="24"/>
              </w:rPr>
              <w:t>BURZYŃSKI przeciwko Polsce</w:t>
            </w:r>
          </w:p>
        </w:tc>
        <w:tc>
          <w:tcPr>
            <w:tcW w:w="1438" w:type="dxa"/>
          </w:tcPr>
          <w:p w:rsidR="007A3836" w:rsidRPr="004A25AF" w:rsidRDefault="007A3836" w:rsidP="00E7083A">
            <w:pPr>
              <w:rPr>
                <w:rFonts w:cstheme="minorHAnsi"/>
                <w:szCs w:val="24"/>
              </w:rPr>
            </w:pPr>
            <w:r w:rsidRPr="004A25AF">
              <w:rPr>
                <w:rFonts w:cstheme="minorHAnsi"/>
                <w:szCs w:val="24"/>
              </w:rPr>
              <w:t>23/05/2015</w:t>
            </w:r>
          </w:p>
        </w:tc>
        <w:tc>
          <w:tcPr>
            <w:tcW w:w="1699" w:type="dxa"/>
          </w:tcPr>
          <w:p w:rsidR="007A3836" w:rsidRPr="004A25AF" w:rsidRDefault="007A3836" w:rsidP="00E7083A">
            <w:pPr>
              <w:rPr>
                <w:rFonts w:cstheme="minorHAnsi"/>
                <w:szCs w:val="24"/>
              </w:rPr>
            </w:pPr>
          </w:p>
        </w:tc>
        <w:tc>
          <w:tcPr>
            <w:tcW w:w="2037" w:type="dxa"/>
          </w:tcPr>
          <w:p w:rsidR="007A3836" w:rsidRPr="004A25AF" w:rsidRDefault="007A3836" w:rsidP="00E7083A">
            <w:pPr>
              <w:rPr>
                <w:rFonts w:cstheme="minorHAnsi"/>
                <w:szCs w:val="24"/>
              </w:rPr>
            </w:pPr>
            <w:r w:rsidRPr="004A25AF">
              <w:rPr>
                <w:rFonts w:cstheme="minorHAnsi"/>
                <w:szCs w:val="24"/>
              </w:rPr>
              <w:t>R. Burzyński</w:t>
            </w:r>
          </w:p>
        </w:tc>
      </w:tr>
    </w:tbl>
    <w:p w:rsidR="007A3836" w:rsidRPr="001A2330" w:rsidRDefault="007A3836" w:rsidP="007A3836">
      <w:pPr>
        <w:keepNext/>
        <w:keepLines/>
        <w:spacing w:before="120"/>
        <w:jc w:val="center"/>
        <w:outlineLvl w:val="0"/>
        <w:rPr>
          <w:rFonts w:asciiTheme="majorHAnsi" w:hAnsiTheme="majorHAnsi"/>
          <w:b/>
          <w:bCs/>
          <w:sz w:val="28"/>
          <w:lang w:val="pl-PL"/>
        </w:rPr>
      </w:pPr>
    </w:p>
    <w:sectPr w:rsidR="007A3836" w:rsidRPr="001A2330" w:rsidSect="007D592E">
      <w:headerReference w:type="even" r:id="rId18"/>
      <w:headerReference w:type="default" r:id="rId19"/>
      <w:footnotePr>
        <w:numRestart w:val="eachPage"/>
      </w:footnotePr>
      <w:type w:val="continuous"/>
      <w:pgSz w:w="11906" w:h="16838" w:code="9"/>
      <w:pgMar w:top="2268" w:right="1304" w:bottom="1985" w:left="130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6C" w:rsidRDefault="007C2C6C" w:rsidP="0098410D">
      <w:r>
        <w:separator/>
      </w:r>
    </w:p>
  </w:endnote>
  <w:endnote w:type="continuationSeparator" w:id="0">
    <w:p w:rsidR="007C2C6C" w:rsidRDefault="007C2C6C" w:rsidP="009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150BFA" w:rsidRDefault="008916FB" w:rsidP="007D4647">
    <w:pPr>
      <w:jc w:val="center"/>
    </w:pPr>
    <w:r>
      <w:rPr>
        <w:noProof/>
        <w:lang w:val="pl-PL" w:eastAsia="pl-PL"/>
      </w:rPr>
      <w:drawing>
        <wp:inline distT="0" distB="0" distL="0" distR="0" wp14:anchorId="180DD05D" wp14:editId="64FF3402">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916FB" w:rsidRPr="00881CDE" w:rsidRDefault="008916FB" w:rsidP="007D4647">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Default="008916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0B7195" w:rsidRDefault="008916FB" w:rsidP="007D4647">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6C" w:rsidRDefault="007C2C6C" w:rsidP="0098410D">
      <w:r>
        <w:separator/>
      </w:r>
    </w:p>
  </w:footnote>
  <w:footnote w:type="continuationSeparator" w:id="0">
    <w:p w:rsidR="007C2C6C" w:rsidRDefault="007C2C6C" w:rsidP="0098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A45145" w:rsidRDefault="008916FB" w:rsidP="007D4647">
    <w:pPr>
      <w:jc w:val="center"/>
    </w:pPr>
    <w:r>
      <w:rPr>
        <w:noProof/>
        <w:lang w:val="pl-PL" w:eastAsia="pl-PL"/>
      </w:rPr>
      <w:drawing>
        <wp:inline distT="0" distB="0" distL="0" distR="0" wp14:anchorId="0E0962D2" wp14:editId="1920BD60">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916FB" w:rsidRPr="00881CDE" w:rsidRDefault="008916FB" w:rsidP="007D4647">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A45145" w:rsidRDefault="008916FB" w:rsidP="007D4647">
    <w:pPr>
      <w:jc w:val="center"/>
    </w:pPr>
    <w:r>
      <w:rPr>
        <w:noProof/>
        <w:lang w:val="pl-PL" w:eastAsia="pl-PL"/>
      </w:rPr>
      <w:drawing>
        <wp:inline distT="0" distB="0" distL="0" distR="0" wp14:anchorId="2D7B21B8" wp14:editId="67C9666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916FB" w:rsidRDefault="008916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CD32FF" w:rsidRDefault="008916FB" w:rsidP="007D592E">
    <w:pPr>
      <w:pStyle w:val="ECHRHeader"/>
      <w:rPr>
        <w:lang w:val="pl-PL"/>
      </w:rPr>
    </w:pPr>
    <w:r w:rsidRPr="007D592E">
      <w:rPr>
        <w:rStyle w:val="Numerstrony"/>
      </w:rPr>
      <w:fldChar w:fldCharType="begin"/>
    </w:r>
    <w:r w:rsidRPr="00CD32FF">
      <w:rPr>
        <w:rStyle w:val="Numerstrony"/>
        <w:lang w:val="pl-PL"/>
      </w:rPr>
      <w:instrText xml:space="preserve"> PAGE </w:instrText>
    </w:r>
    <w:r w:rsidRPr="007D592E">
      <w:rPr>
        <w:rStyle w:val="Numerstrony"/>
      </w:rPr>
      <w:fldChar w:fldCharType="separate"/>
    </w:r>
    <w:r w:rsidR="00375BF6">
      <w:rPr>
        <w:rStyle w:val="Numerstrony"/>
        <w:noProof/>
        <w:lang w:val="pl-PL"/>
      </w:rPr>
      <w:t>12</w:t>
    </w:r>
    <w:r w:rsidRPr="007D592E">
      <w:rPr>
        <w:rStyle w:val="Numerstrony"/>
      </w:rPr>
      <w:fldChar w:fldCharType="end"/>
    </w:r>
    <w:r w:rsidRPr="00CD32FF">
      <w:rPr>
        <w:lang w:val="pl-PL"/>
      </w:rPr>
      <w:tab/>
      <w:t xml:space="preserve">WYROK W SPRAWIE RUTKOWSKI </w:t>
    </w:r>
    <w:r>
      <w:rPr>
        <w:lang w:val="pl-PL"/>
      </w:rPr>
      <w:t>I INNI</w:t>
    </w:r>
    <w:r w:rsidRPr="00CD32FF">
      <w:rPr>
        <w:lang w:val="pl-PL"/>
      </w:rPr>
      <w:t xml:space="preserve"> </w:t>
    </w:r>
    <w:r>
      <w:rPr>
        <w:lang w:val="pl-PL"/>
      </w:rPr>
      <w:t>przeciwko</w:t>
    </w:r>
    <w:r w:rsidRPr="00CD32FF">
      <w:rPr>
        <w:lang w:val="pl-PL"/>
      </w:rPr>
      <w:t xml:space="preserve"> POL</w:t>
    </w:r>
    <w:r>
      <w:rPr>
        <w:lang w:val="pl-PL"/>
      </w:rPr>
      <w:t>SCE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38176D" w:rsidRDefault="008916FB" w:rsidP="007D592E">
    <w:pPr>
      <w:pStyle w:val="ECHRHeader"/>
      <w:rPr>
        <w:lang w:val="pl-PL"/>
      </w:rPr>
    </w:pPr>
    <w:r w:rsidRPr="007D592E">
      <w:tab/>
    </w:r>
    <w:r w:rsidRPr="0038176D">
      <w:rPr>
        <w:lang w:val="pl-PL"/>
      </w:rPr>
      <w:t xml:space="preserve">WYROK W SPRAWIE RUTKOWSKI </w:t>
    </w:r>
    <w:r>
      <w:rPr>
        <w:lang w:val="pl-PL"/>
      </w:rPr>
      <w:t>I INNI</w:t>
    </w:r>
    <w:r w:rsidRPr="0038176D">
      <w:rPr>
        <w:lang w:val="pl-PL"/>
      </w:rPr>
      <w:t xml:space="preserve"> </w:t>
    </w:r>
    <w:r>
      <w:rPr>
        <w:lang w:val="pl-PL"/>
      </w:rPr>
      <w:t>przeciwko</w:t>
    </w:r>
    <w:r w:rsidRPr="0038176D">
      <w:rPr>
        <w:lang w:val="pl-PL"/>
      </w:rPr>
      <w:t xml:space="preserve"> POL</w:t>
    </w:r>
    <w:r>
      <w:rPr>
        <w:lang w:val="pl-PL"/>
      </w:rPr>
      <w:t>SCE</w:t>
    </w:r>
    <w:r w:rsidRPr="0038176D">
      <w:rPr>
        <w:lang w:val="pl-PL"/>
      </w:rPr>
      <w:tab/>
    </w:r>
    <w:r w:rsidRPr="007D592E">
      <w:rPr>
        <w:rStyle w:val="Numerstrony"/>
      </w:rPr>
      <w:fldChar w:fldCharType="begin"/>
    </w:r>
    <w:r w:rsidRPr="0038176D">
      <w:rPr>
        <w:rStyle w:val="Numerstrony"/>
        <w:lang w:val="pl-PL"/>
      </w:rPr>
      <w:instrText xml:space="preserve"> PAGE </w:instrText>
    </w:r>
    <w:r w:rsidRPr="007D592E">
      <w:rPr>
        <w:rStyle w:val="Numerstrony"/>
      </w:rPr>
      <w:fldChar w:fldCharType="separate"/>
    </w:r>
    <w:r w:rsidR="00375BF6">
      <w:rPr>
        <w:rStyle w:val="Numerstrony"/>
        <w:noProof/>
        <w:lang w:val="pl-PL"/>
      </w:rPr>
      <w:t>13</w:t>
    </w:r>
    <w:r w:rsidRPr="007D592E">
      <w:rPr>
        <w:rStyle w:val="Numerstrony"/>
      </w:rPr>
      <w:fldChar w:fldCharType="end"/>
    </w:r>
  </w:p>
  <w:p w:rsidR="008916FB" w:rsidRPr="0038176D" w:rsidRDefault="008916FB">
    <w:pPr>
      <w:rPr>
        <w:lang w:val="pl-P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7A3836" w:rsidRDefault="008916FB" w:rsidP="00F20628">
    <w:pPr>
      <w:pStyle w:val="ECHRHeader"/>
      <w:tabs>
        <w:tab w:val="clear" w:pos="3686"/>
        <w:tab w:val="center" w:pos="4536"/>
      </w:tabs>
      <w:rPr>
        <w:lang w:val="pl-PL"/>
      </w:rPr>
    </w:pPr>
    <w:r w:rsidRPr="007D592E">
      <w:rPr>
        <w:rStyle w:val="Numerstrony"/>
      </w:rPr>
      <w:fldChar w:fldCharType="begin"/>
    </w:r>
    <w:r w:rsidRPr="007A3836">
      <w:rPr>
        <w:rStyle w:val="Numerstrony"/>
        <w:lang w:val="pl-PL"/>
      </w:rPr>
      <w:instrText xml:space="preserve"> PAGE </w:instrText>
    </w:r>
    <w:r w:rsidRPr="007D592E">
      <w:rPr>
        <w:rStyle w:val="Numerstrony"/>
      </w:rPr>
      <w:fldChar w:fldCharType="separate"/>
    </w:r>
    <w:r w:rsidR="002F3174">
      <w:rPr>
        <w:rStyle w:val="Numerstrony"/>
        <w:noProof/>
        <w:lang w:val="pl-PL"/>
      </w:rPr>
      <w:t>78</w:t>
    </w:r>
    <w:r w:rsidRPr="007D592E">
      <w:rPr>
        <w:rStyle w:val="Numerstrony"/>
      </w:rPr>
      <w:fldChar w:fldCharType="end"/>
    </w:r>
    <w:r w:rsidRPr="007A3836">
      <w:rPr>
        <w:lang w:val="pl-PL"/>
      </w:rPr>
      <w:tab/>
    </w:r>
    <w:r w:rsidR="007A3836" w:rsidRPr="007A3836">
      <w:rPr>
        <w:lang w:val="pl-PL"/>
      </w:rPr>
      <w:t xml:space="preserve">WYROK W SPRAWIE </w:t>
    </w:r>
    <w:r w:rsidRPr="007A3836">
      <w:rPr>
        <w:lang w:val="pl-PL"/>
      </w:rPr>
      <w:t xml:space="preserve">RUTKOWSKI </w:t>
    </w:r>
    <w:r w:rsidR="007A3836">
      <w:rPr>
        <w:lang w:val="pl-PL"/>
      </w:rPr>
      <w:t>I INNI</w:t>
    </w:r>
    <w:r w:rsidRPr="007A3836">
      <w:rPr>
        <w:lang w:val="pl-PL"/>
      </w:rPr>
      <w:t xml:space="preserve"> </w:t>
    </w:r>
    <w:r w:rsidR="007A3836">
      <w:rPr>
        <w:lang w:val="pl-PL"/>
      </w:rPr>
      <w:t>przeciwko POLSCE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FB" w:rsidRPr="007A3836" w:rsidRDefault="008916FB" w:rsidP="007D592E">
    <w:pPr>
      <w:pStyle w:val="ECHRHeader"/>
      <w:tabs>
        <w:tab w:val="clear" w:pos="3686"/>
        <w:tab w:val="clear" w:pos="7371"/>
        <w:tab w:val="center" w:pos="4536"/>
        <w:tab w:val="right" w:pos="9072"/>
      </w:tabs>
      <w:jc w:val="center"/>
      <w:rPr>
        <w:lang w:val="pl-PL"/>
      </w:rPr>
    </w:pPr>
    <w:r>
      <w:rPr>
        <w:lang w:val="en-GB"/>
      </w:rPr>
      <w:tab/>
    </w:r>
    <w:r w:rsidR="007A3836" w:rsidRPr="007A3836">
      <w:rPr>
        <w:lang w:val="pl-PL"/>
      </w:rPr>
      <w:t xml:space="preserve">WYROK W SPRAWIE </w:t>
    </w:r>
    <w:r w:rsidRPr="007A3836">
      <w:rPr>
        <w:lang w:val="pl-PL"/>
      </w:rPr>
      <w:t xml:space="preserve">RUTKOWSKI </w:t>
    </w:r>
    <w:r w:rsidR="007A3836">
      <w:rPr>
        <w:lang w:val="pl-PL"/>
      </w:rPr>
      <w:t>I INNI przeciwko POLSCE</w:t>
    </w:r>
    <w:r w:rsidRPr="007A3836">
      <w:rPr>
        <w:lang w:val="pl-PL"/>
      </w:rPr>
      <w:tab/>
    </w:r>
    <w:r>
      <w:rPr>
        <w:rStyle w:val="Numerstrony"/>
        <w:lang w:val="en-GB"/>
      </w:rPr>
      <w:fldChar w:fldCharType="begin"/>
    </w:r>
    <w:r w:rsidRPr="007A3836">
      <w:rPr>
        <w:rStyle w:val="Numerstrony"/>
        <w:lang w:val="pl-PL"/>
      </w:rPr>
      <w:instrText xml:space="preserve"> PAGE </w:instrText>
    </w:r>
    <w:r>
      <w:rPr>
        <w:rStyle w:val="Numerstrony"/>
        <w:lang w:val="en-GB"/>
      </w:rPr>
      <w:fldChar w:fldCharType="separate"/>
    </w:r>
    <w:r w:rsidR="00562503">
      <w:rPr>
        <w:rStyle w:val="Numerstrony"/>
        <w:noProof/>
        <w:lang w:val="pl-PL"/>
      </w:rPr>
      <w:t>77</w:t>
    </w:r>
    <w:r>
      <w:rPr>
        <w:rStyle w:val="Numerstrony"/>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15:restartNumberingAfterBreak="0">
    <w:nsid w:val="0066004F"/>
    <w:multiLevelType w:val="multilevel"/>
    <w:tmpl w:val="040C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163F153D"/>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737461D"/>
    <w:multiLevelType w:val="multilevel"/>
    <w:tmpl w:val="040C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5"/>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23"/>
  </w:num>
  <w:num w:numId="7">
    <w:abstractNumId w:val="10"/>
  </w:num>
  <w:num w:numId="8">
    <w:abstractNumId w:val="6"/>
  </w:num>
  <w:num w:numId="9">
    <w:abstractNumId w:val="20"/>
  </w:num>
  <w:num w:numId="10">
    <w:abstractNumId w:val="16"/>
  </w:num>
  <w:num w:numId="11">
    <w:abstractNumId w:val="13"/>
  </w:num>
  <w:num w:numId="12">
    <w:abstractNumId w:val="1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 w:numId="25">
    <w:abstractNumId w:val="9"/>
  </w:num>
  <w:num w:numId="26">
    <w:abstractNumId w:val="22"/>
  </w:num>
  <w:num w:numId="27">
    <w:abstractNumId w:val="21"/>
  </w:num>
  <w:num w:numId="28">
    <w:abstractNumId w:val="1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D4647"/>
    <w:rsid w:val="000000F8"/>
    <w:rsid w:val="00000A67"/>
    <w:rsid w:val="00000DDF"/>
    <w:rsid w:val="000041F8"/>
    <w:rsid w:val="000042A8"/>
    <w:rsid w:val="00004308"/>
    <w:rsid w:val="00005BF0"/>
    <w:rsid w:val="00007154"/>
    <w:rsid w:val="000103AE"/>
    <w:rsid w:val="00011412"/>
    <w:rsid w:val="00011D69"/>
    <w:rsid w:val="00012AD3"/>
    <w:rsid w:val="000133A1"/>
    <w:rsid w:val="000142A7"/>
    <w:rsid w:val="00015C2D"/>
    <w:rsid w:val="00015E1F"/>
    <w:rsid w:val="00015F00"/>
    <w:rsid w:val="00022C1D"/>
    <w:rsid w:val="0002337E"/>
    <w:rsid w:val="00024F9B"/>
    <w:rsid w:val="000267B3"/>
    <w:rsid w:val="00031629"/>
    <w:rsid w:val="00032BF6"/>
    <w:rsid w:val="0003338E"/>
    <w:rsid w:val="00034987"/>
    <w:rsid w:val="00035546"/>
    <w:rsid w:val="0003577E"/>
    <w:rsid w:val="00042161"/>
    <w:rsid w:val="00042243"/>
    <w:rsid w:val="00045B07"/>
    <w:rsid w:val="00053B7C"/>
    <w:rsid w:val="00056CA6"/>
    <w:rsid w:val="000575C5"/>
    <w:rsid w:val="00060248"/>
    <w:rsid w:val="000602DF"/>
    <w:rsid w:val="00060CC5"/>
    <w:rsid w:val="00061A05"/>
    <w:rsid w:val="00061B05"/>
    <w:rsid w:val="000625C3"/>
    <w:rsid w:val="000632D5"/>
    <w:rsid w:val="000644EE"/>
    <w:rsid w:val="00065E77"/>
    <w:rsid w:val="0007272A"/>
    <w:rsid w:val="00073689"/>
    <w:rsid w:val="00074353"/>
    <w:rsid w:val="000749DC"/>
    <w:rsid w:val="00074F4D"/>
    <w:rsid w:val="00076D43"/>
    <w:rsid w:val="00084F52"/>
    <w:rsid w:val="000863F0"/>
    <w:rsid w:val="000866BA"/>
    <w:rsid w:val="0009076B"/>
    <w:rsid w:val="000909B8"/>
    <w:rsid w:val="000925AD"/>
    <w:rsid w:val="00097DE8"/>
    <w:rsid w:val="000A0D81"/>
    <w:rsid w:val="000A1DED"/>
    <w:rsid w:val="000A24E6"/>
    <w:rsid w:val="000A24EB"/>
    <w:rsid w:val="000A2EEA"/>
    <w:rsid w:val="000A2FC7"/>
    <w:rsid w:val="000B4BF8"/>
    <w:rsid w:val="000B6923"/>
    <w:rsid w:val="000B69E9"/>
    <w:rsid w:val="000B7195"/>
    <w:rsid w:val="000C2FAF"/>
    <w:rsid w:val="000C5145"/>
    <w:rsid w:val="000C5F3C"/>
    <w:rsid w:val="000C6028"/>
    <w:rsid w:val="000C6DCC"/>
    <w:rsid w:val="000D47AA"/>
    <w:rsid w:val="000D5F1C"/>
    <w:rsid w:val="000D721F"/>
    <w:rsid w:val="000D73D1"/>
    <w:rsid w:val="000D75D8"/>
    <w:rsid w:val="000E069B"/>
    <w:rsid w:val="000E0E82"/>
    <w:rsid w:val="000E1DC5"/>
    <w:rsid w:val="000E1FB6"/>
    <w:rsid w:val="000E20EF"/>
    <w:rsid w:val="000E223F"/>
    <w:rsid w:val="000E3295"/>
    <w:rsid w:val="000E5162"/>
    <w:rsid w:val="000E62FD"/>
    <w:rsid w:val="000E6C02"/>
    <w:rsid w:val="000E7D45"/>
    <w:rsid w:val="000F2984"/>
    <w:rsid w:val="000F4CFF"/>
    <w:rsid w:val="000F6B8D"/>
    <w:rsid w:val="000F7851"/>
    <w:rsid w:val="00100D28"/>
    <w:rsid w:val="00101235"/>
    <w:rsid w:val="00101505"/>
    <w:rsid w:val="00101ACA"/>
    <w:rsid w:val="00104A69"/>
    <w:rsid w:val="00104E23"/>
    <w:rsid w:val="001053E6"/>
    <w:rsid w:val="00105B41"/>
    <w:rsid w:val="00105E2B"/>
    <w:rsid w:val="00107139"/>
    <w:rsid w:val="00107AA5"/>
    <w:rsid w:val="00111B0C"/>
    <w:rsid w:val="00111B25"/>
    <w:rsid w:val="001169A5"/>
    <w:rsid w:val="0011720B"/>
    <w:rsid w:val="00120D6C"/>
    <w:rsid w:val="001210FA"/>
    <w:rsid w:val="00121E30"/>
    <w:rsid w:val="00122410"/>
    <w:rsid w:val="001257EC"/>
    <w:rsid w:val="00126919"/>
    <w:rsid w:val="0012750D"/>
    <w:rsid w:val="00133D33"/>
    <w:rsid w:val="0013407F"/>
    <w:rsid w:val="00134D64"/>
    <w:rsid w:val="00135924"/>
    <w:rsid w:val="00135A30"/>
    <w:rsid w:val="0013612C"/>
    <w:rsid w:val="00136CAD"/>
    <w:rsid w:val="00137FF6"/>
    <w:rsid w:val="00141650"/>
    <w:rsid w:val="00143940"/>
    <w:rsid w:val="00144904"/>
    <w:rsid w:val="00146860"/>
    <w:rsid w:val="0015356D"/>
    <w:rsid w:val="00155531"/>
    <w:rsid w:val="001564AC"/>
    <w:rsid w:val="00157D57"/>
    <w:rsid w:val="001624B8"/>
    <w:rsid w:val="00162A12"/>
    <w:rsid w:val="001632D8"/>
    <w:rsid w:val="00166530"/>
    <w:rsid w:val="001672A9"/>
    <w:rsid w:val="00167333"/>
    <w:rsid w:val="00175B39"/>
    <w:rsid w:val="0017640C"/>
    <w:rsid w:val="00180C6E"/>
    <w:rsid w:val="00181F9D"/>
    <w:rsid w:val="00182773"/>
    <w:rsid w:val="001832BD"/>
    <w:rsid w:val="00183377"/>
    <w:rsid w:val="001943B5"/>
    <w:rsid w:val="00194BEC"/>
    <w:rsid w:val="00195134"/>
    <w:rsid w:val="001A0487"/>
    <w:rsid w:val="001A145B"/>
    <w:rsid w:val="001A2330"/>
    <w:rsid w:val="001A4361"/>
    <w:rsid w:val="001A494C"/>
    <w:rsid w:val="001A674C"/>
    <w:rsid w:val="001B0139"/>
    <w:rsid w:val="001B0BE6"/>
    <w:rsid w:val="001B3B24"/>
    <w:rsid w:val="001B5D4A"/>
    <w:rsid w:val="001B6159"/>
    <w:rsid w:val="001B7873"/>
    <w:rsid w:val="001B7D5D"/>
    <w:rsid w:val="001C0F98"/>
    <w:rsid w:val="001C12B0"/>
    <w:rsid w:val="001C1CC3"/>
    <w:rsid w:val="001C2A42"/>
    <w:rsid w:val="001C5C6E"/>
    <w:rsid w:val="001C7128"/>
    <w:rsid w:val="001D0BEE"/>
    <w:rsid w:val="001D3542"/>
    <w:rsid w:val="001D3F8C"/>
    <w:rsid w:val="001D5004"/>
    <w:rsid w:val="001D63ED"/>
    <w:rsid w:val="001D7348"/>
    <w:rsid w:val="001D7F10"/>
    <w:rsid w:val="001E035B"/>
    <w:rsid w:val="001E0802"/>
    <w:rsid w:val="001E0961"/>
    <w:rsid w:val="001E215A"/>
    <w:rsid w:val="001E3EAE"/>
    <w:rsid w:val="001E4D29"/>
    <w:rsid w:val="001E6F32"/>
    <w:rsid w:val="001F14A7"/>
    <w:rsid w:val="001F2145"/>
    <w:rsid w:val="001F2E3B"/>
    <w:rsid w:val="001F303C"/>
    <w:rsid w:val="001F3D14"/>
    <w:rsid w:val="001F3FEC"/>
    <w:rsid w:val="001F5CBF"/>
    <w:rsid w:val="001F6262"/>
    <w:rsid w:val="001F67B0"/>
    <w:rsid w:val="001F7B3D"/>
    <w:rsid w:val="00200097"/>
    <w:rsid w:val="00205533"/>
    <w:rsid w:val="00205AD9"/>
    <w:rsid w:val="00205F9F"/>
    <w:rsid w:val="00210338"/>
    <w:rsid w:val="002115FC"/>
    <w:rsid w:val="002116F8"/>
    <w:rsid w:val="0021423C"/>
    <w:rsid w:val="00214283"/>
    <w:rsid w:val="00215DEF"/>
    <w:rsid w:val="00220C57"/>
    <w:rsid w:val="00221A91"/>
    <w:rsid w:val="0022639D"/>
    <w:rsid w:val="00230D00"/>
    <w:rsid w:val="00231AFF"/>
    <w:rsid w:val="00231DF7"/>
    <w:rsid w:val="00231FD1"/>
    <w:rsid w:val="00231FF8"/>
    <w:rsid w:val="0023299F"/>
    <w:rsid w:val="002339E0"/>
    <w:rsid w:val="00233CF8"/>
    <w:rsid w:val="0023575D"/>
    <w:rsid w:val="00237148"/>
    <w:rsid w:val="0024222D"/>
    <w:rsid w:val="00242D47"/>
    <w:rsid w:val="00244B0E"/>
    <w:rsid w:val="00244F6C"/>
    <w:rsid w:val="002454C4"/>
    <w:rsid w:val="0024590F"/>
    <w:rsid w:val="0024789D"/>
    <w:rsid w:val="002532C5"/>
    <w:rsid w:val="00255715"/>
    <w:rsid w:val="00260C03"/>
    <w:rsid w:val="0026508A"/>
    <w:rsid w:val="0026540E"/>
    <w:rsid w:val="002660C5"/>
    <w:rsid w:val="00266648"/>
    <w:rsid w:val="00273EB1"/>
    <w:rsid w:val="00273F3E"/>
    <w:rsid w:val="00274925"/>
    <w:rsid w:val="00274D15"/>
    <w:rsid w:val="00275123"/>
    <w:rsid w:val="00275F44"/>
    <w:rsid w:val="00275FAC"/>
    <w:rsid w:val="00282240"/>
    <w:rsid w:val="00282592"/>
    <w:rsid w:val="00282CB2"/>
    <w:rsid w:val="002830F4"/>
    <w:rsid w:val="002857CF"/>
    <w:rsid w:val="0028630E"/>
    <w:rsid w:val="002879B7"/>
    <w:rsid w:val="0029118C"/>
    <w:rsid w:val="002948AD"/>
    <w:rsid w:val="00297121"/>
    <w:rsid w:val="00297FFD"/>
    <w:rsid w:val="002A01CC"/>
    <w:rsid w:val="002A037F"/>
    <w:rsid w:val="002A0811"/>
    <w:rsid w:val="002A1EF1"/>
    <w:rsid w:val="002A2C0C"/>
    <w:rsid w:val="002A418C"/>
    <w:rsid w:val="002A454A"/>
    <w:rsid w:val="002A61B1"/>
    <w:rsid w:val="002A663C"/>
    <w:rsid w:val="002B0B7E"/>
    <w:rsid w:val="002B238D"/>
    <w:rsid w:val="002B33D9"/>
    <w:rsid w:val="002B3506"/>
    <w:rsid w:val="002B3CB0"/>
    <w:rsid w:val="002B3DC3"/>
    <w:rsid w:val="002B444B"/>
    <w:rsid w:val="002B5887"/>
    <w:rsid w:val="002C0E27"/>
    <w:rsid w:val="002C2CDC"/>
    <w:rsid w:val="002C3040"/>
    <w:rsid w:val="002C382A"/>
    <w:rsid w:val="002C3B6E"/>
    <w:rsid w:val="002C4433"/>
    <w:rsid w:val="002C4462"/>
    <w:rsid w:val="002C75FA"/>
    <w:rsid w:val="002D022D"/>
    <w:rsid w:val="002D1E13"/>
    <w:rsid w:val="002D24BB"/>
    <w:rsid w:val="002D2740"/>
    <w:rsid w:val="002D27C7"/>
    <w:rsid w:val="002D2B2D"/>
    <w:rsid w:val="002D3C78"/>
    <w:rsid w:val="002D3E8A"/>
    <w:rsid w:val="002D543C"/>
    <w:rsid w:val="002D72F7"/>
    <w:rsid w:val="002E1AF0"/>
    <w:rsid w:val="002E2A17"/>
    <w:rsid w:val="002E7017"/>
    <w:rsid w:val="002E7E9A"/>
    <w:rsid w:val="002F1420"/>
    <w:rsid w:val="002F292A"/>
    <w:rsid w:val="002F2AF7"/>
    <w:rsid w:val="002F3174"/>
    <w:rsid w:val="002F3E72"/>
    <w:rsid w:val="002F4C63"/>
    <w:rsid w:val="002F5CCC"/>
    <w:rsid w:val="002F7E1C"/>
    <w:rsid w:val="00301A75"/>
    <w:rsid w:val="00302F70"/>
    <w:rsid w:val="0030336F"/>
    <w:rsid w:val="0030375E"/>
    <w:rsid w:val="003044D0"/>
    <w:rsid w:val="00304582"/>
    <w:rsid w:val="003045B8"/>
    <w:rsid w:val="003066A2"/>
    <w:rsid w:val="00306FF4"/>
    <w:rsid w:val="00307520"/>
    <w:rsid w:val="00310676"/>
    <w:rsid w:val="0031119B"/>
    <w:rsid w:val="00312A30"/>
    <w:rsid w:val="00314330"/>
    <w:rsid w:val="00314462"/>
    <w:rsid w:val="00320F72"/>
    <w:rsid w:val="00321396"/>
    <w:rsid w:val="00322147"/>
    <w:rsid w:val="0032463E"/>
    <w:rsid w:val="003250A1"/>
    <w:rsid w:val="00325AD9"/>
    <w:rsid w:val="00326224"/>
    <w:rsid w:val="0032730D"/>
    <w:rsid w:val="003277D1"/>
    <w:rsid w:val="00327906"/>
    <w:rsid w:val="00330FD6"/>
    <w:rsid w:val="00331031"/>
    <w:rsid w:val="00332AC7"/>
    <w:rsid w:val="00332D71"/>
    <w:rsid w:val="00334761"/>
    <w:rsid w:val="003348CC"/>
    <w:rsid w:val="00335027"/>
    <w:rsid w:val="00337EE4"/>
    <w:rsid w:val="00340FFD"/>
    <w:rsid w:val="00341E63"/>
    <w:rsid w:val="00342F57"/>
    <w:rsid w:val="00345C41"/>
    <w:rsid w:val="00346F3B"/>
    <w:rsid w:val="00347A30"/>
    <w:rsid w:val="00347E6B"/>
    <w:rsid w:val="003506B1"/>
    <w:rsid w:val="00351914"/>
    <w:rsid w:val="0035284B"/>
    <w:rsid w:val="00355616"/>
    <w:rsid w:val="003563D4"/>
    <w:rsid w:val="00356AC7"/>
    <w:rsid w:val="00360584"/>
    <w:rsid w:val="003609FA"/>
    <w:rsid w:val="00360E88"/>
    <w:rsid w:val="00361763"/>
    <w:rsid w:val="0036318F"/>
    <w:rsid w:val="00364270"/>
    <w:rsid w:val="00364665"/>
    <w:rsid w:val="00365A1E"/>
    <w:rsid w:val="0036749E"/>
    <w:rsid w:val="003679E1"/>
    <w:rsid w:val="003710C8"/>
    <w:rsid w:val="00372831"/>
    <w:rsid w:val="003750BE"/>
    <w:rsid w:val="00375BF6"/>
    <w:rsid w:val="0038176D"/>
    <w:rsid w:val="003852D6"/>
    <w:rsid w:val="003853AE"/>
    <w:rsid w:val="003856A0"/>
    <w:rsid w:val="003872A5"/>
    <w:rsid w:val="0038738D"/>
    <w:rsid w:val="00387B9D"/>
    <w:rsid w:val="00390EE6"/>
    <w:rsid w:val="003920F6"/>
    <w:rsid w:val="003922C8"/>
    <w:rsid w:val="0039364F"/>
    <w:rsid w:val="00394201"/>
    <w:rsid w:val="00396686"/>
    <w:rsid w:val="0039778E"/>
    <w:rsid w:val="003B03A3"/>
    <w:rsid w:val="003B09CA"/>
    <w:rsid w:val="003B30F6"/>
    <w:rsid w:val="003B419F"/>
    <w:rsid w:val="003B4941"/>
    <w:rsid w:val="003C22F5"/>
    <w:rsid w:val="003C3355"/>
    <w:rsid w:val="003C36AC"/>
    <w:rsid w:val="003C3BD3"/>
    <w:rsid w:val="003C5714"/>
    <w:rsid w:val="003C6B9F"/>
    <w:rsid w:val="003C6E2A"/>
    <w:rsid w:val="003D0299"/>
    <w:rsid w:val="003D3C27"/>
    <w:rsid w:val="003D4843"/>
    <w:rsid w:val="003D544F"/>
    <w:rsid w:val="003D5C42"/>
    <w:rsid w:val="003E0A1D"/>
    <w:rsid w:val="003E1B6E"/>
    <w:rsid w:val="003E518A"/>
    <w:rsid w:val="003E6D80"/>
    <w:rsid w:val="003F05FA"/>
    <w:rsid w:val="003F0F6B"/>
    <w:rsid w:val="003F244A"/>
    <w:rsid w:val="003F30B8"/>
    <w:rsid w:val="003F35C4"/>
    <w:rsid w:val="003F4C45"/>
    <w:rsid w:val="003F5F7B"/>
    <w:rsid w:val="003F615F"/>
    <w:rsid w:val="003F7C07"/>
    <w:rsid w:val="003F7D64"/>
    <w:rsid w:val="003F7D8D"/>
    <w:rsid w:val="00402217"/>
    <w:rsid w:val="00405CBD"/>
    <w:rsid w:val="00414300"/>
    <w:rsid w:val="00415746"/>
    <w:rsid w:val="004167F5"/>
    <w:rsid w:val="00417B64"/>
    <w:rsid w:val="004207FB"/>
    <w:rsid w:val="00424602"/>
    <w:rsid w:val="00424E94"/>
    <w:rsid w:val="00425C67"/>
    <w:rsid w:val="00426517"/>
    <w:rsid w:val="004265AF"/>
    <w:rsid w:val="00426FD2"/>
    <w:rsid w:val="00427E7A"/>
    <w:rsid w:val="00430299"/>
    <w:rsid w:val="00433931"/>
    <w:rsid w:val="00433DBA"/>
    <w:rsid w:val="0043436C"/>
    <w:rsid w:val="004355DB"/>
    <w:rsid w:val="0043658E"/>
    <w:rsid w:val="00436C49"/>
    <w:rsid w:val="0044055D"/>
    <w:rsid w:val="00442586"/>
    <w:rsid w:val="00443554"/>
    <w:rsid w:val="00443EAD"/>
    <w:rsid w:val="00445366"/>
    <w:rsid w:val="00447F5B"/>
    <w:rsid w:val="0045212B"/>
    <w:rsid w:val="00452743"/>
    <w:rsid w:val="004558EE"/>
    <w:rsid w:val="00456635"/>
    <w:rsid w:val="00457607"/>
    <w:rsid w:val="004605AB"/>
    <w:rsid w:val="00461DB0"/>
    <w:rsid w:val="00463926"/>
    <w:rsid w:val="00463A39"/>
    <w:rsid w:val="00464C9A"/>
    <w:rsid w:val="00464CAF"/>
    <w:rsid w:val="004654C0"/>
    <w:rsid w:val="00470B63"/>
    <w:rsid w:val="0047296E"/>
    <w:rsid w:val="00474F3D"/>
    <w:rsid w:val="00477E3A"/>
    <w:rsid w:val="00482876"/>
    <w:rsid w:val="00483B8A"/>
    <w:rsid w:val="00483E5F"/>
    <w:rsid w:val="00485F50"/>
    <w:rsid w:val="00485FF9"/>
    <w:rsid w:val="004907F0"/>
    <w:rsid w:val="00490D95"/>
    <w:rsid w:val="0049140B"/>
    <w:rsid w:val="004923A5"/>
    <w:rsid w:val="00492D28"/>
    <w:rsid w:val="0049558D"/>
    <w:rsid w:val="00496BFB"/>
    <w:rsid w:val="0049729D"/>
    <w:rsid w:val="004A15C7"/>
    <w:rsid w:val="004A1BB8"/>
    <w:rsid w:val="004A1CD7"/>
    <w:rsid w:val="004A5C16"/>
    <w:rsid w:val="004A6AF3"/>
    <w:rsid w:val="004B013B"/>
    <w:rsid w:val="004B112B"/>
    <w:rsid w:val="004B2C07"/>
    <w:rsid w:val="004B3139"/>
    <w:rsid w:val="004B3262"/>
    <w:rsid w:val="004B46A7"/>
    <w:rsid w:val="004B7CD5"/>
    <w:rsid w:val="004C01E4"/>
    <w:rsid w:val="004C040D"/>
    <w:rsid w:val="004C07A7"/>
    <w:rsid w:val="004C086C"/>
    <w:rsid w:val="004C168F"/>
    <w:rsid w:val="004C1F56"/>
    <w:rsid w:val="004C1F65"/>
    <w:rsid w:val="004C27BC"/>
    <w:rsid w:val="004C5928"/>
    <w:rsid w:val="004C7419"/>
    <w:rsid w:val="004C7CAD"/>
    <w:rsid w:val="004D0EC7"/>
    <w:rsid w:val="004D1073"/>
    <w:rsid w:val="004D15F3"/>
    <w:rsid w:val="004D20C3"/>
    <w:rsid w:val="004D5311"/>
    <w:rsid w:val="004D5DCC"/>
    <w:rsid w:val="004D7E45"/>
    <w:rsid w:val="004E5B5B"/>
    <w:rsid w:val="004E71DE"/>
    <w:rsid w:val="004E7EA4"/>
    <w:rsid w:val="004F09A6"/>
    <w:rsid w:val="004F100B"/>
    <w:rsid w:val="004F10AF"/>
    <w:rsid w:val="004F11A4"/>
    <w:rsid w:val="004F2389"/>
    <w:rsid w:val="004F304D"/>
    <w:rsid w:val="004F61BE"/>
    <w:rsid w:val="004F66B1"/>
    <w:rsid w:val="004F71BE"/>
    <w:rsid w:val="004F7730"/>
    <w:rsid w:val="004F7CF4"/>
    <w:rsid w:val="00503BDA"/>
    <w:rsid w:val="00511C07"/>
    <w:rsid w:val="00513503"/>
    <w:rsid w:val="00514F90"/>
    <w:rsid w:val="005173A6"/>
    <w:rsid w:val="00520BAA"/>
    <w:rsid w:val="005217D8"/>
    <w:rsid w:val="00523C9E"/>
    <w:rsid w:val="00525208"/>
    <w:rsid w:val="005257A5"/>
    <w:rsid w:val="005264C0"/>
    <w:rsid w:val="00526A8A"/>
    <w:rsid w:val="00531647"/>
    <w:rsid w:val="00531DF2"/>
    <w:rsid w:val="0053208A"/>
    <w:rsid w:val="005324E5"/>
    <w:rsid w:val="0053485A"/>
    <w:rsid w:val="005375D9"/>
    <w:rsid w:val="00542B11"/>
    <w:rsid w:val="00542B36"/>
    <w:rsid w:val="005442EE"/>
    <w:rsid w:val="00545DA6"/>
    <w:rsid w:val="00545ED5"/>
    <w:rsid w:val="00547353"/>
    <w:rsid w:val="005474E7"/>
    <w:rsid w:val="005512A3"/>
    <w:rsid w:val="005562D8"/>
    <w:rsid w:val="005578CE"/>
    <w:rsid w:val="00557943"/>
    <w:rsid w:val="00562503"/>
    <w:rsid w:val="00562781"/>
    <w:rsid w:val="00562A59"/>
    <w:rsid w:val="00562B6C"/>
    <w:rsid w:val="00564827"/>
    <w:rsid w:val="005659AC"/>
    <w:rsid w:val="00566DAE"/>
    <w:rsid w:val="00571BCE"/>
    <w:rsid w:val="0057271C"/>
    <w:rsid w:val="00572845"/>
    <w:rsid w:val="005747FB"/>
    <w:rsid w:val="005856B3"/>
    <w:rsid w:val="00591139"/>
    <w:rsid w:val="005918F2"/>
    <w:rsid w:val="00592341"/>
    <w:rsid w:val="00592772"/>
    <w:rsid w:val="005938A4"/>
    <w:rsid w:val="0059574A"/>
    <w:rsid w:val="00597936"/>
    <w:rsid w:val="00597980"/>
    <w:rsid w:val="005A1B9B"/>
    <w:rsid w:val="005A4B7F"/>
    <w:rsid w:val="005A5F4F"/>
    <w:rsid w:val="005A5F6B"/>
    <w:rsid w:val="005A6751"/>
    <w:rsid w:val="005A6AEC"/>
    <w:rsid w:val="005A705A"/>
    <w:rsid w:val="005B092E"/>
    <w:rsid w:val="005B152C"/>
    <w:rsid w:val="005B1EE0"/>
    <w:rsid w:val="005B204F"/>
    <w:rsid w:val="005B2377"/>
    <w:rsid w:val="005B2B24"/>
    <w:rsid w:val="005B4425"/>
    <w:rsid w:val="005B4B94"/>
    <w:rsid w:val="005B78AF"/>
    <w:rsid w:val="005B7D7A"/>
    <w:rsid w:val="005C330C"/>
    <w:rsid w:val="005C3A02"/>
    <w:rsid w:val="005C3EE8"/>
    <w:rsid w:val="005C3F23"/>
    <w:rsid w:val="005C4F25"/>
    <w:rsid w:val="005D0261"/>
    <w:rsid w:val="005D097E"/>
    <w:rsid w:val="005D34F9"/>
    <w:rsid w:val="005D36E5"/>
    <w:rsid w:val="005D3FB5"/>
    <w:rsid w:val="005D4190"/>
    <w:rsid w:val="005D46E1"/>
    <w:rsid w:val="005D5DF4"/>
    <w:rsid w:val="005D63ED"/>
    <w:rsid w:val="005D67A3"/>
    <w:rsid w:val="005D6954"/>
    <w:rsid w:val="005D7F5B"/>
    <w:rsid w:val="005E14B5"/>
    <w:rsid w:val="005E1A2E"/>
    <w:rsid w:val="005E2988"/>
    <w:rsid w:val="005E3085"/>
    <w:rsid w:val="005E6D84"/>
    <w:rsid w:val="005F02E8"/>
    <w:rsid w:val="005F0E5C"/>
    <w:rsid w:val="005F1CA0"/>
    <w:rsid w:val="005F2F5B"/>
    <w:rsid w:val="005F51E1"/>
    <w:rsid w:val="005F5C3B"/>
    <w:rsid w:val="006021A4"/>
    <w:rsid w:val="00605FF4"/>
    <w:rsid w:val="00610CB7"/>
    <w:rsid w:val="00611710"/>
    <w:rsid w:val="00611C80"/>
    <w:rsid w:val="006133E4"/>
    <w:rsid w:val="00614F70"/>
    <w:rsid w:val="0061599E"/>
    <w:rsid w:val="00620692"/>
    <w:rsid w:val="00623090"/>
    <w:rsid w:val="00623DE2"/>
    <w:rsid w:val="00623F7E"/>
    <w:rsid w:val="006242CA"/>
    <w:rsid w:val="00627507"/>
    <w:rsid w:val="00627EA6"/>
    <w:rsid w:val="00630C0E"/>
    <w:rsid w:val="00633717"/>
    <w:rsid w:val="006344E1"/>
    <w:rsid w:val="00635329"/>
    <w:rsid w:val="0063587D"/>
    <w:rsid w:val="006365F6"/>
    <w:rsid w:val="00637440"/>
    <w:rsid w:val="006414BD"/>
    <w:rsid w:val="006418F3"/>
    <w:rsid w:val="00643B90"/>
    <w:rsid w:val="00644C04"/>
    <w:rsid w:val="00646097"/>
    <w:rsid w:val="00647662"/>
    <w:rsid w:val="0065070E"/>
    <w:rsid w:val="00653CE3"/>
    <w:rsid w:val="00653FCF"/>
    <w:rsid w:val="006545C4"/>
    <w:rsid w:val="0065506E"/>
    <w:rsid w:val="00655D99"/>
    <w:rsid w:val="006602F3"/>
    <w:rsid w:val="0066099D"/>
    <w:rsid w:val="006617C1"/>
    <w:rsid w:val="00661971"/>
    <w:rsid w:val="00661CE8"/>
    <w:rsid w:val="006623D9"/>
    <w:rsid w:val="0066550C"/>
    <w:rsid w:val="00667E63"/>
    <w:rsid w:val="00670B90"/>
    <w:rsid w:val="00670C84"/>
    <w:rsid w:val="006716F2"/>
    <w:rsid w:val="00673279"/>
    <w:rsid w:val="00673D97"/>
    <w:rsid w:val="0067436C"/>
    <w:rsid w:val="00674583"/>
    <w:rsid w:val="00676A52"/>
    <w:rsid w:val="006802C3"/>
    <w:rsid w:val="00682BF2"/>
    <w:rsid w:val="0068400B"/>
    <w:rsid w:val="006841E7"/>
    <w:rsid w:val="006859CE"/>
    <w:rsid w:val="00686A4A"/>
    <w:rsid w:val="006876AF"/>
    <w:rsid w:val="00690CEF"/>
    <w:rsid w:val="00691270"/>
    <w:rsid w:val="00691721"/>
    <w:rsid w:val="006936CD"/>
    <w:rsid w:val="00694BA8"/>
    <w:rsid w:val="00694C08"/>
    <w:rsid w:val="006A037C"/>
    <w:rsid w:val="006A03C8"/>
    <w:rsid w:val="006A1E7D"/>
    <w:rsid w:val="006A2718"/>
    <w:rsid w:val="006A2D22"/>
    <w:rsid w:val="006A36F4"/>
    <w:rsid w:val="006A406F"/>
    <w:rsid w:val="006A446B"/>
    <w:rsid w:val="006A5D3A"/>
    <w:rsid w:val="006A5E2A"/>
    <w:rsid w:val="006A7D0D"/>
    <w:rsid w:val="006B28B1"/>
    <w:rsid w:val="006B480D"/>
    <w:rsid w:val="006B4D97"/>
    <w:rsid w:val="006B6E9F"/>
    <w:rsid w:val="006B7462"/>
    <w:rsid w:val="006C0FD2"/>
    <w:rsid w:val="006C14E7"/>
    <w:rsid w:val="006C2189"/>
    <w:rsid w:val="006C23D4"/>
    <w:rsid w:val="006C5B1F"/>
    <w:rsid w:val="006C64B0"/>
    <w:rsid w:val="006C7BB0"/>
    <w:rsid w:val="006D18CF"/>
    <w:rsid w:val="006D3237"/>
    <w:rsid w:val="006D33CA"/>
    <w:rsid w:val="006D5A02"/>
    <w:rsid w:val="006D697B"/>
    <w:rsid w:val="006D69BF"/>
    <w:rsid w:val="006D6BB3"/>
    <w:rsid w:val="006E1792"/>
    <w:rsid w:val="006E2E37"/>
    <w:rsid w:val="006E3925"/>
    <w:rsid w:val="006E3CF1"/>
    <w:rsid w:val="006E4555"/>
    <w:rsid w:val="006E57A5"/>
    <w:rsid w:val="006E5B55"/>
    <w:rsid w:val="006E68D5"/>
    <w:rsid w:val="006E70A4"/>
    <w:rsid w:val="006E726C"/>
    <w:rsid w:val="006E7CF9"/>
    <w:rsid w:val="006E7E80"/>
    <w:rsid w:val="006E7FAE"/>
    <w:rsid w:val="006F0583"/>
    <w:rsid w:val="006F1739"/>
    <w:rsid w:val="006F2528"/>
    <w:rsid w:val="006F48CA"/>
    <w:rsid w:val="006F64DD"/>
    <w:rsid w:val="006F69BA"/>
    <w:rsid w:val="00704E59"/>
    <w:rsid w:val="00705D05"/>
    <w:rsid w:val="00706392"/>
    <w:rsid w:val="007068F1"/>
    <w:rsid w:val="00713C73"/>
    <w:rsid w:val="00713E26"/>
    <w:rsid w:val="00714C81"/>
    <w:rsid w:val="00715127"/>
    <w:rsid w:val="00715E8E"/>
    <w:rsid w:val="0072244F"/>
    <w:rsid w:val="007227F9"/>
    <w:rsid w:val="00723580"/>
    <w:rsid w:val="00723755"/>
    <w:rsid w:val="00724531"/>
    <w:rsid w:val="00724CC6"/>
    <w:rsid w:val="0072604E"/>
    <w:rsid w:val="0073136C"/>
    <w:rsid w:val="00731ED0"/>
    <w:rsid w:val="00731F0F"/>
    <w:rsid w:val="0073290C"/>
    <w:rsid w:val="00733250"/>
    <w:rsid w:val="0073331B"/>
    <w:rsid w:val="00733A39"/>
    <w:rsid w:val="00735C45"/>
    <w:rsid w:val="007410CA"/>
    <w:rsid w:val="00741404"/>
    <w:rsid w:val="007449E5"/>
    <w:rsid w:val="00745202"/>
    <w:rsid w:val="00745C32"/>
    <w:rsid w:val="00747049"/>
    <w:rsid w:val="0074750E"/>
    <w:rsid w:val="00747FF0"/>
    <w:rsid w:val="00750A9D"/>
    <w:rsid w:val="00750BC6"/>
    <w:rsid w:val="007520AB"/>
    <w:rsid w:val="0075423C"/>
    <w:rsid w:val="00756A14"/>
    <w:rsid w:val="007579E7"/>
    <w:rsid w:val="00760321"/>
    <w:rsid w:val="00762793"/>
    <w:rsid w:val="0076351B"/>
    <w:rsid w:val="00764BD1"/>
    <w:rsid w:val="00764D4E"/>
    <w:rsid w:val="007658ED"/>
    <w:rsid w:val="00765A1F"/>
    <w:rsid w:val="00767221"/>
    <w:rsid w:val="00774BE7"/>
    <w:rsid w:val="00774D59"/>
    <w:rsid w:val="00775B6D"/>
    <w:rsid w:val="00776D68"/>
    <w:rsid w:val="0077713C"/>
    <w:rsid w:val="007801D8"/>
    <w:rsid w:val="007802C8"/>
    <w:rsid w:val="00780D10"/>
    <w:rsid w:val="00782C6C"/>
    <w:rsid w:val="00783EDD"/>
    <w:rsid w:val="00783FD5"/>
    <w:rsid w:val="00784E4F"/>
    <w:rsid w:val="007850EE"/>
    <w:rsid w:val="00785B95"/>
    <w:rsid w:val="00785D0E"/>
    <w:rsid w:val="007872F2"/>
    <w:rsid w:val="0078781D"/>
    <w:rsid w:val="007906D0"/>
    <w:rsid w:val="00790E96"/>
    <w:rsid w:val="007910C4"/>
    <w:rsid w:val="00793366"/>
    <w:rsid w:val="007948EA"/>
    <w:rsid w:val="007A34CF"/>
    <w:rsid w:val="007A3836"/>
    <w:rsid w:val="007A3C6B"/>
    <w:rsid w:val="007A40BC"/>
    <w:rsid w:val="007A4F7A"/>
    <w:rsid w:val="007A688F"/>
    <w:rsid w:val="007A716F"/>
    <w:rsid w:val="007B0223"/>
    <w:rsid w:val="007B0DC2"/>
    <w:rsid w:val="007B270A"/>
    <w:rsid w:val="007B6731"/>
    <w:rsid w:val="007B7881"/>
    <w:rsid w:val="007C0695"/>
    <w:rsid w:val="007C0947"/>
    <w:rsid w:val="007C2604"/>
    <w:rsid w:val="007C26A7"/>
    <w:rsid w:val="007C2C6C"/>
    <w:rsid w:val="007C419A"/>
    <w:rsid w:val="007C4CC8"/>
    <w:rsid w:val="007C5426"/>
    <w:rsid w:val="007C5798"/>
    <w:rsid w:val="007C7916"/>
    <w:rsid w:val="007D071C"/>
    <w:rsid w:val="007D108C"/>
    <w:rsid w:val="007D34C1"/>
    <w:rsid w:val="007D351C"/>
    <w:rsid w:val="007D4647"/>
    <w:rsid w:val="007D4832"/>
    <w:rsid w:val="007D592E"/>
    <w:rsid w:val="007D7F3F"/>
    <w:rsid w:val="007E140F"/>
    <w:rsid w:val="007E21B2"/>
    <w:rsid w:val="007E2647"/>
    <w:rsid w:val="007E2C4E"/>
    <w:rsid w:val="007E2DF1"/>
    <w:rsid w:val="007E3516"/>
    <w:rsid w:val="007E4401"/>
    <w:rsid w:val="007E6353"/>
    <w:rsid w:val="007E72C4"/>
    <w:rsid w:val="007F1905"/>
    <w:rsid w:val="007F3265"/>
    <w:rsid w:val="007F5E17"/>
    <w:rsid w:val="007F6E55"/>
    <w:rsid w:val="008000CC"/>
    <w:rsid w:val="00801C2D"/>
    <w:rsid w:val="008025BB"/>
    <w:rsid w:val="00802C64"/>
    <w:rsid w:val="008045DC"/>
    <w:rsid w:val="00805E52"/>
    <w:rsid w:val="008061D0"/>
    <w:rsid w:val="00807C14"/>
    <w:rsid w:val="00807F59"/>
    <w:rsid w:val="00810B38"/>
    <w:rsid w:val="00811D32"/>
    <w:rsid w:val="00812006"/>
    <w:rsid w:val="008204C7"/>
    <w:rsid w:val="00820992"/>
    <w:rsid w:val="00823602"/>
    <w:rsid w:val="008255F5"/>
    <w:rsid w:val="0083014E"/>
    <w:rsid w:val="0083214A"/>
    <w:rsid w:val="00833110"/>
    <w:rsid w:val="00833477"/>
    <w:rsid w:val="00833C0D"/>
    <w:rsid w:val="00834220"/>
    <w:rsid w:val="0083555C"/>
    <w:rsid w:val="00837ECE"/>
    <w:rsid w:val="008405E8"/>
    <w:rsid w:val="00842D18"/>
    <w:rsid w:val="008436D4"/>
    <w:rsid w:val="008453E4"/>
    <w:rsid w:val="00845723"/>
    <w:rsid w:val="00846644"/>
    <w:rsid w:val="00846F41"/>
    <w:rsid w:val="00847313"/>
    <w:rsid w:val="00851434"/>
    <w:rsid w:val="00851EF9"/>
    <w:rsid w:val="00852E8C"/>
    <w:rsid w:val="00853958"/>
    <w:rsid w:val="0085626D"/>
    <w:rsid w:val="00856CAD"/>
    <w:rsid w:val="008577FD"/>
    <w:rsid w:val="00860B03"/>
    <w:rsid w:val="008612C0"/>
    <w:rsid w:val="00862506"/>
    <w:rsid w:val="008628CC"/>
    <w:rsid w:val="0086332D"/>
    <w:rsid w:val="0086497A"/>
    <w:rsid w:val="008656C8"/>
    <w:rsid w:val="00870B8C"/>
    <w:rsid w:val="008713A1"/>
    <w:rsid w:val="008720B4"/>
    <w:rsid w:val="00872172"/>
    <w:rsid w:val="00874E55"/>
    <w:rsid w:val="00875081"/>
    <w:rsid w:val="008754AB"/>
    <w:rsid w:val="0087632B"/>
    <w:rsid w:val="0088060C"/>
    <w:rsid w:val="00882CD5"/>
    <w:rsid w:val="00882CDA"/>
    <w:rsid w:val="00884FDE"/>
    <w:rsid w:val="00885307"/>
    <w:rsid w:val="00887EBC"/>
    <w:rsid w:val="008916FB"/>
    <w:rsid w:val="0089324B"/>
    <w:rsid w:val="008934E6"/>
    <w:rsid w:val="00893576"/>
    <w:rsid w:val="00893E73"/>
    <w:rsid w:val="00897849"/>
    <w:rsid w:val="008A33D6"/>
    <w:rsid w:val="008A7872"/>
    <w:rsid w:val="008A7B18"/>
    <w:rsid w:val="008B02DC"/>
    <w:rsid w:val="008B13CB"/>
    <w:rsid w:val="008B57CE"/>
    <w:rsid w:val="008B6115"/>
    <w:rsid w:val="008C26DE"/>
    <w:rsid w:val="008C3538"/>
    <w:rsid w:val="008D2225"/>
    <w:rsid w:val="008D3D65"/>
    <w:rsid w:val="008D452C"/>
    <w:rsid w:val="008D4752"/>
    <w:rsid w:val="008D6908"/>
    <w:rsid w:val="008E18DC"/>
    <w:rsid w:val="008E2367"/>
    <w:rsid w:val="008E271C"/>
    <w:rsid w:val="008E3A08"/>
    <w:rsid w:val="008E418E"/>
    <w:rsid w:val="008E44B1"/>
    <w:rsid w:val="008E58D4"/>
    <w:rsid w:val="008E5BC6"/>
    <w:rsid w:val="008E6A25"/>
    <w:rsid w:val="008E732A"/>
    <w:rsid w:val="008E7B8B"/>
    <w:rsid w:val="008E7E69"/>
    <w:rsid w:val="008F1965"/>
    <w:rsid w:val="008F21A4"/>
    <w:rsid w:val="008F2EB2"/>
    <w:rsid w:val="008F5193"/>
    <w:rsid w:val="008F7E61"/>
    <w:rsid w:val="00900BF3"/>
    <w:rsid w:val="00900C87"/>
    <w:rsid w:val="009013A7"/>
    <w:rsid w:val="009017FB"/>
    <w:rsid w:val="009017FC"/>
    <w:rsid w:val="009025E4"/>
    <w:rsid w:val="009043C1"/>
    <w:rsid w:val="009045D8"/>
    <w:rsid w:val="0090506B"/>
    <w:rsid w:val="009050C9"/>
    <w:rsid w:val="009066FC"/>
    <w:rsid w:val="009077A8"/>
    <w:rsid w:val="00910B19"/>
    <w:rsid w:val="0091101C"/>
    <w:rsid w:val="0091128D"/>
    <w:rsid w:val="00911936"/>
    <w:rsid w:val="0091251A"/>
    <w:rsid w:val="009140A3"/>
    <w:rsid w:val="00914265"/>
    <w:rsid w:val="009144A2"/>
    <w:rsid w:val="0091510C"/>
    <w:rsid w:val="00915CC1"/>
    <w:rsid w:val="0092069E"/>
    <w:rsid w:val="00923E3E"/>
    <w:rsid w:val="009244FA"/>
    <w:rsid w:val="009259AC"/>
    <w:rsid w:val="00926F38"/>
    <w:rsid w:val="00927BEB"/>
    <w:rsid w:val="0093087A"/>
    <w:rsid w:val="00931033"/>
    <w:rsid w:val="00931175"/>
    <w:rsid w:val="009317C6"/>
    <w:rsid w:val="00934301"/>
    <w:rsid w:val="00935A84"/>
    <w:rsid w:val="00936CD1"/>
    <w:rsid w:val="00936F02"/>
    <w:rsid w:val="00941747"/>
    <w:rsid w:val="00941EFB"/>
    <w:rsid w:val="00947AFB"/>
    <w:rsid w:val="009500A6"/>
    <w:rsid w:val="0095030B"/>
    <w:rsid w:val="00951D7D"/>
    <w:rsid w:val="00956A26"/>
    <w:rsid w:val="00956C92"/>
    <w:rsid w:val="00957676"/>
    <w:rsid w:val="00961468"/>
    <w:rsid w:val="009630C7"/>
    <w:rsid w:val="009653E3"/>
    <w:rsid w:val="009654F3"/>
    <w:rsid w:val="00965E87"/>
    <w:rsid w:val="00972B55"/>
    <w:rsid w:val="00973FF3"/>
    <w:rsid w:val="0097432F"/>
    <w:rsid w:val="009743B7"/>
    <w:rsid w:val="00975F3A"/>
    <w:rsid w:val="00977437"/>
    <w:rsid w:val="0098228B"/>
    <w:rsid w:val="009828DA"/>
    <w:rsid w:val="009833BB"/>
    <w:rsid w:val="009837AD"/>
    <w:rsid w:val="00983D0A"/>
    <w:rsid w:val="0098410D"/>
    <w:rsid w:val="00985BAB"/>
    <w:rsid w:val="0098638B"/>
    <w:rsid w:val="00986D98"/>
    <w:rsid w:val="00986F8D"/>
    <w:rsid w:val="009929CF"/>
    <w:rsid w:val="009945A7"/>
    <w:rsid w:val="009A1CB7"/>
    <w:rsid w:val="009A3074"/>
    <w:rsid w:val="009A7075"/>
    <w:rsid w:val="009B1B5F"/>
    <w:rsid w:val="009B1EAE"/>
    <w:rsid w:val="009B1F7E"/>
    <w:rsid w:val="009B399A"/>
    <w:rsid w:val="009B3F1D"/>
    <w:rsid w:val="009B58C8"/>
    <w:rsid w:val="009B5D6A"/>
    <w:rsid w:val="009B5F8F"/>
    <w:rsid w:val="009B6673"/>
    <w:rsid w:val="009C191B"/>
    <w:rsid w:val="009C2BD6"/>
    <w:rsid w:val="009C584F"/>
    <w:rsid w:val="009C6D92"/>
    <w:rsid w:val="009D0A6D"/>
    <w:rsid w:val="009D1F4B"/>
    <w:rsid w:val="009D1FB6"/>
    <w:rsid w:val="009D2176"/>
    <w:rsid w:val="009D22AE"/>
    <w:rsid w:val="009D25B4"/>
    <w:rsid w:val="009D2B76"/>
    <w:rsid w:val="009D2DFD"/>
    <w:rsid w:val="009D7A07"/>
    <w:rsid w:val="009E15BD"/>
    <w:rsid w:val="009E1BC0"/>
    <w:rsid w:val="009E1F32"/>
    <w:rsid w:val="009E2CDE"/>
    <w:rsid w:val="009E36BB"/>
    <w:rsid w:val="009E50B3"/>
    <w:rsid w:val="009E6FD1"/>
    <w:rsid w:val="009E758F"/>
    <w:rsid w:val="009E776C"/>
    <w:rsid w:val="009F0437"/>
    <w:rsid w:val="009F65EC"/>
    <w:rsid w:val="00A00655"/>
    <w:rsid w:val="00A01675"/>
    <w:rsid w:val="00A01DE7"/>
    <w:rsid w:val="00A0224F"/>
    <w:rsid w:val="00A02530"/>
    <w:rsid w:val="00A0370E"/>
    <w:rsid w:val="00A055A2"/>
    <w:rsid w:val="00A06171"/>
    <w:rsid w:val="00A06B4E"/>
    <w:rsid w:val="00A07C91"/>
    <w:rsid w:val="00A12787"/>
    <w:rsid w:val="00A153AA"/>
    <w:rsid w:val="00A166D3"/>
    <w:rsid w:val="00A167FE"/>
    <w:rsid w:val="00A1726E"/>
    <w:rsid w:val="00A204CF"/>
    <w:rsid w:val="00A22F3B"/>
    <w:rsid w:val="00A23D49"/>
    <w:rsid w:val="00A25041"/>
    <w:rsid w:val="00A262AD"/>
    <w:rsid w:val="00A27004"/>
    <w:rsid w:val="00A304DC"/>
    <w:rsid w:val="00A30C29"/>
    <w:rsid w:val="00A30F5F"/>
    <w:rsid w:val="00A34DD6"/>
    <w:rsid w:val="00A36819"/>
    <w:rsid w:val="00A36989"/>
    <w:rsid w:val="00A4046E"/>
    <w:rsid w:val="00A415F9"/>
    <w:rsid w:val="00A43628"/>
    <w:rsid w:val="00A4494D"/>
    <w:rsid w:val="00A474AA"/>
    <w:rsid w:val="00A51300"/>
    <w:rsid w:val="00A52EE1"/>
    <w:rsid w:val="00A54192"/>
    <w:rsid w:val="00A55E0A"/>
    <w:rsid w:val="00A6035E"/>
    <w:rsid w:val="00A603F0"/>
    <w:rsid w:val="00A606D4"/>
    <w:rsid w:val="00A6134C"/>
    <w:rsid w:val="00A6144C"/>
    <w:rsid w:val="00A62BD8"/>
    <w:rsid w:val="00A64E3A"/>
    <w:rsid w:val="00A66010"/>
    <w:rsid w:val="00A66617"/>
    <w:rsid w:val="00A6688A"/>
    <w:rsid w:val="00A66A1C"/>
    <w:rsid w:val="00A671F8"/>
    <w:rsid w:val="00A673A4"/>
    <w:rsid w:val="00A679CE"/>
    <w:rsid w:val="00A724AE"/>
    <w:rsid w:val="00A7289E"/>
    <w:rsid w:val="00A729C6"/>
    <w:rsid w:val="00A72FCF"/>
    <w:rsid w:val="00A73329"/>
    <w:rsid w:val="00A73D64"/>
    <w:rsid w:val="00A757A9"/>
    <w:rsid w:val="00A821DA"/>
    <w:rsid w:val="00A82359"/>
    <w:rsid w:val="00A85932"/>
    <w:rsid w:val="00A85C4C"/>
    <w:rsid w:val="00A85D2D"/>
    <w:rsid w:val="00A85FD5"/>
    <w:rsid w:val="00A862A7"/>
    <w:rsid w:val="00A865D2"/>
    <w:rsid w:val="00A8674A"/>
    <w:rsid w:val="00A90BCD"/>
    <w:rsid w:val="00A91C49"/>
    <w:rsid w:val="00A925EE"/>
    <w:rsid w:val="00A92639"/>
    <w:rsid w:val="00A940D4"/>
    <w:rsid w:val="00A940D8"/>
    <w:rsid w:val="00A94C20"/>
    <w:rsid w:val="00A96936"/>
    <w:rsid w:val="00AA227F"/>
    <w:rsid w:val="00AA23E1"/>
    <w:rsid w:val="00AA272D"/>
    <w:rsid w:val="00AA3A10"/>
    <w:rsid w:val="00AA3BC7"/>
    <w:rsid w:val="00AA437B"/>
    <w:rsid w:val="00AA592F"/>
    <w:rsid w:val="00AA5BFB"/>
    <w:rsid w:val="00AA65A4"/>
    <w:rsid w:val="00AA754A"/>
    <w:rsid w:val="00AB099E"/>
    <w:rsid w:val="00AB42EC"/>
    <w:rsid w:val="00AB4328"/>
    <w:rsid w:val="00AC0746"/>
    <w:rsid w:val="00AC093E"/>
    <w:rsid w:val="00AC1CCC"/>
    <w:rsid w:val="00AC1E31"/>
    <w:rsid w:val="00AC1FF1"/>
    <w:rsid w:val="00AC3A80"/>
    <w:rsid w:val="00AC48C3"/>
    <w:rsid w:val="00AD0E94"/>
    <w:rsid w:val="00AD3D2B"/>
    <w:rsid w:val="00AD3DBD"/>
    <w:rsid w:val="00AD4086"/>
    <w:rsid w:val="00AD7150"/>
    <w:rsid w:val="00AD7373"/>
    <w:rsid w:val="00AE0A2E"/>
    <w:rsid w:val="00AE10B9"/>
    <w:rsid w:val="00AE354C"/>
    <w:rsid w:val="00AE3E79"/>
    <w:rsid w:val="00AE4ECC"/>
    <w:rsid w:val="00AE5BA5"/>
    <w:rsid w:val="00AE74A6"/>
    <w:rsid w:val="00AF0C58"/>
    <w:rsid w:val="00AF22DB"/>
    <w:rsid w:val="00AF31A5"/>
    <w:rsid w:val="00AF31F2"/>
    <w:rsid w:val="00AF465A"/>
    <w:rsid w:val="00AF4B07"/>
    <w:rsid w:val="00AF6186"/>
    <w:rsid w:val="00AF6FEF"/>
    <w:rsid w:val="00AF7A3A"/>
    <w:rsid w:val="00B01B8B"/>
    <w:rsid w:val="00B106E9"/>
    <w:rsid w:val="00B1091A"/>
    <w:rsid w:val="00B11413"/>
    <w:rsid w:val="00B160DB"/>
    <w:rsid w:val="00B16160"/>
    <w:rsid w:val="00B17602"/>
    <w:rsid w:val="00B20836"/>
    <w:rsid w:val="00B20FC7"/>
    <w:rsid w:val="00B22453"/>
    <w:rsid w:val="00B225A4"/>
    <w:rsid w:val="00B235BB"/>
    <w:rsid w:val="00B24529"/>
    <w:rsid w:val="00B27652"/>
    <w:rsid w:val="00B27A44"/>
    <w:rsid w:val="00B3025E"/>
    <w:rsid w:val="00B30758"/>
    <w:rsid w:val="00B30BBF"/>
    <w:rsid w:val="00B328E5"/>
    <w:rsid w:val="00B33275"/>
    <w:rsid w:val="00B33C03"/>
    <w:rsid w:val="00B36B0B"/>
    <w:rsid w:val="00B37FE6"/>
    <w:rsid w:val="00B40892"/>
    <w:rsid w:val="00B40A76"/>
    <w:rsid w:val="00B41D6A"/>
    <w:rsid w:val="00B445C4"/>
    <w:rsid w:val="00B44E56"/>
    <w:rsid w:val="00B46543"/>
    <w:rsid w:val="00B47D33"/>
    <w:rsid w:val="00B5289C"/>
    <w:rsid w:val="00B52BE0"/>
    <w:rsid w:val="00B52C96"/>
    <w:rsid w:val="00B5306C"/>
    <w:rsid w:val="00B54133"/>
    <w:rsid w:val="00B55878"/>
    <w:rsid w:val="00B558B9"/>
    <w:rsid w:val="00B55C08"/>
    <w:rsid w:val="00B55DF9"/>
    <w:rsid w:val="00B56073"/>
    <w:rsid w:val="00B6110D"/>
    <w:rsid w:val="00B629FF"/>
    <w:rsid w:val="00B646C6"/>
    <w:rsid w:val="00B64F82"/>
    <w:rsid w:val="00B64FFE"/>
    <w:rsid w:val="00B6534B"/>
    <w:rsid w:val="00B67EAB"/>
    <w:rsid w:val="00B701ED"/>
    <w:rsid w:val="00B7143B"/>
    <w:rsid w:val="00B717E7"/>
    <w:rsid w:val="00B72FBA"/>
    <w:rsid w:val="00B76C83"/>
    <w:rsid w:val="00B77FD2"/>
    <w:rsid w:val="00B8086C"/>
    <w:rsid w:val="00B81491"/>
    <w:rsid w:val="00B832AC"/>
    <w:rsid w:val="00B84856"/>
    <w:rsid w:val="00B861B4"/>
    <w:rsid w:val="00B86DFE"/>
    <w:rsid w:val="00B8722B"/>
    <w:rsid w:val="00B90065"/>
    <w:rsid w:val="00B9061F"/>
    <w:rsid w:val="00B90990"/>
    <w:rsid w:val="00B913C9"/>
    <w:rsid w:val="00B91B10"/>
    <w:rsid w:val="00B91B43"/>
    <w:rsid w:val="00B922FF"/>
    <w:rsid w:val="00B9281E"/>
    <w:rsid w:val="00B92B7C"/>
    <w:rsid w:val="00B93925"/>
    <w:rsid w:val="00B93A38"/>
    <w:rsid w:val="00B94144"/>
    <w:rsid w:val="00B95187"/>
    <w:rsid w:val="00B97DEE"/>
    <w:rsid w:val="00BA2D55"/>
    <w:rsid w:val="00BA4388"/>
    <w:rsid w:val="00BA5AE4"/>
    <w:rsid w:val="00BA71B1"/>
    <w:rsid w:val="00BB0637"/>
    <w:rsid w:val="00BB345F"/>
    <w:rsid w:val="00BB4A7B"/>
    <w:rsid w:val="00BB4D10"/>
    <w:rsid w:val="00BB685D"/>
    <w:rsid w:val="00BB68EA"/>
    <w:rsid w:val="00BC1B6F"/>
    <w:rsid w:val="00BC1C27"/>
    <w:rsid w:val="00BC529D"/>
    <w:rsid w:val="00BC6BBF"/>
    <w:rsid w:val="00BD1572"/>
    <w:rsid w:val="00BD3DD8"/>
    <w:rsid w:val="00BE14E3"/>
    <w:rsid w:val="00BE18C5"/>
    <w:rsid w:val="00BE29E6"/>
    <w:rsid w:val="00BE3774"/>
    <w:rsid w:val="00BE41E5"/>
    <w:rsid w:val="00BE540D"/>
    <w:rsid w:val="00BE5572"/>
    <w:rsid w:val="00BE6EC8"/>
    <w:rsid w:val="00BF14DD"/>
    <w:rsid w:val="00BF3080"/>
    <w:rsid w:val="00BF4109"/>
    <w:rsid w:val="00BF455E"/>
    <w:rsid w:val="00BF4CC3"/>
    <w:rsid w:val="00BF66CE"/>
    <w:rsid w:val="00BF75D1"/>
    <w:rsid w:val="00C0127C"/>
    <w:rsid w:val="00C020F4"/>
    <w:rsid w:val="00C02256"/>
    <w:rsid w:val="00C025B2"/>
    <w:rsid w:val="00C050DC"/>
    <w:rsid w:val="00C054C7"/>
    <w:rsid w:val="00C057B5"/>
    <w:rsid w:val="00C06208"/>
    <w:rsid w:val="00C10755"/>
    <w:rsid w:val="00C1085C"/>
    <w:rsid w:val="00C15418"/>
    <w:rsid w:val="00C16FEB"/>
    <w:rsid w:val="00C22687"/>
    <w:rsid w:val="00C23AE5"/>
    <w:rsid w:val="00C27B73"/>
    <w:rsid w:val="00C30FBA"/>
    <w:rsid w:val="00C325C0"/>
    <w:rsid w:val="00C32BBD"/>
    <w:rsid w:val="00C32E4D"/>
    <w:rsid w:val="00C333A0"/>
    <w:rsid w:val="00C365A3"/>
    <w:rsid w:val="00C36A81"/>
    <w:rsid w:val="00C415DA"/>
    <w:rsid w:val="00C4186A"/>
    <w:rsid w:val="00C41974"/>
    <w:rsid w:val="00C41A86"/>
    <w:rsid w:val="00C41C6F"/>
    <w:rsid w:val="00C430CC"/>
    <w:rsid w:val="00C47757"/>
    <w:rsid w:val="00C50ACD"/>
    <w:rsid w:val="00C530F9"/>
    <w:rsid w:val="00C53F4A"/>
    <w:rsid w:val="00C54125"/>
    <w:rsid w:val="00C55B54"/>
    <w:rsid w:val="00C5774C"/>
    <w:rsid w:val="00C60142"/>
    <w:rsid w:val="00C6098E"/>
    <w:rsid w:val="00C60F8B"/>
    <w:rsid w:val="00C6152C"/>
    <w:rsid w:val="00C63710"/>
    <w:rsid w:val="00C73C8E"/>
    <w:rsid w:val="00C740C1"/>
    <w:rsid w:val="00C74810"/>
    <w:rsid w:val="00C756E3"/>
    <w:rsid w:val="00C76E0F"/>
    <w:rsid w:val="00C77070"/>
    <w:rsid w:val="00C80E73"/>
    <w:rsid w:val="00C826A2"/>
    <w:rsid w:val="00C8421A"/>
    <w:rsid w:val="00C85910"/>
    <w:rsid w:val="00C87C3C"/>
    <w:rsid w:val="00C90D68"/>
    <w:rsid w:val="00C939FE"/>
    <w:rsid w:val="00C9572F"/>
    <w:rsid w:val="00C962FA"/>
    <w:rsid w:val="00C966AB"/>
    <w:rsid w:val="00CA16BE"/>
    <w:rsid w:val="00CA1FE7"/>
    <w:rsid w:val="00CA4BDA"/>
    <w:rsid w:val="00CA4FC8"/>
    <w:rsid w:val="00CA649B"/>
    <w:rsid w:val="00CB1461"/>
    <w:rsid w:val="00CB1F66"/>
    <w:rsid w:val="00CB2481"/>
    <w:rsid w:val="00CB2951"/>
    <w:rsid w:val="00CB2B64"/>
    <w:rsid w:val="00CB66E4"/>
    <w:rsid w:val="00CB69CF"/>
    <w:rsid w:val="00CB6F97"/>
    <w:rsid w:val="00CC10A6"/>
    <w:rsid w:val="00CC4554"/>
    <w:rsid w:val="00CD1D38"/>
    <w:rsid w:val="00CD282B"/>
    <w:rsid w:val="00CD32FF"/>
    <w:rsid w:val="00CD4C35"/>
    <w:rsid w:val="00CD4CF0"/>
    <w:rsid w:val="00CD5C83"/>
    <w:rsid w:val="00CD67E6"/>
    <w:rsid w:val="00CD707B"/>
    <w:rsid w:val="00CD7369"/>
    <w:rsid w:val="00CD7E8C"/>
    <w:rsid w:val="00CE0B0E"/>
    <w:rsid w:val="00CE2ECA"/>
    <w:rsid w:val="00CE3831"/>
    <w:rsid w:val="00CE442B"/>
    <w:rsid w:val="00CE47A7"/>
    <w:rsid w:val="00CE7188"/>
    <w:rsid w:val="00CE739B"/>
    <w:rsid w:val="00CF2397"/>
    <w:rsid w:val="00CF2477"/>
    <w:rsid w:val="00CF33C4"/>
    <w:rsid w:val="00CF3E1D"/>
    <w:rsid w:val="00CF567E"/>
    <w:rsid w:val="00CF58E0"/>
    <w:rsid w:val="00CF5DC4"/>
    <w:rsid w:val="00D00ABB"/>
    <w:rsid w:val="00D00BE2"/>
    <w:rsid w:val="00D022CB"/>
    <w:rsid w:val="00D02EEC"/>
    <w:rsid w:val="00D03551"/>
    <w:rsid w:val="00D052B8"/>
    <w:rsid w:val="00D06790"/>
    <w:rsid w:val="00D06A63"/>
    <w:rsid w:val="00D06B0D"/>
    <w:rsid w:val="00D07E0E"/>
    <w:rsid w:val="00D10203"/>
    <w:rsid w:val="00D11478"/>
    <w:rsid w:val="00D11B28"/>
    <w:rsid w:val="00D12860"/>
    <w:rsid w:val="00D1460F"/>
    <w:rsid w:val="00D146EA"/>
    <w:rsid w:val="00D151DF"/>
    <w:rsid w:val="00D15ED0"/>
    <w:rsid w:val="00D1763C"/>
    <w:rsid w:val="00D17DE9"/>
    <w:rsid w:val="00D20641"/>
    <w:rsid w:val="00D20ACA"/>
    <w:rsid w:val="00D21B3E"/>
    <w:rsid w:val="00D21FED"/>
    <w:rsid w:val="00D226B3"/>
    <w:rsid w:val="00D22D6D"/>
    <w:rsid w:val="00D24251"/>
    <w:rsid w:val="00D25210"/>
    <w:rsid w:val="00D30DDB"/>
    <w:rsid w:val="00D31580"/>
    <w:rsid w:val="00D343E2"/>
    <w:rsid w:val="00D34AEF"/>
    <w:rsid w:val="00D361A2"/>
    <w:rsid w:val="00D36A97"/>
    <w:rsid w:val="00D428C6"/>
    <w:rsid w:val="00D42E9F"/>
    <w:rsid w:val="00D44C2E"/>
    <w:rsid w:val="00D45414"/>
    <w:rsid w:val="00D46002"/>
    <w:rsid w:val="00D46662"/>
    <w:rsid w:val="00D47728"/>
    <w:rsid w:val="00D51B70"/>
    <w:rsid w:val="00D52704"/>
    <w:rsid w:val="00D536FF"/>
    <w:rsid w:val="00D5588E"/>
    <w:rsid w:val="00D566BD"/>
    <w:rsid w:val="00D56927"/>
    <w:rsid w:val="00D57A4D"/>
    <w:rsid w:val="00D57FDC"/>
    <w:rsid w:val="00D60AA7"/>
    <w:rsid w:val="00D6155A"/>
    <w:rsid w:val="00D62541"/>
    <w:rsid w:val="00D6427D"/>
    <w:rsid w:val="00D6435F"/>
    <w:rsid w:val="00D663F6"/>
    <w:rsid w:val="00D711E9"/>
    <w:rsid w:val="00D74EE6"/>
    <w:rsid w:val="00D75E28"/>
    <w:rsid w:val="00D76A38"/>
    <w:rsid w:val="00D772C2"/>
    <w:rsid w:val="00D8008E"/>
    <w:rsid w:val="00D81DE0"/>
    <w:rsid w:val="00D82C45"/>
    <w:rsid w:val="00D8381A"/>
    <w:rsid w:val="00D83823"/>
    <w:rsid w:val="00D83B0C"/>
    <w:rsid w:val="00D84948"/>
    <w:rsid w:val="00D86977"/>
    <w:rsid w:val="00D86AA0"/>
    <w:rsid w:val="00D87816"/>
    <w:rsid w:val="00D87D01"/>
    <w:rsid w:val="00D908A8"/>
    <w:rsid w:val="00D92646"/>
    <w:rsid w:val="00D92DA0"/>
    <w:rsid w:val="00D94A9E"/>
    <w:rsid w:val="00D94C39"/>
    <w:rsid w:val="00D977B6"/>
    <w:rsid w:val="00D97893"/>
    <w:rsid w:val="00DA23D8"/>
    <w:rsid w:val="00DA2519"/>
    <w:rsid w:val="00DA30F4"/>
    <w:rsid w:val="00DA4A31"/>
    <w:rsid w:val="00DA6537"/>
    <w:rsid w:val="00DA689B"/>
    <w:rsid w:val="00DA7B04"/>
    <w:rsid w:val="00DB00C6"/>
    <w:rsid w:val="00DB07B1"/>
    <w:rsid w:val="00DB2BF8"/>
    <w:rsid w:val="00DB34CC"/>
    <w:rsid w:val="00DB36C2"/>
    <w:rsid w:val="00DB3D0A"/>
    <w:rsid w:val="00DB7189"/>
    <w:rsid w:val="00DC169B"/>
    <w:rsid w:val="00DC2AB9"/>
    <w:rsid w:val="00DC4050"/>
    <w:rsid w:val="00DC4079"/>
    <w:rsid w:val="00DC63F0"/>
    <w:rsid w:val="00DC677F"/>
    <w:rsid w:val="00DC6EE9"/>
    <w:rsid w:val="00DC6FC9"/>
    <w:rsid w:val="00DC78D4"/>
    <w:rsid w:val="00DD0B5F"/>
    <w:rsid w:val="00DD2350"/>
    <w:rsid w:val="00DD3F4D"/>
    <w:rsid w:val="00DD6EE5"/>
    <w:rsid w:val="00DE01E2"/>
    <w:rsid w:val="00DE386C"/>
    <w:rsid w:val="00DE490C"/>
    <w:rsid w:val="00DE4D35"/>
    <w:rsid w:val="00DE5B43"/>
    <w:rsid w:val="00DE6270"/>
    <w:rsid w:val="00DE6A74"/>
    <w:rsid w:val="00DE704E"/>
    <w:rsid w:val="00DE794C"/>
    <w:rsid w:val="00DE798A"/>
    <w:rsid w:val="00DF098B"/>
    <w:rsid w:val="00DF11C4"/>
    <w:rsid w:val="00DF1962"/>
    <w:rsid w:val="00DF210C"/>
    <w:rsid w:val="00DF4B6A"/>
    <w:rsid w:val="00DF5016"/>
    <w:rsid w:val="00DF556F"/>
    <w:rsid w:val="00DF5B4F"/>
    <w:rsid w:val="00DF6BD7"/>
    <w:rsid w:val="00DF771B"/>
    <w:rsid w:val="00E003CF"/>
    <w:rsid w:val="00E01C79"/>
    <w:rsid w:val="00E02475"/>
    <w:rsid w:val="00E02C09"/>
    <w:rsid w:val="00E031D6"/>
    <w:rsid w:val="00E03CB8"/>
    <w:rsid w:val="00E04D59"/>
    <w:rsid w:val="00E0597C"/>
    <w:rsid w:val="00E06551"/>
    <w:rsid w:val="00E06A84"/>
    <w:rsid w:val="00E070F6"/>
    <w:rsid w:val="00E07DA1"/>
    <w:rsid w:val="00E123CB"/>
    <w:rsid w:val="00E1305F"/>
    <w:rsid w:val="00E14E9D"/>
    <w:rsid w:val="00E168A4"/>
    <w:rsid w:val="00E2082B"/>
    <w:rsid w:val="00E20E13"/>
    <w:rsid w:val="00E21DBC"/>
    <w:rsid w:val="00E221BF"/>
    <w:rsid w:val="00E224CE"/>
    <w:rsid w:val="00E2261A"/>
    <w:rsid w:val="00E229F8"/>
    <w:rsid w:val="00E24141"/>
    <w:rsid w:val="00E24306"/>
    <w:rsid w:val="00E275D7"/>
    <w:rsid w:val="00E278CE"/>
    <w:rsid w:val="00E27DBE"/>
    <w:rsid w:val="00E30A9A"/>
    <w:rsid w:val="00E32837"/>
    <w:rsid w:val="00E32AB1"/>
    <w:rsid w:val="00E346E2"/>
    <w:rsid w:val="00E36C71"/>
    <w:rsid w:val="00E36E7F"/>
    <w:rsid w:val="00E40404"/>
    <w:rsid w:val="00E40EBF"/>
    <w:rsid w:val="00E41A3E"/>
    <w:rsid w:val="00E41FD2"/>
    <w:rsid w:val="00E42B95"/>
    <w:rsid w:val="00E42E06"/>
    <w:rsid w:val="00E43070"/>
    <w:rsid w:val="00E44295"/>
    <w:rsid w:val="00E459C6"/>
    <w:rsid w:val="00E47589"/>
    <w:rsid w:val="00E5026A"/>
    <w:rsid w:val="00E505B6"/>
    <w:rsid w:val="00E5265A"/>
    <w:rsid w:val="00E52671"/>
    <w:rsid w:val="00E52900"/>
    <w:rsid w:val="00E53E9A"/>
    <w:rsid w:val="00E55C86"/>
    <w:rsid w:val="00E6104D"/>
    <w:rsid w:val="00E62455"/>
    <w:rsid w:val="00E631C1"/>
    <w:rsid w:val="00E636FF"/>
    <w:rsid w:val="00E64915"/>
    <w:rsid w:val="00E655E0"/>
    <w:rsid w:val="00E661D4"/>
    <w:rsid w:val="00E669E3"/>
    <w:rsid w:val="00E67E8B"/>
    <w:rsid w:val="00E70091"/>
    <w:rsid w:val="00E7064C"/>
    <w:rsid w:val="00E71885"/>
    <w:rsid w:val="00E718D1"/>
    <w:rsid w:val="00E719E6"/>
    <w:rsid w:val="00E720F5"/>
    <w:rsid w:val="00E7392E"/>
    <w:rsid w:val="00E76D47"/>
    <w:rsid w:val="00E82EF2"/>
    <w:rsid w:val="00E83ACB"/>
    <w:rsid w:val="00E849F7"/>
    <w:rsid w:val="00E85171"/>
    <w:rsid w:val="00E86B36"/>
    <w:rsid w:val="00E90302"/>
    <w:rsid w:val="00E92217"/>
    <w:rsid w:val="00E94CE1"/>
    <w:rsid w:val="00E95A66"/>
    <w:rsid w:val="00E95F6F"/>
    <w:rsid w:val="00E96571"/>
    <w:rsid w:val="00E97396"/>
    <w:rsid w:val="00EA185E"/>
    <w:rsid w:val="00EA2347"/>
    <w:rsid w:val="00EA36EE"/>
    <w:rsid w:val="00EA3FED"/>
    <w:rsid w:val="00EA470F"/>
    <w:rsid w:val="00EA592A"/>
    <w:rsid w:val="00EB05A3"/>
    <w:rsid w:val="00EB14E4"/>
    <w:rsid w:val="00EB2098"/>
    <w:rsid w:val="00EB298E"/>
    <w:rsid w:val="00EB32A5"/>
    <w:rsid w:val="00EB34ED"/>
    <w:rsid w:val="00EB447C"/>
    <w:rsid w:val="00EB4965"/>
    <w:rsid w:val="00EB5E15"/>
    <w:rsid w:val="00EB7BE0"/>
    <w:rsid w:val="00EC315E"/>
    <w:rsid w:val="00ED077C"/>
    <w:rsid w:val="00ED1190"/>
    <w:rsid w:val="00ED1CD1"/>
    <w:rsid w:val="00ED1F0A"/>
    <w:rsid w:val="00ED579F"/>
    <w:rsid w:val="00ED6544"/>
    <w:rsid w:val="00EE0277"/>
    <w:rsid w:val="00EE1981"/>
    <w:rsid w:val="00EE3E00"/>
    <w:rsid w:val="00EE5B0E"/>
    <w:rsid w:val="00EE5DD2"/>
    <w:rsid w:val="00EE6CA9"/>
    <w:rsid w:val="00EF3DB4"/>
    <w:rsid w:val="00EF5E26"/>
    <w:rsid w:val="00EF65A5"/>
    <w:rsid w:val="00EF7A56"/>
    <w:rsid w:val="00F00A79"/>
    <w:rsid w:val="00F00E86"/>
    <w:rsid w:val="00F02277"/>
    <w:rsid w:val="00F02A9F"/>
    <w:rsid w:val="00F02C66"/>
    <w:rsid w:val="00F03C1C"/>
    <w:rsid w:val="00F03EF7"/>
    <w:rsid w:val="00F0592A"/>
    <w:rsid w:val="00F06E7A"/>
    <w:rsid w:val="00F07C1E"/>
    <w:rsid w:val="00F105DB"/>
    <w:rsid w:val="00F114DA"/>
    <w:rsid w:val="00F11BFA"/>
    <w:rsid w:val="00F121C8"/>
    <w:rsid w:val="00F132BC"/>
    <w:rsid w:val="00F13D80"/>
    <w:rsid w:val="00F140A5"/>
    <w:rsid w:val="00F147B0"/>
    <w:rsid w:val="00F15F24"/>
    <w:rsid w:val="00F16719"/>
    <w:rsid w:val="00F16AAA"/>
    <w:rsid w:val="00F1709C"/>
    <w:rsid w:val="00F1731A"/>
    <w:rsid w:val="00F17AC7"/>
    <w:rsid w:val="00F205B2"/>
    <w:rsid w:val="00F20628"/>
    <w:rsid w:val="00F21161"/>
    <w:rsid w:val="00F218EF"/>
    <w:rsid w:val="00F21BC7"/>
    <w:rsid w:val="00F23AC1"/>
    <w:rsid w:val="00F266A2"/>
    <w:rsid w:val="00F3155C"/>
    <w:rsid w:val="00F31A28"/>
    <w:rsid w:val="00F32269"/>
    <w:rsid w:val="00F346F2"/>
    <w:rsid w:val="00F35408"/>
    <w:rsid w:val="00F358C4"/>
    <w:rsid w:val="00F3593C"/>
    <w:rsid w:val="00F36008"/>
    <w:rsid w:val="00F404AD"/>
    <w:rsid w:val="00F4211E"/>
    <w:rsid w:val="00F42293"/>
    <w:rsid w:val="00F42528"/>
    <w:rsid w:val="00F443FF"/>
    <w:rsid w:val="00F44513"/>
    <w:rsid w:val="00F46847"/>
    <w:rsid w:val="00F520E0"/>
    <w:rsid w:val="00F52B29"/>
    <w:rsid w:val="00F55428"/>
    <w:rsid w:val="00F55EBB"/>
    <w:rsid w:val="00F56A6F"/>
    <w:rsid w:val="00F5709C"/>
    <w:rsid w:val="00F5780C"/>
    <w:rsid w:val="00F603EC"/>
    <w:rsid w:val="00F61C4E"/>
    <w:rsid w:val="00F63B7F"/>
    <w:rsid w:val="00F64EF1"/>
    <w:rsid w:val="00F7170A"/>
    <w:rsid w:val="00F7682E"/>
    <w:rsid w:val="00F83CB3"/>
    <w:rsid w:val="00F84B13"/>
    <w:rsid w:val="00F85095"/>
    <w:rsid w:val="00F8765F"/>
    <w:rsid w:val="00F90767"/>
    <w:rsid w:val="00F977E2"/>
    <w:rsid w:val="00FA1FB2"/>
    <w:rsid w:val="00FA685B"/>
    <w:rsid w:val="00FB0C01"/>
    <w:rsid w:val="00FB735E"/>
    <w:rsid w:val="00FC00C0"/>
    <w:rsid w:val="00FC18F2"/>
    <w:rsid w:val="00FC233F"/>
    <w:rsid w:val="00FC25D6"/>
    <w:rsid w:val="00FC3462"/>
    <w:rsid w:val="00FC39E5"/>
    <w:rsid w:val="00FC3A78"/>
    <w:rsid w:val="00FC53B2"/>
    <w:rsid w:val="00FD1005"/>
    <w:rsid w:val="00FD2D0F"/>
    <w:rsid w:val="00FD6C75"/>
    <w:rsid w:val="00FE01CF"/>
    <w:rsid w:val="00FE1A92"/>
    <w:rsid w:val="00FE3691"/>
    <w:rsid w:val="00FE6E3D"/>
    <w:rsid w:val="00FE71B3"/>
    <w:rsid w:val="00FF13E6"/>
    <w:rsid w:val="00FF1D1E"/>
    <w:rsid w:val="00FF4235"/>
    <w:rsid w:val="00FF42C5"/>
    <w:rsid w:val="00FF5016"/>
    <w:rsid w:val="00FF69B7"/>
    <w:rsid w:val="00FF7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48"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semiHidden/>
    <w:rsid w:val="0098410D"/>
    <w:pPr>
      <w:jc w:val="both"/>
    </w:pPr>
    <w:rPr>
      <w:rFonts w:eastAsiaTheme="minorEastAsia"/>
      <w:sz w:val="24"/>
    </w:rPr>
  </w:style>
  <w:style w:type="paragraph" w:styleId="Nagwek1">
    <w:name w:val="heading 1"/>
    <w:basedOn w:val="Normalny"/>
    <w:next w:val="Normalny"/>
    <w:link w:val="Nagwek1Znak"/>
    <w:uiPriority w:val="99"/>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941747"/>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98410D"/>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98410D"/>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98410D"/>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98410D"/>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941747"/>
    <w:rPr>
      <w:rFonts w:ascii="Tahoma" w:hAnsi="Tahoma" w:cs="Tahoma"/>
      <w:sz w:val="16"/>
      <w:szCs w:val="16"/>
    </w:rPr>
  </w:style>
  <w:style w:type="character" w:customStyle="1" w:styleId="TekstdymkaZnak">
    <w:name w:val="Tekst dymka Znak"/>
    <w:basedOn w:val="Domylnaczcionkaakapitu"/>
    <w:link w:val="Tekstdymka"/>
    <w:uiPriority w:val="99"/>
    <w:semiHidden/>
    <w:rsid w:val="00A671F8"/>
    <w:rPr>
      <w:rFonts w:ascii="Tahoma" w:eastAsiaTheme="minorEastAsia" w:hAnsi="Tahoma" w:cs="Tahoma"/>
      <w:sz w:val="16"/>
      <w:szCs w:val="16"/>
    </w:rPr>
  </w:style>
  <w:style w:type="character" w:styleId="Tytuksiki">
    <w:name w:val="Book Title"/>
    <w:uiPriority w:val="99"/>
    <w:qFormat/>
    <w:rsid w:val="0098410D"/>
    <w:rPr>
      <w:i/>
      <w:iCs/>
      <w:smallCaps/>
      <w:spacing w:val="5"/>
    </w:rPr>
  </w:style>
  <w:style w:type="paragraph" w:customStyle="1" w:styleId="ECHRHeader">
    <w:name w:val="ECHR_Header"/>
    <w:aliases w:val="Ju_Header,Top_Header"/>
    <w:basedOn w:val="Nagwek"/>
    <w:uiPriority w:val="39"/>
    <w:qFormat/>
    <w:rsid w:val="0098410D"/>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98410D"/>
  </w:style>
  <w:style w:type="character" w:styleId="Pogrubienie">
    <w:name w:val="Strong"/>
    <w:uiPriority w:val="99"/>
    <w:qFormat/>
    <w:rsid w:val="0098410D"/>
    <w:rPr>
      <w:b/>
      <w:bCs/>
    </w:rPr>
  </w:style>
  <w:style w:type="paragraph" w:styleId="Bezodstpw">
    <w:name w:val="No Spacing"/>
    <w:basedOn w:val="Normalny"/>
    <w:link w:val="BezodstpwZnak"/>
    <w:qFormat/>
    <w:rsid w:val="0098410D"/>
    <w:rPr>
      <w:sz w:val="22"/>
    </w:rPr>
  </w:style>
  <w:style w:type="character" w:customStyle="1" w:styleId="BezodstpwZnak">
    <w:name w:val="Bez odstępów Znak"/>
    <w:basedOn w:val="Domylnaczcionkaakapitu"/>
    <w:link w:val="Bezodstpw"/>
    <w:rsid w:val="0098410D"/>
    <w:rPr>
      <w:rFonts w:eastAsiaTheme="minorEastAsia"/>
    </w:rPr>
  </w:style>
  <w:style w:type="paragraph" w:customStyle="1" w:styleId="ECHRParaQuote">
    <w:name w:val="ECHR_Para_Quote"/>
    <w:aliases w:val="Ju_Quot,Para_Quote"/>
    <w:basedOn w:val="Normalny"/>
    <w:link w:val="JuQuotChar"/>
    <w:uiPriority w:val="99"/>
    <w:qFormat/>
    <w:rsid w:val="0098410D"/>
    <w:pPr>
      <w:spacing w:before="120" w:after="120"/>
      <w:ind w:left="425" w:firstLine="142"/>
    </w:pPr>
    <w:rPr>
      <w:sz w:val="20"/>
    </w:rPr>
  </w:style>
  <w:style w:type="paragraph" w:customStyle="1" w:styleId="JuParaSub">
    <w:name w:val="Ju_Para_Sub"/>
    <w:basedOn w:val="ECHRPara"/>
    <w:uiPriority w:val="13"/>
    <w:qFormat/>
    <w:rsid w:val="0098410D"/>
    <w:pPr>
      <w:ind w:left="284"/>
    </w:pPr>
  </w:style>
  <w:style w:type="paragraph" w:customStyle="1" w:styleId="OpiParaSub">
    <w:name w:val="Opi_Para_Sub"/>
    <w:basedOn w:val="JuParaSub"/>
    <w:uiPriority w:val="47"/>
    <w:qFormat/>
    <w:rsid w:val="0098410D"/>
  </w:style>
  <w:style w:type="paragraph" w:customStyle="1" w:styleId="OpiQuot">
    <w:name w:val="Opi_Quot"/>
    <w:basedOn w:val="ECHRParaQuote"/>
    <w:uiPriority w:val="48"/>
    <w:qFormat/>
    <w:rsid w:val="0098410D"/>
  </w:style>
  <w:style w:type="paragraph" w:customStyle="1" w:styleId="OpiQuotSub">
    <w:name w:val="Opi_Quot_Sub"/>
    <w:basedOn w:val="JuQuotSub"/>
    <w:uiPriority w:val="49"/>
    <w:qFormat/>
    <w:rsid w:val="0098410D"/>
  </w:style>
  <w:style w:type="paragraph" w:customStyle="1" w:styleId="ECHRTitleCentre3">
    <w:name w:val="ECHR_Title_Centre_3"/>
    <w:aliases w:val="Ju_H_Article,Title_C_3"/>
    <w:basedOn w:val="Normalny"/>
    <w:next w:val="ECHRParaQuote"/>
    <w:uiPriority w:val="17"/>
    <w:qFormat/>
    <w:rsid w:val="009841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Title_C_1"/>
    <w:basedOn w:val="Normalny"/>
    <w:next w:val="OpiPara"/>
    <w:uiPriority w:val="17"/>
    <w:qFormat/>
    <w:rsid w:val="009841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410D"/>
    <w:pPr>
      <w:ind w:left="567"/>
    </w:pPr>
  </w:style>
  <w:style w:type="paragraph" w:customStyle="1" w:styleId="ECHRTitle1">
    <w:name w:val="ECHR_Title_1"/>
    <w:aliases w:val="Ju_H_Head,Title_L_1"/>
    <w:basedOn w:val="Normalny"/>
    <w:next w:val="ECHRPara"/>
    <w:uiPriority w:val="99"/>
    <w:qFormat/>
    <w:rsid w:val="0098410D"/>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98410D"/>
    <w:pPr>
      <w:tabs>
        <w:tab w:val="center" w:pos="6407"/>
      </w:tabs>
      <w:spacing w:before="720"/>
      <w:jc w:val="right"/>
    </w:pPr>
  </w:style>
  <w:style w:type="paragraph" w:customStyle="1" w:styleId="JuSigned">
    <w:name w:val="Ju_Signed"/>
    <w:basedOn w:val="Normalny"/>
    <w:next w:val="JuParaLast"/>
    <w:uiPriority w:val="32"/>
    <w:qFormat/>
    <w:rsid w:val="0098410D"/>
    <w:pPr>
      <w:tabs>
        <w:tab w:val="center" w:pos="851"/>
        <w:tab w:val="center" w:pos="6407"/>
      </w:tabs>
      <w:spacing w:before="720"/>
      <w:jc w:val="left"/>
    </w:pPr>
  </w:style>
  <w:style w:type="paragraph" w:styleId="Tytu">
    <w:name w:val="Title"/>
    <w:basedOn w:val="Normalny"/>
    <w:next w:val="Normalny"/>
    <w:link w:val="TytuZnak"/>
    <w:uiPriority w:val="99"/>
    <w:qFormat/>
    <w:rsid w:val="009841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rsid w:val="009841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98410D"/>
    <w:pPr>
      <w:tabs>
        <w:tab w:val="clear" w:pos="357"/>
      </w:tabs>
      <w:outlineLvl w:val="1"/>
    </w:pPr>
    <w:rPr>
      <w:b/>
    </w:rPr>
  </w:style>
  <w:style w:type="character" w:customStyle="1" w:styleId="JUNAMES">
    <w:name w:val="JU_NAMES"/>
    <w:uiPriority w:val="17"/>
    <w:qFormat/>
    <w:rsid w:val="0098410D"/>
    <w:rPr>
      <w:caps w:val="0"/>
      <w:smallCaps/>
    </w:rPr>
  </w:style>
  <w:style w:type="character" w:customStyle="1" w:styleId="JuITMark">
    <w:name w:val="Ju_ITMark"/>
    <w:basedOn w:val="Domylnaczcionkaakapitu"/>
    <w:qFormat/>
    <w:rsid w:val="0098410D"/>
    <w:rPr>
      <w:vanish/>
      <w:color w:val="339966"/>
      <w:sz w:val="14"/>
    </w:rPr>
  </w:style>
  <w:style w:type="paragraph" w:customStyle="1" w:styleId="OpiTranslation">
    <w:name w:val="Opi_Translation"/>
    <w:basedOn w:val="Normalny"/>
    <w:next w:val="OpiPara"/>
    <w:uiPriority w:val="40"/>
    <w:qFormat/>
    <w:rsid w:val="0098410D"/>
    <w:pPr>
      <w:jc w:val="center"/>
      <w:outlineLvl w:val="0"/>
    </w:pPr>
    <w:rPr>
      <w:i/>
    </w:rPr>
  </w:style>
  <w:style w:type="paragraph" w:customStyle="1" w:styleId="JuCourt">
    <w:name w:val="Ju_Court"/>
    <w:basedOn w:val="Normalny"/>
    <w:next w:val="Normalny"/>
    <w:uiPriority w:val="16"/>
    <w:qFormat/>
    <w:rsid w:val="009841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Head_1"/>
    <w:basedOn w:val="Nagwek1"/>
    <w:next w:val="ECHRPara"/>
    <w:uiPriority w:val="14"/>
    <w:qFormat/>
    <w:rsid w:val="009841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14"/>
    <w:qFormat/>
    <w:rsid w:val="0098410D"/>
    <w:pPr>
      <w:keepNext/>
      <w:keepLines/>
      <w:tabs>
        <w:tab w:val="left" w:pos="584"/>
      </w:tabs>
      <w:spacing w:before="360" w:after="240"/>
      <w:ind w:left="584" w:hanging="352"/>
    </w:pPr>
    <w:rPr>
      <w:color w:val="auto"/>
      <w:sz w:val="24"/>
    </w:rPr>
  </w:style>
  <w:style w:type="paragraph" w:customStyle="1" w:styleId="ECHRHeading3">
    <w:name w:val="ECHR_Heading_3"/>
    <w:aliases w:val="Ju_H_1.,Head_3"/>
    <w:basedOn w:val="Nagwek3"/>
    <w:next w:val="ECHRPara"/>
    <w:uiPriority w:val="14"/>
    <w:qFormat/>
    <w:rsid w:val="0098410D"/>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48"/>
    <w:semiHidden/>
    <w:rsid w:val="00941747"/>
    <w:pPr>
      <w:tabs>
        <w:tab w:val="center" w:pos="4536"/>
        <w:tab w:val="right" w:pos="9696"/>
      </w:tabs>
      <w:ind w:left="-680" w:right="-680"/>
    </w:pPr>
  </w:style>
  <w:style w:type="character" w:customStyle="1" w:styleId="NagwekZnak">
    <w:name w:val="Nagłówek Znak"/>
    <w:basedOn w:val="Domylnaczcionkaakapitu"/>
    <w:link w:val="Nagwek"/>
    <w:uiPriority w:val="48"/>
    <w:semiHidden/>
    <w:rsid w:val="008D4752"/>
  </w:style>
  <w:style w:type="character" w:customStyle="1" w:styleId="Nagwek1Znak">
    <w:name w:val="Nagłówek 1 Znak"/>
    <w:basedOn w:val="Domylnaczcionkaakapitu"/>
    <w:link w:val="Nagwek1"/>
    <w:uiPriority w:val="99"/>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Head_4"/>
    <w:basedOn w:val="Nagwek4"/>
    <w:next w:val="ECHRPara"/>
    <w:uiPriority w:val="14"/>
    <w:qFormat/>
    <w:rsid w:val="0098410D"/>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Nagwek5"/>
    <w:next w:val="ECHRPara"/>
    <w:uiPriority w:val="14"/>
    <w:qFormat/>
    <w:rsid w:val="0098410D"/>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Head_6"/>
    <w:basedOn w:val="Nagwek6"/>
    <w:next w:val="ECHRPara"/>
    <w:uiPriority w:val="14"/>
    <w:qFormat/>
    <w:rsid w:val="0098410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Head_7"/>
    <w:basedOn w:val="Nagwek7"/>
    <w:next w:val="ECHRPara"/>
    <w:uiPriority w:val="14"/>
    <w:qFormat/>
    <w:rsid w:val="0098410D"/>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ny"/>
    <w:next w:val="ECHRPara"/>
    <w:uiPriority w:val="30"/>
    <w:qFormat/>
    <w:rsid w:val="0098410D"/>
    <w:pPr>
      <w:keepNext/>
      <w:keepLines/>
      <w:spacing w:before="240"/>
      <w:ind w:firstLine="284"/>
    </w:pPr>
  </w:style>
  <w:style w:type="paragraph" w:customStyle="1" w:styleId="ECHRDecisionBody">
    <w:name w:val="ECHR_Decision_Body"/>
    <w:aliases w:val="Ju_Judges"/>
    <w:basedOn w:val="Normalny"/>
    <w:uiPriority w:val="50"/>
    <w:qFormat/>
    <w:rsid w:val="0098410D"/>
    <w:pPr>
      <w:tabs>
        <w:tab w:val="left" w:pos="567"/>
        <w:tab w:val="left" w:pos="1134"/>
      </w:tabs>
      <w:jc w:val="left"/>
    </w:pPr>
  </w:style>
  <w:style w:type="character" w:customStyle="1" w:styleId="Nagwek4Znak">
    <w:name w:val="Nagłówek 4 Znak"/>
    <w:basedOn w:val="Domylnaczcionkaakapitu"/>
    <w:link w:val="Nagwek4"/>
    <w:uiPriority w:val="99"/>
    <w:semiHidden/>
    <w:rsid w:val="00A671F8"/>
    <w:rPr>
      <w:rFonts w:asciiTheme="majorHAnsi" w:eastAsiaTheme="majorEastAsia" w:hAnsiTheme="majorHAnsi" w:cstheme="majorBidi"/>
      <w:b/>
      <w:bCs/>
      <w:i/>
      <w:iCs/>
      <w:color w:val="777777"/>
    </w:rPr>
  </w:style>
  <w:style w:type="paragraph" w:customStyle="1" w:styleId="JuList">
    <w:name w:val="Ju_List"/>
    <w:basedOn w:val="Normalny"/>
    <w:uiPriority w:val="28"/>
    <w:qFormat/>
    <w:rsid w:val="0098410D"/>
    <w:pPr>
      <w:ind w:left="340" w:hanging="340"/>
    </w:pPr>
  </w:style>
  <w:style w:type="character" w:customStyle="1" w:styleId="Nagwek5Znak">
    <w:name w:val="Nagłówek 5 Znak"/>
    <w:basedOn w:val="Domylnaczcionkaakapitu"/>
    <w:link w:val="Nagwek5"/>
    <w:uiPriority w:val="99"/>
    <w:semiHidden/>
    <w:rsid w:val="0098410D"/>
    <w:rPr>
      <w:rFonts w:asciiTheme="majorHAnsi" w:eastAsiaTheme="majorEastAsia" w:hAnsiTheme="majorHAnsi" w:cstheme="majorBidi"/>
      <w:b/>
      <w:bCs/>
      <w:color w:val="808080"/>
    </w:rPr>
  </w:style>
  <w:style w:type="paragraph" w:customStyle="1" w:styleId="JuLista">
    <w:name w:val="Ju_List_a"/>
    <w:basedOn w:val="JuList"/>
    <w:uiPriority w:val="28"/>
    <w:qFormat/>
    <w:rsid w:val="0098410D"/>
    <w:pPr>
      <w:ind w:left="346" w:firstLine="0"/>
    </w:pPr>
  </w:style>
  <w:style w:type="paragraph" w:customStyle="1" w:styleId="JuListi">
    <w:name w:val="Ju_List_i"/>
    <w:basedOn w:val="Normalny"/>
    <w:next w:val="JuLista"/>
    <w:uiPriority w:val="28"/>
    <w:qFormat/>
    <w:rsid w:val="0098410D"/>
    <w:pPr>
      <w:ind w:left="794"/>
    </w:pPr>
  </w:style>
  <w:style w:type="character" w:styleId="Wyrnieniedelikatne">
    <w:name w:val="Subtle Emphasis"/>
    <w:uiPriority w:val="99"/>
    <w:qFormat/>
    <w:rsid w:val="0098410D"/>
    <w:rPr>
      <w:i/>
      <w:iCs/>
    </w:rPr>
  </w:style>
  <w:style w:type="paragraph" w:customStyle="1" w:styleId="OpiH1">
    <w:name w:val="Opi_H_1"/>
    <w:basedOn w:val="ECHRHeading2"/>
    <w:uiPriority w:val="42"/>
    <w:qFormat/>
    <w:rsid w:val="0098410D"/>
    <w:pPr>
      <w:ind w:left="635" w:hanging="357"/>
      <w:outlineLvl w:val="2"/>
    </w:p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98410D"/>
    <w:pPr>
      <w:ind w:left="833" w:hanging="357"/>
      <w:outlineLvl w:val="3"/>
    </w:pPr>
    <w:rPr>
      <w:b/>
      <w:i w:val="0"/>
      <w:sz w:val="20"/>
    </w:rPr>
  </w:style>
  <w:style w:type="paragraph" w:customStyle="1" w:styleId="OpiHi">
    <w:name w:val="Opi_H_i"/>
    <w:basedOn w:val="ECHRHeading4"/>
    <w:uiPriority w:val="44"/>
    <w:qFormat/>
    <w:rsid w:val="0098410D"/>
    <w:pPr>
      <w:ind w:left="1037" w:hanging="357"/>
      <w:outlineLvl w:val="4"/>
    </w:pPr>
    <w:rPr>
      <w:b w:val="0"/>
      <w:i/>
    </w:rPr>
  </w:style>
  <w:style w:type="paragraph" w:customStyle="1" w:styleId="DummyStyle">
    <w:name w:val="Dummy_Style"/>
    <w:basedOn w:val="Normalny"/>
    <w:semiHidden/>
    <w:qFormat/>
    <w:rsid w:val="0098410D"/>
    <w:rPr>
      <w:color w:val="00B050"/>
    </w:rPr>
  </w:style>
  <w:style w:type="character" w:styleId="Uwydatnienie">
    <w:name w:val="Emphasis"/>
    <w:uiPriority w:val="99"/>
    <w:qFormat/>
    <w:rsid w:val="0098410D"/>
    <w:rPr>
      <w:b/>
      <w:bCs/>
      <w:i/>
      <w:iCs/>
      <w:spacing w:val="10"/>
      <w:bdr w:val="none" w:sz="0" w:space="0" w:color="auto"/>
      <w:shd w:val="clear" w:color="auto" w:fill="auto"/>
    </w:rPr>
  </w:style>
  <w:style w:type="paragraph" w:styleId="Stopka">
    <w:name w:val="footer"/>
    <w:basedOn w:val="Normalny"/>
    <w:link w:val="StopkaZnak"/>
    <w:uiPriority w:val="49"/>
    <w:semiHidden/>
    <w:rsid w:val="00941747"/>
    <w:pPr>
      <w:tabs>
        <w:tab w:val="center" w:pos="4536"/>
        <w:tab w:val="right" w:pos="9696"/>
      </w:tabs>
      <w:ind w:left="-680" w:right="-680"/>
    </w:pPr>
  </w:style>
  <w:style w:type="character" w:customStyle="1" w:styleId="StopkaZnak">
    <w:name w:val="Stopka Znak"/>
    <w:basedOn w:val="Domylnaczcionkaakapitu"/>
    <w:link w:val="Stopka"/>
    <w:uiPriority w:val="49"/>
    <w:semiHidden/>
    <w:rsid w:val="008D4752"/>
  </w:style>
  <w:style w:type="character" w:styleId="Odwoanieprzypisudolnego">
    <w:name w:val="footnote reference"/>
    <w:basedOn w:val="Domylnaczcionkaakapitu"/>
    <w:uiPriority w:val="99"/>
    <w:semiHidden/>
    <w:rsid w:val="00941747"/>
    <w:rPr>
      <w:vertAlign w:val="superscript"/>
    </w:rPr>
  </w:style>
  <w:style w:type="paragraph" w:styleId="Tekstprzypisudolnego">
    <w:name w:val="footnote text"/>
    <w:basedOn w:val="Normalny"/>
    <w:link w:val="TekstprzypisudolnegoZnak"/>
    <w:uiPriority w:val="99"/>
    <w:semiHidden/>
    <w:rsid w:val="00941747"/>
    <w:rPr>
      <w:sz w:val="20"/>
      <w:szCs w:val="20"/>
    </w:rPr>
  </w:style>
  <w:style w:type="character" w:customStyle="1" w:styleId="TekstprzypisudolnegoZnak">
    <w:name w:val="Tekst przypisu dolnego Znak"/>
    <w:basedOn w:val="Domylnaczcionkaakapitu"/>
    <w:link w:val="Tekstprzypisudolnego"/>
    <w:uiPriority w:val="99"/>
    <w:semiHidden/>
    <w:rsid w:val="00A671F8"/>
    <w:rPr>
      <w:rFonts w:eastAsiaTheme="minorEastAsia"/>
      <w:sz w:val="20"/>
      <w:szCs w:val="20"/>
    </w:rPr>
  </w:style>
  <w:style w:type="character" w:customStyle="1" w:styleId="Nagwek6Znak">
    <w:name w:val="Nagłówek 6 Znak"/>
    <w:basedOn w:val="Domylnaczcionkaakapitu"/>
    <w:link w:val="Nagwek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Nagwek7Znak">
    <w:name w:val="Nagłówek 7 Znak"/>
    <w:basedOn w:val="Domylnaczcionkaakapitu"/>
    <w:link w:val="Nagwek7"/>
    <w:uiPriority w:val="99"/>
    <w:semiHidden/>
    <w:rsid w:val="0098410D"/>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98410D"/>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98410D"/>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rsid w:val="00941747"/>
    <w:rPr>
      <w:color w:val="0072BC" w:themeColor="hyperlink"/>
      <w:u w:val="single"/>
    </w:rPr>
  </w:style>
  <w:style w:type="character" w:styleId="Wyrnienieintensywne">
    <w:name w:val="Intense Emphasis"/>
    <w:uiPriority w:val="99"/>
    <w:qFormat/>
    <w:rsid w:val="0098410D"/>
    <w:rPr>
      <w:b/>
      <w:bCs/>
    </w:rPr>
  </w:style>
  <w:style w:type="paragraph" w:styleId="Cytatintensywny">
    <w:name w:val="Intense Quote"/>
    <w:basedOn w:val="Normalny"/>
    <w:next w:val="Normalny"/>
    <w:link w:val="CytatintensywnyZnak"/>
    <w:uiPriority w:val="99"/>
    <w:qFormat/>
    <w:rsid w:val="0098410D"/>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rsid w:val="0098410D"/>
    <w:rPr>
      <w:rFonts w:eastAsiaTheme="minorEastAsia"/>
      <w:b/>
      <w:bCs/>
      <w:i/>
      <w:iCs/>
      <w:lang w:bidi="en-US"/>
    </w:rPr>
  </w:style>
  <w:style w:type="character" w:styleId="Odwoanieintensywne">
    <w:name w:val="Intense Reference"/>
    <w:uiPriority w:val="99"/>
    <w:qFormat/>
    <w:rsid w:val="0098410D"/>
    <w:rPr>
      <w:smallCaps/>
      <w:spacing w:val="5"/>
      <w:u w:val="single"/>
    </w:rPr>
  </w:style>
  <w:style w:type="paragraph" w:styleId="Akapitzlist">
    <w:name w:val="List Paragraph"/>
    <w:basedOn w:val="Normalny"/>
    <w:uiPriority w:val="99"/>
    <w:qFormat/>
    <w:rsid w:val="0098410D"/>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qFormat/>
    <w:rsid w:val="0098410D"/>
    <w:pPr>
      <w:spacing w:before="200"/>
      <w:ind w:left="360" w:right="360"/>
    </w:pPr>
    <w:rPr>
      <w:i/>
      <w:iCs/>
      <w:sz w:val="22"/>
      <w:lang w:bidi="en-US"/>
    </w:rPr>
  </w:style>
  <w:style w:type="character" w:customStyle="1" w:styleId="CytatZnak">
    <w:name w:val="Cytat Znak"/>
    <w:basedOn w:val="Domylnaczcionkaakapitu"/>
    <w:link w:val="Cytat"/>
    <w:uiPriority w:val="99"/>
    <w:rsid w:val="0098410D"/>
    <w:rPr>
      <w:rFonts w:eastAsiaTheme="minorEastAsia"/>
      <w:i/>
      <w:iCs/>
      <w:lang w:bidi="en-US"/>
    </w:rPr>
  </w:style>
  <w:style w:type="character" w:styleId="Odwoaniedelikatne">
    <w:name w:val="Subtle Reference"/>
    <w:uiPriority w:val="99"/>
    <w:qFormat/>
    <w:rsid w:val="0098410D"/>
    <w:rPr>
      <w:smallCaps/>
    </w:rPr>
  </w:style>
  <w:style w:type="table" w:styleId="Tabela-Siatka">
    <w:name w:val="Table Grid"/>
    <w:basedOn w:val="Standardowy"/>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rsid w:val="00EA185E"/>
    <w:pPr>
      <w:spacing w:before="120" w:after="60"/>
      <w:ind w:left="340" w:right="340" w:hanging="340"/>
    </w:pPr>
    <w:rPr>
      <w:color w:val="0D0D0D" w:themeColor="text1" w:themeTint="F2"/>
    </w:rPr>
  </w:style>
  <w:style w:type="paragraph" w:styleId="Spistreci2">
    <w:name w:val="toc 2"/>
    <w:basedOn w:val="Normalny"/>
    <w:next w:val="Normalny"/>
    <w:autoRedefine/>
    <w:uiPriority w:val="99"/>
    <w:rsid w:val="00EA185E"/>
    <w:pPr>
      <w:spacing w:after="60"/>
      <w:ind w:left="680" w:right="340" w:hanging="340"/>
    </w:pPr>
  </w:style>
  <w:style w:type="paragraph" w:styleId="Spistreci3">
    <w:name w:val="toc 3"/>
    <w:basedOn w:val="Normalny"/>
    <w:next w:val="Normalny"/>
    <w:autoRedefine/>
    <w:uiPriority w:val="99"/>
    <w:rsid w:val="00EA185E"/>
    <w:pPr>
      <w:spacing w:after="60"/>
      <w:ind w:left="1020" w:right="340" w:hanging="340"/>
    </w:pPr>
  </w:style>
  <w:style w:type="paragraph" w:styleId="Spistreci4">
    <w:name w:val="toc 4"/>
    <w:basedOn w:val="Normalny"/>
    <w:next w:val="Normalny"/>
    <w:autoRedefine/>
    <w:uiPriority w:val="99"/>
    <w:semiHidden/>
    <w:rsid w:val="00EA185E"/>
    <w:pPr>
      <w:tabs>
        <w:tab w:val="right" w:leader="dot" w:pos="9017"/>
      </w:tabs>
      <w:spacing w:after="60"/>
      <w:ind w:left="1361" w:right="340" w:hanging="340"/>
    </w:pPr>
  </w:style>
  <w:style w:type="paragraph" w:styleId="Spistreci5">
    <w:name w:val="toc 5"/>
    <w:basedOn w:val="Normalny"/>
    <w:next w:val="Normalny"/>
    <w:autoRedefine/>
    <w:uiPriority w:val="99"/>
    <w:semiHidden/>
    <w:rsid w:val="00B46543"/>
    <w:pPr>
      <w:spacing w:after="60"/>
      <w:ind w:left="1701" w:right="340" w:hanging="340"/>
    </w:pPr>
  </w:style>
  <w:style w:type="paragraph" w:styleId="Nagwekspisutreci">
    <w:name w:val="TOC Heading"/>
    <w:basedOn w:val="Nagwek1"/>
    <w:next w:val="Normalny"/>
    <w:uiPriority w:val="99"/>
    <w:semiHidden/>
    <w:qFormat/>
    <w:rsid w:val="0098410D"/>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qFormat/>
    <w:rsid w:val="0098410D"/>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rsid w:val="0098410D"/>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98410D"/>
    <w:pPr>
      <w:numPr>
        <w:numId w:val="10"/>
      </w:numPr>
    </w:pPr>
  </w:style>
  <w:style w:type="paragraph" w:customStyle="1" w:styleId="ECHRPara">
    <w:name w:val="ECHR_Para"/>
    <w:aliases w:val="Ju_Para,Para,Left,First line:  0 cm"/>
    <w:basedOn w:val="Normalny"/>
    <w:link w:val="JuParaCar"/>
    <w:uiPriority w:val="12"/>
    <w:qFormat/>
    <w:rsid w:val="0098410D"/>
    <w:pPr>
      <w:ind w:firstLine="284"/>
    </w:pPr>
  </w:style>
  <w:style w:type="numbering" w:styleId="1ai">
    <w:name w:val="Outline List 1"/>
    <w:basedOn w:val="Bezlisty"/>
    <w:uiPriority w:val="99"/>
    <w:semiHidden/>
    <w:unhideWhenUsed/>
    <w:rsid w:val="0098410D"/>
    <w:pPr>
      <w:numPr>
        <w:numId w:val="11"/>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98410D"/>
    <w:pPr>
      <w:numPr>
        <w:numId w:val="12"/>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98410D"/>
  </w:style>
  <w:style w:type="paragraph" w:styleId="Tekstblokowy">
    <w:name w:val="Block Text"/>
    <w:basedOn w:val="Normalny"/>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98410D"/>
    <w:pPr>
      <w:spacing w:after="120"/>
    </w:pPr>
  </w:style>
  <w:style w:type="character" w:customStyle="1" w:styleId="TekstpodstawowyZnak">
    <w:name w:val="Tekst podstawowy Znak"/>
    <w:basedOn w:val="Domylnaczcionkaakapitu"/>
    <w:link w:val="Tekstpodstawowy"/>
    <w:uiPriority w:val="99"/>
    <w:semiHidden/>
    <w:rsid w:val="0098410D"/>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98410D"/>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98410D"/>
    <w:pPr>
      <w:ind w:firstLine="284"/>
    </w:pPr>
    <w:rPr>
      <w:b/>
    </w:rPr>
  </w:style>
  <w:style w:type="character" w:styleId="Numerstrony">
    <w:name w:val="page number"/>
    <w:uiPriority w:val="99"/>
    <w:semiHidden/>
    <w:rsid w:val="0098410D"/>
    <w:rPr>
      <w:sz w:val="18"/>
    </w:rPr>
  </w:style>
  <w:style w:type="paragraph" w:styleId="Listapunktowana">
    <w:name w:val="List Bullet"/>
    <w:basedOn w:val="Normalny"/>
    <w:uiPriority w:val="99"/>
    <w:semiHidden/>
    <w:rsid w:val="0098410D"/>
    <w:pPr>
      <w:numPr>
        <w:numId w:val="9"/>
      </w:numPr>
    </w:pPr>
  </w:style>
  <w:style w:type="paragraph" w:styleId="Listapunktowana3">
    <w:name w:val="List Bullet 3"/>
    <w:basedOn w:val="Normalny"/>
    <w:uiPriority w:val="99"/>
    <w:semiHidden/>
    <w:rsid w:val="0098410D"/>
    <w:pPr>
      <w:numPr>
        <w:numId w:val="8"/>
      </w:numPr>
      <w:contextualSpacing/>
    </w:pPr>
  </w:style>
  <w:style w:type="character" w:customStyle="1" w:styleId="Tekstpodstawowy2Znak">
    <w:name w:val="Tekst podstawowy 2 Znak"/>
    <w:basedOn w:val="Domylnaczcionkaakapitu"/>
    <w:link w:val="Tekstpodstawowy2"/>
    <w:uiPriority w:val="99"/>
    <w:semiHidden/>
    <w:rsid w:val="0098410D"/>
    <w:rPr>
      <w:rFonts w:eastAsiaTheme="minorEastAsia"/>
      <w:sz w:val="24"/>
    </w:rPr>
  </w:style>
  <w:style w:type="paragraph" w:styleId="Tekstpodstawowy3">
    <w:name w:val="Body Text 3"/>
    <w:basedOn w:val="Normalny"/>
    <w:link w:val="Tekstpodstawowy3Znak"/>
    <w:uiPriority w:val="99"/>
    <w:semiHidden/>
    <w:rsid w:val="0098410D"/>
    <w:pPr>
      <w:spacing w:after="120"/>
    </w:pPr>
    <w:rPr>
      <w:sz w:val="16"/>
      <w:szCs w:val="16"/>
    </w:rPr>
  </w:style>
  <w:style w:type="character" w:customStyle="1" w:styleId="Tekstpodstawowy3Znak">
    <w:name w:val="Tekst podstawowy 3 Znak"/>
    <w:basedOn w:val="Domylnaczcionkaakapitu"/>
    <w:link w:val="Tekstpodstawowy3"/>
    <w:uiPriority w:val="99"/>
    <w:semiHidden/>
    <w:rsid w:val="0098410D"/>
    <w:rPr>
      <w:rFonts w:eastAsiaTheme="minorEastAsia"/>
      <w:sz w:val="16"/>
      <w:szCs w:val="16"/>
    </w:rPr>
  </w:style>
  <w:style w:type="paragraph" w:styleId="Tekstpodstawowyzwciciem">
    <w:name w:val="Body Text First Indent"/>
    <w:basedOn w:val="Tekstpodstawowy"/>
    <w:link w:val="TekstpodstawowyzwciciemZnak"/>
    <w:uiPriority w:val="99"/>
    <w:semiHidden/>
    <w:rsid w:val="0098410D"/>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410D"/>
    <w:rPr>
      <w:rFonts w:eastAsiaTheme="minorEastAsia"/>
      <w:sz w:val="24"/>
    </w:rPr>
  </w:style>
  <w:style w:type="paragraph" w:styleId="Tekstpodstawowywcity">
    <w:name w:val="Body Text Indent"/>
    <w:basedOn w:val="Normalny"/>
    <w:link w:val="TekstpodstawowywcityZnak"/>
    <w:uiPriority w:val="99"/>
    <w:semiHidden/>
    <w:rsid w:val="0098410D"/>
    <w:pPr>
      <w:spacing w:after="120"/>
      <w:ind w:left="283"/>
    </w:pPr>
  </w:style>
  <w:style w:type="character" w:customStyle="1" w:styleId="TekstpodstawowywcityZnak">
    <w:name w:val="Tekst podstawowy wcięty Znak"/>
    <w:basedOn w:val="Domylnaczcionkaakapitu"/>
    <w:link w:val="Tekstpodstawowywcity"/>
    <w:uiPriority w:val="99"/>
    <w:semiHidden/>
    <w:rsid w:val="0098410D"/>
    <w:rPr>
      <w:rFonts w:eastAsiaTheme="minorEastAsia"/>
      <w:sz w:val="24"/>
    </w:rPr>
  </w:style>
  <w:style w:type="paragraph" w:styleId="Tekstpodstawowyzwciciem2">
    <w:name w:val="Body Text First Indent 2"/>
    <w:basedOn w:val="Tekstpodstawowywcity"/>
    <w:link w:val="Tekstpodstawowyzwciciem2Znak"/>
    <w:uiPriority w:val="99"/>
    <w:semiHidden/>
    <w:rsid w:val="0098410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98410D"/>
    <w:rPr>
      <w:rFonts w:eastAsiaTheme="minorEastAsia"/>
      <w:sz w:val="24"/>
    </w:rPr>
  </w:style>
  <w:style w:type="paragraph" w:styleId="Tekstpodstawowywcity2">
    <w:name w:val="Body Text Indent 2"/>
    <w:basedOn w:val="Normalny"/>
    <w:link w:val="Tekstpodstawowywcity2Znak"/>
    <w:uiPriority w:val="99"/>
    <w:semiHidden/>
    <w:rsid w:val="009841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410D"/>
    <w:rPr>
      <w:rFonts w:eastAsiaTheme="minorEastAsia"/>
      <w:sz w:val="24"/>
    </w:rPr>
  </w:style>
  <w:style w:type="paragraph" w:styleId="Tekstpodstawowywcity3">
    <w:name w:val="Body Text Indent 3"/>
    <w:basedOn w:val="Normalny"/>
    <w:link w:val="Tekstpodstawowywcity3Znak"/>
    <w:uiPriority w:val="99"/>
    <w:semiHidden/>
    <w:rsid w:val="009841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410D"/>
    <w:rPr>
      <w:rFonts w:eastAsiaTheme="minorEastAsia"/>
      <w:sz w:val="16"/>
      <w:szCs w:val="16"/>
    </w:rPr>
  </w:style>
  <w:style w:type="paragraph" w:styleId="Legenda">
    <w:name w:val="caption"/>
    <w:basedOn w:val="Normalny"/>
    <w:next w:val="Normalny"/>
    <w:uiPriority w:val="99"/>
    <w:semiHidden/>
    <w:qFormat/>
    <w:rsid w:val="0098410D"/>
    <w:pPr>
      <w:spacing w:after="200"/>
    </w:pPr>
    <w:rPr>
      <w:b/>
      <w:bCs/>
      <w:color w:val="0072BC" w:themeColor="accent1"/>
      <w:sz w:val="18"/>
      <w:szCs w:val="18"/>
    </w:rPr>
  </w:style>
  <w:style w:type="paragraph" w:styleId="Zwrotpoegnalny">
    <w:name w:val="Closing"/>
    <w:basedOn w:val="Normalny"/>
    <w:link w:val="ZwrotpoegnalnyZnak"/>
    <w:uiPriority w:val="99"/>
    <w:semiHidden/>
    <w:rsid w:val="0098410D"/>
    <w:pPr>
      <w:ind w:left="4252"/>
    </w:pPr>
  </w:style>
  <w:style w:type="character" w:customStyle="1" w:styleId="ZwrotpoegnalnyZnak">
    <w:name w:val="Zwrot pożegnalny Znak"/>
    <w:basedOn w:val="Domylnaczcionkaakapitu"/>
    <w:link w:val="Zwrotpoegnalny"/>
    <w:uiPriority w:val="99"/>
    <w:semiHidden/>
    <w:rsid w:val="0098410D"/>
    <w:rPr>
      <w:rFonts w:eastAsiaTheme="minorEastAsia"/>
      <w:sz w:val="24"/>
    </w:rPr>
  </w:style>
  <w:style w:type="table" w:customStyle="1" w:styleId="Kolorowasiatka1">
    <w:name w:val="Kolorowa siatka1"/>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rsid w:val="0098410D"/>
    <w:rPr>
      <w:sz w:val="16"/>
      <w:szCs w:val="16"/>
    </w:rPr>
  </w:style>
  <w:style w:type="paragraph" w:styleId="Tekstkomentarza">
    <w:name w:val="annotation text"/>
    <w:basedOn w:val="Normalny"/>
    <w:link w:val="TekstkomentarzaZnak"/>
    <w:semiHidden/>
    <w:rsid w:val="0098410D"/>
    <w:rPr>
      <w:sz w:val="20"/>
      <w:szCs w:val="20"/>
    </w:rPr>
  </w:style>
  <w:style w:type="character" w:customStyle="1" w:styleId="TekstkomentarzaZnak">
    <w:name w:val="Tekst komentarza Znak"/>
    <w:basedOn w:val="Domylnaczcionkaakapitu"/>
    <w:link w:val="Tekstkomentarza"/>
    <w:semiHidden/>
    <w:rsid w:val="0098410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98410D"/>
    <w:rPr>
      <w:b/>
      <w:bCs/>
    </w:rPr>
  </w:style>
  <w:style w:type="character" w:customStyle="1" w:styleId="TematkomentarzaZnak">
    <w:name w:val="Temat komentarza Znak"/>
    <w:basedOn w:val="TekstkomentarzaZnak"/>
    <w:link w:val="Tematkomentarza"/>
    <w:uiPriority w:val="99"/>
    <w:semiHidden/>
    <w:rsid w:val="0098410D"/>
    <w:rPr>
      <w:rFonts w:eastAsiaTheme="minorEastAsia"/>
      <w:b/>
      <w:bCs/>
      <w:sz w:val="20"/>
      <w:szCs w:val="20"/>
    </w:rPr>
  </w:style>
  <w:style w:type="table" w:customStyle="1" w:styleId="Ciemnalista1">
    <w:name w:val="Ciemna lista1"/>
    <w:basedOn w:val="Standardowy"/>
    <w:uiPriority w:val="99"/>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98410D"/>
  </w:style>
  <w:style w:type="character" w:customStyle="1" w:styleId="DataZnak">
    <w:name w:val="Data Znak"/>
    <w:basedOn w:val="Domylnaczcionkaakapitu"/>
    <w:link w:val="Data"/>
    <w:uiPriority w:val="99"/>
    <w:semiHidden/>
    <w:rsid w:val="0098410D"/>
    <w:rPr>
      <w:rFonts w:eastAsiaTheme="minorEastAsia"/>
      <w:sz w:val="24"/>
    </w:rPr>
  </w:style>
  <w:style w:type="paragraph" w:styleId="Mapadokumentu">
    <w:name w:val="Document Map"/>
    <w:basedOn w:val="Normalny"/>
    <w:link w:val="MapadokumentuZnak"/>
    <w:uiPriority w:val="99"/>
    <w:semiHidden/>
    <w:rsid w:val="0098410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8410D"/>
    <w:rPr>
      <w:rFonts w:ascii="Tahoma" w:eastAsiaTheme="minorEastAsia" w:hAnsi="Tahoma" w:cs="Tahoma"/>
      <w:sz w:val="16"/>
      <w:szCs w:val="16"/>
    </w:rPr>
  </w:style>
  <w:style w:type="paragraph" w:styleId="Podpise-mail">
    <w:name w:val="E-mail Signature"/>
    <w:basedOn w:val="Normalny"/>
    <w:link w:val="Podpise-mailZnak"/>
    <w:uiPriority w:val="99"/>
    <w:semiHidden/>
    <w:rsid w:val="0098410D"/>
  </w:style>
  <w:style w:type="character" w:customStyle="1" w:styleId="Podpise-mailZnak">
    <w:name w:val="Podpis e-mail Znak"/>
    <w:basedOn w:val="Domylnaczcionkaakapitu"/>
    <w:link w:val="Podpise-mail"/>
    <w:uiPriority w:val="99"/>
    <w:semiHidden/>
    <w:rsid w:val="0098410D"/>
    <w:rPr>
      <w:rFonts w:eastAsiaTheme="minorEastAsia"/>
      <w:sz w:val="24"/>
    </w:rPr>
  </w:style>
  <w:style w:type="character" w:styleId="Odwoanieprzypisukocowego">
    <w:name w:val="endnote reference"/>
    <w:basedOn w:val="Domylnaczcionkaakapitu"/>
    <w:uiPriority w:val="99"/>
    <w:semiHidden/>
    <w:rsid w:val="0098410D"/>
    <w:rPr>
      <w:vertAlign w:val="superscript"/>
    </w:rPr>
  </w:style>
  <w:style w:type="paragraph" w:styleId="Tekstprzypisukocowego">
    <w:name w:val="endnote text"/>
    <w:basedOn w:val="Normalny"/>
    <w:link w:val="TekstprzypisukocowegoZnak"/>
    <w:uiPriority w:val="99"/>
    <w:semiHidden/>
    <w:rsid w:val="0098410D"/>
    <w:rPr>
      <w:sz w:val="20"/>
      <w:szCs w:val="20"/>
    </w:rPr>
  </w:style>
  <w:style w:type="character" w:customStyle="1" w:styleId="TekstprzypisukocowegoZnak">
    <w:name w:val="Tekst przypisu końcowego Znak"/>
    <w:basedOn w:val="Domylnaczcionkaakapitu"/>
    <w:link w:val="Tekstprzypisukocowego"/>
    <w:uiPriority w:val="99"/>
    <w:semiHidden/>
    <w:rsid w:val="0098410D"/>
    <w:rPr>
      <w:rFonts w:eastAsiaTheme="minorEastAsia"/>
      <w:sz w:val="20"/>
      <w:szCs w:val="20"/>
    </w:rPr>
  </w:style>
  <w:style w:type="paragraph" w:styleId="Adresnakopercie">
    <w:name w:val="envelope address"/>
    <w:basedOn w:val="Normalny"/>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98410D"/>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98410D"/>
    <w:rPr>
      <w:color w:val="7030A0" w:themeColor="followedHyperlink"/>
      <w:u w:val="single"/>
    </w:rPr>
  </w:style>
  <w:style w:type="character" w:styleId="HTML-akronim">
    <w:name w:val="HTML Acronym"/>
    <w:basedOn w:val="Domylnaczcionkaakapitu"/>
    <w:uiPriority w:val="99"/>
    <w:semiHidden/>
    <w:rsid w:val="0098410D"/>
  </w:style>
  <w:style w:type="paragraph" w:styleId="HTML-adres">
    <w:name w:val="HTML Address"/>
    <w:basedOn w:val="Normalny"/>
    <w:link w:val="HTML-adresZnak"/>
    <w:uiPriority w:val="99"/>
    <w:semiHidden/>
    <w:rsid w:val="0098410D"/>
    <w:rPr>
      <w:i/>
      <w:iCs/>
    </w:rPr>
  </w:style>
  <w:style w:type="character" w:customStyle="1" w:styleId="HTML-adresZnak">
    <w:name w:val="HTML - adres Znak"/>
    <w:basedOn w:val="Domylnaczcionkaakapitu"/>
    <w:link w:val="HTML-adres"/>
    <w:uiPriority w:val="99"/>
    <w:semiHidden/>
    <w:rsid w:val="0098410D"/>
    <w:rPr>
      <w:rFonts w:eastAsiaTheme="minorEastAsia"/>
      <w:i/>
      <w:iCs/>
      <w:sz w:val="24"/>
    </w:rPr>
  </w:style>
  <w:style w:type="character" w:styleId="HTML-cytat">
    <w:name w:val="HTML Cite"/>
    <w:basedOn w:val="Domylnaczcionkaakapitu"/>
    <w:uiPriority w:val="99"/>
    <w:semiHidden/>
    <w:rsid w:val="0098410D"/>
    <w:rPr>
      <w:i/>
      <w:iCs/>
    </w:rPr>
  </w:style>
  <w:style w:type="character" w:styleId="HTML-kod">
    <w:name w:val="HTML Code"/>
    <w:basedOn w:val="Domylnaczcionkaakapitu"/>
    <w:uiPriority w:val="99"/>
    <w:semiHidden/>
    <w:rsid w:val="0098410D"/>
    <w:rPr>
      <w:rFonts w:ascii="Consolas" w:hAnsi="Consolas" w:cs="Consolas"/>
      <w:sz w:val="20"/>
      <w:szCs w:val="20"/>
    </w:rPr>
  </w:style>
  <w:style w:type="character" w:styleId="HTML-definicja">
    <w:name w:val="HTML Definition"/>
    <w:basedOn w:val="Domylnaczcionkaakapitu"/>
    <w:uiPriority w:val="99"/>
    <w:semiHidden/>
    <w:rsid w:val="0098410D"/>
    <w:rPr>
      <w:i/>
      <w:iCs/>
    </w:rPr>
  </w:style>
  <w:style w:type="character" w:styleId="HTML-klawiatura">
    <w:name w:val="HTML Keyboard"/>
    <w:basedOn w:val="Domylnaczcionkaakapitu"/>
    <w:uiPriority w:val="99"/>
    <w:semiHidden/>
    <w:rsid w:val="0098410D"/>
    <w:rPr>
      <w:rFonts w:ascii="Consolas" w:hAnsi="Consolas" w:cs="Consolas"/>
      <w:sz w:val="20"/>
      <w:szCs w:val="20"/>
    </w:rPr>
  </w:style>
  <w:style w:type="paragraph" w:styleId="HTML-wstpniesformatowany">
    <w:name w:val="HTML Preformatted"/>
    <w:basedOn w:val="Normalny"/>
    <w:link w:val="HTML-wstpniesformatowanyZnak"/>
    <w:uiPriority w:val="99"/>
    <w:semiHidden/>
    <w:rsid w:val="0098410D"/>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8410D"/>
    <w:rPr>
      <w:rFonts w:ascii="Consolas" w:eastAsiaTheme="minorEastAsia" w:hAnsi="Consolas" w:cs="Consolas"/>
      <w:sz w:val="20"/>
      <w:szCs w:val="20"/>
    </w:rPr>
  </w:style>
  <w:style w:type="character" w:styleId="HTML-przykad">
    <w:name w:val="HTML Sample"/>
    <w:basedOn w:val="Domylnaczcionkaakapitu"/>
    <w:uiPriority w:val="99"/>
    <w:semiHidden/>
    <w:rsid w:val="0098410D"/>
    <w:rPr>
      <w:rFonts w:ascii="Consolas" w:hAnsi="Consolas" w:cs="Consolas"/>
      <w:sz w:val="24"/>
      <w:szCs w:val="24"/>
    </w:rPr>
  </w:style>
  <w:style w:type="character" w:styleId="HTML-staaszeroko">
    <w:name w:val="HTML Typewriter"/>
    <w:basedOn w:val="Domylnaczcionkaakapitu"/>
    <w:uiPriority w:val="99"/>
    <w:semiHidden/>
    <w:rsid w:val="0098410D"/>
    <w:rPr>
      <w:rFonts w:ascii="Consolas" w:hAnsi="Consolas" w:cs="Consolas"/>
      <w:sz w:val="20"/>
      <w:szCs w:val="20"/>
    </w:rPr>
  </w:style>
  <w:style w:type="character" w:styleId="HTML-zmienna">
    <w:name w:val="HTML Variable"/>
    <w:basedOn w:val="Domylnaczcionkaakapitu"/>
    <w:uiPriority w:val="99"/>
    <w:semiHidden/>
    <w:rsid w:val="0098410D"/>
    <w:rPr>
      <w:i/>
      <w:iCs/>
    </w:rPr>
  </w:style>
  <w:style w:type="paragraph" w:styleId="Indeks1">
    <w:name w:val="index 1"/>
    <w:basedOn w:val="Normalny"/>
    <w:next w:val="Normalny"/>
    <w:autoRedefine/>
    <w:uiPriority w:val="99"/>
    <w:semiHidden/>
    <w:rsid w:val="0098410D"/>
    <w:pPr>
      <w:ind w:left="240" w:hanging="240"/>
    </w:pPr>
  </w:style>
  <w:style w:type="paragraph" w:styleId="Indeks2">
    <w:name w:val="index 2"/>
    <w:basedOn w:val="Normalny"/>
    <w:next w:val="Normalny"/>
    <w:autoRedefine/>
    <w:uiPriority w:val="99"/>
    <w:semiHidden/>
    <w:rsid w:val="0098410D"/>
    <w:pPr>
      <w:ind w:left="480" w:hanging="240"/>
    </w:pPr>
  </w:style>
  <w:style w:type="paragraph" w:styleId="Indeks3">
    <w:name w:val="index 3"/>
    <w:basedOn w:val="Normalny"/>
    <w:next w:val="Normalny"/>
    <w:autoRedefine/>
    <w:uiPriority w:val="99"/>
    <w:semiHidden/>
    <w:rsid w:val="0098410D"/>
    <w:pPr>
      <w:ind w:left="720" w:hanging="240"/>
    </w:pPr>
  </w:style>
  <w:style w:type="paragraph" w:styleId="Indeks4">
    <w:name w:val="index 4"/>
    <w:basedOn w:val="Normalny"/>
    <w:next w:val="Normalny"/>
    <w:autoRedefine/>
    <w:uiPriority w:val="99"/>
    <w:semiHidden/>
    <w:rsid w:val="0098410D"/>
    <w:pPr>
      <w:ind w:left="960" w:hanging="240"/>
    </w:pPr>
  </w:style>
  <w:style w:type="paragraph" w:styleId="Indeks5">
    <w:name w:val="index 5"/>
    <w:basedOn w:val="Normalny"/>
    <w:next w:val="Normalny"/>
    <w:autoRedefine/>
    <w:uiPriority w:val="99"/>
    <w:semiHidden/>
    <w:rsid w:val="0098410D"/>
    <w:pPr>
      <w:ind w:left="1200" w:hanging="240"/>
    </w:pPr>
  </w:style>
  <w:style w:type="paragraph" w:styleId="Indeks6">
    <w:name w:val="index 6"/>
    <w:basedOn w:val="Normalny"/>
    <w:next w:val="Normalny"/>
    <w:autoRedefine/>
    <w:uiPriority w:val="99"/>
    <w:semiHidden/>
    <w:rsid w:val="0098410D"/>
    <w:pPr>
      <w:ind w:left="1440" w:hanging="240"/>
    </w:pPr>
  </w:style>
  <w:style w:type="paragraph" w:styleId="Indeks7">
    <w:name w:val="index 7"/>
    <w:basedOn w:val="Normalny"/>
    <w:next w:val="Normalny"/>
    <w:autoRedefine/>
    <w:uiPriority w:val="99"/>
    <w:semiHidden/>
    <w:rsid w:val="0098410D"/>
    <w:pPr>
      <w:ind w:left="1680" w:hanging="240"/>
    </w:pPr>
  </w:style>
  <w:style w:type="paragraph" w:styleId="Indeks8">
    <w:name w:val="index 8"/>
    <w:basedOn w:val="Normalny"/>
    <w:next w:val="Normalny"/>
    <w:autoRedefine/>
    <w:uiPriority w:val="99"/>
    <w:semiHidden/>
    <w:rsid w:val="0098410D"/>
    <w:pPr>
      <w:ind w:left="1920" w:hanging="240"/>
    </w:pPr>
  </w:style>
  <w:style w:type="paragraph" w:styleId="Indeks9">
    <w:name w:val="index 9"/>
    <w:basedOn w:val="Normalny"/>
    <w:next w:val="Normalny"/>
    <w:autoRedefine/>
    <w:uiPriority w:val="99"/>
    <w:semiHidden/>
    <w:rsid w:val="0098410D"/>
    <w:pPr>
      <w:ind w:left="2160" w:hanging="240"/>
    </w:pPr>
  </w:style>
  <w:style w:type="paragraph" w:styleId="Nagwekindeksu">
    <w:name w:val="index heading"/>
    <w:basedOn w:val="Normalny"/>
    <w:next w:val="Indeks1"/>
    <w:uiPriority w:val="99"/>
    <w:semiHidden/>
    <w:rsid w:val="0098410D"/>
    <w:rPr>
      <w:rFonts w:asciiTheme="majorHAnsi" w:eastAsiaTheme="majorEastAsia" w:hAnsiTheme="majorHAnsi" w:cstheme="majorBidi"/>
      <w:b/>
      <w:bCs/>
    </w:rPr>
  </w:style>
  <w:style w:type="table" w:customStyle="1" w:styleId="Jasnasiatka1">
    <w:name w:val="Jasna siatka1"/>
    <w:basedOn w:val="Standardowy"/>
    <w:uiPriority w:val="99"/>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98410D"/>
  </w:style>
  <w:style w:type="paragraph" w:styleId="Lista">
    <w:name w:val="List"/>
    <w:basedOn w:val="Normalny"/>
    <w:uiPriority w:val="99"/>
    <w:semiHidden/>
    <w:rsid w:val="0098410D"/>
    <w:pPr>
      <w:ind w:left="283" w:hanging="283"/>
      <w:contextualSpacing/>
    </w:pPr>
  </w:style>
  <w:style w:type="paragraph" w:styleId="Lista2">
    <w:name w:val="List 2"/>
    <w:basedOn w:val="Normalny"/>
    <w:uiPriority w:val="99"/>
    <w:semiHidden/>
    <w:rsid w:val="0098410D"/>
    <w:pPr>
      <w:ind w:left="566" w:hanging="283"/>
      <w:contextualSpacing/>
    </w:pPr>
  </w:style>
  <w:style w:type="paragraph" w:styleId="Lista3">
    <w:name w:val="List 3"/>
    <w:basedOn w:val="Normalny"/>
    <w:uiPriority w:val="99"/>
    <w:semiHidden/>
    <w:rsid w:val="0098410D"/>
    <w:pPr>
      <w:ind w:left="849" w:hanging="283"/>
      <w:contextualSpacing/>
    </w:pPr>
  </w:style>
  <w:style w:type="paragraph" w:styleId="Lista4">
    <w:name w:val="List 4"/>
    <w:basedOn w:val="Normalny"/>
    <w:uiPriority w:val="99"/>
    <w:semiHidden/>
    <w:rsid w:val="0098410D"/>
    <w:pPr>
      <w:ind w:left="1132" w:hanging="283"/>
      <w:contextualSpacing/>
    </w:pPr>
  </w:style>
  <w:style w:type="paragraph" w:styleId="Lista5">
    <w:name w:val="List 5"/>
    <w:basedOn w:val="Normalny"/>
    <w:uiPriority w:val="99"/>
    <w:semiHidden/>
    <w:rsid w:val="0098410D"/>
    <w:pPr>
      <w:ind w:left="1415" w:hanging="283"/>
      <w:contextualSpacing/>
    </w:pPr>
  </w:style>
  <w:style w:type="paragraph" w:styleId="Listapunktowana2">
    <w:name w:val="List Bullet 2"/>
    <w:basedOn w:val="Normalny"/>
    <w:uiPriority w:val="99"/>
    <w:semiHidden/>
    <w:rsid w:val="0098410D"/>
    <w:pPr>
      <w:numPr>
        <w:numId w:val="13"/>
      </w:numPr>
      <w:contextualSpacing/>
    </w:pPr>
  </w:style>
  <w:style w:type="paragraph" w:styleId="Listapunktowana4">
    <w:name w:val="List Bullet 4"/>
    <w:basedOn w:val="Normalny"/>
    <w:uiPriority w:val="99"/>
    <w:semiHidden/>
    <w:rsid w:val="0098410D"/>
    <w:pPr>
      <w:numPr>
        <w:numId w:val="14"/>
      </w:numPr>
      <w:contextualSpacing/>
    </w:pPr>
  </w:style>
  <w:style w:type="paragraph" w:styleId="Listapunktowana5">
    <w:name w:val="List Bullet 5"/>
    <w:basedOn w:val="Normalny"/>
    <w:uiPriority w:val="99"/>
    <w:semiHidden/>
    <w:rsid w:val="0098410D"/>
    <w:pPr>
      <w:numPr>
        <w:numId w:val="15"/>
      </w:numPr>
      <w:contextualSpacing/>
    </w:pPr>
  </w:style>
  <w:style w:type="paragraph" w:styleId="Lista-kontynuacja">
    <w:name w:val="List Continue"/>
    <w:basedOn w:val="Normalny"/>
    <w:uiPriority w:val="99"/>
    <w:semiHidden/>
    <w:rsid w:val="0098410D"/>
    <w:pPr>
      <w:spacing w:after="120"/>
      <w:ind w:left="283"/>
      <w:contextualSpacing/>
    </w:pPr>
  </w:style>
  <w:style w:type="paragraph" w:styleId="Lista-kontynuacja2">
    <w:name w:val="List Continue 2"/>
    <w:basedOn w:val="Normalny"/>
    <w:uiPriority w:val="99"/>
    <w:semiHidden/>
    <w:rsid w:val="0098410D"/>
    <w:pPr>
      <w:spacing w:after="120"/>
      <w:ind w:left="566"/>
      <w:contextualSpacing/>
    </w:pPr>
  </w:style>
  <w:style w:type="paragraph" w:styleId="Lista-kontynuacja3">
    <w:name w:val="List Continue 3"/>
    <w:basedOn w:val="Normalny"/>
    <w:uiPriority w:val="99"/>
    <w:semiHidden/>
    <w:rsid w:val="0098410D"/>
    <w:pPr>
      <w:spacing w:after="120"/>
      <w:ind w:left="849"/>
      <w:contextualSpacing/>
    </w:pPr>
  </w:style>
  <w:style w:type="paragraph" w:styleId="Lista-kontynuacja4">
    <w:name w:val="List Continue 4"/>
    <w:basedOn w:val="Normalny"/>
    <w:uiPriority w:val="99"/>
    <w:semiHidden/>
    <w:rsid w:val="0098410D"/>
    <w:pPr>
      <w:spacing w:after="120"/>
      <w:ind w:left="1132"/>
      <w:contextualSpacing/>
    </w:pPr>
  </w:style>
  <w:style w:type="paragraph" w:styleId="Lista-kontynuacja5">
    <w:name w:val="List Continue 5"/>
    <w:basedOn w:val="Normalny"/>
    <w:uiPriority w:val="99"/>
    <w:semiHidden/>
    <w:rsid w:val="0098410D"/>
    <w:pPr>
      <w:spacing w:after="120"/>
      <w:ind w:left="1415"/>
      <w:contextualSpacing/>
    </w:pPr>
  </w:style>
  <w:style w:type="paragraph" w:styleId="Listanumerowana">
    <w:name w:val="List Number"/>
    <w:basedOn w:val="Normalny"/>
    <w:uiPriority w:val="99"/>
    <w:semiHidden/>
    <w:rsid w:val="0098410D"/>
    <w:pPr>
      <w:numPr>
        <w:numId w:val="16"/>
      </w:numPr>
      <w:contextualSpacing/>
    </w:pPr>
  </w:style>
  <w:style w:type="paragraph" w:styleId="Listanumerowana2">
    <w:name w:val="List Number 2"/>
    <w:basedOn w:val="Normalny"/>
    <w:uiPriority w:val="99"/>
    <w:semiHidden/>
    <w:rsid w:val="0098410D"/>
    <w:pPr>
      <w:numPr>
        <w:numId w:val="17"/>
      </w:numPr>
      <w:contextualSpacing/>
    </w:pPr>
  </w:style>
  <w:style w:type="paragraph" w:styleId="Listanumerowana3">
    <w:name w:val="List Number 3"/>
    <w:basedOn w:val="Normalny"/>
    <w:uiPriority w:val="99"/>
    <w:semiHidden/>
    <w:rsid w:val="0098410D"/>
    <w:pPr>
      <w:numPr>
        <w:numId w:val="18"/>
      </w:numPr>
      <w:contextualSpacing/>
    </w:pPr>
  </w:style>
  <w:style w:type="paragraph" w:styleId="Listanumerowana4">
    <w:name w:val="List Number 4"/>
    <w:basedOn w:val="Normalny"/>
    <w:uiPriority w:val="99"/>
    <w:semiHidden/>
    <w:rsid w:val="0098410D"/>
    <w:pPr>
      <w:numPr>
        <w:numId w:val="19"/>
      </w:numPr>
      <w:contextualSpacing/>
    </w:pPr>
  </w:style>
  <w:style w:type="paragraph" w:styleId="Listanumerowana5">
    <w:name w:val="List Number 5"/>
    <w:basedOn w:val="Normalny"/>
    <w:uiPriority w:val="99"/>
    <w:semiHidden/>
    <w:rsid w:val="0098410D"/>
    <w:pPr>
      <w:numPr>
        <w:numId w:val="20"/>
      </w:numPr>
      <w:contextualSpacing/>
    </w:pPr>
  </w:style>
  <w:style w:type="paragraph" w:styleId="Tekstmakra">
    <w:name w:val="macro"/>
    <w:link w:val="TekstmakraZnak"/>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98410D"/>
    <w:rPr>
      <w:rFonts w:ascii="Consolas" w:eastAsiaTheme="minorEastAsia" w:hAnsi="Consolas" w:cs="Consolas"/>
      <w:sz w:val="20"/>
      <w:szCs w:val="20"/>
    </w:rPr>
  </w:style>
  <w:style w:type="table" w:customStyle="1" w:styleId="redniasiatka11">
    <w:name w:val="Średnia siatka 11"/>
    <w:basedOn w:val="Standardowy"/>
    <w:uiPriority w:val="99"/>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98410D"/>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98410D"/>
    <w:rPr>
      <w:rFonts w:ascii="Times New Roman" w:hAnsi="Times New Roman" w:cs="Times New Roman"/>
      <w:szCs w:val="24"/>
    </w:rPr>
  </w:style>
  <w:style w:type="paragraph" w:styleId="Wcicienormalne">
    <w:name w:val="Normal Indent"/>
    <w:basedOn w:val="Normalny"/>
    <w:uiPriority w:val="99"/>
    <w:semiHidden/>
    <w:rsid w:val="0098410D"/>
    <w:pPr>
      <w:ind w:left="720"/>
    </w:pPr>
  </w:style>
  <w:style w:type="paragraph" w:styleId="Nagweknotatki">
    <w:name w:val="Note Heading"/>
    <w:basedOn w:val="Normalny"/>
    <w:next w:val="Normalny"/>
    <w:link w:val="NagweknotatkiZnak"/>
    <w:uiPriority w:val="99"/>
    <w:semiHidden/>
    <w:rsid w:val="0098410D"/>
  </w:style>
  <w:style w:type="character" w:customStyle="1" w:styleId="NagweknotatkiZnak">
    <w:name w:val="Nagłówek notatki Znak"/>
    <w:basedOn w:val="Domylnaczcionkaakapitu"/>
    <w:link w:val="Nagweknotatki"/>
    <w:uiPriority w:val="99"/>
    <w:semiHidden/>
    <w:rsid w:val="0098410D"/>
    <w:rPr>
      <w:rFonts w:eastAsiaTheme="minorEastAsia"/>
      <w:sz w:val="24"/>
    </w:rPr>
  </w:style>
  <w:style w:type="character" w:styleId="Tekstzastpczy">
    <w:name w:val="Placeholder Text"/>
    <w:basedOn w:val="Domylnaczcionkaakapitu"/>
    <w:uiPriority w:val="99"/>
    <w:semiHidden/>
    <w:rsid w:val="0098410D"/>
    <w:rPr>
      <w:color w:val="808080"/>
    </w:rPr>
  </w:style>
  <w:style w:type="paragraph" w:styleId="Zwykytekst">
    <w:name w:val="Plain Text"/>
    <w:basedOn w:val="Normalny"/>
    <w:link w:val="ZwykytekstZnak"/>
    <w:uiPriority w:val="99"/>
    <w:semiHidden/>
    <w:rsid w:val="0098410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8410D"/>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98410D"/>
  </w:style>
  <w:style w:type="character" w:customStyle="1" w:styleId="ZwrotgrzecznociowyZnak">
    <w:name w:val="Zwrot grzecznościowy Znak"/>
    <w:basedOn w:val="Domylnaczcionkaakapitu"/>
    <w:link w:val="Zwrotgrzecznociowy"/>
    <w:uiPriority w:val="99"/>
    <w:semiHidden/>
    <w:rsid w:val="0098410D"/>
    <w:rPr>
      <w:rFonts w:eastAsiaTheme="minorEastAsia"/>
      <w:sz w:val="24"/>
    </w:rPr>
  </w:style>
  <w:style w:type="paragraph" w:styleId="Podpis">
    <w:name w:val="Signature"/>
    <w:basedOn w:val="Normalny"/>
    <w:link w:val="PodpisZnak"/>
    <w:uiPriority w:val="99"/>
    <w:semiHidden/>
    <w:rsid w:val="0098410D"/>
    <w:pPr>
      <w:ind w:left="4252"/>
    </w:pPr>
  </w:style>
  <w:style w:type="character" w:customStyle="1" w:styleId="PodpisZnak">
    <w:name w:val="Podpis Znak"/>
    <w:basedOn w:val="Domylnaczcionkaakapitu"/>
    <w:link w:val="Podpis"/>
    <w:uiPriority w:val="99"/>
    <w:semiHidden/>
    <w:rsid w:val="0098410D"/>
    <w:rPr>
      <w:rFonts w:eastAsiaTheme="minorEastAsia"/>
      <w:sz w:val="24"/>
    </w:rPr>
  </w:style>
  <w:style w:type="table" w:styleId="Tabela-Efekty3W1">
    <w:name w:val="Table 3D effects 1"/>
    <w:basedOn w:val="Standardowy"/>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98410D"/>
    <w:pPr>
      <w:ind w:left="240" w:hanging="240"/>
    </w:pPr>
  </w:style>
  <w:style w:type="paragraph" w:styleId="Spisilustracji">
    <w:name w:val="table of figures"/>
    <w:basedOn w:val="Normalny"/>
    <w:next w:val="Normalny"/>
    <w:uiPriority w:val="99"/>
    <w:semiHidden/>
    <w:rsid w:val="0098410D"/>
  </w:style>
  <w:style w:type="table" w:styleId="Tabela-Profesjonalny">
    <w:name w:val="Table Professional"/>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98410D"/>
    <w:pPr>
      <w:spacing w:after="100"/>
      <w:ind w:left="1200"/>
    </w:pPr>
  </w:style>
  <w:style w:type="paragraph" w:styleId="Spistreci7">
    <w:name w:val="toc 7"/>
    <w:basedOn w:val="Normalny"/>
    <w:next w:val="Normalny"/>
    <w:autoRedefine/>
    <w:uiPriority w:val="99"/>
    <w:semiHidden/>
    <w:rsid w:val="0098410D"/>
    <w:pPr>
      <w:spacing w:after="100"/>
      <w:ind w:left="1440"/>
    </w:pPr>
  </w:style>
  <w:style w:type="paragraph" w:styleId="Spistreci8">
    <w:name w:val="toc 8"/>
    <w:basedOn w:val="Normalny"/>
    <w:next w:val="Normalny"/>
    <w:autoRedefine/>
    <w:uiPriority w:val="99"/>
    <w:semiHidden/>
    <w:rsid w:val="0098410D"/>
    <w:pPr>
      <w:spacing w:after="100"/>
      <w:ind w:left="1680"/>
    </w:pPr>
  </w:style>
  <w:style w:type="paragraph" w:styleId="Spistreci9">
    <w:name w:val="toc 9"/>
    <w:basedOn w:val="Normalny"/>
    <w:next w:val="Normalny"/>
    <w:autoRedefine/>
    <w:uiPriority w:val="99"/>
    <w:semiHidden/>
    <w:rsid w:val="0098410D"/>
    <w:pPr>
      <w:spacing w:after="100"/>
      <w:ind w:left="1920"/>
    </w:pPr>
  </w:style>
  <w:style w:type="table" w:customStyle="1" w:styleId="UGTable1">
    <w:name w:val="UG_Table1"/>
    <w:basedOn w:val="Standardowy"/>
    <w:uiPriority w:val="99"/>
    <w:rsid w:val="007D464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Standardowy"/>
    <w:uiPriority w:val="99"/>
    <w:rsid w:val="007D464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character" w:customStyle="1" w:styleId="JuNames0">
    <w:name w:val="Ju_Names"/>
    <w:rsid w:val="007D4647"/>
    <w:rPr>
      <w:smallCaps/>
    </w:rPr>
  </w:style>
  <w:style w:type="numbering" w:customStyle="1" w:styleId="1111111">
    <w:name w:val="1 / 1.1 / 1.1.11"/>
    <w:basedOn w:val="Bezlisty"/>
    <w:next w:val="111111"/>
    <w:uiPriority w:val="99"/>
    <w:semiHidden/>
    <w:rsid w:val="007D4647"/>
    <w:pPr>
      <w:numPr>
        <w:numId w:val="24"/>
      </w:numPr>
    </w:pPr>
  </w:style>
  <w:style w:type="numbering" w:customStyle="1" w:styleId="1ai1">
    <w:name w:val="1 / a / i1"/>
    <w:basedOn w:val="Bezlisty"/>
    <w:next w:val="1ai"/>
    <w:uiPriority w:val="99"/>
    <w:semiHidden/>
    <w:rsid w:val="007D4647"/>
    <w:pPr>
      <w:numPr>
        <w:numId w:val="25"/>
      </w:numPr>
    </w:pPr>
  </w:style>
  <w:style w:type="numbering" w:customStyle="1" w:styleId="ArticleSection1">
    <w:name w:val="Article / Section1"/>
    <w:basedOn w:val="Bezlisty"/>
    <w:next w:val="Artykusekcja"/>
    <w:uiPriority w:val="99"/>
    <w:semiHidden/>
    <w:rsid w:val="007D4647"/>
    <w:pPr>
      <w:numPr>
        <w:numId w:val="26"/>
      </w:numPr>
    </w:pPr>
  </w:style>
  <w:style w:type="table" w:customStyle="1" w:styleId="Table3Deffects11">
    <w:name w:val="Table 3D effects 11"/>
    <w:basedOn w:val="Standardowy"/>
    <w:next w:val="Tabela-Efekty3W1"/>
    <w:uiPriority w:val="99"/>
    <w:semiHidden/>
    <w:rsid w:val="007D4647"/>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W2"/>
    <w:uiPriority w:val="99"/>
    <w:semiHidden/>
    <w:rsid w:val="007D4647"/>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W3"/>
    <w:uiPriority w:val="99"/>
    <w:semiHidden/>
    <w:rsid w:val="007D4647"/>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uiPriority w:val="99"/>
    <w:semiHidden/>
    <w:rsid w:val="007D4647"/>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uiPriority w:val="99"/>
    <w:semiHidden/>
    <w:rsid w:val="007D4647"/>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uiPriority w:val="99"/>
    <w:semiHidden/>
    <w:rsid w:val="007D4647"/>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uiPriority w:val="99"/>
    <w:semiHidden/>
    <w:rsid w:val="007D4647"/>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uiPriority w:val="99"/>
    <w:semiHidden/>
    <w:rsid w:val="007D4647"/>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uiPriority w:val="99"/>
    <w:semiHidden/>
    <w:rsid w:val="007D4647"/>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uiPriority w:val="99"/>
    <w:semiHidden/>
    <w:rsid w:val="007D4647"/>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uiPriority w:val="99"/>
    <w:semiHidden/>
    <w:rsid w:val="007D4647"/>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uiPriority w:val="99"/>
    <w:semiHidden/>
    <w:rsid w:val="007D4647"/>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uiPriority w:val="99"/>
    <w:semiHidden/>
    <w:rsid w:val="007D4647"/>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uiPriority w:val="99"/>
    <w:semiHidden/>
    <w:rsid w:val="007D4647"/>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Standardowy"/>
    <w:next w:val="Tabela-Kolumnowy5"/>
    <w:uiPriority w:val="99"/>
    <w:semiHidden/>
    <w:rsid w:val="007D4647"/>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Standardowy"/>
    <w:next w:val="Tabela-Wspczesny"/>
    <w:uiPriority w:val="99"/>
    <w:semiHidden/>
    <w:rsid w:val="007D4647"/>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Standardowy"/>
    <w:next w:val="Tabela-Elegancki"/>
    <w:uiPriority w:val="99"/>
    <w:semiHidden/>
    <w:rsid w:val="007D4647"/>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Standardowy"/>
    <w:next w:val="Tabela-Siatka1"/>
    <w:uiPriority w:val="99"/>
    <w:semiHidden/>
    <w:rsid w:val="007D4647"/>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Standardowy"/>
    <w:next w:val="Tabela-Siatka2"/>
    <w:uiPriority w:val="99"/>
    <w:semiHidden/>
    <w:rsid w:val="007D4647"/>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Standardowy"/>
    <w:next w:val="Tabela-Siatka3"/>
    <w:uiPriority w:val="99"/>
    <w:semiHidden/>
    <w:rsid w:val="007D4647"/>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Standardowy"/>
    <w:next w:val="Tabela-Siatka4"/>
    <w:uiPriority w:val="99"/>
    <w:semiHidden/>
    <w:rsid w:val="007D4647"/>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Standardowy"/>
    <w:next w:val="Tabela-Siatka5"/>
    <w:uiPriority w:val="99"/>
    <w:semiHidden/>
    <w:rsid w:val="007D4647"/>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Standardowy"/>
    <w:next w:val="Tabela-Siatka6"/>
    <w:uiPriority w:val="99"/>
    <w:semiHidden/>
    <w:rsid w:val="007D4647"/>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Standardowy"/>
    <w:next w:val="Tabela-Siatka7"/>
    <w:uiPriority w:val="99"/>
    <w:semiHidden/>
    <w:rsid w:val="007D4647"/>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Standardowy"/>
    <w:next w:val="Tabela-Siatka8"/>
    <w:uiPriority w:val="99"/>
    <w:semiHidden/>
    <w:rsid w:val="007D4647"/>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uiPriority w:val="99"/>
    <w:semiHidden/>
    <w:rsid w:val="007D4647"/>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Standardowy"/>
    <w:next w:val="Tabela-Lista2"/>
    <w:uiPriority w:val="99"/>
    <w:semiHidden/>
    <w:rsid w:val="007D4647"/>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Standardowy"/>
    <w:next w:val="Tabela-Lista3"/>
    <w:uiPriority w:val="99"/>
    <w:semiHidden/>
    <w:rsid w:val="007D4647"/>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uiPriority w:val="99"/>
    <w:semiHidden/>
    <w:rsid w:val="007D4647"/>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uiPriority w:val="99"/>
    <w:semiHidden/>
    <w:rsid w:val="007D4647"/>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Standardowy"/>
    <w:next w:val="Tabela-Lista6"/>
    <w:uiPriority w:val="99"/>
    <w:semiHidden/>
    <w:rsid w:val="007D4647"/>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uiPriority w:val="99"/>
    <w:semiHidden/>
    <w:rsid w:val="007D4647"/>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uiPriority w:val="99"/>
    <w:semiHidden/>
    <w:rsid w:val="007D4647"/>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uiPriority w:val="99"/>
    <w:semiHidden/>
    <w:rsid w:val="007D4647"/>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uiPriority w:val="99"/>
    <w:semiHidden/>
    <w:rsid w:val="007D4647"/>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Standardowy"/>
    <w:next w:val="Tabela-Prosty2"/>
    <w:uiPriority w:val="99"/>
    <w:semiHidden/>
    <w:rsid w:val="007D4647"/>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Standardowy"/>
    <w:next w:val="Tabela-Prosty3"/>
    <w:uiPriority w:val="99"/>
    <w:semiHidden/>
    <w:rsid w:val="007D4647"/>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uiPriority w:val="99"/>
    <w:semiHidden/>
    <w:rsid w:val="007D4647"/>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uiPriority w:val="99"/>
    <w:semiHidden/>
    <w:rsid w:val="007D4647"/>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Standardowy"/>
    <w:next w:val="Tabela-Motyw"/>
    <w:uiPriority w:val="99"/>
    <w:semiHidden/>
    <w:rsid w:val="007D4647"/>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uiPriority w:val="99"/>
    <w:semiHidden/>
    <w:rsid w:val="007D4647"/>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uiPriority w:val="99"/>
    <w:semiHidden/>
    <w:rsid w:val="007D4647"/>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uiPriority w:val="99"/>
    <w:semiHidden/>
    <w:rsid w:val="007D4647"/>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JuParaCar">
    <w:name w:val="Ju_Para Car"/>
    <w:basedOn w:val="Domylnaczcionkaakapitu"/>
    <w:link w:val="ECHRPara"/>
    <w:uiPriority w:val="12"/>
    <w:rsid w:val="007D4647"/>
    <w:rPr>
      <w:rFonts w:eastAsiaTheme="minorEastAsia"/>
      <w:sz w:val="24"/>
    </w:rPr>
  </w:style>
  <w:style w:type="character" w:customStyle="1" w:styleId="JuParaChar">
    <w:name w:val="Ju_Para Char"/>
    <w:aliases w:val="ECHR_Para Char"/>
    <w:basedOn w:val="Domylnaczcionkaakapitu"/>
    <w:uiPriority w:val="12"/>
    <w:rsid w:val="007D4647"/>
    <w:rPr>
      <w:sz w:val="24"/>
      <w:lang w:val="en-GB" w:eastAsia="fr-FR" w:bidi="ar-SA"/>
    </w:rPr>
  </w:style>
  <w:style w:type="paragraph" w:customStyle="1" w:styleId="JuParaCharChar">
    <w:name w:val="Ju_Para Char Char"/>
    <w:basedOn w:val="Normalny"/>
    <w:rsid w:val="007D4647"/>
    <w:pPr>
      <w:suppressAutoHyphens/>
      <w:ind w:firstLine="284"/>
    </w:pPr>
    <w:rPr>
      <w:rFonts w:ascii="Times New Roman" w:eastAsia="Times New Roman" w:hAnsi="Times New Roman" w:cs="Times New Roman"/>
      <w:szCs w:val="20"/>
      <w:lang w:val="en-GB" w:eastAsia="fr-FR"/>
    </w:rPr>
  </w:style>
  <w:style w:type="character" w:customStyle="1" w:styleId="JuParaChar2">
    <w:name w:val="Ju_Para Char2"/>
    <w:basedOn w:val="Domylnaczcionkaakapitu"/>
    <w:rsid w:val="007D4647"/>
    <w:rPr>
      <w:sz w:val="24"/>
      <w:lang w:val="fr-FR" w:eastAsia="fr-FR" w:bidi="ar-SA"/>
    </w:rPr>
  </w:style>
  <w:style w:type="paragraph" w:styleId="Poprawka">
    <w:name w:val="Revision"/>
    <w:hidden/>
    <w:uiPriority w:val="99"/>
    <w:semiHidden/>
    <w:rsid w:val="007D4647"/>
    <w:rPr>
      <w:rFonts w:eastAsiaTheme="minorEastAsia"/>
      <w:sz w:val="24"/>
      <w:lang w:val="en-GB"/>
    </w:rPr>
  </w:style>
  <w:style w:type="numbering" w:customStyle="1" w:styleId="ECHRA1StyleBulletedSquare">
    <w:name w:val="ECHR_A1_Style_Bulleted_Square"/>
    <w:basedOn w:val="Bezlisty"/>
    <w:rsid w:val="007D592E"/>
    <w:pPr>
      <w:numPr>
        <w:numId w:val="28"/>
      </w:numPr>
    </w:pPr>
  </w:style>
  <w:style w:type="numbering" w:customStyle="1" w:styleId="ECHRA1StyleNumberedList">
    <w:name w:val="ECHR_A1_Style_Numbered_List"/>
    <w:basedOn w:val="Bezlisty"/>
    <w:rsid w:val="007D592E"/>
    <w:pPr>
      <w:numPr>
        <w:numId w:val="30"/>
      </w:numPr>
    </w:pPr>
  </w:style>
  <w:style w:type="paragraph" w:customStyle="1" w:styleId="ECHRBullet1">
    <w:name w:val="ECHR_Bullet_1"/>
    <w:aliases w:val="Bul_1"/>
    <w:basedOn w:val="NormalJustified"/>
    <w:uiPriority w:val="8"/>
    <w:qFormat/>
    <w:rsid w:val="007D592E"/>
    <w:pPr>
      <w:numPr>
        <w:numId w:val="28"/>
      </w:numPr>
      <w:spacing w:before="60" w:after="60"/>
    </w:pPr>
    <w:rPr>
      <w:rFonts w:eastAsiaTheme="minorEastAsia"/>
    </w:rPr>
  </w:style>
  <w:style w:type="paragraph" w:customStyle="1" w:styleId="ECHRBullet2">
    <w:name w:val="ECHR_Bullet_2"/>
    <w:aliases w:val="Bul_2"/>
    <w:basedOn w:val="ECHRBullet1"/>
    <w:uiPriority w:val="8"/>
    <w:rsid w:val="007D592E"/>
    <w:pPr>
      <w:numPr>
        <w:ilvl w:val="1"/>
      </w:numPr>
    </w:pPr>
  </w:style>
  <w:style w:type="paragraph" w:customStyle="1" w:styleId="ECHRBullet3">
    <w:name w:val="ECHR_Bullet_3"/>
    <w:aliases w:val="Bul_3"/>
    <w:basedOn w:val="ECHRBullet2"/>
    <w:uiPriority w:val="8"/>
    <w:rsid w:val="007D592E"/>
    <w:pPr>
      <w:numPr>
        <w:ilvl w:val="2"/>
      </w:numPr>
    </w:pPr>
  </w:style>
  <w:style w:type="paragraph" w:customStyle="1" w:styleId="ECHRBullet4">
    <w:name w:val="ECHR_Bullet_4"/>
    <w:aliases w:val="Bul_4"/>
    <w:basedOn w:val="ECHRBullet3"/>
    <w:uiPriority w:val="8"/>
    <w:rsid w:val="007D592E"/>
    <w:pPr>
      <w:numPr>
        <w:ilvl w:val="3"/>
      </w:numPr>
    </w:pPr>
  </w:style>
  <w:style w:type="paragraph" w:customStyle="1" w:styleId="ECHRNumberedList1">
    <w:name w:val="ECHR_Numbered_List_1"/>
    <w:aliases w:val="Num_1"/>
    <w:basedOn w:val="Normalny"/>
    <w:uiPriority w:val="9"/>
    <w:qFormat/>
    <w:rsid w:val="007D592E"/>
    <w:pPr>
      <w:numPr>
        <w:numId w:val="29"/>
      </w:numPr>
      <w:spacing w:before="60" w:after="60"/>
      <w:jc w:val="left"/>
    </w:pPr>
    <w:rPr>
      <w:sz w:val="22"/>
    </w:rPr>
  </w:style>
  <w:style w:type="paragraph" w:customStyle="1" w:styleId="ECHRNumberedList2">
    <w:name w:val="ECHR_Numbered_List_2"/>
    <w:aliases w:val="Num_2"/>
    <w:basedOn w:val="ECHRNumberedList1"/>
    <w:uiPriority w:val="9"/>
    <w:rsid w:val="007D592E"/>
    <w:pPr>
      <w:numPr>
        <w:ilvl w:val="1"/>
      </w:numPr>
    </w:pPr>
  </w:style>
  <w:style w:type="paragraph" w:customStyle="1" w:styleId="ECHRNumberedList3">
    <w:name w:val="ECHR_Numbered_List_3"/>
    <w:aliases w:val="Num_3"/>
    <w:basedOn w:val="ECHRNumberedList2"/>
    <w:uiPriority w:val="9"/>
    <w:rsid w:val="007D592E"/>
    <w:pPr>
      <w:numPr>
        <w:ilvl w:val="2"/>
      </w:numPr>
    </w:pPr>
  </w:style>
  <w:style w:type="paragraph" w:customStyle="1" w:styleId="ECHRFooter">
    <w:name w:val="ECHR_Footer"/>
    <w:aliases w:val="Footer_ECHR"/>
    <w:basedOn w:val="Stopka"/>
    <w:uiPriority w:val="40"/>
    <w:rsid w:val="007D592E"/>
    <w:pPr>
      <w:jc w:val="left"/>
    </w:pPr>
    <w:rPr>
      <w:rFonts w:eastAsiaTheme="minorHAnsi"/>
      <w:sz w:val="8"/>
    </w:rPr>
  </w:style>
  <w:style w:type="paragraph" w:customStyle="1" w:styleId="ECHRCoverTitle1">
    <w:name w:val="ECHR_Cover_Title_1"/>
    <w:aliases w:val="Cover_1"/>
    <w:basedOn w:val="Normalny"/>
    <w:next w:val="ECHRCoverTitle2"/>
    <w:uiPriority w:val="24"/>
    <w:qFormat/>
    <w:rsid w:val="007D592E"/>
    <w:pPr>
      <w:spacing w:before="840"/>
      <w:contextualSpacing/>
      <w:jc w:val="center"/>
    </w:pPr>
    <w:rPr>
      <w:rFonts w:eastAsiaTheme="minorHAnsi"/>
      <w:color w:val="2F2F2F" w:themeColor="accent3" w:themeShade="80"/>
      <w:sz w:val="36"/>
    </w:rPr>
  </w:style>
  <w:style w:type="paragraph" w:customStyle="1" w:styleId="ECHRCoverTitle2">
    <w:name w:val="ECHR_Cover_Title_2"/>
    <w:aliases w:val="Cover_2"/>
    <w:basedOn w:val="Normalny"/>
    <w:next w:val="ECHRCoverTitle3"/>
    <w:uiPriority w:val="24"/>
    <w:qFormat/>
    <w:rsid w:val="007D592E"/>
    <w:pPr>
      <w:spacing w:before="600"/>
      <w:contextualSpacing/>
      <w:jc w:val="center"/>
    </w:pPr>
    <w:rPr>
      <w:rFonts w:asciiTheme="majorHAnsi" w:eastAsiaTheme="minorHAnsi" w:hAnsiTheme="majorHAnsi"/>
      <w:color w:val="474747" w:themeColor="accent3" w:themeShade="BF"/>
      <w:sz w:val="28"/>
    </w:rPr>
  </w:style>
  <w:style w:type="paragraph" w:customStyle="1" w:styleId="ECHRCoverTitle3">
    <w:name w:val="ECHR_Cover_Title_3"/>
    <w:aliases w:val="Cover_3"/>
    <w:basedOn w:val="Normalny"/>
    <w:next w:val="Normalny"/>
    <w:uiPriority w:val="24"/>
    <w:qFormat/>
    <w:rsid w:val="007D592E"/>
    <w:pPr>
      <w:spacing w:before="1080" w:after="1080"/>
      <w:contextualSpacing/>
      <w:jc w:val="center"/>
    </w:pPr>
    <w:rPr>
      <w:rFonts w:eastAsiaTheme="minorHAnsi"/>
      <w:b/>
      <w:color w:val="474747" w:themeColor="accent3" w:themeShade="BF"/>
    </w:rPr>
  </w:style>
  <w:style w:type="paragraph" w:customStyle="1" w:styleId="ECHRTitle2">
    <w:name w:val="ECHR_Title_2"/>
    <w:aliases w:val="Title_L_2"/>
    <w:basedOn w:val="Normalny"/>
    <w:next w:val="ECHRParaSpaced"/>
    <w:uiPriority w:val="20"/>
    <w:qFormat/>
    <w:rsid w:val="007D592E"/>
    <w:pPr>
      <w:keepNext/>
      <w:keepLines/>
      <w:spacing w:before="240"/>
      <w:contextualSpacing/>
      <w:jc w:val="left"/>
    </w:pPr>
    <w:rPr>
      <w:rFonts w:asciiTheme="majorHAnsi" w:eastAsiaTheme="minorHAnsi" w:hAnsiTheme="majorHAnsi"/>
      <w:b/>
      <w:color w:val="474747" w:themeColor="accent3" w:themeShade="BF"/>
      <w:sz w:val="28"/>
    </w:rPr>
  </w:style>
  <w:style w:type="paragraph" w:customStyle="1" w:styleId="ECHRTitle3">
    <w:name w:val="ECHR_Title_3"/>
    <w:aliases w:val="Title_L_3"/>
    <w:basedOn w:val="Normalny"/>
    <w:next w:val="ECHRParaSpaced"/>
    <w:uiPriority w:val="20"/>
    <w:qFormat/>
    <w:rsid w:val="007D592E"/>
    <w:pPr>
      <w:keepNext/>
      <w:keepLines/>
      <w:spacing w:before="240"/>
      <w:contextualSpacing/>
      <w:jc w:val="left"/>
    </w:pPr>
    <w:rPr>
      <w:rFonts w:asciiTheme="majorHAnsi" w:eastAsiaTheme="minorHAnsi" w:hAnsiTheme="majorHAnsi"/>
      <w:b/>
      <w:color w:val="474747" w:themeColor="accent3" w:themeShade="BF"/>
    </w:rPr>
  </w:style>
  <w:style w:type="paragraph" w:customStyle="1" w:styleId="ECHRDivisionName">
    <w:name w:val="ECHR_DivisionName"/>
    <w:aliases w:val="Div_Name"/>
    <w:basedOn w:val="Normalny"/>
    <w:link w:val="ECHRDivisionNameChar"/>
    <w:uiPriority w:val="29"/>
    <w:qFormat/>
    <w:rsid w:val="007D592E"/>
    <w:pPr>
      <w:jc w:val="left"/>
    </w:pPr>
    <w:rPr>
      <w:rFonts w:eastAsiaTheme="minorHAnsi"/>
      <w:b/>
      <w:color w:val="0072BC" w:themeColor="accent1"/>
      <w:sz w:val="22"/>
    </w:rPr>
  </w:style>
  <w:style w:type="character" w:customStyle="1" w:styleId="ECHRDivisionNameChar">
    <w:name w:val="ECHR_DivisionName Char"/>
    <w:aliases w:val="Div_Name Char"/>
    <w:basedOn w:val="Domylnaczcionkaakapitu"/>
    <w:link w:val="ECHRDivisionName"/>
    <w:uiPriority w:val="29"/>
    <w:rsid w:val="007D592E"/>
    <w:rPr>
      <w:b/>
      <w:color w:val="0072BC" w:themeColor="accent1"/>
    </w:rPr>
  </w:style>
  <w:style w:type="paragraph" w:customStyle="1" w:styleId="ECHRParaSpaced">
    <w:name w:val="ECHR_Para_Spaced"/>
    <w:aliases w:val="Para_Spaced"/>
    <w:basedOn w:val="ECHRPara"/>
    <w:uiPriority w:val="5"/>
    <w:qFormat/>
    <w:rsid w:val="007D592E"/>
    <w:pPr>
      <w:spacing w:before="120" w:after="120"/>
      <w:ind w:firstLine="0"/>
    </w:pPr>
    <w:rPr>
      <w:rFonts w:eastAsiaTheme="minorHAnsi"/>
      <w:sz w:val="22"/>
    </w:rPr>
  </w:style>
  <w:style w:type="paragraph" w:customStyle="1" w:styleId="ECHRFooterLine">
    <w:name w:val="ECHR_Footer_Line"/>
    <w:aliases w:val="Footer_Line"/>
    <w:basedOn w:val="Normalny"/>
    <w:next w:val="ECHRPara"/>
    <w:uiPriority w:val="41"/>
    <w:rsid w:val="007D592E"/>
    <w:pPr>
      <w:pBdr>
        <w:top w:val="single" w:sz="8" w:space="1" w:color="7F7F7F" w:themeColor="text1" w:themeTint="80"/>
      </w:pBdr>
      <w:tabs>
        <w:tab w:val="center" w:pos="4536"/>
        <w:tab w:val="right" w:pos="9696"/>
      </w:tabs>
      <w:ind w:left="-680" w:right="-680"/>
      <w:jc w:val="left"/>
    </w:pPr>
    <w:rPr>
      <w:rFonts w:eastAsiaTheme="minorHAnsi"/>
      <w:color w:val="474747" w:themeColor="accent3" w:themeShade="BF"/>
      <w:sz w:val="22"/>
    </w:rPr>
  </w:style>
  <w:style w:type="paragraph" w:customStyle="1" w:styleId="ECHRHeaderDate">
    <w:name w:val="ECHR_Header_Date"/>
    <w:aliases w:val="Ref_Date"/>
    <w:basedOn w:val="Normalny"/>
    <w:uiPriority w:val="32"/>
    <w:qFormat/>
    <w:rsid w:val="007D592E"/>
    <w:pPr>
      <w:jc w:val="right"/>
    </w:pPr>
    <w:rPr>
      <w:rFonts w:eastAsiaTheme="minorHAnsi"/>
      <w:sz w:val="20"/>
    </w:rPr>
  </w:style>
  <w:style w:type="paragraph" w:customStyle="1" w:styleId="ECHRHeaderRefIt">
    <w:name w:val="ECHR_Header_Ref_It"/>
    <w:aliases w:val="Ref_Ital"/>
    <w:basedOn w:val="Normalny"/>
    <w:next w:val="ECHRHeaderDate"/>
    <w:uiPriority w:val="31"/>
    <w:qFormat/>
    <w:rsid w:val="007D592E"/>
    <w:pPr>
      <w:jc w:val="right"/>
    </w:pPr>
    <w:rPr>
      <w:rFonts w:eastAsiaTheme="minorHAnsi"/>
      <w:i/>
      <w:sz w:val="20"/>
    </w:rPr>
  </w:style>
  <w:style w:type="character" w:customStyle="1" w:styleId="ECHRRed">
    <w:name w:val="ECHR_Red"/>
    <w:aliases w:val="Red"/>
    <w:basedOn w:val="Domylnaczcionkaakapitu"/>
    <w:uiPriority w:val="13"/>
    <w:qFormat/>
    <w:rsid w:val="007D592E"/>
    <w:rPr>
      <w:color w:val="C00000" w:themeColor="accent2"/>
    </w:rPr>
  </w:style>
  <w:style w:type="paragraph" w:customStyle="1" w:styleId="ECHRConfidential">
    <w:name w:val="ECHR_Confidential"/>
    <w:aliases w:val="Confidential"/>
    <w:basedOn w:val="ECHRPara"/>
    <w:next w:val="ECHRPara"/>
    <w:uiPriority w:val="30"/>
    <w:qFormat/>
    <w:rsid w:val="007D592E"/>
    <w:pPr>
      <w:ind w:firstLine="0"/>
      <w:jc w:val="right"/>
    </w:pPr>
    <w:rPr>
      <w:rFonts w:eastAsiaTheme="minorHAnsi"/>
      <w:color w:val="C00000"/>
      <w:sz w:val="20"/>
    </w:rPr>
  </w:style>
  <w:style w:type="paragraph" w:customStyle="1" w:styleId="ECHRTitleCentre2">
    <w:name w:val="ECHR_Title_Centre_2"/>
    <w:aliases w:val="Title_C_2"/>
    <w:basedOn w:val="Normalny"/>
    <w:next w:val="ECHRParaSpaced"/>
    <w:uiPriority w:val="17"/>
    <w:qFormat/>
    <w:rsid w:val="007D592E"/>
    <w:pPr>
      <w:keepNext/>
      <w:keepLines/>
      <w:spacing w:before="240"/>
      <w:contextualSpacing/>
      <w:jc w:val="center"/>
    </w:pPr>
    <w:rPr>
      <w:rFonts w:asciiTheme="majorHAnsi" w:eastAsiaTheme="minorHAnsi" w:hAnsiTheme="majorHAnsi"/>
      <w:b/>
      <w:color w:val="474747" w:themeColor="accent3" w:themeShade="BF"/>
      <w:sz w:val="28"/>
    </w:rPr>
  </w:style>
  <w:style w:type="paragraph" w:customStyle="1" w:styleId="ECHRList">
    <w:name w:val="ECHR_List"/>
    <w:aliases w:val="List_Simple"/>
    <w:basedOn w:val="Normalny"/>
    <w:uiPriority w:val="10"/>
    <w:qFormat/>
    <w:rsid w:val="007D592E"/>
    <w:pPr>
      <w:ind w:left="992" w:hanging="425"/>
      <w:jc w:val="left"/>
    </w:pPr>
    <w:rPr>
      <w:rFonts w:eastAsiaTheme="minorHAnsi"/>
      <w:sz w:val="22"/>
    </w:rPr>
  </w:style>
  <w:style w:type="paragraph" w:customStyle="1" w:styleId="ECHRCoverTitle4">
    <w:name w:val="ECHR_Cover_Title_4"/>
    <w:aliases w:val="Cover_4"/>
    <w:basedOn w:val="Normalny"/>
    <w:uiPriority w:val="24"/>
    <w:qFormat/>
    <w:rsid w:val="007D592E"/>
    <w:pPr>
      <w:tabs>
        <w:tab w:val="right" w:pos="7938"/>
      </w:tabs>
      <w:spacing w:before="120" w:after="120"/>
      <w:ind w:left="1134" w:right="1134"/>
      <w:jc w:val="left"/>
    </w:pPr>
    <w:rPr>
      <w:rFonts w:eastAsiaTheme="minorHAnsi"/>
      <w:color w:val="2F2F2F" w:themeColor="accent3" w:themeShade="80"/>
      <w:sz w:val="22"/>
    </w:rPr>
  </w:style>
  <w:style w:type="paragraph" w:customStyle="1" w:styleId="ECHRSpacer">
    <w:name w:val="ECHR_Spacer"/>
    <w:basedOn w:val="Normalny"/>
    <w:uiPriority w:val="38"/>
    <w:rsid w:val="007D592E"/>
    <w:pPr>
      <w:jc w:val="left"/>
    </w:pPr>
    <w:rPr>
      <w:rFonts w:eastAsiaTheme="minorHAnsi"/>
      <w:sz w:val="4"/>
    </w:rPr>
  </w:style>
  <w:style w:type="paragraph" w:customStyle="1" w:styleId="ECHRFooterLineLandscape">
    <w:name w:val="ECHR_Footer_Line_Landscape"/>
    <w:aliases w:val="Footer_Line_Landscape"/>
    <w:basedOn w:val="ECHRFooterLine"/>
    <w:uiPriority w:val="42"/>
    <w:rsid w:val="007D592E"/>
    <w:pPr>
      <w:tabs>
        <w:tab w:val="clear" w:pos="4536"/>
        <w:tab w:val="clear" w:pos="9696"/>
        <w:tab w:val="center" w:pos="6787"/>
        <w:tab w:val="right" w:pos="14640"/>
      </w:tabs>
    </w:pPr>
  </w:style>
  <w:style w:type="paragraph" w:customStyle="1" w:styleId="ECHRHeaderLandscape">
    <w:name w:val="ECHR_Header_Landscape"/>
    <w:aliases w:val="Header_Landscape"/>
    <w:basedOn w:val="Nagwek"/>
    <w:uiPriority w:val="39"/>
    <w:rsid w:val="007D592E"/>
    <w:pPr>
      <w:tabs>
        <w:tab w:val="clear" w:pos="4536"/>
        <w:tab w:val="clear" w:pos="9696"/>
        <w:tab w:val="center" w:pos="6787"/>
        <w:tab w:val="right" w:pos="14640"/>
      </w:tabs>
      <w:jc w:val="left"/>
    </w:pPr>
    <w:rPr>
      <w:rFonts w:eastAsiaTheme="minorHAnsi"/>
      <w:sz w:val="22"/>
    </w:rPr>
  </w:style>
  <w:style w:type="paragraph" w:customStyle="1" w:styleId="ECHRLine">
    <w:name w:val="ECHR_Line"/>
    <w:basedOn w:val="NormalJustified"/>
    <w:next w:val="ECHRParaSpaced"/>
    <w:uiPriority w:val="15"/>
    <w:rsid w:val="007D592E"/>
    <w:pPr>
      <w:pBdr>
        <w:bottom w:val="single" w:sz="12" w:space="1" w:color="949494" w:themeColor="text2" w:themeShade="BF"/>
      </w:pBdr>
      <w:spacing w:after="120"/>
    </w:pPr>
    <w:rPr>
      <w:sz w:val="12"/>
    </w:rPr>
  </w:style>
  <w:style w:type="paragraph" w:customStyle="1" w:styleId="NormalJustified">
    <w:name w:val="Normal_Justified"/>
    <w:basedOn w:val="Normalny"/>
    <w:semiHidden/>
    <w:rsid w:val="007D592E"/>
    <w:rPr>
      <w:rFonts w:eastAsiaTheme="minorHAnsi"/>
      <w:sz w:val="22"/>
    </w:rPr>
  </w:style>
  <w:style w:type="paragraph" w:customStyle="1" w:styleId="ECHRTitleCentreTOC1">
    <w:name w:val="ECHR_Title_Centre_TOC_1"/>
    <w:aliases w:val="Title_C_TOC"/>
    <w:basedOn w:val="ECHRTitleCentre1"/>
    <w:next w:val="ECHRHeading1"/>
    <w:uiPriority w:val="16"/>
    <w:qFormat/>
    <w:rsid w:val="007D592E"/>
    <w:pPr>
      <w:spacing w:before="240" w:after="0"/>
      <w:contextualSpacing/>
    </w:pPr>
    <w:rPr>
      <w:rFonts w:eastAsiaTheme="minorHAnsi"/>
      <w:b/>
      <w:color w:val="2F2F2F" w:themeColor="accent3" w:themeShade="80"/>
      <w:sz w:val="32"/>
    </w:rPr>
  </w:style>
  <w:style w:type="paragraph" w:customStyle="1" w:styleId="ECHRTitleTOC1">
    <w:name w:val="ECHR_Title_TOC_1"/>
    <w:aliases w:val="Title_L_TOC"/>
    <w:basedOn w:val="ECHRTitle1"/>
    <w:next w:val="ECHRHeading1"/>
    <w:uiPriority w:val="19"/>
    <w:qFormat/>
    <w:rsid w:val="007D592E"/>
    <w:pPr>
      <w:spacing w:before="240" w:after="0"/>
      <w:contextualSpacing/>
      <w:jc w:val="left"/>
    </w:pPr>
    <w:rPr>
      <w:rFonts w:eastAsiaTheme="minorHAnsi"/>
      <w:b/>
      <w:color w:val="2F2F2F" w:themeColor="accent3" w:themeShade="80"/>
      <w:sz w:val="32"/>
    </w:rPr>
  </w:style>
  <w:style w:type="character" w:customStyle="1" w:styleId="JuQuotChar">
    <w:name w:val="Ju_Quot Char"/>
    <w:basedOn w:val="JuParaChar"/>
    <w:link w:val="ECHRParaQuote"/>
    <w:uiPriority w:val="99"/>
    <w:locked/>
    <w:rsid w:val="00C8421A"/>
    <w:rPr>
      <w:rFonts w:eastAsiaTheme="minorEastAsia"/>
      <w:sz w:val="20"/>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5827">
      <w:bodyDiv w:val="1"/>
      <w:marLeft w:val="0"/>
      <w:marRight w:val="0"/>
      <w:marTop w:val="0"/>
      <w:marBottom w:val="0"/>
      <w:divBdr>
        <w:top w:val="none" w:sz="0" w:space="0" w:color="auto"/>
        <w:left w:val="none" w:sz="0" w:space="0" w:color="auto"/>
        <w:bottom w:val="none" w:sz="0" w:space="0" w:color="auto"/>
        <w:right w:val="none" w:sz="0" w:space="0" w:color="auto"/>
      </w:divBdr>
    </w:div>
    <w:div w:id="404960768">
      <w:bodyDiv w:val="1"/>
      <w:marLeft w:val="0"/>
      <w:marRight w:val="0"/>
      <w:marTop w:val="0"/>
      <w:marBottom w:val="0"/>
      <w:divBdr>
        <w:top w:val="none" w:sz="0" w:space="0" w:color="auto"/>
        <w:left w:val="none" w:sz="0" w:space="0" w:color="auto"/>
        <w:bottom w:val="none" w:sz="0" w:space="0" w:color="auto"/>
        <w:right w:val="none" w:sz="0" w:space="0" w:color="auto"/>
      </w:divBdr>
    </w:div>
    <w:div w:id="453599338">
      <w:bodyDiv w:val="1"/>
      <w:marLeft w:val="0"/>
      <w:marRight w:val="0"/>
      <w:marTop w:val="0"/>
      <w:marBottom w:val="0"/>
      <w:divBdr>
        <w:top w:val="none" w:sz="0" w:space="0" w:color="auto"/>
        <w:left w:val="none" w:sz="0" w:space="0" w:color="auto"/>
        <w:bottom w:val="none" w:sz="0" w:space="0" w:color="auto"/>
        <w:right w:val="none" w:sz="0" w:space="0" w:color="auto"/>
      </w:divBdr>
    </w:div>
    <w:div w:id="480391688">
      <w:bodyDiv w:val="1"/>
      <w:marLeft w:val="0"/>
      <w:marRight w:val="0"/>
      <w:marTop w:val="0"/>
      <w:marBottom w:val="0"/>
      <w:divBdr>
        <w:top w:val="none" w:sz="0" w:space="0" w:color="auto"/>
        <w:left w:val="none" w:sz="0" w:space="0" w:color="auto"/>
        <w:bottom w:val="none" w:sz="0" w:space="0" w:color="auto"/>
        <w:right w:val="none" w:sz="0" w:space="0" w:color="auto"/>
      </w:divBdr>
      <w:divsChild>
        <w:div w:id="1469857417">
          <w:marLeft w:val="0"/>
          <w:marRight w:val="0"/>
          <w:marTop w:val="0"/>
          <w:marBottom w:val="0"/>
          <w:divBdr>
            <w:top w:val="none" w:sz="0" w:space="0" w:color="auto"/>
            <w:left w:val="none" w:sz="0" w:space="0" w:color="auto"/>
            <w:bottom w:val="none" w:sz="0" w:space="0" w:color="auto"/>
            <w:right w:val="none" w:sz="0" w:space="0" w:color="auto"/>
          </w:divBdr>
          <w:divsChild>
            <w:div w:id="1011834602">
              <w:marLeft w:val="1"/>
              <w:marRight w:val="1"/>
              <w:marTop w:val="0"/>
              <w:marBottom w:val="0"/>
              <w:divBdr>
                <w:top w:val="none" w:sz="0" w:space="0" w:color="auto"/>
                <w:left w:val="none" w:sz="0" w:space="0" w:color="auto"/>
                <w:bottom w:val="none" w:sz="0" w:space="0" w:color="auto"/>
                <w:right w:val="none" w:sz="0" w:space="0" w:color="auto"/>
              </w:divBdr>
              <w:divsChild>
                <w:div w:id="820734628">
                  <w:marLeft w:val="0"/>
                  <w:marRight w:val="0"/>
                  <w:marTop w:val="0"/>
                  <w:marBottom w:val="0"/>
                  <w:divBdr>
                    <w:top w:val="none" w:sz="0" w:space="0" w:color="auto"/>
                    <w:left w:val="none" w:sz="0" w:space="0" w:color="auto"/>
                    <w:bottom w:val="none" w:sz="0" w:space="0" w:color="auto"/>
                    <w:right w:val="none" w:sz="0" w:space="0" w:color="auto"/>
                  </w:divBdr>
                  <w:divsChild>
                    <w:div w:id="1671180496">
                      <w:marLeft w:val="0"/>
                      <w:marRight w:val="0"/>
                      <w:marTop w:val="0"/>
                      <w:marBottom w:val="0"/>
                      <w:divBdr>
                        <w:top w:val="none" w:sz="0" w:space="0" w:color="auto"/>
                        <w:left w:val="none" w:sz="0" w:space="0" w:color="auto"/>
                        <w:bottom w:val="none" w:sz="0" w:space="0" w:color="auto"/>
                        <w:right w:val="none" w:sz="0" w:space="0" w:color="auto"/>
                      </w:divBdr>
                      <w:divsChild>
                        <w:div w:id="31075744">
                          <w:marLeft w:val="0"/>
                          <w:marRight w:val="0"/>
                          <w:marTop w:val="0"/>
                          <w:marBottom w:val="0"/>
                          <w:divBdr>
                            <w:top w:val="none" w:sz="0" w:space="0" w:color="auto"/>
                            <w:left w:val="none" w:sz="0" w:space="0" w:color="auto"/>
                            <w:bottom w:val="none" w:sz="0" w:space="0" w:color="auto"/>
                            <w:right w:val="none" w:sz="0" w:space="0" w:color="auto"/>
                          </w:divBdr>
                          <w:divsChild>
                            <w:div w:id="846678194">
                              <w:marLeft w:val="0"/>
                              <w:marRight w:val="0"/>
                              <w:marTop w:val="0"/>
                              <w:marBottom w:val="0"/>
                              <w:divBdr>
                                <w:top w:val="none" w:sz="0" w:space="0" w:color="auto"/>
                                <w:left w:val="none" w:sz="0" w:space="0" w:color="auto"/>
                                <w:bottom w:val="none" w:sz="0" w:space="0" w:color="auto"/>
                                <w:right w:val="none" w:sz="0" w:space="0" w:color="auto"/>
                              </w:divBdr>
                              <w:divsChild>
                                <w:div w:id="1783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3569">
      <w:bodyDiv w:val="1"/>
      <w:marLeft w:val="0"/>
      <w:marRight w:val="0"/>
      <w:marTop w:val="0"/>
      <w:marBottom w:val="0"/>
      <w:divBdr>
        <w:top w:val="none" w:sz="0" w:space="0" w:color="auto"/>
        <w:left w:val="none" w:sz="0" w:space="0" w:color="auto"/>
        <w:bottom w:val="none" w:sz="0" w:space="0" w:color="auto"/>
        <w:right w:val="none" w:sz="0" w:space="0" w:color="auto"/>
      </w:divBdr>
    </w:div>
    <w:div w:id="618298925">
      <w:bodyDiv w:val="1"/>
      <w:marLeft w:val="0"/>
      <w:marRight w:val="0"/>
      <w:marTop w:val="0"/>
      <w:marBottom w:val="0"/>
      <w:divBdr>
        <w:top w:val="none" w:sz="0" w:space="0" w:color="auto"/>
        <w:left w:val="none" w:sz="0" w:space="0" w:color="auto"/>
        <w:bottom w:val="none" w:sz="0" w:space="0" w:color="auto"/>
        <w:right w:val="none" w:sz="0" w:space="0" w:color="auto"/>
      </w:divBdr>
      <w:divsChild>
        <w:div w:id="437261081">
          <w:marLeft w:val="0"/>
          <w:marRight w:val="0"/>
          <w:marTop w:val="0"/>
          <w:marBottom w:val="0"/>
          <w:divBdr>
            <w:top w:val="none" w:sz="0" w:space="0" w:color="auto"/>
            <w:left w:val="none" w:sz="0" w:space="0" w:color="auto"/>
            <w:bottom w:val="none" w:sz="0" w:space="0" w:color="auto"/>
            <w:right w:val="none" w:sz="0" w:space="0" w:color="auto"/>
          </w:divBdr>
          <w:divsChild>
            <w:div w:id="1098908436">
              <w:marLeft w:val="1"/>
              <w:marRight w:val="1"/>
              <w:marTop w:val="0"/>
              <w:marBottom w:val="0"/>
              <w:divBdr>
                <w:top w:val="none" w:sz="0" w:space="0" w:color="auto"/>
                <w:left w:val="none" w:sz="0" w:space="0" w:color="auto"/>
                <w:bottom w:val="none" w:sz="0" w:space="0" w:color="auto"/>
                <w:right w:val="none" w:sz="0" w:space="0" w:color="auto"/>
              </w:divBdr>
              <w:divsChild>
                <w:div w:id="1439981917">
                  <w:marLeft w:val="0"/>
                  <w:marRight w:val="0"/>
                  <w:marTop w:val="0"/>
                  <w:marBottom w:val="0"/>
                  <w:divBdr>
                    <w:top w:val="none" w:sz="0" w:space="0" w:color="auto"/>
                    <w:left w:val="none" w:sz="0" w:space="0" w:color="auto"/>
                    <w:bottom w:val="none" w:sz="0" w:space="0" w:color="auto"/>
                    <w:right w:val="none" w:sz="0" w:space="0" w:color="auto"/>
                  </w:divBdr>
                  <w:divsChild>
                    <w:div w:id="1398745563">
                      <w:marLeft w:val="0"/>
                      <w:marRight w:val="0"/>
                      <w:marTop w:val="0"/>
                      <w:marBottom w:val="0"/>
                      <w:divBdr>
                        <w:top w:val="none" w:sz="0" w:space="0" w:color="auto"/>
                        <w:left w:val="none" w:sz="0" w:space="0" w:color="auto"/>
                        <w:bottom w:val="none" w:sz="0" w:space="0" w:color="auto"/>
                        <w:right w:val="none" w:sz="0" w:space="0" w:color="auto"/>
                      </w:divBdr>
                      <w:divsChild>
                        <w:div w:id="1616643234">
                          <w:marLeft w:val="0"/>
                          <w:marRight w:val="0"/>
                          <w:marTop w:val="0"/>
                          <w:marBottom w:val="0"/>
                          <w:divBdr>
                            <w:top w:val="none" w:sz="0" w:space="0" w:color="auto"/>
                            <w:left w:val="none" w:sz="0" w:space="0" w:color="auto"/>
                            <w:bottom w:val="none" w:sz="0" w:space="0" w:color="auto"/>
                            <w:right w:val="none" w:sz="0" w:space="0" w:color="auto"/>
                          </w:divBdr>
                          <w:divsChild>
                            <w:div w:id="400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8021">
      <w:bodyDiv w:val="1"/>
      <w:marLeft w:val="0"/>
      <w:marRight w:val="0"/>
      <w:marTop w:val="0"/>
      <w:marBottom w:val="0"/>
      <w:divBdr>
        <w:top w:val="none" w:sz="0" w:space="0" w:color="auto"/>
        <w:left w:val="none" w:sz="0" w:space="0" w:color="auto"/>
        <w:bottom w:val="none" w:sz="0" w:space="0" w:color="auto"/>
        <w:right w:val="none" w:sz="0" w:space="0" w:color="auto"/>
      </w:divBdr>
    </w:div>
    <w:div w:id="122270998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646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5FF5-7541-4B3C-AFA6-4F04804B21FD}">
  <ds:schemaRefs>
    <ds:schemaRef ds:uri="http://schemas.microsoft.com/sharepoint/v3/contenttype/forms"/>
  </ds:schemaRefs>
</ds:datastoreItem>
</file>

<file path=customXml/itemProps2.xml><?xml version="1.0" encoding="utf-8"?>
<ds:datastoreItem xmlns:ds="http://schemas.openxmlformats.org/officeDocument/2006/customXml" ds:itemID="{B6A298E3-3A5B-4E14-B6FA-2B3B5E919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79CF88-BBB3-4846-B631-3AF3BA3F7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60721-2109-4ECD-B569-A272BE97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36394</Words>
  <Characters>218366</Characters>
  <Application>Microsoft Office Word</Application>
  <DocSecurity>0</DocSecurity>
  <Lines>1819</Lines>
  <Paragraphs>508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2016-11-17T11:37:00Z</dcterms:created>
  <dcterms:modified xsi:type="dcterms:W3CDTF">2016-11-17T11:37:00Z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