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DC" w:rsidRPr="00B10C3D" w:rsidRDefault="0091281F" w:rsidP="00B10C3D">
      <w:pPr>
        <w:rPr>
          <w:sz w:val="24"/>
          <w:szCs w:val="24"/>
        </w:rPr>
      </w:pPr>
      <w:r w:rsidRPr="00B10C3D">
        <w:rPr>
          <w:sz w:val="24"/>
          <w:szCs w:val="24"/>
        </w:rPr>
        <w:t>Grupa 1:</w:t>
      </w:r>
    </w:p>
    <w:p w:rsidR="00B0128E" w:rsidRDefault="0091281F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0C3D">
        <w:rPr>
          <w:sz w:val="24"/>
          <w:szCs w:val="24"/>
        </w:rPr>
        <w:t xml:space="preserve">Kiedy powstaje spółka akcyjna i spółka akcyjna w organizacji? </w:t>
      </w:r>
    </w:p>
    <w:p w:rsidR="0091281F" w:rsidRPr="00B10C3D" w:rsidRDefault="0091281F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B10C3D">
        <w:rPr>
          <w:sz w:val="24"/>
          <w:szCs w:val="24"/>
        </w:rPr>
        <w:t>Kim są założyciele spółki?</w:t>
      </w:r>
    </w:p>
    <w:p w:rsidR="00B10C3D" w:rsidRPr="00B10C3D" w:rsidRDefault="00B10C3D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0C3D">
        <w:rPr>
          <w:sz w:val="24"/>
          <w:szCs w:val="24"/>
        </w:rPr>
        <w:t>Jaka jest różnica między statutem a umową założycielską w spółce akcyjnej?</w:t>
      </w:r>
    </w:p>
    <w:p w:rsidR="0091281F" w:rsidRPr="00B10C3D" w:rsidRDefault="0091281F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0C3D">
        <w:rPr>
          <w:sz w:val="24"/>
          <w:szCs w:val="24"/>
        </w:rPr>
        <w:t>Na czym polega tzw. zasada surowości statutu w spółce akcyjnej?</w:t>
      </w:r>
      <w:r w:rsidR="00B10C3D">
        <w:rPr>
          <w:sz w:val="24"/>
          <w:szCs w:val="24"/>
        </w:rPr>
        <w:t xml:space="preserve"> Porównaj z regulacją spółki z</w:t>
      </w:r>
      <w:r w:rsidR="00B0128E">
        <w:rPr>
          <w:sz w:val="24"/>
          <w:szCs w:val="24"/>
        </w:rPr>
        <w:t> </w:t>
      </w:r>
      <w:r w:rsidRPr="00B10C3D">
        <w:rPr>
          <w:sz w:val="24"/>
          <w:szCs w:val="24"/>
        </w:rPr>
        <w:t>ograniczoną odpowiedzialnością.</w:t>
      </w:r>
    </w:p>
    <w:p w:rsidR="00B778E8" w:rsidRPr="00B10C3D" w:rsidRDefault="00B778E8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0C3D">
        <w:rPr>
          <w:sz w:val="24"/>
          <w:szCs w:val="24"/>
        </w:rPr>
        <w:t>Jakie są zasady odpowiedzialności akcjonariuszy za zobowiązania spółki?</w:t>
      </w:r>
    </w:p>
    <w:p w:rsidR="00B778E8" w:rsidRPr="00B10C3D" w:rsidRDefault="00B778E8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0C3D">
        <w:rPr>
          <w:sz w:val="24"/>
          <w:szCs w:val="24"/>
        </w:rPr>
        <w:t>Jaka jest minimalna wysokość kapitału zakładowego w spółce akcyjnej?</w:t>
      </w:r>
    </w:p>
    <w:p w:rsidR="00B778E8" w:rsidRPr="00B10C3D" w:rsidRDefault="00B778E8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0C3D">
        <w:rPr>
          <w:sz w:val="24"/>
          <w:szCs w:val="24"/>
        </w:rPr>
        <w:t>Jaka jest procedura tworzenia spółki akcyjnej?</w:t>
      </w:r>
    </w:p>
    <w:p w:rsidR="00B778E8" w:rsidRPr="00B10C3D" w:rsidRDefault="00B778E8" w:rsidP="00B10C3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0C3D">
        <w:rPr>
          <w:sz w:val="24"/>
          <w:szCs w:val="24"/>
        </w:rPr>
        <w:t>Co to jest spółka publiczna?</w:t>
      </w:r>
    </w:p>
    <w:p w:rsidR="0091281F" w:rsidRPr="00B10C3D" w:rsidRDefault="0091281F" w:rsidP="00B10C3D">
      <w:pPr>
        <w:rPr>
          <w:sz w:val="24"/>
          <w:szCs w:val="24"/>
        </w:rPr>
      </w:pPr>
    </w:p>
    <w:p w:rsidR="0091281F" w:rsidRPr="00B10C3D" w:rsidRDefault="0091281F" w:rsidP="00B10C3D">
      <w:pPr>
        <w:rPr>
          <w:sz w:val="24"/>
          <w:szCs w:val="24"/>
        </w:rPr>
      </w:pPr>
    </w:p>
    <w:p w:rsidR="0091281F" w:rsidRPr="00B10C3D" w:rsidRDefault="0091281F" w:rsidP="00B10C3D">
      <w:pPr>
        <w:rPr>
          <w:sz w:val="24"/>
          <w:szCs w:val="24"/>
        </w:rPr>
      </w:pPr>
      <w:r w:rsidRPr="00B10C3D">
        <w:rPr>
          <w:sz w:val="24"/>
          <w:szCs w:val="24"/>
        </w:rPr>
        <w:t>Grupa 2:</w:t>
      </w:r>
    </w:p>
    <w:p w:rsidR="0091281F" w:rsidRPr="00B10C3D" w:rsidRDefault="0091281F" w:rsidP="00B10C3D">
      <w:pPr>
        <w:rPr>
          <w:sz w:val="24"/>
          <w:szCs w:val="24"/>
        </w:rPr>
      </w:pPr>
    </w:p>
    <w:p w:rsidR="0091281F" w:rsidRPr="00B10C3D" w:rsidRDefault="0091281F" w:rsidP="00B10C3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0C3D">
        <w:rPr>
          <w:sz w:val="24"/>
          <w:szCs w:val="24"/>
        </w:rPr>
        <w:t>Jakie organy wyróżniamy w spółce akcyjnej? Czy wszystkie są obligatoryjne? Jaki jest ich skład?</w:t>
      </w:r>
    </w:p>
    <w:p w:rsidR="0091281F" w:rsidRPr="00B10C3D" w:rsidRDefault="0091281F" w:rsidP="00B10C3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0C3D">
        <w:rPr>
          <w:sz w:val="24"/>
          <w:szCs w:val="24"/>
        </w:rPr>
        <w:t>Jakie są kompetencje zarządu?</w:t>
      </w:r>
    </w:p>
    <w:p w:rsidR="0091281F" w:rsidRPr="00B10C3D" w:rsidRDefault="0091281F" w:rsidP="00B10C3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0C3D">
        <w:rPr>
          <w:sz w:val="24"/>
          <w:szCs w:val="24"/>
        </w:rPr>
        <w:t>Jakie są kompetencje rady nadzorczej? Czy akcjonariuszowi przysługuje indywidualne prawo kontroli?</w:t>
      </w:r>
    </w:p>
    <w:p w:rsidR="0091281F" w:rsidRPr="00B10C3D" w:rsidRDefault="0091281F" w:rsidP="00B10C3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0C3D">
        <w:rPr>
          <w:sz w:val="24"/>
          <w:szCs w:val="24"/>
        </w:rPr>
        <w:t>Jakie są kompetencje Walnego Zgromadzenia? Kiedy zwołuje się WZA zwyczajne, a kiedy nadzwyczajne?</w:t>
      </w:r>
    </w:p>
    <w:p w:rsidR="0091281F" w:rsidRPr="00B10C3D" w:rsidRDefault="0091281F" w:rsidP="00B10C3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0C3D">
        <w:rPr>
          <w:sz w:val="24"/>
          <w:szCs w:val="24"/>
        </w:rPr>
        <w:t xml:space="preserve">Jaki jest tryb zwoływania WZA, kto ma do tego uprawnienie, czy może się odbyć WZA bez formalnego zwołania? </w:t>
      </w:r>
    </w:p>
    <w:p w:rsidR="0091281F" w:rsidRPr="00B10C3D" w:rsidRDefault="0091281F" w:rsidP="00B10C3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0C3D">
        <w:rPr>
          <w:sz w:val="24"/>
          <w:szCs w:val="24"/>
        </w:rPr>
        <w:t>W jakim trybie podejmowane są na WZA uchwały?</w:t>
      </w:r>
    </w:p>
    <w:p w:rsidR="0091281F" w:rsidRPr="00B10C3D" w:rsidRDefault="0091281F" w:rsidP="00B10C3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0C3D">
        <w:rPr>
          <w:sz w:val="24"/>
          <w:szCs w:val="24"/>
        </w:rPr>
        <w:t xml:space="preserve">Jak jest sporządzany protokół z WZA – porównaj ze spółką z ograniczoną odpowiedzialnością. </w:t>
      </w:r>
    </w:p>
    <w:p w:rsidR="00B778E8" w:rsidRPr="00B10C3D" w:rsidRDefault="00B778E8" w:rsidP="00B10C3D">
      <w:pPr>
        <w:rPr>
          <w:sz w:val="24"/>
          <w:szCs w:val="24"/>
        </w:rPr>
      </w:pPr>
    </w:p>
    <w:p w:rsidR="00B778E8" w:rsidRPr="00B10C3D" w:rsidRDefault="00B778E8" w:rsidP="00B10C3D">
      <w:pPr>
        <w:rPr>
          <w:sz w:val="24"/>
          <w:szCs w:val="24"/>
        </w:rPr>
      </w:pPr>
      <w:r w:rsidRPr="00B10C3D">
        <w:rPr>
          <w:sz w:val="24"/>
          <w:szCs w:val="24"/>
        </w:rPr>
        <w:t>Grupa 3:</w:t>
      </w:r>
    </w:p>
    <w:p w:rsidR="00B778E8" w:rsidRPr="00B10C3D" w:rsidRDefault="00B778E8" w:rsidP="00B10C3D">
      <w:pPr>
        <w:rPr>
          <w:sz w:val="24"/>
          <w:szCs w:val="24"/>
        </w:rPr>
      </w:pP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Co to jest akcja? Jakie trzy znaczenia tego pojęcia wyróżnia się w doktrynie prawa handlowego?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Jakie uprawnienia wynikają z akcji (korporacyjne i majątkowe)?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Czym są akcje imienne a czym akcje na okaziciela?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Na czym polegać może uprzywilejowanie akcji?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Co to jest akcja niema?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Na czym polega winkulacja akcji</w:t>
      </w:r>
      <w:r w:rsidR="00B10C3D" w:rsidRPr="00B10C3D">
        <w:rPr>
          <w:sz w:val="24"/>
          <w:szCs w:val="24"/>
        </w:rPr>
        <w:t xml:space="preserve"> (art. 337 § 2)</w:t>
      </w:r>
      <w:r w:rsidRPr="00B10C3D">
        <w:rPr>
          <w:sz w:val="24"/>
          <w:szCs w:val="24"/>
        </w:rPr>
        <w:t>? Czy może być zastosowana do akcji na okaziciela?</w:t>
      </w:r>
    </w:p>
    <w:p w:rsidR="00B778E8" w:rsidRPr="00B10C3D" w:rsidRDefault="00B10C3D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Czym są akcje mające postać dokumentu, a czym akcje zdematerializowane?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 xml:space="preserve">Czym </w:t>
      </w:r>
      <w:r w:rsidR="00B10C3D" w:rsidRPr="00B10C3D">
        <w:rPr>
          <w:sz w:val="24"/>
          <w:szCs w:val="24"/>
        </w:rPr>
        <w:t>są imienne świadectwa tymczasowe</w:t>
      </w:r>
      <w:r w:rsidRPr="00B10C3D">
        <w:rPr>
          <w:sz w:val="24"/>
          <w:szCs w:val="24"/>
        </w:rPr>
        <w:t>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Co to jest księga akcyjna?</w:t>
      </w:r>
    </w:p>
    <w:p w:rsidR="00B778E8" w:rsidRPr="00B10C3D" w:rsidRDefault="00B778E8" w:rsidP="00B10C3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10C3D">
        <w:rPr>
          <w:sz w:val="24"/>
          <w:szCs w:val="24"/>
        </w:rPr>
        <w:t>W jaki sposób zbywa się akcje imienne a w jaki akcje na okaziciela?</w:t>
      </w:r>
    </w:p>
    <w:p w:rsidR="00B778E8" w:rsidRPr="00B10C3D" w:rsidRDefault="00B778E8" w:rsidP="00B10C3D">
      <w:pPr>
        <w:pStyle w:val="Akapitzlist"/>
        <w:rPr>
          <w:sz w:val="24"/>
          <w:szCs w:val="24"/>
        </w:rPr>
      </w:pPr>
    </w:p>
    <w:p w:rsidR="00B778E8" w:rsidRPr="00B10C3D" w:rsidRDefault="00B778E8" w:rsidP="00B10C3D">
      <w:pPr>
        <w:rPr>
          <w:sz w:val="24"/>
          <w:szCs w:val="24"/>
        </w:rPr>
      </w:pPr>
      <w:r w:rsidRPr="00B10C3D">
        <w:rPr>
          <w:sz w:val="24"/>
          <w:szCs w:val="24"/>
        </w:rPr>
        <w:t>Grupa 4:</w:t>
      </w:r>
    </w:p>
    <w:p w:rsidR="00B778E8" w:rsidRPr="00B10C3D" w:rsidRDefault="00B778E8" w:rsidP="00B10C3D">
      <w:pPr>
        <w:rPr>
          <w:sz w:val="24"/>
          <w:szCs w:val="24"/>
        </w:rPr>
      </w:pPr>
    </w:p>
    <w:p w:rsidR="00B778E8" w:rsidRPr="00B10C3D" w:rsidRDefault="00B778E8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>Jakie są przesłanki stwierdzenia nieważności uchwały walnego zgromadzenia akcjonariuszy?</w:t>
      </w:r>
    </w:p>
    <w:p w:rsidR="00B778E8" w:rsidRPr="00B10C3D" w:rsidRDefault="00B778E8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 xml:space="preserve">Jakie są przesłanki uchylenia </w:t>
      </w:r>
      <w:r w:rsidRPr="00B10C3D">
        <w:rPr>
          <w:sz w:val="24"/>
          <w:szCs w:val="24"/>
        </w:rPr>
        <w:t>uchwały walnego zgromadzenia akcjonariuszy?</w:t>
      </w:r>
    </w:p>
    <w:p w:rsidR="00B778E8" w:rsidRPr="00B10C3D" w:rsidRDefault="00B778E8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>Kto jest czynnie legitymowany do wniesienia powództwa o uchylenie/stwierdzenie nieważności uchwały?</w:t>
      </w:r>
    </w:p>
    <w:p w:rsidR="00B778E8" w:rsidRPr="00B10C3D" w:rsidRDefault="00B778E8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>W jakim terminie należy wnieść takie powództwo?</w:t>
      </w:r>
    </w:p>
    <w:p w:rsidR="00B778E8" w:rsidRPr="00B10C3D" w:rsidRDefault="00B10C3D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>Jakie są tryby podwyższenia kapitału zakładowego w spółce akcyjnej i na czym polegają (w skrócie)?</w:t>
      </w:r>
    </w:p>
    <w:p w:rsidR="00B10C3D" w:rsidRPr="00B10C3D" w:rsidRDefault="00B10C3D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>Co to jest subskrypcja akcji?</w:t>
      </w:r>
    </w:p>
    <w:p w:rsidR="00B10C3D" w:rsidRPr="00B10C3D" w:rsidRDefault="00B10C3D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>Jakie są rodzaje subskrypcji akcji?</w:t>
      </w:r>
    </w:p>
    <w:p w:rsidR="00B10C3D" w:rsidRPr="00B10C3D" w:rsidRDefault="00B10C3D" w:rsidP="00B10C3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C3D">
        <w:rPr>
          <w:sz w:val="24"/>
          <w:szCs w:val="24"/>
        </w:rPr>
        <w:t xml:space="preserve">Co to jest </w:t>
      </w:r>
      <w:proofErr w:type="spellStart"/>
      <w:r w:rsidRPr="00B10C3D">
        <w:rPr>
          <w:i/>
          <w:sz w:val="24"/>
          <w:szCs w:val="24"/>
        </w:rPr>
        <w:t>squeeze</w:t>
      </w:r>
      <w:proofErr w:type="spellEnd"/>
      <w:r w:rsidRPr="00B10C3D">
        <w:rPr>
          <w:i/>
          <w:sz w:val="24"/>
          <w:szCs w:val="24"/>
        </w:rPr>
        <w:t>-out</w:t>
      </w:r>
      <w:r w:rsidRPr="00B10C3D">
        <w:rPr>
          <w:sz w:val="24"/>
          <w:szCs w:val="24"/>
        </w:rPr>
        <w:t>?</w:t>
      </w:r>
    </w:p>
    <w:sectPr w:rsidR="00B10C3D" w:rsidRPr="00B10C3D" w:rsidSect="00B10C3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A4A"/>
    <w:multiLevelType w:val="hybridMultilevel"/>
    <w:tmpl w:val="8210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6B18"/>
    <w:multiLevelType w:val="hybridMultilevel"/>
    <w:tmpl w:val="12720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58D7"/>
    <w:multiLevelType w:val="hybridMultilevel"/>
    <w:tmpl w:val="2AAEA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679A2"/>
    <w:multiLevelType w:val="hybridMultilevel"/>
    <w:tmpl w:val="4D400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1F"/>
    <w:rsid w:val="00087743"/>
    <w:rsid w:val="00121CF1"/>
    <w:rsid w:val="0038799B"/>
    <w:rsid w:val="003F321A"/>
    <w:rsid w:val="00582A40"/>
    <w:rsid w:val="0091281F"/>
    <w:rsid w:val="00B0128E"/>
    <w:rsid w:val="00B10C3D"/>
    <w:rsid w:val="00B778E8"/>
    <w:rsid w:val="00C45E4A"/>
    <w:rsid w:val="00D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4058E"/>
  <w14:defaultImageDpi w14:val="32767"/>
  <w15:chartTrackingRefBased/>
  <w15:docId w15:val="{7F43D200-BA17-334A-8F56-5733DDCB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Wieczorkowska</dc:creator>
  <cp:keywords/>
  <dc:description/>
  <cp:lastModifiedBy>Dorota Wieczorkowska</cp:lastModifiedBy>
  <cp:revision>1</cp:revision>
  <dcterms:created xsi:type="dcterms:W3CDTF">2018-05-17T18:52:00Z</dcterms:created>
  <dcterms:modified xsi:type="dcterms:W3CDTF">2018-05-17T19:23:00Z</dcterms:modified>
</cp:coreProperties>
</file>