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047" w:rsidRDefault="00F80047" w:rsidP="00F80047">
      <w:pPr>
        <w:jc w:val="center"/>
        <w:rPr>
          <w:b/>
          <w:sz w:val="30"/>
        </w:rPr>
      </w:pPr>
      <w:r w:rsidRPr="00F80047">
        <w:rPr>
          <w:b/>
          <w:sz w:val="30"/>
        </w:rPr>
        <w:t>Harmonogram zajęć – NSP (Z) – zajęcia w semestrze letnim 2015/2016 – mgr Anna Drozd (</w:t>
      </w:r>
      <w:hyperlink r:id="rId5" w:history="1">
        <w:r w:rsidRPr="00A157BB">
          <w:rPr>
            <w:rStyle w:val="Hyperlink"/>
            <w:b/>
            <w:sz w:val="30"/>
          </w:rPr>
          <w:t>anna.drozd@uwr.edu.pl</w:t>
        </w:r>
      </w:hyperlink>
      <w:r w:rsidRPr="00F80047">
        <w:rPr>
          <w:b/>
          <w:sz w:val="30"/>
        </w:rPr>
        <w:t>)</w:t>
      </w:r>
    </w:p>
    <w:p w:rsidR="00F80047" w:rsidRPr="00F80047" w:rsidRDefault="00F80047" w:rsidP="00F80047">
      <w:pPr>
        <w:jc w:val="center"/>
        <w:rPr>
          <w:b/>
          <w:sz w:val="30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3539"/>
        <w:gridCol w:w="5954"/>
      </w:tblGrid>
      <w:tr w:rsidR="00167247" w:rsidRPr="00F80047" w:rsidTr="00F80047">
        <w:tc>
          <w:tcPr>
            <w:tcW w:w="3539" w:type="dxa"/>
          </w:tcPr>
          <w:p w:rsidR="00167247" w:rsidRPr="00F80047" w:rsidRDefault="00167247" w:rsidP="00C24F5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F80047">
              <w:rPr>
                <w:b/>
                <w:sz w:val="24"/>
                <w:szCs w:val="24"/>
              </w:rPr>
              <w:t>Ćwiczenia (8 spotkań)</w:t>
            </w:r>
          </w:p>
        </w:tc>
        <w:tc>
          <w:tcPr>
            <w:tcW w:w="5954" w:type="dxa"/>
          </w:tcPr>
          <w:p w:rsidR="00167247" w:rsidRPr="00F80047" w:rsidRDefault="00167247" w:rsidP="00C24F5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F80047">
              <w:rPr>
                <w:b/>
                <w:sz w:val="24"/>
                <w:szCs w:val="24"/>
              </w:rPr>
              <w:t>Co należy przygotować?</w:t>
            </w:r>
          </w:p>
        </w:tc>
      </w:tr>
      <w:tr w:rsidR="00323942" w:rsidRPr="00F80047" w:rsidTr="00F36312">
        <w:tc>
          <w:tcPr>
            <w:tcW w:w="9493" w:type="dxa"/>
            <w:gridSpan w:val="2"/>
          </w:tcPr>
          <w:p w:rsidR="00323942" w:rsidRPr="00F80047" w:rsidRDefault="00323942" w:rsidP="0032394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F80047">
              <w:rPr>
                <w:b/>
                <w:sz w:val="24"/>
                <w:szCs w:val="24"/>
              </w:rPr>
              <w:t>Ćwiczenia 1. Dowody I</w:t>
            </w:r>
          </w:p>
        </w:tc>
      </w:tr>
      <w:tr w:rsidR="00167247" w:rsidRPr="00F80047" w:rsidTr="00F80047">
        <w:tc>
          <w:tcPr>
            <w:tcW w:w="3539" w:type="dxa"/>
          </w:tcPr>
          <w:p w:rsidR="00167247" w:rsidRPr="00F80047" w:rsidRDefault="00167247" w:rsidP="00C24F50">
            <w:pPr>
              <w:spacing w:line="360" w:lineRule="auto"/>
              <w:rPr>
                <w:sz w:val="24"/>
                <w:szCs w:val="24"/>
              </w:rPr>
            </w:pPr>
            <w:r w:rsidRPr="00F80047">
              <w:rPr>
                <w:sz w:val="24"/>
                <w:szCs w:val="24"/>
              </w:rPr>
              <w:t xml:space="preserve">Prawo inicjatywy dowodowej Pojęcie i klasyfikacja dowodów. Zakazy dowodowe. Ułatwienia dowodowe. Zasady postępowania dowodowego. </w:t>
            </w:r>
          </w:p>
        </w:tc>
        <w:tc>
          <w:tcPr>
            <w:tcW w:w="5954" w:type="dxa"/>
          </w:tcPr>
          <w:p w:rsidR="00167247" w:rsidRPr="00F80047" w:rsidRDefault="00167247" w:rsidP="00F80047">
            <w:pPr>
              <w:spacing w:line="360" w:lineRule="auto"/>
              <w:rPr>
                <w:sz w:val="24"/>
                <w:szCs w:val="24"/>
              </w:rPr>
            </w:pPr>
            <w:r w:rsidRPr="00F80047">
              <w:rPr>
                <w:sz w:val="24"/>
                <w:szCs w:val="24"/>
              </w:rPr>
              <w:t>Dobry humor i Kodeks w wersji papierowej !!</w:t>
            </w:r>
          </w:p>
        </w:tc>
      </w:tr>
      <w:tr w:rsidR="00323942" w:rsidRPr="00F80047" w:rsidTr="00DD52D6">
        <w:tc>
          <w:tcPr>
            <w:tcW w:w="9493" w:type="dxa"/>
            <w:gridSpan w:val="2"/>
          </w:tcPr>
          <w:p w:rsidR="00323942" w:rsidRPr="00F80047" w:rsidRDefault="00323942" w:rsidP="0032394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F80047">
              <w:rPr>
                <w:b/>
                <w:sz w:val="24"/>
                <w:szCs w:val="24"/>
              </w:rPr>
              <w:t>Ćwiczenia 2. Dowody II</w:t>
            </w:r>
          </w:p>
        </w:tc>
      </w:tr>
      <w:tr w:rsidR="00167247" w:rsidRPr="00F80047" w:rsidTr="00F80047">
        <w:tc>
          <w:tcPr>
            <w:tcW w:w="3539" w:type="dxa"/>
          </w:tcPr>
          <w:p w:rsidR="00167247" w:rsidRPr="00F80047" w:rsidRDefault="00167247" w:rsidP="00C24F50">
            <w:pPr>
              <w:spacing w:line="360" w:lineRule="auto"/>
              <w:rPr>
                <w:sz w:val="24"/>
                <w:szCs w:val="24"/>
              </w:rPr>
            </w:pPr>
            <w:r w:rsidRPr="00F80047">
              <w:rPr>
                <w:sz w:val="24"/>
                <w:szCs w:val="24"/>
              </w:rPr>
              <w:t>Osobowe źródła dowodowe (oskarżony, świadek, biegły). Przesłuchania. Oględziny.</w:t>
            </w:r>
          </w:p>
        </w:tc>
        <w:tc>
          <w:tcPr>
            <w:tcW w:w="5954" w:type="dxa"/>
          </w:tcPr>
          <w:p w:rsidR="00167247" w:rsidRPr="00F80047" w:rsidRDefault="00167247" w:rsidP="00167247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24"/>
                <w:szCs w:val="24"/>
              </w:rPr>
            </w:pPr>
            <w:r w:rsidRPr="00F80047">
              <w:rPr>
                <w:sz w:val="24"/>
                <w:szCs w:val="24"/>
              </w:rPr>
              <w:t xml:space="preserve">przeczytaj kilkakrotnie Kodeks – Dział V - od art. 167 do 242 </w:t>
            </w:r>
            <w:r w:rsidR="00187972" w:rsidRPr="00F80047">
              <w:rPr>
                <w:sz w:val="24"/>
                <w:szCs w:val="24"/>
              </w:rPr>
              <w:t>i podręcznik w tym zakresie</w:t>
            </w:r>
          </w:p>
          <w:p w:rsidR="00167247" w:rsidRPr="00F80047" w:rsidRDefault="00167247" w:rsidP="00167247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b/>
                <w:sz w:val="24"/>
                <w:szCs w:val="24"/>
              </w:rPr>
            </w:pPr>
            <w:r w:rsidRPr="00F80047">
              <w:rPr>
                <w:b/>
                <w:sz w:val="24"/>
                <w:szCs w:val="24"/>
              </w:rPr>
              <w:t>Przygotuj ciekawe orzeczenie z tematyki dowodów ( które zaprezentujesz na zajęciach)</w:t>
            </w:r>
          </w:p>
          <w:p w:rsidR="00167247" w:rsidRPr="00F80047" w:rsidRDefault="00167247" w:rsidP="00167247">
            <w:pPr>
              <w:pStyle w:val="ListParagraph"/>
              <w:spacing w:line="360" w:lineRule="auto"/>
              <w:rPr>
                <w:b/>
                <w:sz w:val="24"/>
                <w:szCs w:val="24"/>
              </w:rPr>
            </w:pPr>
            <w:r w:rsidRPr="00F80047">
              <w:rPr>
                <w:b/>
                <w:sz w:val="24"/>
                <w:szCs w:val="24"/>
              </w:rPr>
              <w:t>Dostęp do orzeczeń</w:t>
            </w:r>
            <w:r w:rsidR="00323942" w:rsidRPr="00F80047">
              <w:rPr>
                <w:b/>
                <w:sz w:val="24"/>
                <w:szCs w:val="24"/>
              </w:rPr>
              <w:t xml:space="preserve"> sądów karnych </w:t>
            </w:r>
            <w:r w:rsidRPr="00F80047">
              <w:rPr>
                <w:b/>
                <w:sz w:val="24"/>
                <w:szCs w:val="24"/>
              </w:rPr>
              <w:t xml:space="preserve"> z całego kraju:</w:t>
            </w:r>
          </w:p>
          <w:p w:rsidR="00167247" w:rsidRDefault="000476DA" w:rsidP="00167247">
            <w:pPr>
              <w:pStyle w:val="ListParagraph"/>
              <w:spacing w:line="360" w:lineRule="auto"/>
              <w:rPr>
                <w:b/>
                <w:sz w:val="24"/>
                <w:szCs w:val="24"/>
              </w:rPr>
            </w:pPr>
            <w:hyperlink r:id="rId6" w:history="1">
              <w:r w:rsidR="00167247" w:rsidRPr="00F80047">
                <w:rPr>
                  <w:rStyle w:val="Hyperlink"/>
                  <w:b/>
                  <w:sz w:val="24"/>
                  <w:szCs w:val="24"/>
                </w:rPr>
                <w:t>www.orzeczenia.ms.gov.pl</w:t>
              </w:r>
            </w:hyperlink>
            <w:r w:rsidR="00167247" w:rsidRPr="00F80047">
              <w:rPr>
                <w:b/>
                <w:sz w:val="24"/>
                <w:szCs w:val="24"/>
              </w:rPr>
              <w:t xml:space="preserve"> </w:t>
            </w:r>
          </w:p>
          <w:p w:rsidR="00F80047" w:rsidRPr="00F80047" w:rsidRDefault="00F80047" w:rsidP="00167247">
            <w:pPr>
              <w:pStyle w:val="ListParagraph"/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323942" w:rsidRPr="00F80047" w:rsidTr="00687089">
        <w:tc>
          <w:tcPr>
            <w:tcW w:w="9493" w:type="dxa"/>
            <w:gridSpan w:val="2"/>
          </w:tcPr>
          <w:p w:rsidR="00323942" w:rsidRPr="00F80047" w:rsidRDefault="00323942" w:rsidP="0032394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F80047">
              <w:rPr>
                <w:b/>
                <w:sz w:val="24"/>
                <w:szCs w:val="24"/>
              </w:rPr>
              <w:t>Ćwiczenia 3. Dowody III</w:t>
            </w:r>
          </w:p>
        </w:tc>
      </w:tr>
      <w:tr w:rsidR="00167247" w:rsidRPr="00F80047" w:rsidTr="00F80047">
        <w:tc>
          <w:tcPr>
            <w:tcW w:w="3539" w:type="dxa"/>
          </w:tcPr>
          <w:p w:rsidR="00167247" w:rsidRPr="00F80047" w:rsidRDefault="00167247" w:rsidP="00C24F50">
            <w:pPr>
              <w:spacing w:line="360" w:lineRule="auto"/>
              <w:rPr>
                <w:sz w:val="24"/>
                <w:szCs w:val="24"/>
              </w:rPr>
            </w:pPr>
            <w:r w:rsidRPr="00F80047">
              <w:rPr>
                <w:sz w:val="24"/>
                <w:szCs w:val="24"/>
              </w:rPr>
              <w:t xml:space="preserve">Dowodowe czynności poszukiwawcze. Zatrzymanie rzeczy i przeszukanie. Kontrola i utrwalanie rozmów. </w:t>
            </w:r>
          </w:p>
        </w:tc>
        <w:tc>
          <w:tcPr>
            <w:tcW w:w="5954" w:type="dxa"/>
          </w:tcPr>
          <w:p w:rsidR="00167247" w:rsidRPr="00F80047" w:rsidRDefault="00187972" w:rsidP="00167247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sz w:val="24"/>
                <w:szCs w:val="24"/>
              </w:rPr>
            </w:pPr>
            <w:r w:rsidRPr="00F80047">
              <w:rPr>
                <w:sz w:val="24"/>
                <w:szCs w:val="24"/>
              </w:rPr>
              <w:t>P</w:t>
            </w:r>
            <w:r w:rsidR="00167247" w:rsidRPr="00F80047">
              <w:rPr>
                <w:sz w:val="24"/>
                <w:szCs w:val="24"/>
              </w:rPr>
              <w:t>rzeczyta</w:t>
            </w:r>
            <w:r w:rsidRPr="00F80047">
              <w:rPr>
                <w:sz w:val="24"/>
                <w:szCs w:val="24"/>
              </w:rPr>
              <w:t xml:space="preserve">j kilkukrotnie </w:t>
            </w:r>
            <w:r w:rsidR="00167247" w:rsidRPr="00F80047">
              <w:rPr>
                <w:sz w:val="24"/>
                <w:szCs w:val="24"/>
              </w:rPr>
              <w:t xml:space="preserve"> Kodeks od art. 167 do 242 </w:t>
            </w:r>
            <w:r w:rsidRPr="00F80047">
              <w:rPr>
                <w:sz w:val="24"/>
                <w:szCs w:val="24"/>
              </w:rPr>
              <w:t>i podręcznik w tym zakresie</w:t>
            </w:r>
            <w:r w:rsidR="003A0CB9" w:rsidRPr="00F80047">
              <w:rPr>
                <w:sz w:val="24"/>
                <w:szCs w:val="24"/>
              </w:rPr>
              <w:t xml:space="preserve">. </w:t>
            </w:r>
          </w:p>
          <w:p w:rsidR="00167247" w:rsidRPr="00F80047" w:rsidRDefault="00167247" w:rsidP="00167247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23942" w:rsidRPr="00F80047" w:rsidTr="0090662E">
        <w:tc>
          <w:tcPr>
            <w:tcW w:w="9493" w:type="dxa"/>
            <w:gridSpan w:val="2"/>
          </w:tcPr>
          <w:p w:rsidR="00323942" w:rsidRPr="00F80047" w:rsidRDefault="00323942" w:rsidP="0032394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F80047">
              <w:rPr>
                <w:b/>
                <w:sz w:val="24"/>
                <w:szCs w:val="24"/>
              </w:rPr>
              <w:t>Ćwiczenia 4. Środki przymusu I</w:t>
            </w:r>
          </w:p>
        </w:tc>
      </w:tr>
      <w:tr w:rsidR="00167247" w:rsidRPr="00F80047" w:rsidTr="00F80047">
        <w:tc>
          <w:tcPr>
            <w:tcW w:w="3539" w:type="dxa"/>
          </w:tcPr>
          <w:p w:rsidR="00167247" w:rsidRPr="00F80047" w:rsidRDefault="00167247" w:rsidP="00C24F50">
            <w:pPr>
              <w:spacing w:line="360" w:lineRule="auto"/>
              <w:rPr>
                <w:sz w:val="24"/>
                <w:szCs w:val="24"/>
              </w:rPr>
            </w:pPr>
            <w:r w:rsidRPr="00F80047">
              <w:rPr>
                <w:sz w:val="24"/>
                <w:szCs w:val="24"/>
              </w:rPr>
              <w:t>Zatrzymanie. Ogólne zasady stosowania środków zapobiegawczych. Tymczasowe aresztowanie I.</w:t>
            </w:r>
          </w:p>
        </w:tc>
        <w:tc>
          <w:tcPr>
            <w:tcW w:w="5954" w:type="dxa"/>
          </w:tcPr>
          <w:p w:rsidR="00167247" w:rsidRPr="00F80047" w:rsidRDefault="00167247" w:rsidP="00C24F50">
            <w:pPr>
              <w:spacing w:line="360" w:lineRule="auto"/>
              <w:rPr>
                <w:sz w:val="24"/>
                <w:szCs w:val="24"/>
              </w:rPr>
            </w:pPr>
            <w:r w:rsidRPr="00F80047">
              <w:rPr>
                <w:sz w:val="24"/>
                <w:szCs w:val="24"/>
              </w:rPr>
              <w:t xml:space="preserve">1. przeczytaj </w:t>
            </w:r>
            <w:r w:rsidR="00187972" w:rsidRPr="00F80047">
              <w:rPr>
                <w:sz w:val="24"/>
                <w:szCs w:val="24"/>
              </w:rPr>
              <w:t xml:space="preserve">kilkukrotnie </w:t>
            </w:r>
            <w:r w:rsidRPr="00F80047">
              <w:rPr>
                <w:sz w:val="24"/>
                <w:szCs w:val="24"/>
              </w:rPr>
              <w:t xml:space="preserve">Kodeks – Dział VI Środki przymusu - od art. 249 do 295 </w:t>
            </w:r>
          </w:p>
          <w:p w:rsidR="00167247" w:rsidRPr="00F80047" w:rsidRDefault="00167247" w:rsidP="00167247">
            <w:pPr>
              <w:spacing w:line="360" w:lineRule="auto"/>
              <w:rPr>
                <w:b/>
                <w:sz w:val="24"/>
                <w:szCs w:val="24"/>
              </w:rPr>
            </w:pPr>
            <w:r w:rsidRPr="00F80047">
              <w:rPr>
                <w:b/>
                <w:sz w:val="24"/>
                <w:szCs w:val="24"/>
              </w:rPr>
              <w:t xml:space="preserve">2. przynieś napisanie </w:t>
            </w:r>
            <w:r w:rsidRPr="00F80047">
              <w:rPr>
                <w:b/>
                <w:sz w:val="24"/>
                <w:szCs w:val="24"/>
                <w:u w:val="single"/>
              </w:rPr>
              <w:t xml:space="preserve">samodzielnie </w:t>
            </w:r>
            <w:r w:rsidRPr="00F80047">
              <w:rPr>
                <w:b/>
                <w:sz w:val="24"/>
                <w:szCs w:val="24"/>
              </w:rPr>
              <w:t xml:space="preserve">zażalenie na przedłużenie tymczasowego aresztowania </w:t>
            </w:r>
          </w:p>
        </w:tc>
      </w:tr>
      <w:tr w:rsidR="00323942" w:rsidRPr="00F80047" w:rsidTr="00290540">
        <w:tc>
          <w:tcPr>
            <w:tcW w:w="9493" w:type="dxa"/>
            <w:gridSpan w:val="2"/>
          </w:tcPr>
          <w:p w:rsidR="00323942" w:rsidRPr="00F80047" w:rsidRDefault="00323942" w:rsidP="0032394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F80047">
              <w:rPr>
                <w:b/>
                <w:sz w:val="24"/>
                <w:szCs w:val="24"/>
              </w:rPr>
              <w:t>Ćwiczenia 5. Środki przymusu II</w:t>
            </w:r>
          </w:p>
        </w:tc>
      </w:tr>
      <w:tr w:rsidR="00167247" w:rsidRPr="00F80047" w:rsidTr="00F80047">
        <w:tc>
          <w:tcPr>
            <w:tcW w:w="3539" w:type="dxa"/>
          </w:tcPr>
          <w:p w:rsidR="00167247" w:rsidRPr="00F80047" w:rsidRDefault="00167247" w:rsidP="00C24F50">
            <w:pPr>
              <w:spacing w:line="360" w:lineRule="auto"/>
              <w:rPr>
                <w:sz w:val="24"/>
                <w:szCs w:val="24"/>
              </w:rPr>
            </w:pPr>
            <w:r w:rsidRPr="00F80047">
              <w:rPr>
                <w:sz w:val="24"/>
                <w:szCs w:val="24"/>
              </w:rPr>
              <w:t xml:space="preserve">Tymczasowe aresztowanie II. Poręczenia. Dozór Policji. Nakaz opuszczenia lokalu mieszkalnego. </w:t>
            </w:r>
            <w:r w:rsidRPr="00F80047">
              <w:rPr>
                <w:sz w:val="24"/>
                <w:szCs w:val="24"/>
              </w:rPr>
              <w:lastRenderedPageBreak/>
              <w:t>Zakaz opuszczania kraju. List gończy. List żelazny. Kary porządkowe. Zabezpieczenie majątkowe.</w:t>
            </w:r>
          </w:p>
        </w:tc>
        <w:tc>
          <w:tcPr>
            <w:tcW w:w="5954" w:type="dxa"/>
          </w:tcPr>
          <w:p w:rsidR="00167247" w:rsidRPr="00F80047" w:rsidRDefault="00167247" w:rsidP="00C24F50">
            <w:pPr>
              <w:spacing w:line="360" w:lineRule="auto"/>
              <w:rPr>
                <w:sz w:val="24"/>
                <w:szCs w:val="24"/>
              </w:rPr>
            </w:pPr>
            <w:r w:rsidRPr="00F80047">
              <w:rPr>
                <w:sz w:val="24"/>
                <w:szCs w:val="24"/>
              </w:rPr>
              <w:lastRenderedPageBreak/>
              <w:t xml:space="preserve">1. przeczytaj </w:t>
            </w:r>
            <w:r w:rsidR="00187972" w:rsidRPr="00F80047">
              <w:rPr>
                <w:sz w:val="24"/>
                <w:szCs w:val="24"/>
              </w:rPr>
              <w:t xml:space="preserve">kilkukrotnie </w:t>
            </w:r>
            <w:r w:rsidRPr="00F80047">
              <w:rPr>
                <w:sz w:val="24"/>
                <w:szCs w:val="24"/>
              </w:rPr>
              <w:t xml:space="preserve"> Kodeks – Dział VI Środki przymusu - od art. 249 do 295</w:t>
            </w:r>
            <w:r w:rsidR="00187972" w:rsidRPr="00F80047">
              <w:rPr>
                <w:sz w:val="24"/>
                <w:szCs w:val="24"/>
              </w:rPr>
              <w:t xml:space="preserve"> i podręcznik w tym zakresie</w:t>
            </w:r>
          </w:p>
          <w:p w:rsidR="00167247" w:rsidRPr="00F80047" w:rsidRDefault="00167247" w:rsidP="00167247">
            <w:pPr>
              <w:spacing w:line="360" w:lineRule="auto"/>
              <w:rPr>
                <w:b/>
                <w:sz w:val="24"/>
                <w:szCs w:val="24"/>
              </w:rPr>
            </w:pPr>
            <w:r w:rsidRPr="00F80047">
              <w:rPr>
                <w:b/>
                <w:sz w:val="24"/>
                <w:szCs w:val="24"/>
              </w:rPr>
              <w:lastRenderedPageBreak/>
              <w:t>2. przygotuj zawiadomienie o popełnieniu przestępstwa, na podstawie którego Twój kolega/koleżanka będzie mógł zadecydować jakie w zgłoszonej sprawie należy zastosować środki przymusu ( a więc uwzględnij w jego treści te okoliczności, które mają znaczenie dla oceny czy zachodzą podstawy do zastosowania konkretnych środków przymusu)</w:t>
            </w:r>
          </w:p>
        </w:tc>
      </w:tr>
      <w:tr w:rsidR="00323942" w:rsidRPr="00F80047" w:rsidTr="00AF37E3">
        <w:tc>
          <w:tcPr>
            <w:tcW w:w="9493" w:type="dxa"/>
            <w:gridSpan w:val="2"/>
          </w:tcPr>
          <w:p w:rsidR="00323942" w:rsidRPr="00F80047" w:rsidRDefault="00323942" w:rsidP="0032394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F80047">
              <w:rPr>
                <w:b/>
                <w:sz w:val="24"/>
                <w:szCs w:val="24"/>
              </w:rPr>
              <w:lastRenderedPageBreak/>
              <w:t>Ćwiczenia 6.</w:t>
            </w:r>
          </w:p>
        </w:tc>
      </w:tr>
      <w:tr w:rsidR="00167247" w:rsidRPr="00F80047" w:rsidTr="00F80047">
        <w:tc>
          <w:tcPr>
            <w:tcW w:w="3539" w:type="dxa"/>
          </w:tcPr>
          <w:p w:rsidR="00167247" w:rsidRPr="00F80047" w:rsidRDefault="00167247" w:rsidP="00C24F50">
            <w:pPr>
              <w:spacing w:line="360" w:lineRule="auto"/>
              <w:rPr>
                <w:sz w:val="24"/>
                <w:szCs w:val="24"/>
              </w:rPr>
            </w:pPr>
            <w:r w:rsidRPr="00F80047">
              <w:rPr>
                <w:sz w:val="24"/>
                <w:szCs w:val="24"/>
              </w:rPr>
              <w:t>Dochodzenie. Postępowanie przyspieszone. Postępowanie nakazowe. Oskarżyciel prywatny i postępowanie w sprawach z oskarżenia prywatnego.</w:t>
            </w:r>
          </w:p>
        </w:tc>
        <w:tc>
          <w:tcPr>
            <w:tcW w:w="5954" w:type="dxa"/>
          </w:tcPr>
          <w:p w:rsidR="00167247" w:rsidRPr="00F80047" w:rsidRDefault="00187972" w:rsidP="00187972">
            <w:pPr>
              <w:spacing w:line="360" w:lineRule="auto"/>
              <w:rPr>
                <w:sz w:val="24"/>
                <w:szCs w:val="24"/>
              </w:rPr>
            </w:pPr>
            <w:r w:rsidRPr="00F80047">
              <w:rPr>
                <w:sz w:val="24"/>
                <w:szCs w:val="24"/>
              </w:rPr>
              <w:t>1. Przeczytaj kilkukrotnie Kodeks – Dział VII:  POSTĘPOWANIE PRZYGOTOWAWCZE, tj. art. 297 – 336 k.p.k. (oraz podręcznik w tym zakresie)</w:t>
            </w:r>
          </w:p>
          <w:p w:rsidR="00187972" w:rsidRPr="00F80047" w:rsidRDefault="00187972" w:rsidP="000476DA">
            <w:pPr>
              <w:spacing w:line="360" w:lineRule="auto"/>
              <w:rPr>
                <w:sz w:val="24"/>
                <w:szCs w:val="24"/>
              </w:rPr>
            </w:pPr>
            <w:r w:rsidRPr="00F80047">
              <w:rPr>
                <w:sz w:val="24"/>
                <w:szCs w:val="24"/>
              </w:rPr>
              <w:t xml:space="preserve">2. Przygotuj kazusy z </w:t>
            </w:r>
            <w:r w:rsidRPr="00F80047">
              <w:rPr>
                <w:sz w:val="24"/>
                <w:szCs w:val="24"/>
                <w:u w:val="single"/>
              </w:rPr>
              <w:t xml:space="preserve">trybów konsensualnych (w </w:t>
            </w:r>
            <w:r w:rsidR="008A6ED1">
              <w:rPr>
                <w:sz w:val="24"/>
                <w:szCs w:val="24"/>
                <w:u w:val="single"/>
              </w:rPr>
              <w:t xml:space="preserve">folderze  </w:t>
            </w:r>
            <w:r w:rsidR="000476DA">
              <w:rPr>
                <w:sz w:val="24"/>
                <w:szCs w:val="24"/>
                <w:u w:val="single"/>
              </w:rPr>
              <w:t>kazusy do pracy własnej w domu</w:t>
            </w:r>
            <w:bookmarkStart w:id="0" w:name="_GoBack"/>
            <w:bookmarkEnd w:id="0"/>
            <w:r w:rsidRPr="00F80047">
              <w:rPr>
                <w:sz w:val="24"/>
                <w:szCs w:val="24"/>
                <w:u w:val="single"/>
              </w:rPr>
              <w:t>)</w:t>
            </w:r>
          </w:p>
        </w:tc>
      </w:tr>
      <w:tr w:rsidR="00323942" w:rsidRPr="00F80047" w:rsidTr="00274246">
        <w:tc>
          <w:tcPr>
            <w:tcW w:w="9493" w:type="dxa"/>
            <w:gridSpan w:val="2"/>
          </w:tcPr>
          <w:p w:rsidR="00323942" w:rsidRPr="00F80047" w:rsidRDefault="00323942" w:rsidP="0032394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F80047">
              <w:rPr>
                <w:b/>
                <w:sz w:val="24"/>
                <w:szCs w:val="24"/>
              </w:rPr>
              <w:t>Ćwiczenia 7.</w:t>
            </w:r>
          </w:p>
        </w:tc>
      </w:tr>
      <w:tr w:rsidR="00167247" w:rsidRPr="00F80047" w:rsidTr="00F80047">
        <w:tc>
          <w:tcPr>
            <w:tcW w:w="3539" w:type="dxa"/>
          </w:tcPr>
          <w:p w:rsidR="00167247" w:rsidRPr="00F80047" w:rsidRDefault="00167247" w:rsidP="00C24F50">
            <w:pPr>
              <w:spacing w:line="360" w:lineRule="auto"/>
              <w:rPr>
                <w:sz w:val="24"/>
                <w:szCs w:val="24"/>
              </w:rPr>
            </w:pPr>
            <w:r w:rsidRPr="00F80047">
              <w:rPr>
                <w:sz w:val="24"/>
                <w:szCs w:val="24"/>
              </w:rPr>
              <w:t>Postępowania po uprawomocnieniu się orzeczenia. Podjęcie warunkowego umorzenia postępowania. Odszkodowanie za niesłuszne skazanie, tymczasowe aresztowanie lub zatrzymanie. Ułaskawienie. Wyrok łączny.</w:t>
            </w:r>
          </w:p>
        </w:tc>
        <w:tc>
          <w:tcPr>
            <w:tcW w:w="5954" w:type="dxa"/>
          </w:tcPr>
          <w:p w:rsidR="00167247" w:rsidRPr="00F80047" w:rsidRDefault="00187972" w:rsidP="00187972">
            <w:pPr>
              <w:spacing w:line="360" w:lineRule="auto"/>
              <w:rPr>
                <w:b/>
                <w:sz w:val="24"/>
                <w:szCs w:val="24"/>
              </w:rPr>
            </w:pPr>
            <w:r w:rsidRPr="00F80047">
              <w:rPr>
                <w:b/>
                <w:sz w:val="24"/>
                <w:szCs w:val="24"/>
              </w:rPr>
              <w:t xml:space="preserve">Na zajęciach rozwiązemy kazus – niespodziankę. </w:t>
            </w:r>
          </w:p>
          <w:p w:rsidR="00187972" w:rsidRPr="00F80047" w:rsidRDefault="00187972" w:rsidP="00187972">
            <w:pPr>
              <w:spacing w:line="360" w:lineRule="auto"/>
              <w:rPr>
                <w:b/>
                <w:sz w:val="24"/>
                <w:szCs w:val="24"/>
                <w:u w:val="single"/>
              </w:rPr>
            </w:pPr>
            <w:r w:rsidRPr="00F80047">
              <w:rPr>
                <w:b/>
                <w:sz w:val="24"/>
                <w:szCs w:val="24"/>
                <w:u w:val="single"/>
              </w:rPr>
              <w:t xml:space="preserve">Przygotuj się z Działu XII KPK – tj. 549-577 k.p.k. </w:t>
            </w:r>
          </w:p>
          <w:p w:rsidR="00187972" w:rsidRPr="00F80047" w:rsidRDefault="00187972" w:rsidP="00187972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23942" w:rsidRPr="00F80047" w:rsidTr="000319F7">
        <w:tc>
          <w:tcPr>
            <w:tcW w:w="9493" w:type="dxa"/>
            <w:gridSpan w:val="2"/>
          </w:tcPr>
          <w:p w:rsidR="00323942" w:rsidRPr="00F80047" w:rsidRDefault="00323942" w:rsidP="00323942">
            <w:pPr>
              <w:spacing w:line="360" w:lineRule="auto"/>
              <w:jc w:val="center"/>
              <w:rPr>
                <w:b/>
                <w:sz w:val="24"/>
                <w:szCs w:val="24"/>
                <w:highlight w:val="yellow"/>
              </w:rPr>
            </w:pPr>
            <w:r w:rsidRPr="00F80047">
              <w:rPr>
                <w:b/>
                <w:sz w:val="24"/>
                <w:szCs w:val="24"/>
                <w:highlight w:val="yellow"/>
              </w:rPr>
              <w:t>Ćwiczenia 8.</w:t>
            </w:r>
            <w:r w:rsidRPr="00F80047">
              <w:rPr>
                <w:sz w:val="24"/>
                <w:szCs w:val="24"/>
                <w:highlight w:val="yellow"/>
              </w:rPr>
              <w:t xml:space="preserve"> Kolokwium</w:t>
            </w:r>
          </w:p>
        </w:tc>
      </w:tr>
    </w:tbl>
    <w:p w:rsidR="00917023" w:rsidRDefault="00917023" w:rsidP="00167247">
      <w:pPr>
        <w:rPr>
          <w:sz w:val="24"/>
          <w:szCs w:val="24"/>
        </w:rPr>
      </w:pPr>
    </w:p>
    <w:p w:rsidR="008A6ED1" w:rsidRDefault="008A6ED1" w:rsidP="00167247">
      <w:pPr>
        <w:rPr>
          <w:sz w:val="24"/>
          <w:szCs w:val="24"/>
        </w:rPr>
      </w:pPr>
    </w:p>
    <w:p w:rsidR="008A6ED1" w:rsidRPr="00F80047" w:rsidRDefault="008A6ED1" w:rsidP="00167247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8A6ED1" w:rsidRPr="00F80047" w:rsidSect="004E27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CC5B4E"/>
    <w:multiLevelType w:val="hybridMultilevel"/>
    <w:tmpl w:val="29784A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F921FD"/>
    <w:multiLevelType w:val="hybridMultilevel"/>
    <w:tmpl w:val="29784A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0AF"/>
    <w:rsid w:val="000476DA"/>
    <w:rsid w:val="00167247"/>
    <w:rsid w:val="00187972"/>
    <w:rsid w:val="002218A1"/>
    <w:rsid w:val="002335EE"/>
    <w:rsid w:val="002C1D83"/>
    <w:rsid w:val="00323942"/>
    <w:rsid w:val="003A0CB9"/>
    <w:rsid w:val="006064FA"/>
    <w:rsid w:val="008A6ED1"/>
    <w:rsid w:val="00917023"/>
    <w:rsid w:val="00E370AF"/>
    <w:rsid w:val="00F80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CD33EA-E93B-4D06-9EA0-02BADA58B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35EE"/>
    <w:pPr>
      <w:spacing w:after="0" w:line="276" w:lineRule="auto"/>
      <w:jc w:val="both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2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6724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6724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rzeczenia.ms.gov.pl" TargetMode="External"/><Relationship Id="rId5" Type="http://schemas.openxmlformats.org/officeDocument/2006/relationships/hyperlink" Target="mailto:anna.drozd@uwr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384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Ania</cp:lastModifiedBy>
  <cp:revision>10</cp:revision>
  <dcterms:created xsi:type="dcterms:W3CDTF">2015-12-15T10:31:00Z</dcterms:created>
  <dcterms:modified xsi:type="dcterms:W3CDTF">2016-02-28T13:58:00Z</dcterms:modified>
</cp:coreProperties>
</file>