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9C" w:rsidRDefault="00EB2A9C" w:rsidP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 w:rsidP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6A0768" w:rsidRDefault="006A0768" w:rsidP="002D231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(5 pkt) Znajdź w bazie </w:t>
      </w:r>
      <w:proofErr w:type="spellStart"/>
      <w:r>
        <w:rPr>
          <w:rFonts w:ascii="Cambria" w:hAnsi="Cambria"/>
        </w:rPr>
        <w:t>Eur</w:t>
      </w:r>
      <w:proofErr w:type="spellEnd"/>
      <w:r>
        <w:rPr>
          <w:rFonts w:ascii="Cambria" w:hAnsi="Cambria"/>
        </w:rPr>
        <w:t xml:space="preserve">-Lex </w:t>
      </w:r>
      <w:r w:rsidRPr="00477E9C">
        <w:rPr>
          <w:rFonts w:ascii="Cambria" w:hAnsi="Cambria"/>
          <w:b/>
        </w:rPr>
        <w:t>rozporządzenie nr 2016/679</w:t>
      </w:r>
      <w:r>
        <w:rPr>
          <w:rFonts w:ascii="Cambria" w:hAnsi="Cambria"/>
        </w:rPr>
        <w:t xml:space="preserve"> i podaj:</w:t>
      </w:r>
    </w:p>
    <w:p w:rsidR="006A0768" w:rsidRDefault="006A0768" w:rsidP="006A0768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jego pełną nazwę,</w:t>
      </w:r>
    </w:p>
    <w:p w:rsidR="006A0768" w:rsidRDefault="006A0768" w:rsidP="006A0768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adres publikacyjny,</w:t>
      </w:r>
    </w:p>
    <w:p w:rsidR="006A0768" w:rsidRDefault="006A0768" w:rsidP="006A0768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link do polsko-angielskiej wersji tego rozporządzenia,</w:t>
      </w:r>
    </w:p>
    <w:p w:rsidR="006A0768" w:rsidRDefault="006A0768" w:rsidP="006A0768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odpowiedź na pytanie, jak zgodnie z tym rozporządzeniem definiuje się pojęcie „profilowania” i podaj podstawę prawną odpowiedzi (artykuł).</w:t>
      </w:r>
    </w:p>
    <w:p w:rsidR="00477E9C" w:rsidRDefault="00152201" w:rsidP="005F2A85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</w:t>
      </w:r>
      <w:r w:rsidR="00F5501A">
        <w:rPr>
          <w:rFonts w:ascii="Cambria" w:hAnsi="Cambria"/>
        </w:rPr>
        <w:t xml:space="preserve">Które przepisy Traktatu o funkcjonowaniu UE regulują </w:t>
      </w:r>
      <w:r w:rsidR="00F5501A" w:rsidRPr="00152201">
        <w:rPr>
          <w:rFonts w:ascii="Cambria" w:hAnsi="Cambria"/>
          <w:b/>
        </w:rPr>
        <w:t>swobodny przepływ osób, usług i kapitału</w:t>
      </w:r>
      <w:r w:rsidR="00F5501A">
        <w:rPr>
          <w:rFonts w:ascii="Cambria" w:hAnsi="Cambria"/>
        </w:rPr>
        <w:t xml:space="preserve">? Proszę podać </w:t>
      </w:r>
      <w:r>
        <w:rPr>
          <w:rFonts w:ascii="Cambria" w:hAnsi="Cambria"/>
        </w:rPr>
        <w:t xml:space="preserve">właściwe </w:t>
      </w:r>
      <w:r w:rsidR="00F5501A">
        <w:rPr>
          <w:rFonts w:ascii="Cambria" w:hAnsi="Cambria"/>
        </w:rPr>
        <w:t xml:space="preserve">przepisy </w:t>
      </w:r>
      <w:r>
        <w:rPr>
          <w:rFonts w:ascii="Cambria" w:hAnsi="Cambria"/>
        </w:rPr>
        <w:t xml:space="preserve">w formacie </w:t>
      </w:r>
      <w:r w:rsidR="00F5501A">
        <w:rPr>
          <w:rFonts w:ascii="Cambria" w:hAnsi="Cambria"/>
        </w:rPr>
        <w:t xml:space="preserve">od </w:t>
      </w:r>
      <w:r>
        <w:rPr>
          <w:rFonts w:ascii="Cambria" w:hAnsi="Cambria"/>
        </w:rPr>
        <w:t>–</w:t>
      </w:r>
      <w:r w:rsidR="00F5501A">
        <w:rPr>
          <w:rFonts w:ascii="Cambria" w:hAnsi="Cambria"/>
        </w:rPr>
        <w:t xml:space="preserve"> do</w:t>
      </w:r>
      <w:r>
        <w:rPr>
          <w:rFonts w:ascii="Cambria" w:hAnsi="Cambria"/>
        </w:rPr>
        <w:t>.</w:t>
      </w:r>
    </w:p>
    <w:p w:rsidR="006A0768" w:rsidRDefault="005F2A85" w:rsidP="005F2A85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(3 pkt) Z</w:t>
      </w:r>
      <w:r w:rsidR="006A0768">
        <w:rPr>
          <w:rFonts w:ascii="Cambria" w:hAnsi="Cambria"/>
        </w:rPr>
        <w:t>najdź wyrok Trybunału Sprawiedliwości UE</w:t>
      </w:r>
      <w:r>
        <w:rPr>
          <w:rFonts w:ascii="Cambria" w:hAnsi="Cambria"/>
        </w:rPr>
        <w:t xml:space="preserve"> wydany w sprawie o sygn. </w:t>
      </w:r>
      <w:r w:rsidRPr="00477E9C">
        <w:rPr>
          <w:rFonts w:ascii="Cambria" w:hAnsi="Cambria"/>
          <w:b/>
        </w:rPr>
        <w:t>C-24/16</w:t>
      </w:r>
      <w:r w:rsidR="006A0768">
        <w:rPr>
          <w:rFonts w:ascii="Cambria" w:hAnsi="Cambria"/>
        </w:rPr>
        <w:t xml:space="preserve"> i podaj </w:t>
      </w:r>
      <w:r>
        <w:rPr>
          <w:rFonts w:ascii="Cambria" w:hAnsi="Cambria"/>
        </w:rPr>
        <w:t xml:space="preserve">datę tego wyroku, strony postępowania oraz rozstrzygnięcie. </w:t>
      </w:r>
    </w:p>
    <w:p w:rsidR="005F2A85" w:rsidRDefault="00477E9C" w:rsidP="005F2A85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(3 pkt) W bazie </w:t>
      </w:r>
      <w:proofErr w:type="spellStart"/>
      <w:r>
        <w:rPr>
          <w:rFonts w:ascii="Cambria" w:hAnsi="Cambria"/>
        </w:rPr>
        <w:t>C</w:t>
      </w:r>
      <w:r w:rsidR="005F2A85">
        <w:rPr>
          <w:rFonts w:ascii="Cambria" w:hAnsi="Cambria"/>
        </w:rPr>
        <w:t>uria</w:t>
      </w:r>
      <w:proofErr w:type="spellEnd"/>
      <w:r w:rsidR="005F2A85">
        <w:rPr>
          <w:rFonts w:ascii="Cambria" w:hAnsi="Cambria"/>
        </w:rPr>
        <w:t xml:space="preserve"> proszę odszukać przynajmniej jedną sprawę, w której </w:t>
      </w:r>
      <w:r w:rsidR="005F2A85" w:rsidRPr="005F2A85">
        <w:rPr>
          <w:rFonts w:ascii="Cambria" w:hAnsi="Cambria"/>
          <w:b/>
        </w:rPr>
        <w:t>stroną była Polska</w:t>
      </w:r>
      <w:r w:rsidR="005F2A85">
        <w:rPr>
          <w:rFonts w:ascii="Cambria" w:hAnsi="Cambria"/>
        </w:rPr>
        <w:t xml:space="preserve"> oraz w których orzeczenie zostało ogłoszone </w:t>
      </w:r>
      <w:r w:rsidR="005F2A85" w:rsidRPr="005F2A85">
        <w:rPr>
          <w:rFonts w:ascii="Cambria" w:hAnsi="Cambria"/>
          <w:b/>
        </w:rPr>
        <w:t>w ostatnim roku</w:t>
      </w:r>
      <w:r w:rsidR="005F2A85">
        <w:rPr>
          <w:rFonts w:ascii="Cambria" w:hAnsi="Cambria"/>
        </w:rPr>
        <w:t>. Proszę podać sygnaturę, jakie orzeczenie zapadło w tej sprawie (</w:t>
      </w:r>
      <w:r>
        <w:rPr>
          <w:rFonts w:ascii="Cambria" w:hAnsi="Cambria"/>
        </w:rPr>
        <w:t>wyrok, postanowienie</w:t>
      </w:r>
      <w:r w:rsidR="005F2A85">
        <w:rPr>
          <w:rFonts w:ascii="Cambria" w:hAnsi="Cambria"/>
        </w:rPr>
        <w:t>)</w:t>
      </w:r>
      <w:r>
        <w:rPr>
          <w:rFonts w:ascii="Cambria" w:hAnsi="Cambria"/>
        </w:rPr>
        <w:t xml:space="preserve"> oraz wkleić rozstrzygnięcie. </w:t>
      </w:r>
    </w:p>
    <w:p w:rsidR="00477E9C" w:rsidRDefault="00477E9C" w:rsidP="00477E9C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(4 pkt) Znajdź w </w:t>
      </w:r>
      <w:r w:rsidRPr="00477E9C">
        <w:rPr>
          <w:rFonts w:ascii="Cambria" w:hAnsi="Cambria"/>
        </w:rPr>
        <w:t>Internetow</w:t>
      </w:r>
      <w:r>
        <w:rPr>
          <w:rFonts w:ascii="Cambria" w:hAnsi="Cambria"/>
        </w:rPr>
        <w:t>ej</w:t>
      </w:r>
      <w:r w:rsidRPr="00477E9C">
        <w:rPr>
          <w:rFonts w:ascii="Cambria" w:hAnsi="Cambria"/>
        </w:rPr>
        <w:t xml:space="preserve"> Baz</w:t>
      </w:r>
      <w:r>
        <w:rPr>
          <w:rFonts w:ascii="Cambria" w:hAnsi="Cambria"/>
        </w:rPr>
        <w:t>ie Traktatowej</w:t>
      </w:r>
      <w:r w:rsidRPr="00477E9C">
        <w:rPr>
          <w:rFonts w:ascii="Cambria" w:hAnsi="Cambria"/>
        </w:rPr>
        <w:t xml:space="preserve"> MSZ</w:t>
      </w:r>
      <w:r>
        <w:rPr>
          <w:rFonts w:ascii="Cambria" w:hAnsi="Cambria"/>
        </w:rPr>
        <w:t xml:space="preserve">, ile jest dostępnych </w:t>
      </w:r>
      <w:r w:rsidRPr="00477E9C">
        <w:rPr>
          <w:rFonts w:ascii="Cambria" w:hAnsi="Cambria"/>
          <w:b/>
        </w:rPr>
        <w:t>umów wielostronnych z obszaru własności intelektualnej</w:t>
      </w:r>
      <w:r>
        <w:rPr>
          <w:rFonts w:ascii="Cambria" w:hAnsi="Cambria"/>
        </w:rPr>
        <w:t>. Podaj liczbę tych umów i podaj ich tytuły, datę podpisania i datę wejścia w życie.</w:t>
      </w:r>
    </w:p>
    <w:p w:rsidR="00152201" w:rsidRDefault="00477E9C" w:rsidP="00152201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(4 pkt) </w:t>
      </w:r>
      <w:r w:rsidR="002D2314" w:rsidRPr="002D2314">
        <w:rPr>
          <w:rFonts w:ascii="Cambria" w:hAnsi="Cambria"/>
        </w:rPr>
        <w:t>Jakie orzeczenie zostało wydane przez S</w:t>
      </w:r>
      <w:r w:rsidR="00346327">
        <w:rPr>
          <w:rFonts w:ascii="Cambria" w:hAnsi="Cambria"/>
        </w:rPr>
        <w:t>ąd Najwyższy</w:t>
      </w:r>
      <w:r w:rsidR="002D2314" w:rsidRPr="002D2314">
        <w:rPr>
          <w:rFonts w:ascii="Cambria" w:hAnsi="Cambria"/>
        </w:rPr>
        <w:t xml:space="preserve"> pod sygnaturą </w:t>
      </w:r>
      <w:r w:rsidR="002D2314" w:rsidRPr="001109C2">
        <w:rPr>
          <w:rFonts w:ascii="Cambria" w:hAnsi="Cambria"/>
          <w:b/>
        </w:rPr>
        <w:t>III SZP 2/14</w:t>
      </w:r>
      <w:r w:rsidR="002D2314" w:rsidRPr="002D2314">
        <w:rPr>
          <w:rFonts w:ascii="Cambria" w:hAnsi="Cambria"/>
        </w:rPr>
        <w:t>? Proszę podać rodzaj orzeczenia, datę wydania, treść zagadnienia prawnego oraz tezę orzeczenia.</w:t>
      </w:r>
    </w:p>
    <w:p w:rsidR="00152201" w:rsidRPr="00152201" w:rsidRDefault="00152201" w:rsidP="00152201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Znajdź orzeczenie Sądu Okręgowego w Krakowie, które zapadło w sprawie o sygn. </w:t>
      </w:r>
      <w:r w:rsidRPr="00E53B46">
        <w:rPr>
          <w:rFonts w:ascii="Cambria" w:hAnsi="Cambria"/>
          <w:b/>
        </w:rPr>
        <w:t>IX GC 249/13</w:t>
      </w:r>
      <w:r>
        <w:rPr>
          <w:rFonts w:ascii="Cambria" w:hAnsi="Cambria"/>
        </w:rPr>
        <w:t>. Podaj tezę tego orzeczenia oraz c</w:t>
      </w:r>
      <w:bookmarkStart w:id="0" w:name="_GoBack"/>
      <w:bookmarkEnd w:id="0"/>
      <w:r>
        <w:rPr>
          <w:rFonts w:ascii="Cambria" w:hAnsi="Cambria"/>
        </w:rPr>
        <w:t>zy orzeczenie jest prawomocne.</w:t>
      </w:r>
    </w:p>
    <w:p w:rsidR="002D2314" w:rsidRPr="002D2314" w:rsidRDefault="00477E9C" w:rsidP="002D231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</w:t>
      </w:r>
      <w:r w:rsidR="002D2314" w:rsidRPr="002D2314">
        <w:rPr>
          <w:rFonts w:ascii="Cambria" w:hAnsi="Cambria"/>
        </w:rPr>
        <w:t xml:space="preserve">Jaki był wynik w sprawie o sygn. </w:t>
      </w:r>
      <w:r w:rsidR="002D2314" w:rsidRPr="001109C2">
        <w:rPr>
          <w:rFonts w:ascii="Cambria" w:hAnsi="Cambria"/>
          <w:b/>
        </w:rPr>
        <w:t>II SA/</w:t>
      </w:r>
      <w:proofErr w:type="spellStart"/>
      <w:r w:rsidR="002D2314" w:rsidRPr="001109C2">
        <w:rPr>
          <w:rFonts w:ascii="Cambria" w:hAnsi="Cambria"/>
          <w:b/>
        </w:rPr>
        <w:t>Wr</w:t>
      </w:r>
      <w:proofErr w:type="spellEnd"/>
      <w:r w:rsidR="002D2314" w:rsidRPr="001109C2">
        <w:rPr>
          <w:rFonts w:ascii="Cambria" w:hAnsi="Cambria"/>
          <w:b/>
        </w:rPr>
        <w:t xml:space="preserve"> 89/15</w:t>
      </w:r>
      <w:r w:rsidR="002D2314" w:rsidRPr="002D2314">
        <w:rPr>
          <w:rFonts w:ascii="Cambria" w:hAnsi="Cambria"/>
        </w:rPr>
        <w:t xml:space="preserve"> (rozpatrywanej przez WSA we Wrocławiu)? Podaj tezę tego wyroku. </w:t>
      </w:r>
    </w:p>
    <w:p w:rsidR="001109C2" w:rsidRPr="001109C2" w:rsidRDefault="00477E9C" w:rsidP="001109C2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(3 pkt) </w:t>
      </w:r>
      <w:r w:rsidR="001109C2" w:rsidRPr="001109C2">
        <w:rPr>
          <w:rFonts w:ascii="Cambria" w:hAnsi="Cambria"/>
        </w:rPr>
        <w:t xml:space="preserve">Znajdź orzeczenie Trybunału Konstytucyjnego z sygn. akt </w:t>
      </w:r>
      <w:r w:rsidR="001109C2" w:rsidRPr="001109C2">
        <w:rPr>
          <w:rFonts w:ascii="Cambria" w:hAnsi="Cambria"/>
          <w:b/>
        </w:rPr>
        <w:t>K 10/17</w:t>
      </w:r>
      <w:r w:rsidR="001109C2" w:rsidRPr="001109C2">
        <w:rPr>
          <w:rFonts w:ascii="Cambria" w:hAnsi="Cambria"/>
        </w:rPr>
        <w:t xml:space="preserve">. Podaj datę tego wyroku, rozstrzygnięcie oraz </w:t>
      </w:r>
      <w:r>
        <w:rPr>
          <w:rFonts w:ascii="Cambria" w:hAnsi="Cambria"/>
        </w:rPr>
        <w:t xml:space="preserve">wklej </w:t>
      </w:r>
      <w:r w:rsidR="001109C2" w:rsidRPr="001109C2">
        <w:rPr>
          <w:rFonts w:ascii="Cambria" w:hAnsi="Cambria"/>
        </w:rPr>
        <w:t>zdanie odrębne.</w:t>
      </w:r>
    </w:p>
    <w:p w:rsidR="001F0186" w:rsidRP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E840B1">
        <w:rPr>
          <w:rFonts w:ascii="Cambria" w:hAnsi="Cambria"/>
          <w:b/>
        </w:rPr>
        <w:t>TIK</w:t>
      </w:r>
      <w:r>
        <w:rPr>
          <w:rFonts w:ascii="Cambria" w:hAnsi="Cambria"/>
          <w:b/>
        </w:rPr>
        <w:t>_ĆW_</w:t>
      </w:r>
      <w:r w:rsidR="00477E9C">
        <w:rPr>
          <w:rFonts w:ascii="Cambria" w:hAnsi="Cambria"/>
          <w:b/>
        </w:rPr>
        <w:t>4</w:t>
      </w:r>
      <w:r>
        <w:rPr>
          <w:rFonts w:ascii="Cambria" w:hAnsi="Cambria"/>
          <w:b/>
        </w:rPr>
        <w:t>_NAZWISKO</w:t>
      </w:r>
    </w:p>
    <w:p w:rsidR="00DE320F" w:rsidRDefault="00E7646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>
          <w:rPr>
            <w:rStyle w:val="Hipercze"/>
            <w:rFonts w:ascii="Cambria" w:hAnsi="Cambria"/>
          </w:rPr>
          <w:t>anna.materla@</w:t>
        </w:r>
      </w:hyperlink>
      <w:r w:rsidR="00962506">
        <w:rPr>
          <w:rStyle w:val="Hipercze"/>
          <w:rFonts w:ascii="Cambria" w:hAnsi="Cambria"/>
        </w:rPr>
        <w:t>uwr.edu.pl</w:t>
      </w:r>
      <w:r>
        <w:rPr>
          <w:rFonts w:ascii="Cambria" w:hAnsi="Cambria"/>
        </w:rPr>
        <w:t xml:space="preserve"> Nazwa wiadomości powinna być taka sama jak nazwa przesłanego pliku.</w:t>
      </w:r>
    </w:p>
    <w:p w:rsidR="00DE320F" w:rsidRDefault="00DE320F">
      <w:pPr>
        <w:jc w:val="both"/>
        <w:rPr>
          <w:rFonts w:ascii="Cambria" w:hAnsi="Cambria"/>
        </w:rPr>
      </w:pPr>
    </w:p>
    <w:sectPr w:rsidR="00DE320F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C5" w:rsidRDefault="006261C5" w:rsidP="003F7223">
      <w:pPr>
        <w:spacing w:after="0" w:line="240" w:lineRule="auto"/>
      </w:pPr>
      <w:r>
        <w:separator/>
      </w:r>
    </w:p>
  </w:endnote>
  <w:endnote w:type="continuationSeparator" w:id="0">
    <w:p w:rsidR="006261C5" w:rsidRDefault="006261C5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C5" w:rsidRDefault="006261C5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6261C5" w:rsidRDefault="006261C5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78" w:rsidRDefault="00B93EFB">
    <w:pPr>
      <w:pStyle w:val="Nagwek"/>
      <w:jc w:val="center"/>
      <w:rPr>
        <w:rFonts w:ascii="Copperplate Gothic Light" w:hAnsi="Copperplate Gothic Light"/>
        <w:sz w:val="28"/>
        <w:szCs w:val="28"/>
      </w:rPr>
    </w:pPr>
    <w:r>
      <w:rPr>
        <w:rFonts w:ascii="Copperplate Gothic Light" w:hAnsi="Copperplate Gothic Light"/>
        <w:sz w:val="28"/>
        <w:szCs w:val="28"/>
      </w:rPr>
      <w:t>TIK</w:t>
    </w:r>
    <w:r w:rsidR="00DD3D78">
      <w:rPr>
        <w:rFonts w:ascii="Copperplate Gothic Light" w:hAnsi="Copperplate Gothic Light"/>
        <w:sz w:val="28"/>
        <w:szCs w:val="28"/>
      </w:rPr>
      <w:t xml:space="preserve"> – </w:t>
    </w:r>
    <w:r w:rsidR="00DD3D78">
      <w:rPr>
        <w:sz w:val="28"/>
        <w:szCs w:val="28"/>
      </w:rPr>
      <w:t>Ć</w:t>
    </w:r>
    <w:r w:rsidR="00A75665">
      <w:rPr>
        <w:rFonts w:ascii="Copperplate Gothic Light" w:hAnsi="Copperplate Gothic Light"/>
        <w:sz w:val="28"/>
        <w:szCs w:val="28"/>
      </w:rPr>
      <w:t>WICZENIA</w:t>
    </w:r>
    <w:r w:rsidR="00413BF6">
      <w:rPr>
        <w:rFonts w:ascii="Copperplate Gothic Light" w:hAnsi="Copperplate Gothic Light"/>
        <w:sz w:val="28"/>
        <w:szCs w:val="28"/>
      </w:rPr>
      <w:t xml:space="preserve"> 4</w:t>
    </w:r>
  </w:p>
  <w:p w:rsidR="00B93EFB" w:rsidRPr="00B93EFB" w:rsidRDefault="00413BF6">
    <w:pPr>
      <w:pStyle w:val="Nagwek"/>
      <w:jc w:val="center"/>
      <w:rPr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(wersja A</w:t>
    </w:r>
    <w:r w:rsidR="00B93EFB" w:rsidRPr="00B93EFB">
      <w:rPr>
        <w:rFonts w:ascii="Copperplate Gothic Light" w:hAnsi="Copperplate Gothic Light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EED"/>
    <w:multiLevelType w:val="hybridMultilevel"/>
    <w:tmpl w:val="14F20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0C2"/>
    <w:multiLevelType w:val="hybridMultilevel"/>
    <w:tmpl w:val="4D6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657"/>
    <w:multiLevelType w:val="hybridMultilevel"/>
    <w:tmpl w:val="7D8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7FBD"/>
    <w:multiLevelType w:val="hybridMultilevel"/>
    <w:tmpl w:val="E468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75D1"/>
    <w:multiLevelType w:val="hybridMultilevel"/>
    <w:tmpl w:val="17A473A0"/>
    <w:lvl w:ilvl="0" w:tplc="AECA26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F1EA9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47C5B"/>
    <w:multiLevelType w:val="hybridMultilevel"/>
    <w:tmpl w:val="AAC4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4951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23"/>
    <w:rsid w:val="00013795"/>
    <w:rsid w:val="00017F61"/>
    <w:rsid w:val="00053A66"/>
    <w:rsid w:val="0007274C"/>
    <w:rsid w:val="0007793C"/>
    <w:rsid w:val="000A72D9"/>
    <w:rsid w:val="000C1DEF"/>
    <w:rsid w:val="000D2982"/>
    <w:rsid w:val="000D4626"/>
    <w:rsid w:val="001109C2"/>
    <w:rsid w:val="00130BC7"/>
    <w:rsid w:val="0013299C"/>
    <w:rsid w:val="00136AF9"/>
    <w:rsid w:val="00141048"/>
    <w:rsid w:val="00152201"/>
    <w:rsid w:val="00184D81"/>
    <w:rsid w:val="001D61D9"/>
    <w:rsid w:val="001F0186"/>
    <w:rsid w:val="00235624"/>
    <w:rsid w:val="00236760"/>
    <w:rsid w:val="00254F82"/>
    <w:rsid w:val="002D2314"/>
    <w:rsid w:val="002D7FE3"/>
    <w:rsid w:val="002E10BC"/>
    <w:rsid w:val="002F3792"/>
    <w:rsid w:val="002F3A5C"/>
    <w:rsid w:val="00316668"/>
    <w:rsid w:val="003177B2"/>
    <w:rsid w:val="00330BED"/>
    <w:rsid w:val="0033271C"/>
    <w:rsid w:val="003343B2"/>
    <w:rsid w:val="00343628"/>
    <w:rsid w:val="00343972"/>
    <w:rsid w:val="00346327"/>
    <w:rsid w:val="00386C66"/>
    <w:rsid w:val="003A1313"/>
    <w:rsid w:val="003A4578"/>
    <w:rsid w:val="003F4C3D"/>
    <w:rsid w:val="003F7223"/>
    <w:rsid w:val="00413BF6"/>
    <w:rsid w:val="00436CAD"/>
    <w:rsid w:val="0045130E"/>
    <w:rsid w:val="00456CEC"/>
    <w:rsid w:val="00474E21"/>
    <w:rsid w:val="00477E9C"/>
    <w:rsid w:val="004853AC"/>
    <w:rsid w:val="004C5405"/>
    <w:rsid w:val="004C7AB9"/>
    <w:rsid w:val="0052202E"/>
    <w:rsid w:val="0052264B"/>
    <w:rsid w:val="00523E98"/>
    <w:rsid w:val="005321B1"/>
    <w:rsid w:val="005528F1"/>
    <w:rsid w:val="005669C2"/>
    <w:rsid w:val="00575A64"/>
    <w:rsid w:val="005E4FFA"/>
    <w:rsid w:val="005F2A85"/>
    <w:rsid w:val="005F4ABF"/>
    <w:rsid w:val="00607F05"/>
    <w:rsid w:val="00624203"/>
    <w:rsid w:val="006259E9"/>
    <w:rsid w:val="006261C5"/>
    <w:rsid w:val="00640056"/>
    <w:rsid w:val="00647007"/>
    <w:rsid w:val="00673269"/>
    <w:rsid w:val="006A0768"/>
    <w:rsid w:val="006C254A"/>
    <w:rsid w:val="006E6BB5"/>
    <w:rsid w:val="006F7AA1"/>
    <w:rsid w:val="0071398C"/>
    <w:rsid w:val="007230AD"/>
    <w:rsid w:val="00734DD6"/>
    <w:rsid w:val="00770D85"/>
    <w:rsid w:val="007B6846"/>
    <w:rsid w:val="007B7138"/>
    <w:rsid w:val="007D572F"/>
    <w:rsid w:val="007F4285"/>
    <w:rsid w:val="007F73E0"/>
    <w:rsid w:val="00802014"/>
    <w:rsid w:val="00810D33"/>
    <w:rsid w:val="008259B1"/>
    <w:rsid w:val="00836A3B"/>
    <w:rsid w:val="008726CB"/>
    <w:rsid w:val="00875A43"/>
    <w:rsid w:val="00877725"/>
    <w:rsid w:val="008A7A73"/>
    <w:rsid w:val="008D2CF4"/>
    <w:rsid w:val="008F3A2D"/>
    <w:rsid w:val="00904FCF"/>
    <w:rsid w:val="0091325A"/>
    <w:rsid w:val="00932E72"/>
    <w:rsid w:val="00947642"/>
    <w:rsid w:val="00961C41"/>
    <w:rsid w:val="00962506"/>
    <w:rsid w:val="00974A88"/>
    <w:rsid w:val="009807E4"/>
    <w:rsid w:val="009D7071"/>
    <w:rsid w:val="009E48D2"/>
    <w:rsid w:val="009F52F6"/>
    <w:rsid w:val="00A01D9C"/>
    <w:rsid w:val="00A41E7B"/>
    <w:rsid w:val="00A60F6B"/>
    <w:rsid w:val="00A62067"/>
    <w:rsid w:val="00A74E01"/>
    <w:rsid w:val="00A74F61"/>
    <w:rsid w:val="00A75665"/>
    <w:rsid w:val="00AA307C"/>
    <w:rsid w:val="00AC7DA7"/>
    <w:rsid w:val="00B3373A"/>
    <w:rsid w:val="00B51346"/>
    <w:rsid w:val="00B75179"/>
    <w:rsid w:val="00B854F5"/>
    <w:rsid w:val="00B91E80"/>
    <w:rsid w:val="00B93EFB"/>
    <w:rsid w:val="00BA2E59"/>
    <w:rsid w:val="00BA4430"/>
    <w:rsid w:val="00C00EB2"/>
    <w:rsid w:val="00C162BB"/>
    <w:rsid w:val="00C26EFD"/>
    <w:rsid w:val="00C278B4"/>
    <w:rsid w:val="00C34937"/>
    <w:rsid w:val="00C3617C"/>
    <w:rsid w:val="00C470E1"/>
    <w:rsid w:val="00C510B7"/>
    <w:rsid w:val="00C633A0"/>
    <w:rsid w:val="00C84256"/>
    <w:rsid w:val="00CB6DFF"/>
    <w:rsid w:val="00CC3DC7"/>
    <w:rsid w:val="00CE38F0"/>
    <w:rsid w:val="00D00ABA"/>
    <w:rsid w:val="00D30FF2"/>
    <w:rsid w:val="00D3781A"/>
    <w:rsid w:val="00D50001"/>
    <w:rsid w:val="00D57E21"/>
    <w:rsid w:val="00D70883"/>
    <w:rsid w:val="00D808EF"/>
    <w:rsid w:val="00D82DD7"/>
    <w:rsid w:val="00D91AE6"/>
    <w:rsid w:val="00D94C25"/>
    <w:rsid w:val="00DB265B"/>
    <w:rsid w:val="00DD1CA7"/>
    <w:rsid w:val="00DD3D78"/>
    <w:rsid w:val="00DE320F"/>
    <w:rsid w:val="00DF5FC2"/>
    <w:rsid w:val="00E03E69"/>
    <w:rsid w:val="00E46B90"/>
    <w:rsid w:val="00E52862"/>
    <w:rsid w:val="00E53B46"/>
    <w:rsid w:val="00E54BB8"/>
    <w:rsid w:val="00E73096"/>
    <w:rsid w:val="00E76468"/>
    <w:rsid w:val="00E76BF2"/>
    <w:rsid w:val="00E7753F"/>
    <w:rsid w:val="00E840B1"/>
    <w:rsid w:val="00E8438B"/>
    <w:rsid w:val="00E85597"/>
    <w:rsid w:val="00EB2A9C"/>
    <w:rsid w:val="00EB2F6B"/>
    <w:rsid w:val="00EC7A5C"/>
    <w:rsid w:val="00EF3370"/>
    <w:rsid w:val="00F13513"/>
    <w:rsid w:val="00F264C9"/>
    <w:rsid w:val="00F5501A"/>
    <w:rsid w:val="00F967F6"/>
    <w:rsid w:val="00FB6BB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C696"/>
  <w15:docId w15:val="{773E0141-5104-4C3B-A0F5-7E28D66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0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7A73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uiPriority w:val="99"/>
    <w:rsid w:val="003F7223"/>
    <w:rPr>
      <w:color w:val="0000FF"/>
      <w:u w:val="single"/>
    </w:rPr>
  </w:style>
  <w:style w:type="paragraph" w:customStyle="1" w:styleId="uchwalatytul">
    <w:name w:val="uchwalatytul"/>
    <w:basedOn w:val="Normalny"/>
    <w:rsid w:val="00C278B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7A73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8A7A73"/>
  </w:style>
  <w:style w:type="paragraph" w:customStyle="1" w:styleId="lead">
    <w:name w:val="lead"/>
    <w:basedOn w:val="Normalny"/>
    <w:rsid w:val="008A7A7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A7A73"/>
  </w:style>
  <w:style w:type="character" w:customStyle="1" w:styleId="Nagwek1Znak">
    <w:name w:val="Nagłówek 1 Znak"/>
    <w:basedOn w:val="Domylnaczcionkaakapitu"/>
    <w:link w:val="Nagwek1"/>
    <w:uiPriority w:val="9"/>
    <w:rsid w:val="00D5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A3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28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8F3A2D"/>
  </w:style>
  <w:style w:type="character" w:customStyle="1" w:styleId="luchili">
    <w:name w:val="luc_hili"/>
    <w:basedOn w:val="Domylnaczcionkaakapitu"/>
    <w:rsid w:val="0064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5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prawo.uni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CBKE</dc:creator>
  <cp:lastModifiedBy>Anna Materla</cp:lastModifiedBy>
  <cp:revision>3</cp:revision>
  <dcterms:created xsi:type="dcterms:W3CDTF">2017-10-27T08:29:00Z</dcterms:created>
  <dcterms:modified xsi:type="dcterms:W3CDTF">2017-10-27T08:30:00Z</dcterms:modified>
</cp:coreProperties>
</file>