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52CF" w:rsidP="00B852CF">
      <w:pPr>
        <w:pStyle w:val="Akapitzlist"/>
        <w:numPr>
          <w:ilvl w:val="0"/>
          <w:numId w:val="1"/>
        </w:numPr>
      </w:pPr>
      <w:r>
        <w:t xml:space="preserve">Stwórz tytuł </w:t>
      </w:r>
      <w:proofErr w:type="gramStart"/>
      <w:r>
        <w:t>ustawy która</w:t>
      </w:r>
      <w:proofErr w:type="gramEnd"/>
      <w:r>
        <w:t xml:space="preserve"> kompleksowo regulowałaby kwestie takie jak: ograniczenia ruchu związane z pandemią covid-19, pomocą dla przedsiębiorców w związku ze stratami spowodowanymi pandemią, nakazem zasłaniania twarzy, dostępem do badań, testów i szczepień na </w:t>
      </w:r>
      <w:proofErr w:type="spellStart"/>
      <w:r>
        <w:t>koronawirusa</w:t>
      </w:r>
      <w:proofErr w:type="spellEnd"/>
      <w:r>
        <w:t>.</w:t>
      </w:r>
    </w:p>
    <w:p w:rsidR="00B852CF" w:rsidRDefault="00B852CF" w:rsidP="00B852CF"/>
    <w:p w:rsidR="00B852CF" w:rsidRDefault="00B852CF" w:rsidP="00B852CF"/>
    <w:p w:rsidR="00B852CF" w:rsidRDefault="00B852CF" w:rsidP="00B852CF">
      <w:pPr>
        <w:pStyle w:val="Akapitzlist"/>
        <w:numPr>
          <w:ilvl w:val="0"/>
          <w:numId w:val="1"/>
        </w:numPr>
      </w:pPr>
      <w:r w:rsidRPr="00B852CF">
        <w:t xml:space="preserve">Zredaguj przytoczony poniżej przepis zgodnie z zasadami techniki prawodawczej. </w:t>
      </w:r>
    </w:p>
    <w:p w:rsidR="00B852CF" w:rsidRDefault="00B852CF" w:rsidP="00B852CF">
      <w:pPr>
        <w:ind w:left="360"/>
      </w:pPr>
    </w:p>
    <w:p w:rsidR="00B852CF" w:rsidRDefault="00B852CF" w:rsidP="00B852CF">
      <w:pPr>
        <w:ind w:left="360"/>
      </w:pPr>
      <w:r w:rsidRPr="00B852CF">
        <w:t xml:space="preserve">Art. 8. 1. Komendant powiatowy (miejski) Policji może tworzyć rewiry dzielnicowych oraz posterunki Policji na zasadach określonych przez Komendanta Głównego Policji. Kierownika rewiru oraz kierownika posterunku Policji mianuje i zwalnia ze stanowiska komendant powiatowy (miejski) Policji, po zasięgnięciu opinii wójta (burmistrza lub prezydenta miasta), </w:t>
      </w:r>
      <w:proofErr w:type="gramStart"/>
      <w:r w:rsidRPr="00B852CF">
        <w:t>chyba że</w:t>
      </w:r>
      <w:proofErr w:type="gramEnd"/>
      <w:r w:rsidRPr="00B852CF">
        <w:t xml:space="preserve"> do wyrażenia opinii w tej sprawie upoważniony został organ wykonawczy jednostki pomocniczej gminy. Do zadań kierownika rewiru oraz kierownika posterunku Policji należy w szczególności: rozpoznawanie zagrożeń i przeciwdziałanie przyczynom ich powstawania, inicjowanie i organizowanie działań społeczności lokalnych mających na celu zapobieganie popełnianiu przestępstw i wykroczeń oraz innym zjawiskom kryminogennym, wykonywanie czynności administracyjno-porządkowych oraz innych niecierpiących zwłoki czynności związanych z zawiadomieniem o przestępstwie i zabezpieczeniem miejsca zdarzenia.</w:t>
      </w:r>
    </w:p>
    <w:sectPr w:rsidR="00B85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42609"/>
    <w:multiLevelType w:val="hybridMultilevel"/>
    <w:tmpl w:val="9CBA0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852CF"/>
    <w:rsid w:val="00B8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2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2020-12-23T11:41:00Z</dcterms:created>
  <dcterms:modified xsi:type="dcterms:W3CDTF">2020-12-23T11:45:00Z</dcterms:modified>
</cp:coreProperties>
</file>