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4F" w:rsidRDefault="008F12DF" w:rsidP="008F12DF">
      <w:pPr>
        <w:jc w:val="both"/>
        <w:rPr>
          <w:rFonts w:cs="Arial"/>
          <w:sz w:val="48"/>
          <w:szCs w:val="48"/>
        </w:rPr>
      </w:pPr>
      <w:hyperlink r:id="rId5" w:history="1">
        <w:r>
          <w:rPr>
            <w:rFonts w:cs="Arial"/>
            <w:color w:val="FFFFFF"/>
            <w:sz w:val="38"/>
            <w:szCs w:val="38"/>
            <w:shd w:val="clear" w:color="auto" w:fill="2080A4"/>
          </w:rPr>
          <w:t xml:space="preserve">Wykaz aktów normatywnych na egzamin z Prawa cywilnego - części ogólnej i prawa zobowiązań (prawo, II rok) </w:t>
        </w:r>
      </w:hyperlink>
    </w:p>
    <w:p w:rsidR="008F12DF" w:rsidRPr="008F12DF" w:rsidRDefault="008F12DF" w:rsidP="008F12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F12DF">
        <w:rPr>
          <w:rFonts w:ascii="Arial" w:eastAsia="Times New Roman" w:hAnsi="Arial" w:cs="Arial"/>
          <w:sz w:val="24"/>
          <w:szCs w:val="24"/>
          <w:lang w:eastAsia="pl-PL"/>
        </w:rPr>
        <w:t>Ustawa z dnia 23 kwietnia 1964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12DF">
        <w:rPr>
          <w:rFonts w:ascii="Arial" w:eastAsia="Times New Roman" w:hAnsi="Arial" w:cs="Arial"/>
          <w:sz w:val="24"/>
          <w:szCs w:val="24"/>
          <w:lang w:eastAsia="pl-PL"/>
        </w:rPr>
        <w:t>– Kodeks cywilny</w:t>
      </w:r>
    </w:p>
    <w:p w:rsidR="008F12DF" w:rsidRPr="008F12DF" w:rsidRDefault="008F12DF" w:rsidP="008F12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F12DF">
        <w:rPr>
          <w:rFonts w:ascii="Arial" w:eastAsia="Times New Roman" w:hAnsi="Arial" w:cs="Arial"/>
          <w:sz w:val="24"/>
          <w:szCs w:val="24"/>
          <w:lang w:eastAsia="pl-PL"/>
        </w:rPr>
        <w:t>Ustawa z dnia 23 kwietnia 1964 r. – Przepisy wprowadzające kodeks cywilny</w:t>
      </w:r>
    </w:p>
    <w:p w:rsidR="008F12DF" w:rsidRPr="008F12DF" w:rsidRDefault="008F12DF" w:rsidP="008F12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F12DF">
        <w:rPr>
          <w:rFonts w:ascii="Arial" w:eastAsia="Times New Roman" w:hAnsi="Arial" w:cs="Arial"/>
          <w:sz w:val="24"/>
          <w:szCs w:val="24"/>
          <w:lang w:eastAsia="pl-PL"/>
        </w:rPr>
        <w:t>Ustawa z dnia 30 maja 2014 r. o prawach konsumenta</w:t>
      </w:r>
    </w:p>
    <w:p w:rsidR="008F12DF" w:rsidRPr="008F12DF" w:rsidRDefault="008F12DF" w:rsidP="008F12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F12DF">
        <w:rPr>
          <w:rFonts w:ascii="Arial" w:eastAsia="Times New Roman" w:hAnsi="Arial" w:cs="Arial"/>
          <w:sz w:val="24"/>
          <w:szCs w:val="24"/>
          <w:lang w:eastAsia="pl-PL"/>
        </w:rPr>
        <w:t>Ustawa z dnia 21 czerwca 2001 r. o ochronie praw lokatorów, mieszkaniowym zasobie gminy i o zmianie Kodeksu cywilnego</w:t>
      </w:r>
    </w:p>
    <w:p w:rsidR="008F12DF" w:rsidRDefault="008F12DF" w:rsidP="008F12DF">
      <w:pPr>
        <w:jc w:val="both"/>
        <w:rPr>
          <w:rFonts w:cs="Arial"/>
          <w:sz w:val="48"/>
          <w:szCs w:val="48"/>
        </w:rPr>
      </w:pPr>
    </w:p>
    <w:p w:rsidR="008F12DF" w:rsidRDefault="008F12DF" w:rsidP="008F12DF">
      <w:pPr>
        <w:jc w:val="both"/>
        <w:rPr>
          <w:rFonts w:cs="Arial"/>
          <w:sz w:val="48"/>
          <w:szCs w:val="48"/>
        </w:rPr>
      </w:pPr>
    </w:p>
    <w:p w:rsidR="008F12DF" w:rsidRDefault="008F12DF" w:rsidP="008F12DF">
      <w:pPr>
        <w:jc w:val="both"/>
        <w:rPr>
          <w:rFonts w:cs="Arial"/>
          <w:sz w:val="48"/>
          <w:szCs w:val="48"/>
        </w:rPr>
      </w:pPr>
    </w:p>
    <w:p w:rsidR="008F12DF" w:rsidRDefault="008F12DF" w:rsidP="008F12DF">
      <w:pPr>
        <w:jc w:val="both"/>
        <w:rPr>
          <w:rFonts w:cs="Arial"/>
          <w:sz w:val="48"/>
          <w:szCs w:val="48"/>
        </w:rPr>
      </w:pPr>
    </w:p>
    <w:p w:rsidR="008F12DF" w:rsidRDefault="008F12DF" w:rsidP="008F12DF">
      <w:pPr>
        <w:jc w:val="both"/>
      </w:pPr>
    </w:p>
    <w:sectPr w:rsidR="008F12DF" w:rsidSect="00EF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09F2"/>
    <w:multiLevelType w:val="multilevel"/>
    <w:tmpl w:val="74EC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12DF"/>
    <w:rsid w:val="00192CF8"/>
    <w:rsid w:val="006A0CD8"/>
    <w:rsid w:val="006C00DD"/>
    <w:rsid w:val="008F12DF"/>
    <w:rsid w:val="00EC5617"/>
    <w:rsid w:val="00E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12D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6289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wo.uni.wroc.pl/node/6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r.strugala</dc:creator>
  <cp:lastModifiedBy>r.strugala</cp:lastModifiedBy>
  <cp:revision>1</cp:revision>
  <dcterms:created xsi:type="dcterms:W3CDTF">2017-05-17T13:15:00Z</dcterms:created>
  <dcterms:modified xsi:type="dcterms:W3CDTF">2017-05-17T13:17:00Z</dcterms:modified>
</cp:coreProperties>
</file>