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B" w:rsidRDefault="00D32EDB">
      <w:r>
        <w:t xml:space="preserve">Wyniki </w:t>
      </w:r>
      <w:proofErr w:type="gramStart"/>
      <w:r>
        <w:t>kolokwium  z</w:t>
      </w:r>
      <w:proofErr w:type="gramEnd"/>
      <w:r>
        <w:t xml:space="preserve"> dnia 14 kwietnia 2015 roku SSA III </w:t>
      </w:r>
    </w:p>
    <w:p w:rsidR="00D32EDB" w:rsidRDefault="00D32EDB">
      <w:r>
        <w:t>GRUPA 4</w:t>
      </w:r>
    </w:p>
    <w:p w:rsidR="00D32EDB" w:rsidRDefault="00D32EDB" w:rsidP="00D32EDB">
      <w:pPr>
        <w:tabs>
          <w:tab w:val="left" w:pos="1701"/>
        </w:tabs>
      </w:pPr>
      <w:r>
        <w:t>256 049</w:t>
      </w:r>
      <w:r>
        <w:tab/>
        <w:t>2.0</w:t>
      </w:r>
    </w:p>
    <w:p w:rsidR="00D32EDB" w:rsidRDefault="00D32EDB" w:rsidP="00D32EDB">
      <w:pPr>
        <w:tabs>
          <w:tab w:val="left" w:pos="1701"/>
        </w:tabs>
      </w:pPr>
      <w:r>
        <w:t>256 121</w:t>
      </w:r>
      <w:r>
        <w:tab/>
        <w:t>3.5</w:t>
      </w:r>
    </w:p>
    <w:p w:rsidR="00D32EDB" w:rsidRDefault="00D32EDB" w:rsidP="00D32EDB">
      <w:pPr>
        <w:tabs>
          <w:tab w:val="left" w:pos="1701"/>
        </w:tabs>
      </w:pPr>
      <w:r>
        <w:t>256 359</w:t>
      </w:r>
      <w:r>
        <w:tab/>
        <w:t>4.5</w:t>
      </w:r>
    </w:p>
    <w:p w:rsidR="00D32EDB" w:rsidRDefault="00D32EDB" w:rsidP="00D32EDB">
      <w:pPr>
        <w:tabs>
          <w:tab w:val="left" w:pos="1701"/>
        </w:tabs>
      </w:pPr>
      <w:r>
        <w:t>256 212</w:t>
      </w:r>
      <w:r>
        <w:tab/>
        <w:t>4.0</w:t>
      </w:r>
    </w:p>
    <w:p w:rsidR="00D32EDB" w:rsidRDefault="00D32EDB" w:rsidP="00D32EDB">
      <w:pPr>
        <w:tabs>
          <w:tab w:val="left" w:pos="1701"/>
        </w:tabs>
      </w:pPr>
      <w:r>
        <w:t>256 056</w:t>
      </w:r>
      <w:r>
        <w:tab/>
        <w:t>4.5</w:t>
      </w:r>
    </w:p>
    <w:p w:rsidR="00D32EDB" w:rsidRDefault="00D32EDB" w:rsidP="00D32EDB">
      <w:pPr>
        <w:tabs>
          <w:tab w:val="left" w:pos="1701"/>
        </w:tabs>
      </w:pPr>
      <w:r>
        <w:t>256 033</w:t>
      </w:r>
      <w:r>
        <w:tab/>
        <w:t>3.5</w:t>
      </w:r>
    </w:p>
    <w:p w:rsidR="00D32EDB" w:rsidRDefault="00D32EDB" w:rsidP="00D32EDB">
      <w:pPr>
        <w:tabs>
          <w:tab w:val="left" w:pos="1701"/>
        </w:tabs>
      </w:pPr>
      <w:r>
        <w:t>256 381</w:t>
      </w:r>
      <w:r>
        <w:tab/>
        <w:t>3.5</w:t>
      </w:r>
    </w:p>
    <w:p w:rsidR="00D32EDB" w:rsidRDefault="00D32EDB" w:rsidP="00D32EDB">
      <w:pPr>
        <w:tabs>
          <w:tab w:val="left" w:pos="1701"/>
        </w:tabs>
      </w:pPr>
      <w:r>
        <w:t>256 268</w:t>
      </w:r>
      <w:r>
        <w:tab/>
        <w:t>4.5</w:t>
      </w:r>
    </w:p>
    <w:p w:rsidR="00D32EDB" w:rsidRDefault="00D32EDB" w:rsidP="00D32EDB">
      <w:pPr>
        <w:tabs>
          <w:tab w:val="left" w:pos="1701"/>
        </w:tabs>
      </w:pPr>
      <w:r>
        <w:t>256 069</w:t>
      </w:r>
      <w:r>
        <w:tab/>
        <w:t>4.0</w:t>
      </w:r>
    </w:p>
    <w:p w:rsidR="00D32EDB" w:rsidRDefault="00D32EDB" w:rsidP="00D32EDB">
      <w:pPr>
        <w:tabs>
          <w:tab w:val="left" w:pos="1701"/>
        </w:tabs>
      </w:pPr>
      <w:r>
        <w:t>256 162</w:t>
      </w:r>
      <w:r>
        <w:tab/>
        <w:t>2.0</w:t>
      </w:r>
    </w:p>
    <w:p w:rsidR="00D32EDB" w:rsidRDefault="00D32EDB" w:rsidP="00D32EDB">
      <w:pPr>
        <w:tabs>
          <w:tab w:val="left" w:pos="1701"/>
        </w:tabs>
      </w:pPr>
      <w:r>
        <w:t>256 181</w:t>
      </w:r>
      <w:r>
        <w:tab/>
        <w:t>4.0</w:t>
      </w:r>
    </w:p>
    <w:p w:rsidR="00D32EDB" w:rsidRDefault="00D32EDB" w:rsidP="00D32EDB">
      <w:pPr>
        <w:tabs>
          <w:tab w:val="left" w:pos="1701"/>
        </w:tabs>
      </w:pPr>
      <w:r>
        <w:t>246 624</w:t>
      </w:r>
      <w:r>
        <w:tab/>
        <w:t>3.0</w:t>
      </w:r>
    </w:p>
    <w:p w:rsidR="00D32EDB" w:rsidRDefault="00D32EDB" w:rsidP="00D32EDB">
      <w:pPr>
        <w:tabs>
          <w:tab w:val="left" w:pos="1701"/>
        </w:tabs>
      </w:pPr>
      <w:r>
        <w:t>269 330</w:t>
      </w:r>
      <w:r>
        <w:tab/>
        <w:t>2.0</w:t>
      </w:r>
    </w:p>
    <w:p w:rsidR="00D32EDB" w:rsidRDefault="00D32EDB" w:rsidP="00D32EDB">
      <w:pPr>
        <w:tabs>
          <w:tab w:val="left" w:pos="1701"/>
        </w:tabs>
      </w:pPr>
      <w:r>
        <w:t>256 138</w:t>
      </w:r>
      <w:r>
        <w:tab/>
        <w:t>3.0</w:t>
      </w:r>
    </w:p>
    <w:p w:rsidR="00D32EDB" w:rsidRDefault="00D32EDB" w:rsidP="00D32EDB">
      <w:pPr>
        <w:tabs>
          <w:tab w:val="left" w:pos="1701"/>
        </w:tabs>
      </w:pPr>
      <w:r>
        <w:t>256 128</w:t>
      </w:r>
      <w:r>
        <w:tab/>
        <w:t>4.5</w:t>
      </w:r>
    </w:p>
    <w:p w:rsidR="00D32EDB" w:rsidRDefault="00D32EDB" w:rsidP="00D32EDB">
      <w:pPr>
        <w:tabs>
          <w:tab w:val="left" w:pos="1701"/>
        </w:tabs>
      </w:pPr>
      <w:r>
        <w:t>256 084</w:t>
      </w:r>
      <w:r>
        <w:tab/>
        <w:t>3.5</w:t>
      </w:r>
    </w:p>
    <w:p w:rsidR="00D32EDB" w:rsidRDefault="00D32EDB" w:rsidP="00D32EDB">
      <w:pPr>
        <w:tabs>
          <w:tab w:val="left" w:pos="1701"/>
        </w:tabs>
      </w:pPr>
      <w:r>
        <w:t>256 233</w:t>
      </w:r>
      <w:r>
        <w:tab/>
        <w:t>4.0</w:t>
      </w:r>
    </w:p>
    <w:p w:rsidR="00D32EDB" w:rsidRDefault="00D32EDB" w:rsidP="00D32EDB">
      <w:pPr>
        <w:tabs>
          <w:tab w:val="left" w:pos="1701"/>
        </w:tabs>
      </w:pPr>
      <w:r>
        <w:t>247 186</w:t>
      </w:r>
      <w:r>
        <w:tab/>
      </w:r>
      <w:r w:rsidR="000D73D6">
        <w:t>3.5</w:t>
      </w:r>
      <w:r>
        <w:tab/>
      </w:r>
    </w:p>
    <w:p w:rsidR="00D32EDB" w:rsidRDefault="00D32EDB" w:rsidP="00D32EDB">
      <w:pPr>
        <w:tabs>
          <w:tab w:val="left" w:pos="1701"/>
        </w:tabs>
      </w:pPr>
      <w:r>
        <w:t>256 078</w:t>
      </w:r>
      <w:r>
        <w:tab/>
        <w:t>3.5</w:t>
      </w:r>
    </w:p>
    <w:p w:rsidR="00D32EDB" w:rsidRDefault="00D32EDB" w:rsidP="00D32EDB">
      <w:pPr>
        <w:tabs>
          <w:tab w:val="left" w:pos="1701"/>
        </w:tabs>
      </w:pPr>
      <w:r>
        <w:t>256 203</w:t>
      </w:r>
      <w:r>
        <w:tab/>
        <w:t>3.5</w:t>
      </w:r>
    </w:p>
    <w:p w:rsidR="00D32EDB" w:rsidRDefault="00D32EDB" w:rsidP="00D32EDB">
      <w:pPr>
        <w:tabs>
          <w:tab w:val="left" w:pos="1701"/>
        </w:tabs>
      </w:pPr>
      <w:r>
        <w:t>256 252</w:t>
      </w:r>
      <w:r>
        <w:tab/>
        <w:t>3.5</w:t>
      </w:r>
    </w:p>
    <w:sectPr w:rsidR="00D32EDB" w:rsidSect="0010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EDB"/>
    <w:rsid w:val="000D73D6"/>
    <w:rsid w:val="00100E9B"/>
    <w:rsid w:val="008833AF"/>
    <w:rsid w:val="008A5ECA"/>
    <w:rsid w:val="00D3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AF"/>
    <w:rPr>
      <w:rFonts w:ascii="Arial" w:hAnsi="Arial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2015-04-15T19:55:00Z</dcterms:created>
  <dcterms:modified xsi:type="dcterms:W3CDTF">2015-04-15T20:06:00Z</dcterms:modified>
</cp:coreProperties>
</file>