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735D" w14:textId="380DB26E" w:rsidR="009B2B36" w:rsidRPr="00EB3E90" w:rsidRDefault="00187278" w:rsidP="00EB3E90">
      <w:pPr>
        <w:pStyle w:val="PISMO"/>
        <w:jc w:val="center"/>
        <w:rPr>
          <w:b/>
          <w:bCs/>
        </w:rPr>
      </w:pPr>
      <w:r>
        <w:rPr>
          <w:b/>
          <w:bCs/>
        </w:rPr>
        <w:t xml:space="preserve">Podstawy prawa karnego </w:t>
      </w:r>
      <w:r w:rsidR="00307CB8">
        <w:rPr>
          <w:b/>
          <w:bCs/>
        </w:rPr>
        <w:t xml:space="preserve"> – zasady </w:t>
      </w:r>
      <w:r w:rsidR="00C4141D">
        <w:rPr>
          <w:b/>
          <w:bCs/>
        </w:rPr>
        <w:t>zaliczenia przedmiotu</w:t>
      </w:r>
    </w:p>
    <w:p w14:paraId="73B140AD" w14:textId="720B2C86" w:rsidR="00C6384C" w:rsidRDefault="00C6384C" w:rsidP="00C6384C">
      <w:pPr>
        <w:pStyle w:val="PISMO"/>
      </w:pPr>
    </w:p>
    <w:p w14:paraId="02427BBE" w14:textId="7AAEEA7A" w:rsidR="00C4141D" w:rsidRDefault="00C6384C" w:rsidP="00C6384C">
      <w:pPr>
        <w:pStyle w:val="PISMO"/>
        <w:numPr>
          <w:ilvl w:val="0"/>
          <w:numId w:val="2"/>
        </w:numPr>
      </w:pPr>
      <w:r>
        <w:t xml:space="preserve">Zaliczenie przedmiotu następuje pod warunkiem </w:t>
      </w:r>
      <w:r w:rsidR="00307CB8">
        <w:t xml:space="preserve">uzyskania </w:t>
      </w:r>
      <w:r w:rsidR="00B40C62">
        <w:t xml:space="preserve">pozytywnej </w:t>
      </w:r>
      <w:r w:rsidR="00307CB8">
        <w:t xml:space="preserve">oceny za </w:t>
      </w:r>
      <w:r w:rsidR="00B40C62">
        <w:t>kolokwium w formie testowej (test jednokrotnego wyboru).</w:t>
      </w:r>
    </w:p>
    <w:p w14:paraId="23D044AD" w14:textId="1FB75AE1" w:rsidR="00B40C62" w:rsidRDefault="00A53201" w:rsidP="00B40C62">
      <w:pPr>
        <w:pStyle w:val="PISMO"/>
        <w:numPr>
          <w:ilvl w:val="0"/>
          <w:numId w:val="2"/>
        </w:numPr>
      </w:pPr>
      <w:r>
        <w:t xml:space="preserve">Podczas zajęć sprawdzana będzie obecność. </w:t>
      </w:r>
      <w:r w:rsidR="00C7616F">
        <w:t>Nieusprawiedliwiona n</w:t>
      </w:r>
      <w:r>
        <w:t xml:space="preserve">ieobecność trzy razy z rzędu </w:t>
      </w:r>
      <w:r w:rsidR="00C7616F">
        <w:t>zostanie zgłoszona do Dziekana</w:t>
      </w:r>
      <w:r w:rsidR="00B566C1">
        <w:t xml:space="preserve"> </w:t>
      </w:r>
      <w:proofErr w:type="spellStart"/>
      <w:r w:rsidR="00B566C1">
        <w:t>WPAiE</w:t>
      </w:r>
      <w:proofErr w:type="spellEnd"/>
      <w:r w:rsidR="00B40C62">
        <w:t>.</w:t>
      </w:r>
    </w:p>
    <w:p w14:paraId="582633FE" w14:textId="699FA820" w:rsidR="00B40C62" w:rsidRDefault="00B40C62" w:rsidP="00B40C62">
      <w:pPr>
        <w:pStyle w:val="PISMO"/>
        <w:numPr>
          <w:ilvl w:val="0"/>
          <w:numId w:val="2"/>
        </w:numPr>
      </w:pPr>
      <w:r>
        <w:t>Dozwolone są dwie nieobecności. Pozostałe należy zaliczyć na konsultacjach bądź w innej ustalonej z prowadzącą formie.</w:t>
      </w:r>
    </w:p>
    <w:p w14:paraId="16EADC64" w14:textId="77777777" w:rsidR="00C90A6B" w:rsidRDefault="00C90A6B" w:rsidP="00C90A6B">
      <w:pPr>
        <w:pStyle w:val="PISMO"/>
      </w:pPr>
    </w:p>
    <w:sectPr w:rsidR="00C90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842"/>
    <w:multiLevelType w:val="hybridMultilevel"/>
    <w:tmpl w:val="2F36A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F6C3A"/>
    <w:multiLevelType w:val="hybridMultilevel"/>
    <w:tmpl w:val="5A806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5825859">
    <w:abstractNumId w:val="0"/>
  </w:num>
  <w:num w:numId="2" w16cid:durableId="202127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4C"/>
    <w:rsid w:val="00142F78"/>
    <w:rsid w:val="00185ABC"/>
    <w:rsid w:val="00187278"/>
    <w:rsid w:val="00233928"/>
    <w:rsid w:val="00307CB8"/>
    <w:rsid w:val="00344115"/>
    <w:rsid w:val="00391A2C"/>
    <w:rsid w:val="003A2A97"/>
    <w:rsid w:val="003C4F6C"/>
    <w:rsid w:val="004C52BD"/>
    <w:rsid w:val="0050587E"/>
    <w:rsid w:val="00522E63"/>
    <w:rsid w:val="00547B8A"/>
    <w:rsid w:val="005D30EF"/>
    <w:rsid w:val="0063449F"/>
    <w:rsid w:val="006C12D5"/>
    <w:rsid w:val="0075457D"/>
    <w:rsid w:val="00786DD3"/>
    <w:rsid w:val="0084211D"/>
    <w:rsid w:val="008C366A"/>
    <w:rsid w:val="00974E57"/>
    <w:rsid w:val="009B2B36"/>
    <w:rsid w:val="00A53201"/>
    <w:rsid w:val="00A643C9"/>
    <w:rsid w:val="00A6772D"/>
    <w:rsid w:val="00AD1529"/>
    <w:rsid w:val="00AF474E"/>
    <w:rsid w:val="00B40C62"/>
    <w:rsid w:val="00B566C1"/>
    <w:rsid w:val="00BA5FF4"/>
    <w:rsid w:val="00BD0C49"/>
    <w:rsid w:val="00C25E80"/>
    <w:rsid w:val="00C4141D"/>
    <w:rsid w:val="00C44583"/>
    <w:rsid w:val="00C55C54"/>
    <w:rsid w:val="00C6384C"/>
    <w:rsid w:val="00C7616F"/>
    <w:rsid w:val="00C90A6B"/>
    <w:rsid w:val="00C97863"/>
    <w:rsid w:val="00CE1C63"/>
    <w:rsid w:val="00DC0965"/>
    <w:rsid w:val="00DE7A51"/>
    <w:rsid w:val="00DF27A8"/>
    <w:rsid w:val="00E40D50"/>
    <w:rsid w:val="00EA57D7"/>
    <w:rsid w:val="00EB3E90"/>
    <w:rsid w:val="00F1564C"/>
    <w:rsid w:val="00FD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A17E"/>
  <w15:chartTrackingRefBased/>
  <w15:docId w15:val="{8290D29F-4C6D-4405-A53A-8458BC63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O">
    <w:name w:val="PISMO"/>
    <w:basedOn w:val="Normalny"/>
    <w:qFormat/>
    <w:rsid w:val="0063449F"/>
    <w:pPr>
      <w:spacing w:after="40" w:line="360" w:lineRule="auto"/>
      <w:jc w:val="both"/>
    </w:pPr>
    <w:rPr>
      <w:rFonts w:ascii="Times New Roman" w:hAnsi="Times New Roman"/>
      <w:sz w:val="24"/>
    </w:rPr>
  </w:style>
  <w:style w:type="paragraph" w:styleId="Tekstprzypisudolnego">
    <w:name w:val="footnote text"/>
    <w:basedOn w:val="PISMO"/>
    <w:link w:val="TekstprzypisudolnegoZnak"/>
    <w:uiPriority w:val="99"/>
    <w:semiHidden/>
    <w:unhideWhenUsed/>
    <w:qFormat/>
    <w:rsid w:val="00AF47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74E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Limburska</dc:creator>
  <cp:keywords/>
  <dc:description/>
  <cp:lastModifiedBy>Dominika Kiełbas</cp:lastModifiedBy>
  <cp:revision>3</cp:revision>
  <dcterms:created xsi:type="dcterms:W3CDTF">2025-04-18T08:53:00Z</dcterms:created>
  <dcterms:modified xsi:type="dcterms:W3CDTF">2025-04-18T08:54:00Z</dcterms:modified>
</cp:coreProperties>
</file>