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2F5E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Zasady zaliczenia ćwiczeń </w:t>
      </w:r>
    </w:p>
    <w:p w14:paraId="3E040636" w14:textId="2950D016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>MOOT COURT- symulacja rozpraw sądowych</w:t>
      </w:r>
    </w:p>
    <w:p w14:paraId="3B6F1006" w14:textId="6374863A" w:rsidR="002D64DA" w:rsidRPr="00E666A6" w:rsidRDefault="00086B19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SNP(</w:t>
      </w:r>
      <w:r w:rsidR="00322CAF">
        <w:rPr>
          <w:rFonts w:ascii="Times New Roman" w:hAnsi="Times New Roman" w:cs="Times New Roman"/>
          <w:b/>
          <w:color w:val="auto"/>
          <w:sz w:val="20"/>
          <w:szCs w:val="20"/>
        </w:rPr>
        <w:t>W) grup</w:t>
      </w:r>
      <w:r w:rsidR="008D57F0">
        <w:rPr>
          <w:rFonts w:ascii="Times New Roman" w:hAnsi="Times New Roman" w:cs="Times New Roman"/>
          <w:b/>
          <w:color w:val="auto"/>
          <w:sz w:val="20"/>
          <w:szCs w:val="20"/>
        </w:rPr>
        <w:t>y 1 i 2</w:t>
      </w:r>
    </w:p>
    <w:p w14:paraId="2EC677D1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EEF6B44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1F2B71E" w14:textId="77777777" w:rsidR="002D64DA" w:rsidRPr="00E666A6" w:rsidRDefault="002D64DA" w:rsidP="002D64DA">
      <w:pPr>
        <w:pStyle w:val="Default"/>
        <w:tabs>
          <w:tab w:val="center" w:pos="5233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I. WARUNKI ZALICZENIA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</w:p>
    <w:p w14:paraId="2767C235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922998" w14:textId="377D0806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Podstawą uzyskania pozytywnej oceny </w:t>
      </w:r>
      <w:r w:rsidR="00287BB1"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z ćwiczeń 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jest: </w:t>
      </w:r>
    </w:p>
    <w:p w14:paraId="1398B9DB" w14:textId="77777777" w:rsidR="00287BB1" w:rsidRPr="00E666A6" w:rsidRDefault="00287BB1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455AE5C" w14:textId="6EF5BA21" w:rsidR="000A1F69" w:rsidRPr="008D57F0" w:rsidRDefault="008D57F0" w:rsidP="008D57F0">
      <w:pPr>
        <w:pStyle w:val="Defaul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uczestnictwo w zajęciach, w tym </w:t>
      </w:r>
      <w:r w:rsidR="002D64DA" w:rsidRPr="008D57F0">
        <w:rPr>
          <w:rFonts w:ascii="Times New Roman" w:hAnsi="Times New Roman" w:cs="Times New Roman"/>
          <w:sz w:val="20"/>
          <w:szCs w:val="20"/>
        </w:rPr>
        <w:t xml:space="preserve">wykonywanie zadań w grupach – sporządzanie pism procesowych oraz udział w symulacji rozprawy </w:t>
      </w:r>
    </w:p>
    <w:p w14:paraId="6D4B1C3E" w14:textId="077E497D" w:rsidR="00FF2B34" w:rsidRPr="00E666A6" w:rsidRDefault="00287BB1" w:rsidP="00FF2B34">
      <w:pPr>
        <w:pStyle w:val="Defaul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sz w:val="20"/>
          <w:szCs w:val="20"/>
        </w:rPr>
        <w:t xml:space="preserve">ocena końcowa = średnia ocen za (1) pozew + (2) odpowiedź na pozew + (3) </w:t>
      </w:r>
      <w:r w:rsidR="00FF2B34" w:rsidRPr="00E666A6">
        <w:rPr>
          <w:rFonts w:ascii="Times New Roman" w:hAnsi="Times New Roman" w:cs="Times New Roman"/>
          <w:sz w:val="20"/>
          <w:szCs w:val="20"/>
        </w:rPr>
        <w:t xml:space="preserve">aktywny </w:t>
      </w:r>
      <w:r w:rsidRPr="00E666A6">
        <w:rPr>
          <w:rFonts w:ascii="Times New Roman" w:hAnsi="Times New Roman" w:cs="Times New Roman"/>
          <w:sz w:val="20"/>
          <w:szCs w:val="20"/>
        </w:rPr>
        <w:t>udział w rozprawie</w:t>
      </w:r>
    </w:p>
    <w:p w14:paraId="69CEBD3B" w14:textId="47113816" w:rsidR="008D57F0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Ocena (1) i (2) jest oceną wystawianą </w:t>
      </w:r>
      <w:r w:rsidR="008D57F0">
        <w:rPr>
          <w:rFonts w:ascii="Times New Roman" w:hAnsi="Times New Roman" w:cs="Times New Roman"/>
          <w:color w:val="auto"/>
          <w:sz w:val="20"/>
          <w:szCs w:val="20"/>
        </w:rPr>
        <w:t xml:space="preserve">wszystkim członkom </w:t>
      </w:r>
      <w:r w:rsidR="008D57F0"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grupy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(wszyscy członkowie grupy otrzymują taką samą ocenę za przygotowane</w:t>
      </w:r>
      <w:r w:rsidR="008D57F0">
        <w:rPr>
          <w:rFonts w:ascii="Times New Roman" w:hAnsi="Times New Roman" w:cs="Times New Roman"/>
          <w:color w:val="auto"/>
          <w:sz w:val="20"/>
          <w:szCs w:val="20"/>
        </w:rPr>
        <w:t xml:space="preserve"> wspólnie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pismo procesowe). </w:t>
      </w:r>
    </w:p>
    <w:p w14:paraId="37642155" w14:textId="63F2846A" w:rsidR="00FF2B34" w:rsidRPr="00E666A6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Ocena (3) jest oceną wystawianą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indywidualnie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55849C8F" w14:textId="77777777" w:rsidR="002D64DA" w:rsidRPr="00E666A6" w:rsidRDefault="002D64DA" w:rsidP="002D64DA">
      <w:pPr>
        <w:rPr>
          <w:i/>
        </w:rPr>
      </w:pPr>
    </w:p>
    <w:p w14:paraId="5B770B2A" w14:textId="33E9FCEE" w:rsidR="002D64DA" w:rsidRPr="00E666A6" w:rsidRDefault="002D64DA" w:rsidP="002D64DA">
      <w:pPr>
        <w:rPr>
          <w:b/>
        </w:rPr>
      </w:pPr>
      <w:r w:rsidRPr="00E666A6">
        <w:rPr>
          <w:b/>
        </w:rPr>
        <w:t>II. HARMONOGRAM</w:t>
      </w:r>
      <w:r w:rsidR="00FF2B34" w:rsidRPr="00E666A6">
        <w:rPr>
          <w:b/>
        </w:rPr>
        <w:t xml:space="preserve">  ZAJĘĆ</w:t>
      </w:r>
    </w:p>
    <w:p w14:paraId="196DAC2D" w14:textId="77777777" w:rsidR="00FF2B34" w:rsidRPr="00E666A6" w:rsidRDefault="00FF2B34" w:rsidP="002D64DA">
      <w:pPr>
        <w:rPr>
          <w:b/>
        </w:rPr>
      </w:pPr>
    </w:p>
    <w:p w14:paraId="3129202A" w14:textId="307D6B36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1 </w:t>
      </w:r>
    </w:p>
    <w:p w14:paraId="60B3EBCC" w14:textId="487291FE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Organizacja zajęć (omówienie zasad zaliczenia przedmiotu, podział na grupy)</w:t>
      </w:r>
    </w:p>
    <w:p w14:paraId="6744AB7E" w14:textId="285D6029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Omówienie kazusów </w:t>
      </w:r>
      <w:r w:rsidR="008263A9">
        <w:t>(spraw)</w:t>
      </w:r>
    </w:p>
    <w:p w14:paraId="7169E7DE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Grupa nr 1 przystępuje do opracowywania pozwu w sprawie nr 1</w:t>
      </w:r>
    </w:p>
    <w:p w14:paraId="06F12C09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Grupa nr 2 przystępuje do opracowywania pozwu w sprawie nr 2</w:t>
      </w:r>
    </w:p>
    <w:p w14:paraId="6D32F676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3 przystępuje do opracowywania pozwu w sprawie nr 3 </w:t>
      </w:r>
    </w:p>
    <w:p w14:paraId="5725F89D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4 przystępuje do opracowywania pozwu w sprawie nr 4 </w:t>
      </w:r>
    </w:p>
    <w:p w14:paraId="66BF80AA" w14:textId="77777777" w:rsidR="00FF2B34" w:rsidRPr="00E666A6" w:rsidRDefault="00FF2B34" w:rsidP="00FF2B34"/>
    <w:p w14:paraId="4459256A" w14:textId="7F5FE8F1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2</w:t>
      </w:r>
    </w:p>
    <w:p w14:paraId="3A22D961" w14:textId="6837C6CB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 xml:space="preserve">Omówienie i </w:t>
      </w:r>
      <w:r w:rsidR="00D11613" w:rsidRPr="00E666A6">
        <w:t>poprawa</w:t>
      </w:r>
      <w:r w:rsidRPr="00E666A6">
        <w:t xml:space="preserve"> pozwów; wystawienie ocen cząstkowych </w:t>
      </w:r>
    </w:p>
    <w:p w14:paraId="65FA2D10" w14:textId="77777777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>Wymiana pozwów i przygotowanie odpowiedzi (1-2 oraz 3-4)</w:t>
      </w:r>
    </w:p>
    <w:p w14:paraId="5050E384" w14:textId="77777777" w:rsidR="00FF2B34" w:rsidRDefault="00FF2B34" w:rsidP="00FF2B34"/>
    <w:p w14:paraId="311215C6" w14:textId="6116E33A" w:rsidR="00086B19" w:rsidRPr="00E666A6" w:rsidRDefault="00086B19" w:rsidP="00FF2B34">
      <w:r>
        <w:rPr>
          <w:i/>
          <w:iCs/>
        </w:rPr>
        <w:t xml:space="preserve">              </w:t>
      </w:r>
      <w:r w:rsidR="00673AAD">
        <w:rPr>
          <w:i/>
          <w:iCs/>
        </w:rPr>
        <w:t>Zdalnie</w:t>
      </w:r>
      <w:r>
        <w:t>:</w:t>
      </w:r>
    </w:p>
    <w:p w14:paraId="0B2E8AA7" w14:textId="0429F904" w:rsidR="00FF2B34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Omówienie </w:t>
      </w:r>
      <w:r w:rsidR="00D11613" w:rsidRPr="00E666A6">
        <w:t xml:space="preserve">i poprawa </w:t>
      </w:r>
      <w:r w:rsidRPr="00E666A6">
        <w:t>odpowiedzi na pozew</w:t>
      </w:r>
      <w:r w:rsidR="00D11613" w:rsidRPr="00E666A6">
        <w:t xml:space="preserve">; wystawienie ocen cząstkowych </w:t>
      </w:r>
    </w:p>
    <w:p w14:paraId="75569493" w14:textId="77777777" w:rsidR="00D11613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Wymiana odpowiedzi na pozew. </w:t>
      </w:r>
    </w:p>
    <w:p w14:paraId="1389E630" w14:textId="6540785E" w:rsidR="00FF2B34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Zapoznanie się z aktami przez </w:t>
      </w:r>
      <w:r w:rsidR="00D11613" w:rsidRPr="00E666A6">
        <w:t xml:space="preserve">sąd. </w:t>
      </w:r>
    </w:p>
    <w:p w14:paraId="3D4C129F" w14:textId="77777777" w:rsidR="00D11613" w:rsidRPr="00E666A6" w:rsidRDefault="00D11613" w:rsidP="00D11613">
      <w:pPr>
        <w:pStyle w:val="Akapitzlist"/>
      </w:pPr>
    </w:p>
    <w:p w14:paraId="2C5077C9" w14:textId="2416A3A3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3</w:t>
      </w:r>
      <w:r w:rsidRPr="00E666A6">
        <w:rPr>
          <w:b/>
          <w:bCs/>
        </w:rPr>
        <w:t xml:space="preserve"> </w:t>
      </w:r>
    </w:p>
    <w:p w14:paraId="26102446" w14:textId="6DDFE892" w:rsidR="00FF2B34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Rozprawa w sprawie nr 1 (kazus 1)</w:t>
      </w:r>
    </w:p>
    <w:p w14:paraId="4B8B4BE5" w14:textId="0DB48FC5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Orzeka grupa 4</w:t>
      </w:r>
    </w:p>
    <w:p w14:paraId="2E157B6D" w14:textId="0B54E2DE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Wystawienie ocen cząstkowych</w:t>
      </w:r>
    </w:p>
    <w:p w14:paraId="7DB704BC" w14:textId="77777777" w:rsidR="00D11613" w:rsidRPr="00E666A6" w:rsidRDefault="00D11613" w:rsidP="00FF2B34"/>
    <w:p w14:paraId="653A551F" w14:textId="25E542EE" w:rsidR="00D11613" w:rsidRPr="00E666A6" w:rsidRDefault="00D11613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4</w:t>
      </w:r>
    </w:p>
    <w:p w14:paraId="3C339470" w14:textId="394BBC02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Rozprawa w sprawie nr 2 (kazus 2)</w:t>
      </w:r>
    </w:p>
    <w:p w14:paraId="0CD5B618" w14:textId="4A01422C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Orzeka grupa 3</w:t>
      </w:r>
    </w:p>
    <w:p w14:paraId="7F3BE2F4" w14:textId="559E592D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Wystawienie ocen cząstkowych</w:t>
      </w:r>
    </w:p>
    <w:p w14:paraId="1F209807" w14:textId="77777777" w:rsidR="00D11613" w:rsidRPr="00E666A6" w:rsidRDefault="00D11613" w:rsidP="00FF2B34"/>
    <w:p w14:paraId="190BD2F4" w14:textId="6D1B7376" w:rsidR="00FF2B34" w:rsidRPr="00E666A6" w:rsidRDefault="00FF2B34" w:rsidP="00D11613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5</w:t>
      </w:r>
      <w:r w:rsidRPr="00E666A6">
        <w:rPr>
          <w:b/>
          <w:bCs/>
        </w:rPr>
        <w:t xml:space="preserve"> </w:t>
      </w:r>
    </w:p>
    <w:p w14:paraId="09829811" w14:textId="77777777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Rozprawa w sprawie nr 3 (kazus 3)</w:t>
      </w:r>
    </w:p>
    <w:p w14:paraId="67D6B75B" w14:textId="72108BA8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Orzeka grupa 1</w:t>
      </w:r>
    </w:p>
    <w:p w14:paraId="65D5ED8D" w14:textId="18B21FBA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Wystawienie ocen cząstkowych</w:t>
      </w:r>
    </w:p>
    <w:p w14:paraId="56BCED59" w14:textId="77777777" w:rsidR="00D11613" w:rsidRPr="00E666A6" w:rsidRDefault="00D11613" w:rsidP="00D11613"/>
    <w:p w14:paraId="126EE3C7" w14:textId="7FD89C83" w:rsidR="00D11613" w:rsidRPr="00E666A6" w:rsidRDefault="00D11613" w:rsidP="00D11613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6</w:t>
      </w:r>
    </w:p>
    <w:p w14:paraId="4324F640" w14:textId="0496690F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lastRenderedPageBreak/>
        <w:t>Rozprawa w sprawie nr 4 (kazus 4)</w:t>
      </w:r>
    </w:p>
    <w:p w14:paraId="7C07CE7C" w14:textId="23197CEE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Orzeka grupa 2</w:t>
      </w:r>
    </w:p>
    <w:p w14:paraId="05F6698B" w14:textId="18A13044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Wystawienie ocen cząstkowych</w:t>
      </w:r>
    </w:p>
    <w:p w14:paraId="6C7E7DA8" w14:textId="77777777" w:rsidR="00A048A4" w:rsidRPr="00E666A6" w:rsidRDefault="00A048A4" w:rsidP="00A048A4">
      <w:pPr>
        <w:pStyle w:val="Akapitzlist"/>
      </w:pPr>
    </w:p>
    <w:p w14:paraId="21108945" w14:textId="77777777" w:rsidR="00D11613" w:rsidRPr="00E666A6" w:rsidRDefault="00D11613" w:rsidP="00D11613"/>
    <w:p w14:paraId="41DE5FA3" w14:textId="65450A3B" w:rsidR="0048699D" w:rsidRDefault="00BE64B4" w:rsidP="00BE64B4">
      <w:pPr>
        <w:rPr>
          <w:b/>
          <w:bCs/>
        </w:rPr>
      </w:pPr>
      <w:r w:rsidRPr="00E666A6">
        <w:rPr>
          <w:b/>
          <w:bCs/>
        </w:rPr>
        <w:t>III. TERMINY ZAJĘĆ</w:t>
      </w:r>
    </w:p>
    <w:p w14:paraId="77E5EFB5" w14:textId="77777777" w:rsidR="00EC7C73" w:rsidRDefault="00EC7C73" w:rsidP="00BE64B4">
      <w:pPr>
        <w:rPr>
          <w:b/>
          <w:bCs/>
          <w:sz w:val="22"/>
          <w:szCs w:val="22"/>
        </w:rPr>
      </w:pPr>
    </w:p>
    <w:p w14:paraId="00D1A80E" w14:textId="77777777" w:rsidR="008263A9" w:rsidRDefault="004A3AB5" w:rsidP="004A3AB5">
      <w:pPr>
        <w:spacing w:line="360" w:lineRule="auto"/>
      </w:pPr>
      <w:r w:rsidRPr="004A3AB5">
        <w:t xml:space="preserve">Zajęcia odbywają się w terminach wskazanych w systemie USOS. </w:t>
      </w:r>
    </w:p>
    <w:p w14:paraId="07515095" w14:textId="213EC9D5" w:rsidR="004A3AB5" w:rsidRPr="004A3AB5" w:rsidRDefault="004A3AB5" w:rsidP="004A3AB5">
      <w:pPr>
        <w:spacing w:line="360" w:lineRule="auto"/>
      </w:pPr>
      <w:r w:rsidRPr="004A3AB5">
        <w:t xml:space="preserve">Na chwilę opracowania niniejszych zasad są to nast. terminy: </w:t>
      </w:r>
    </w:p>
    <w:p w14:paraId="0C67DB36" w14:textId="7AB6038C" w:rsidR="004A3AB5" w:rsidRPr="004A3AB5" w:rsidRDefault="008263A9" w:rsidP="00BE64B4">
      <w:pPr>
        <w:rPr>
          <w:b/>
          <w:bCs/>
        </w:rPr>
      </w:pPr>
      <w:r>
        <w:rPr>
          <w:b/>
          <w:bCs/>
        </w:rPr>
        <w:t>Grupa 1</w:t>
      </w:r>
    </w:p>
    <w:p w14:paraId="2F1383D1" w14:textId="2810F51A" w:rsidR="00EC7C73" w:rsidRPr="004A3AB5" w:rsidRDefault="00EC7C73" w:rsidP="00EC7C73">
      <w:pPr>
        <w:spacing w:line="360" w:lineRule="auto"/>
        <w:rPr>
          <w:rStyle w:val="Hipercze"/>
          <w:color w:val="auto"/>
          <w:u w:val="none"/>
        </w:rPr>
      </w:pPr>
      <w:r w:rsidRPr="004A3AB5">
        <w:t>Zajęcia 1 (</w:t>
      </w:r>
      <w:r w:rsidR="008263A9">
        <w:t>10.10.2024 r.)</w:t>
      </w:r>
    </w:p>
    <w:p w14:paraId="0B52DBEA" w14:textId="3C9CE840" w:rsidR="00EC7C73" w:rsidRPr="004A3AB5" w:rsidRDefault="00EC7C73" w:rsidP="00EC7C73">
      <w:pPr>
        <w:spacing w:line="360" w:lineRule="auto"/>
        <w:ind w:firstLine="708"/>
        <w:rPr>
          <w:rStyle w:val="Hipercze"/>
          <w:color w:val="auto"/>
          <w:u w:val="none"/>
        </w:rPr>
      </w:pPr>
      <w:r w:rsidRPr="004A3AB5">
        <w:t xml:space="preserve">-Termin na przesłanie pozwów prowadzącemu: </w:t>
      </w:r>
      <w:r w:rsidRPr="0038695A">
        <w:rPr>
          <w:b/>
          <w:bCs/>
          <w:color w:val="FF0000"/>
          <w:u w:val="single"/>
        </w:rPr>
        <w:t>2</w:t>
      </w:r>
      <w:r w:rsidR="001E0CC8" w:rsidRPr="0038695A">
        <w:rPr>
          <w:b/>
          <w:bCs/>
          <w:color w:val="FF0000"/>
          <w:u w:val="single"/>
        </w:rPr>
        <w:t>0</w:t>
      </w:r>
      <w:r w:rsidRPr="0038695A">
        <w:rPr>
          <w:b/>
          <w:bCs/>
          <w:color w:val="FF0000"/>
          <w:u w:val="single"/>
        </w:rPr>
        <w:t>.1</w:t>
      </w:r>
      <w:r w:rsidR="001E0CC8" w:rsidRPr="0038695A">
        <w:rPr>
          <w:b/>
          <w:bCs/>
          <w:color w:val="FF0000"/>
          <w:u w:val="single"/>
        </w:rPr>
        <w:t>0</w:t>
      </w:r>
      <w:r w:rsidRPr="0038695A">
        <w:rPr>
          <w:b/>
          <w:bCs/>
          <w:color w:val="FF0000"/>
          <w:u w:val="single"/>
        </w:rPr>
        <w:t>.2023 r.</w:t>
      </w:r>
    </w:p>
    <w:p w14:paraId="1D02AC06" w14:textId="43038AB1" w:rsidR="00EC7C73" w:rsidRPr="004A3AB5" w:rsidRDefault="00EC7C73" w:rsidP="00EC7C73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2 (</w:t>
      </w:r>
      <w:r w:rsidR="008263A9">
        <w:t>24.10.2024 r.)</w:t>
      </w:r>
    </w:p>
    <w:p w14:paraId="76B21537" w14:textId="544A6AD0" w:rsidR="00EC7C73" w:rsidRPr="004A3AB5" w:rsidRDefault="00EC7C73" w:rsidP="00EC7C73">
      <w:pPr>
        <w:spacing w:line="360" w:lineRule="auto"/>
        <w:ind w:firstLine="708"/>
        <w:rPr>
          <w:rStyle w:val="Hipercze"/>
          <w:b/>
          <w:bCs/>
          <w:color w:val="auto"/>
        </w:rPr>
      </w:pPr>
      <w:r w:rsidRPr="004A3AB5">
        <w:t xml:space="preserve">-Termin na przesłanie odpowiedzi na pozew prowadzącemu: </w:t>
      </w:r>
      <w:r w:rsidRPr="0038695A">
        <w:rPr>
          <w:b/>
          <w:bCs/>
          <w:color w:val="FF0000"/>
          <w:u w:val="single"/>
        </w:rPr>
        <w:t>3.11.2023 r.</w:t>
      </w:r>
    </w:p>
    <w:p w14:paraId="6EC2003F" w14:textId="5ED43563" w:rsidR="00EC7C73" w:rsidRPr="004A3AB5" w:rsidRDefault="00EC7C73" w:rsidP="00EC7C73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3 (</w:t>
      </w:r>
      <w:r w:rsidR="008263A9">
        <w:t>7.11.2024 r.)</w:t>
      </w:r>
    </w:p>
    <w:p w14:paraId="4F0444EC" w14:textId="4336F9BA" w:rsidR="00EC7C73" w:rsidRPr="004A3AB5" w:rsidRDefault="00EC7C73" w:rsidP="00EC7C73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4 (</w:t>
      </w:r>
      <w:r w:rsidR="008263A9">
        <w:t>21.11.2024 r.)</w:t>
      </w:r>
    </w:p>
    <w:p w14:paraId="61DA9FEA" w14:textId="738C522C" w:rsidR="00EC7C73" w:rsidRPr="004A3AB5" w:rsidRDefault="00EC7C73" w:rsidP="00EC7C73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5 (</w:t>
      </w:r>
      <w:r w:rsidR="008263A9">
        <w:t>5.12.2024 r.)</w:t>
      </w:r>
    </w:p>
    <w:p w14:paraId="473FDB69" w14:textId="143CA898" w:rsidR="00EC7C73" w:rsidRPr="004A3AB5" w:rsidRDefault="00EC7C73" w:rsidP="00EC7C73">
      <w:pPr>
        <w:spacing w:line="360" w:lineRule="auto"/>
      </w:pPr>
      <w:r w:rsidRPr="004A3AB5">
        <w:rPr>
          <w:rStyle w:val="Hipercze"/>
          <w:color w:val="auto"/>
          <w:u w:val="none"/>
        </w:rPr>
        <w:t>Zajęcia 6 (</w:t>
      </w:r>
      <w:r w:rsidR="008263A9">
        <w:t>19.12.2024 r.)</w:t>
      </w:r>
    </w:p>
    <w:p w14:paraId="24B08370" w14:textId="20BB6A93" w:rsidR="00EC7C73" w:rsidRPr="008263A9" w:rsidRDefault="008263A9" w:rsidP="00BE64B4">
      <w:pPr>
        <w:rPr>
          <w:b/>
          <w:bCs/>
        </w:rPr>
      </w:pPr>
      <w:r w:rsidRPr="008263A9">
        <w:rPr>
          <w:b/>
          <w:bCs/>
        </w:rPr>
        <w:t>Grupa 2</w:t>
      </w:r>
    </w:p>
    <w:p w14:paraId="7C139D06" w14:textId="736BA50A" w:rsidR="008263A9" w:rsidRPr="004A3AB5" w:rsidRDefault="008263A9" w:rsidP="008263A9">
      <w:pPr>
        <w:spacing w:line="360" w:lineRule="auto"/>
        <w:rPr>
          <w:rStyle w:val="Hipercze"/>
          <w:color w:val="auto"/>
          <w:u w:val="none"/>
        </w:rPr>
      </w:pPr>
      <w:r w:rsidRPr="004A3AB5">
        <w:t>Zajęcia 1 (</w:t>
      </w:r>
      <w:r>
        <w:t>3</w:t>
      </w:r>
      <w:r>
        <w:t>.10.2024 r.)</w:t>
      </w:r>
    </w:p>
    <w:p w14:paraId="177BEC8A" w14:textId="47FD1CE5" w:rsidR="008263A9" w:rsidRPr="004A3AB5" w:rsidRDefault="008263A9" w:rsidP="008263A9">
      <w:pPr>
        <w:spacing w:line="360" w:lineRule="auto"/>
        <w:ind w:firstLine="708"/>
        <w:rPr>
          <w:rStyle w:val="Hipercze"/>
          <w:color w:val="auto"/>
          <w:u w:val="none"/>
        </w:rPr>
      </w:pPr>
      <w:r w:rsidRPr="004A3AB5">
        <w:t xml:space="preserve">-Termin na przesłanie pozwów prowadzącemu: </w:t>
      </w:r>
      <w:r w:rsidR="001E0CC8" w:rsidRPr="0038695A">
        <w:rPr>
          <w:b/>
          <w:bCs/>
          <w:color w:val="FF0000"/>
          <w:u w:val="single"/>
        </w:rPr>
        <w:t>13</w:t>
      </w:r>
      <w:r w:rsidRPr="0038695A">
        <w:rPr>
          <w:b/>
          <w:bCs/>
          <w:color w:val="FF0000"/>
          <w:u w:val="single"/>
        </w:rPr>
        <w:t>.1</w:t>
      </w:r>
      <w:r w:rsidR="001E0CC8" w:rsidRPr="0038695A">
        <w:rPr>
          <w:b/>
          <w:bCs/>
          <w:color w:val="FF0000"/>
          <w:u w:val="single"/>
        </w:rPr>
        <w:t>0</w:t>
      </w:r>
      <w:r w:rsidRPr="0038695A">
        <w:rPr>
          <w:b/>
          <w:bCs/>
          <w:color w:val="FF0000"/>
          <w:u w:val="single"/>
        </w:rPr>
        <w:t>.2023 r.</w:t>
      </w:r>
    </w:p>
    <w:p w14:paraId="082E1944" w14:textId="5F00E2EE" w:rsidR="008263A9" w:rsidRPr="004A3AB5" w:rsidRDefault="008263A9" w:rsidP="008263A9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2 (</w:t>
      </w:r>
      <w:r>
        <w:t>17</w:t>
      </w:r>
      <w:r>
        <w:t>.10.2024 r.)</w:t>
      </w:r>
    </w:p>
    <w:p w14:paraId="6B8C02D8" w14:textId="54E7ADA5" w:rsidR="008263A9" w:rsidRPr="004A3AB5" w:rsidRDefault="008263A9" w:rsidP="008263A9">
      <w:pPr>
        <w:spacing w:line="360" w:lineRule="auto"/>
        <w:ind w:firstLine="708"/>
        <w:rPr>
          <w:rStyle w:val="Hipercze"/>
          <w:b/>
          <w:bCs/>
          <w:color w:val="auto"/>
        </w:rPr>
      </w:pPr>
      <w:r w:rsidRPr="004A3AB5">
        <w:t xml:space="preserve">-Termin na przesłanie odpowiedzi na pozew prowadzącemu: </w:t>
      </w:r>
      <w:r w:rsidRPr="0038695A">
        <w:rPr>
          <w:b/>
          <w:bCs/>
          <w:color w:val="FF0000"/>
          <w:u w:val="single"/>
        </w:rPr>
        <w:t>2</w:t>
      </w:r>
      <w:r w:rsidR="001E0CC8" w:rsidRPr="0038695A">
        <w:rPr>
          <w:b/>
          <w:bCs/>
          <w:color w:val="FF0000"/>
          <w:u w:val="single"/>
        </w:rPr>
        <w:t>7</w:t>
      </w:r>
      <w:r w:rsidRPr="0038695A">
        <w:rPr>
          <w:b/>
          <w:bCs/>
          <w:color w:val="FF0000"/>
          <w:u w:val="single"/>
        </w:rPr>
        <w:t>.1</w:t>
      </w:r>
      <w:r w:rsidR="001E0CC8" w:rsidRPr="0038695A">
        <w:rPr>
          <w:b/>
          <w:bCs/>
          <w:color w:val="FF0000"/>
          <w:u w:val="single"/>
        </w:rPr>
        <w:t>0</w:t>
      </w:r>
      <w:r w:rsidRPr="0038695A">
        <w:rPr>
          <w:b/>
          <w:bCs/>
          <w:color w:val="FF0000"/>
          <w:u w:val="single"/>
        </w:rPr>
        <w:t>.2023 r.</w:t>
      </w:r>
    </w:p>
    <w:p w14:paraId="7555FAB2" w14:textId="1B0BED28" w:rsidR="008263A9" w:rsidRPr="004A3AB5" w:rsidRDefault="008263A9" w:rsidP="008263A9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3 (</w:t>
      </w:r>
      <w:r>
        <w:t>31</w:t>
      </w:r>
      <w:r>
        <w:t>.1</w:t>
      </w:r>
      <w:r>
        <w:t>0</w:t>
      </w:r>
      <w:r>
        <w:t>.2024 r.)</w:t>
      </w:r>
    </w:p>
    <w:p w14:paraId="7E7F83F5" w14:textId="34EFA984" w:rsidR="008263A9" w:rsidRPr="004A3AB5" w:rsidRDefault="008263A9" w:rsidP="008263A9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4 (</w:t>
      </w:r>
      <w:r>
        <w:t>14</w:t>
      </w:r>
      <w:r>
        <w:t>.11.2024 r.)</w:t>
      </w:r>
    </w:p>
    <w:p w14:paraId="7CF65399" w14:textId="4BE6BBC8" w:rsidR="008263A9" w:rsidRPr="004A3AB5" w:rsidRDefault="008263A9" w:rsidP="008263A9">
      <w:pPr>
        <w:spacing w:line="360" w:lineRule="auto"/>
        <w:rPr>
          <w:rStyle w:val="Hipercze"/>
          <w:color w:val="auto"/>
          <w:u w:val="none"/>
        </w:rPr>
      </w:pPr>
      <w:r w:rsidRPr="004A3AB5">
        <w:rPr>
          <w:rStyle w:val="Hipercze"/>
          <w:color w:val="auto"/>
          <w:u w:val="none"/>
        </w:rPr>
        <w:t>Zajęcia 5 (</w:t>
      </w:r>
      <w:r>
        <w:t>28</w:t>
      </w:r>
      <w:r>
        <w:t>.1</w:t>
      </w:r>
      <w:r>
        <w:t>1</w:t>
      </w:r>
      <w:r>
        <w:t>.2024 r.)</w:t>
      </w:r>
    </w:p>
    <w:p w14:paraId="10F20FB1" w14:textId="05BA14B5" w:rsidR="008263A9" w:rsidRPr="004A3AB5" w:rsidRDefault="008263A9" w:rsidP="008263A9">
      <w:pPr>
        <w:spacing w:line="360" w:lineRule="auto"/>
      </w:pPr>
      <w:r w:rsidRPr="004A3AB5">
        <w:rPr>
          <w:rStyle w:val="Hipercze"/>
          <w:color w:val="auto"/>
          <w:u w:val="none"/>
        </w:rPr>
        <w:t>Zajęcia 6 (</w:t>
      </w:r>
      <w:r>
        <w:t>12</w:t>
      </w:r>
      <w:r>
        <w:t>.12.2024 r.)</w:t>
      </w:r>
    </w:p>
    <w:p w14:paraId="27FE0797" w14:textId="77777777" w:rsidR="007B1315" w:rsidRPr="007B1315" w:rsidRDefault="007B1315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B1315" w:rsidRPr="007B1315" w:rsidSect="001809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FBE9" w14:textId="77777777" w:rsidR="00D97D95" w:rsidRDefault="00D97D95" w:rsidP="00D622A3">
      <w:r>
        <w:separator/>
      </w:r>
    </w:p>
  </w:endnote>
  <w:endnote w:type="continuationSeparator" w:id="0">
    <w:p w14:paraId="6267EAC3" w14:textId="77777777" w:rsidR="00D97D95" w:rsidRDefault="00D97D95" w:rsidP="00D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328143"/>
      <w:docPartObj>
        <w:docPartGallery w:val="Page Numbers (Bottom of Page)"/>
        <w:docPartUnique/>
      </w:docPartObj>
    </w:sdtPr>
    <w:sdtContent>
      <w:p w14:paraId="3FE9906D" w14:textId="69CE5405" w:rsidR="00E666A6" w:rsidRDefault="00E666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D757BF3" w14:textId="026BBDED" w:rsidR="00E666A6" w:rsidRDefault="00E66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E154" w14:textId="77777777" w:rsidR="00D97D95" w:rsidRDefault="00D97D95" w:rsidP="00D622A3">
      <w:r>
        <w:separator/>
      </w:r>
    </w:p>
  </w:footnote>
  <w:footnote w:type="continuationSeparator" w:id="0">
    <w:p w14:paraId="2FDF9BD8" w14:textId="77777777" w:rsidR="00D97D95" w:rsidRDefault="00D97D95" w:rsidP="00D6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7E4A" w14:textId="2226F9A9" w:rsidR="00D622A3" w:rsidRPr="00BE64B4" w:rsidRDefault="00D622A3">
    <w:pPr>
      <w:pStyle w:val="Nagwek"/>
      <w:rPr>
        <w:b/>
      </w:rPr>
    </w:pPr>
    <w:r w:rsidRPr="00BE64B4">
      <w:rPr>
        <w:b/>
      </w:rPr>
      <w:t xml:space="preserve">MOOT COURT </w:t>
    </w:r>
    <w:r w:rsidR="0048699D" w:rsidRPr="00BE64B4">
      <w:rPr>
        <w:b/>
      </w:rPr>
      <w:t>202</w:t>
    </w:r>
    <w:r w:rsidR="008D57F0">
      <w:rPr>
        <w:b/>
      </w:rPr>
      <w:t>4</w:t>
    </w:r>
    <w:r w:rsidR="0048699D" w:rsidRPr="00BE64B4">
      <w:rPr>
        <w:b/>
      </w:rPr>
      <w:t>/2</w:t>
    </w:r>
    <w:r w:rsidR="008D57F0">
      <w:rPr>
        <w:b/>
      </w:rPr>
      <w:t>5</w:t>
    </w:r>
    <w:r w:rsidR="0048699D" w:rsidRPr="00BE64B4">
      <w:rPr>
        <w:b/>
      </w:rPr>
      <w:t xml:space="preserve"> dla S</w:t>
    </w:r>
    <w:r w:rsidR="00086B19">
      <w:rPr>
        <w:b/>
      </w:rPr>
      <w:t>NP(</w:t>
    </w:r>
    <w:r w:rsidR="00322CAF">
      <w:rPr>
        <w:b/>
      </w:rPr>
      <w:t>W</w:t>
    </w:r>
    <w:r w:rsidR="00086B19">
      <w:rPr>
        <w:b/>
      </w:rPr>
      <w:t>)</w:t>
    </w:r>
    <w:r w:rsidR="0048699D" w:rsidRPr="00BE64B4">
      <w:rPr>
        <w:b/>
      </w:rPr>
      <w:t xml:space="preserve"> – gru</w:t>
    </w:r>
    <w:r w:rsidR="00322CAF">
      <w:rPr>
        <w:b/>
      </w:rPr>
      <w:t>p</w:t>
    </w:r>
    <w:r w:rsidR="008D57F0">
      <w:rPr>
        <w:b/>
      </w:rPr>
      <w:t>y 1 i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9BA"/>
    <w:multiLevelType w:val="hybridMultilevel"/>
    <w:tmpl w:val="1D26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2832"/>
    <w:multiLevelType w:val="hybridMultilevel"/>
    <w:tmpl w:val="6D2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E96"/>
    <w:multiLevelType w:val="hybridMultilevel"/>
    <w:tmpl w:val="3BFC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A3F"/>
    <w:multiLevelType w:val="hybridMultilevel"/>
    <w:tmpl w:val="06A0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A4F"/>
    <w:multiLevelType w:val="hybridMultilevel"/>
    <w:tmpl w:val="552A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5E2E"/>
    <w:multiLevelType w:val="hybridMultilevel"/>
    <w:tmpl w:val="957E8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203"/>
    <w:multiLevelType w:val="hybridMultilevel"/>
    <w:tmpl w:val="6EA0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1617"/>
    <w:multiLevelType w:val="hybridMultilevel"/>
    <w:tmpl w:val="5AB6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7C5E"/>
    <w:multiLevelType w:val="hybridMultilevel"/>
    <w:tmpl w:val="0D24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574"/>
    <w:multiLevelType w:val="hybridMultilevel"/>
    <w:tmpl w:val="73DE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1AB5"/>
    <w:multiLevelType w:val="hybridMultilevel"/>
    <w:tmpl w:val="8AF2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B4F8B"/>
    <w:multiLevelType w:val="hybridMultilevel"/>
    <w:tmpl w:val="BBD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4174"/>
    <w:multiLevelType w:val="hybridMultilevel"/>
    <w:tmpl w:val="9CEE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09E2"/>
    <w:multiLevelType w:val="hybridMultilevel"/>
    <w:tmpl w:val="87A0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137"/>
    <w:multiLevelType w:val="hybridMultilevel"/>
    <w:tmpl w:val="809E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A6C"/>
    <w:multiLevelType w:val="hybridMultilevel"/>
    <w:tmpl w:val="4600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B4924"/>
    <w:multiLevelType w:val="hybridMultilevel"/>
    <w:tmpl w:val="3EE6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CB6"/>
    <w:multiLevelType w:val="hybridMultilevel"/>
    <w:tmpl w:val="9F4A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0575">
    <w:abstractNumId w:val="12"/>
  </w:num>
  <w:num w:numId="2" w16cid:durableId="66265937">
    <w:abstractNumId w:val="3"/>
  </w:num>
  <w:num w:numId="3" w16cid:durableId="1896812218">
    <w:abstractNumId w:val="1"/>
  </w:num>
  <w:num w:numId="4" w16cid:durableId="1104348830">
    <w:abstractNumId w:val="0"/>
  </w:num>
  <w:num w:numId="5" w16cid:durableId="555244564">
    <w:abstractNumId w:val="17"/>
  </w:num>
  <w:num w:numId="6" w16cid:durableId="878203929">
    <w:abstractNumId w:val="4"/>
  </w:num>
  <w:num w:numId="7" w16cid:durableId="361977507">
    <w:abstractNumId w:val="8"/>
  </w:num>
  <w:num w:numId="8" w16cid:durableId="1741369527">
    <w:abstractNumId w:val="15"/>
  </w:num>
  <w:num w:numId="9" w16cid:durableId="2067757333">
    <w:abstractNumId w:val="18"/>
  </w:num>
  <w:num w:numId="10" w16cid:durableId="1554656029">
    <w:abstractNumId w:val="6"/>
  </w:num>
  <w:num w:numId="11" w16cid:durableId="1846087816">
    <w:abstractNumId w:val="14"/>
  </w:num>
  <w:num w:numId="12" w16cid:durableId="1813522149">
    <w:abstractNumId w:val="11"/>
  </w:num>
  <w:num w:numId="13" w16cid:durableId="1539318597">
    <w:abstractNumId w:val="13"/>
  </w:num>
  <w:num w:numId="14" w16cid:durableId="587812847">
    <w:abstractNumId w:val="10"/>
  </w:num>
  <w:num w:numId="15" w16cid:durableId="220025304">
    <w:abstractNumId w:val="2"/>
  </w:num>
  <w:num w:numId="16" w16cid:durableId="684596329">
    <w:abstractNumId w:val="5"/>
  </w:num>
  <w:num w:numId="17" w16cid:durableId="1943221783">
    <w:abstractNumId w:val="9"/>
  </w:num>
  <w:num w:numId="18" w16cid:durableId="1123889160">
    <w:abstractNumId w:val="16"/>
  </w:num>
  <w:num w:numId="19" w16cid:durableId="1788814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CE8"/>
    <w:rsid w:val="0002558B"/>
    <w:rsid w:val="00073D56"/>
    <w:rsid w:val="000836E0"/>
    <w:rsid w:val="00086B19"/>
    <w:rsid w:val="000A1F69"/>
    <w:rsid w:val="000B37B1"/>
    <w:rsid w:val="000E2103"/>
    <w:rsid w:val="000F178B"/>
    <w:rsid w:val="00102CD7"/>
    <w:rsid w:val="0018094D"/>
    <w:rsid w:val="00191EC5"/>
    <w:rsid w:val="001E0CC8"/>
    <w:rsid w:val="00207A89"/>
    <w:rsid w:val="00223F0C"/>
    <w:rsid w:val="00235F20"/>
    <w:rsid w:val="00245090"/>
    <w:rsid w:val="0025204A"/>
    <w:rsid w:val="00256FA7"/>
    <w:rsid w:val="00287BB1"/>
    <w:rsid w:val="00295CAB"/>
    <w:rsid w:val="002A1E2E"/>
    <w:rsid w:val="002C08A9"/>
    <w:rsid w:val="002C7160"/>
    <w:rsid w:val="002D64DA"/>
    <w:rsid w:val="002D6FFD"/>
    <w:rsid w:val="002D741E"/>
    <w:rsid w:val="00322CAF"/>
    <w:rsid w:val="003864B2"/>
    <w:rsid w:val="0038695A"/>
    <w:rsid w:val="00394221"/>
    <w:rsid w:val="0039715C"/>
    <w:rsid w:val="00421413"/>
    <w:rsid w:val="004808F5"/>
    <w:rsid w:val="0048699D"/>
    <w:rsid w:val="004A3AB5"/>
    <w:rsid w:val="004E07DC"/>
    <w:rsid w:val="00562077"/>
    <w:rsid w:val="00585A14"/>
    <w:rsid w:val="0059523D"/>
    <w:rsid w:val="005C1CC1"/>
    <w:rsid w:val="005C2E7D"/>
    <w:rsid w:val="0065035B"/>
    <w:rsid w:val="00660704"/>
    <w:rsid w:val="00673AAD"/>
    <w:rsid w:val="006C48D8"/>
    <w:rsid w:val="007729B9"/>
    <w:rsid w:val="007973BD"/>
    <w:rsid w:val="007A090E"/>
    <w:rsid w:val="007B1315"/>
    <w:rsid w:val="007B3275"/>
    <w:rsid w:val="007C2F8F"/>
    <w:rsid w:val="007C5F04"/>
    <w:rsid w:val="007D66FB"/>
    <w:rsid w:val="008069E7"/>
    <w:rsid w:val="008263A9"/>
    <w:rsid w:val="008D57F0"/>
    <w:rsid w:val="008E0FC1"/>
    <w:rsid w:val="00914BAE"/>
    <w:rsid w:val="009E2ECC"/>
    <w:rsid w:val="00A048A4"/>
    <w:rsid w:val="00A51D2F"/>
    <w:rsid w:val="00B11C0F"/>
    <w:rsid w:val="00B230D4"/>
    <w:rsid w:val="00B36811"/>
    <w:rsid w:val="00B40A06"/>
    <w:rsid w:val="00B8239A"/>
    <w:rsid w:val="00B83C20"/>
    <w:rsid w:val="00BE64B4"/>
    <w:rsid w:val="00C034A2"/>
    <w:rsid w:val="00C36882"/>
    <w:rsid w:val="00C377AF"/>
    <w:rsid w:val="00C41751"/>
    <w:rsid w:val="00CE5977"/>
    <w:rsid w:val="00CE63B6"/>
    <w:rsid w:val="00D10D08"/>
    <w:rsid w:val="00D11613"/>
    <w:rsid w:val="00D60B71"/>
    <w:rsid w:val="00D622A3"/>
    <w:rsid w:val="00D85203"/>
    <w:rsid w:val="00D86E92"/>
    <w:rsid w:val="00D92058"/>
    <w:rsid w:val="00D97D95"/>
    <w:rsid w:val="00DA329F"/>
    <w:rsid w:val="00E133E1"/>
    <w:rsid w:val="00E54B37"/>
    <w:rsid w:val="00E6573A"/>
    <w:rsid w:val="00E666A6"/>
    <w:rsid w:val="00E83CE8"/>
    <w:rsid w:val="00E90E25"/>
    <w:rsid w:val="00EB6F34"/>
    <w:rsid w:val="00EC7C73"/>
    <w:rsid w:val="00FB72C4"/>
    <w:rsid w:val="00FE2E62"/>
    <w:rsid w:val="00FF2B34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7B4"/>
  <w15:docId w15:val="{077AE121-E18A-439A-9E0B-9EE9051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CE8"/>
    <w:rPr>
      <w:color w:val="0000FF"/>
      <w:u w:val="single"/>
    </w:rPr>
  </w:style>
  <w:style w:type="character" w:customStyle="1" w:styleId="note">
    <w:name w:val="note"/>
    <w:basedOn w:val="Domylnaczcionkaakapitu"/>
    <w:rsid w:val="00E83CE8"/>
  </w:style>
  <w:style w:type="paragraph" w:styleId="Nagwek">
    <w:name w:val="header"/>
    <w:basedOn w:val="Normalny"/>
    <w:link w:val="Nagwek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2A3"/>
  </w:style>
  <w:style w:type="paragraph" w:styleId="Stopka">
    <w:name w:val="footer"/>
    <w:basedOn w:val="Normalny"/>
    <w:link w:val="Stopka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2A3"/>
  </w:style>
  <w:style w:type="table" w:styleId="Tabela-Siatka">
    <w:name w:val="Table Grid"/>
    <w:basedOn w:val="Standardowy"/>
    <w:uiPriority w:val="59"/>
    <w:rsid w:val="0010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7160"/>
    <w:rPr>
      <w:rFonts w:ascii="Courier New" w:eastAsia="Times New Roman" w:hAnsi="Courier New" w:cs="Courier New"/>
      <w:lang w:eastAsia="pl-PL"/>
    </w:rPr>
  </w:style>
  <w:style w:type="character" w:customStyle="1" w:styleId="y2iqfc">
    <w:name w:val="y2iqfc"/>
    <w:basedOn w:val="Domylnaczcionkaakapitu"/>
    <w:rsid w:val="002C7160"/>
  </w:style>
  <w:style w:type="paragraph" w:styleId="NormalnyWeb">
    <w:name w:val="Normal (Web)"/>
    <w:basedOn w:val="Normalny"/>
    <w:uiPriority w:val="99"/>
    <w:unhideWhenUsed/>
    <w:rsid w:val="004808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4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85A14"/>
    <w:rPr>
      <w:b/>
      <w:bCs/>
    </w:rPr>
  </w:style>
  <w:style w:type="character" w:styleId="Uwydatnienie">
    <w:name w:val="Emphasis"/>
    <w:basedOn w:val="Domylnaczcionkaakapitu"/>
    <w:uiPriority w:val="20"/>
    <w:qFormat/>
    <w:rsid w:val="007729B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9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9B9"/>
  </w:style>
  <w:style w:type="character" w:styleId="Odwoanieprzypisudolnego">
    <w:name w:val="footnote reference"/>
    <w:basedOn w:val="Domylnaczcionkaakapitu"/>
    <w:uiPriority w:val="99"/>
    <w:semiHidden/>
    <w:unhideWhenUsed/>
    <w:rsid w:val="007729B9"/>
    <w:rPr>
      <w:vertAlign w:val="superscript"/>
    </w:rPr>
  </w:style>
  <w:style w:type="paragraph" w:customStyle="1" w:styleId="Default">
    <w:name w:val="Default"/>
    <w:rsid w:val="002D64D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Bar</dc:creator>
  <cp:keywords/>
  <dc:description/>
  <cp:lastModifiedBy>Aleksandra Bar</cp:lastModifiedBy>
  <cp:revision>20</cp:revision>
  <dcterms:created xsi:type="dcterms:W3CDTF">2021-10-07T09:00:00Z</dcterms:created>
  <dcterms:modified xsi:type="dcterms:W3CDTF">2024-09-27T11:36:00Z</dcterms:modified>
</cp:coreProperties>
</file>