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6D" w:rsidRDefault="00FB6B6D" w:rsidP="00FB6B6D">
      <w:pPr>
        <w:jc w:val="center"/>
        <w:rPr>
          <w:b/>
        </w:rPr>
      </w:pPr>
      <w:r>
        <w:rPr>
          <w:b/>
        </w:rPr>
        <w:t>Zobowiązanie i świadczenie</w:t>
      </w:r>
      <w:bookmarkStart w:id="0" w:name="_GoBack"/>
      <w:bookmarkEnd w:id="0"/>
    </w:p>
    <w:p w:rsidR="00FB6B6D" w:rsidRDefault="00FB6B6D" w:rsidP="00FB6B6D">
      <w:pPr>
        <w:jc w:val="center"/>
        <w:rPr>
          <w:b/>
        </w:rPr>
      </w:pPr>
    </w:p>
    <w:p w:rsidR="00FB6B6D" w:rsidRDefault="00FB6B6D" w:rsidP="00FB6B6D">
      <w:pPr>
        <w:jc w:val="both"/>
      </w:pPr>
      <w:r>
        <w:t>Scharakteryzuj poniższe stosunki zobowiązaniowe i wskaż przedmiot świadczenia:</w:t>
      </w:r>
    </w:p>
    <w:p w:rsidR="00FB6B6D" w:rsidRDefault="00FB6B6D" w:rsidP="00FB6B6D">
      <w:pPr>
        <w:pStyle w:val="Akapitzlist"/>
        <w:numPr>
          <w:ilvl w:val="0"/>
          <w:numId w:val="1"/>
        </w:numPr>
        <w:jc w:val="both"/>
      </w:pPr>
      <w:r>
        <w:t>Jan K. i Marek K. zawarli umowę, na mocy której Jan K. zobowiązał się przenieść na Marka K. własność książki pt. „Wiersze” autorstwa Jana Brzechwy i wydać mu tę książkę, a Marek K. zobowiązał się zapłacić za tę książkę Janowi K. 30 zł.</w:t>
      </w:r>
    </w:p>
    <w:p w:rsidR="00FB6B6D" w:rsidRDefault="00FB6B6D" w:rsidP="00FB6B6D">
      <w:pPr>
        <w:pStyle w:val="Akapitzlist"/>
        <w:numPr>
          <w:ilvl w:val="0"/>
          <w:numId w:val="1"/>
        </w:numPr>
        <w:jc w:val="both"/>
      </w:pPr>
      <w:r>
        <w:t>Jan K. wygrał w Lotto 100 zł.</w:t>
      </w:r>
    </w:p>
    <w:p w:rsidR="00FB6B6D" w:rsidRDefault="00FB6B6D" w:rsidP="00FB6B6D">
      <w:pPr>
        <w:pStyle w:val="Akapitzlist"/>
        <w:numPr>
          <w:ilvl w:val="0"/>
          <w:numId w:val="1"/>
        </w:numPr>
        <w:jc w:val="both"/>
      </w:pPr>
      <w:r>
        <w:t>Anna S. i Dorota W. zawarły umowę najmu, na mocy której Anna S. zobowiązała się oddać Dorocie W. do używania lokal mieszkalny położony we Wrocławiu przy ul. XXX 7/5 przez czas oznaczony jednego roku, a Dorota W. zobowiązała się do zapłaty Annie S. czynszu wynoszącego 1000 zł miesięcznie.</w:t>
      </w:r>
    </w:p>
    <w:p w:rsidR="00FB6B6D" w:rsidRDefault="00FB6B6D" w:rsidP="00FB6B6D">
      <w:pPr>
        <w:pStyle w:val="Akapitzlist"/>
        <w:numPr>
          <w:ilvl w:val="0"/>
          <w:numId w:val="1"/>
        </w:numPr>
        <w:jc w:val="both"/>
      </w:pPr>
      <w:r>
        <w:t xml:space="preserve">Marta N. zobowiązała się wobec swojego sąsiada Mariana W. (ich nieruchomości graniczą ze sobą) do niewchodzenia na należący do Mariana W. grunt w celu zrywania owoców zwieszających się z drzewa rosnącego na nieruchomości Marty N. </w:t>
      </w:r>
    </w:p>
    <w:p w:rsidR="00E05E8F" w:rsidRDefault="00E05E8F"/>
    <w:sectPr w:rsidR="00E0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D6A6E"/>
    <w:multiLevelType w:val="hybridMultilevel"/>
    <w:tmpl w:val="C4B26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1D"/>
    <w:rsid w:val="001C7F1D"/>
    <w:rsid w:val="00E05E8F"/>
    <w:rsid w:val="00FB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97E1F-7C18-447A-B39A-DC3AC611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B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2</cp:revision>
  <dcterms:created xsi:type="dcterms:W3CDTF">2015-10-06T09:52:00Z</dcterms:created>
  <dcterms:modified xsi:type="dcterms:W3CDTF">2015-10-06T09:52:00Z</dcterms:modified>
</cp:coreProperties>
</file>