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1AC" w:rsidRPr="0069695E" w:rsidRDefault="001101AC" w:rsidP="001101AC">
      <w:pPr>
        <w:pStyle w:val="NormalText"/>
        <w:ind w:right="0"/>
        <w:rPr>
          <w:rFonts w:ascii="Times New Roman" w:hAnsi="Times New Roman" w:cs="Times New Roman"/>
          <w:b/>
          <w:bCs/>
          <w:color w:val="auto"/>
          <w:sz w:val="24"/>
          <w:szCs w:val="24"/>
        </w:rPr>
      </w:pPr>
      <w:r w:rsidRPr="0069695E">
        <w:rPr>
          <w:rFonts w:ascii="Times New Roman" w:hAnsi="Times New Roman" w:cs="Times New Roman"/>
          <w:b/>
          <w:bCs/>
          <w:i/>
          <w:iCs/>
          <w:color w:val="auto"/>
          <w:sz w:val="24"/>
          <w:szCs w:val="24"/>
        </w:rPr>
        <w:t>Corporate Finance, 4e</w:t>
      </w:r>
      <w:r w:rsidR="00402BDA" w:rsidRPr="0069695E">
        <w:rPr>
          <w:rFonts w:ascii="Times New Roman" w:hAnsi="Times New Roman" w:cs="Times New Roman"/>
          <w:b/>
          <w:bCs/>
          <w:i/>
          <w:iCs/>
          <w:color w:val="auto"/>
          <w:sz w:val="24"/>
          <w:szCs w:val="24"/>
        </w:rPr>
        <w:t>, Global Edition</w:t>
      </w:r>
      <w:r w:rsidRPr="0069695E">
        <w:rPr>
          <w:rFonts w:ascii="Times New Roman" w:hAnsi="Times New Roman" w:cs="Times New Roman"/>
          <w:b/>
          <w:bCs/>
          <w:i/>
          <w:iCs/>
          <w:color w:val="auto"/>
          <w:sz w:val="24"/>
          <w:szCs w:val="24"/>
        </w:rPr>
        <w:t xml:space="preserve"> </w:t>
      </w:r>
      <w:r w:rsidRPr="0069695E">
        <w:rPr>
          <w:rFonts w:ascii="Times New Roman" w:hAnsi="Times New Roman" w:cs="Times New Roman"/>
          <w:b/>
          <w:bCs/>
          <w:color w:val="auto"/>
          <w:sz w:val="24"/>
          <w:szCs w:val="24"/>
        </w:rPr>
        <w:t xml:space="preserve">(Berk / </w:t>
      </w:r>
      <w:proofErr w:type="spellStart"/>
      <w:r w:rsidRPr="0069695E">
        <w:rPr>
          <w:rFonts w:ascii="Times New Roman" w:hAnsi="Times New Roman" w:cs="Times New Roman"/>
          <w:b/>
          <w:bCs/>
          <w:color w:val="auto"/>
          <w:sz w:val="24"/>
          <w:szCs w:val="24"/>
        </w:rPr>
        <w:t>DeMarzo</w:t>
      </w:r>
      <w:proofErr w:type="spellEnd"/>
      <w:r w:rsidRPr="0069695E">
        <w:rPr>
          <w:rFonts w:ascii="Times New Roman" w:hAnsi="Times New Roman" w:cs="Times New Roman"/>
          <w:b/>
          <w:bCs/>
          <w:color w:val="auto"/>
          <w:sz w:val="24"/>
          <w:szCs w:val="24"/>
        </w:rPr>
        <w:t>)</w:t>
      </w:r>
    </w:p>
    <w:p w:rsidR="00C76C6A" w:rsidRPr="0069695E" w:rsidRDefault="00C76C6A">
      <w:pPr>
        <w:pStyle w:val="NormalText"/>
        <w:ind w:right="0"/>
        <w:rPr>
          <w:rFonts w:ascii="Times New Roman" w:hAnsi="Times New Roman" w:cs="Times New Roman"/>
          <w:b/>
          <w:bCs/>
          <w:color w:val="auto"/>
          <w:sz w:val="24"/>
          <w:szCs w:val="24"/>
        </w:rPr>
      </w:pPr>
      <w:r w:rsidRPr="0069695E">
        <w:rPr>
          <w:rFonts w:ascii="Times New Roman" w:hAnsi="Times New Roman" w:cs="Times New Roman"/>
          <w:b/>
          <w:bCs/>
          <w:color w:val="auto"/>
          <w:sz w:val="24"/>
          <w:szCs w:val="24"/>
        </w:rPr>
        <w:t>Chapter 9   Valuing Stocks</w:t>
      </w:r>
    </w:p>
    <w:p w:rsidR="00C76C6A" w:rsidRPr="0069695E" w:rsidRDefault="00C76C6A">
      <w:pPr>
        <w:pStyle w:val="NormalText"/>
        <w:ind w:right="0"/>
        <w:rPr>
          <w:rFonts w:ascii="Times New Roman" w:hAnsi="Times New Roman" w:cs="Times New Roman"/>
          <w:b/>
          <w:bCs/>
          <w:color w:val="auto"/>
          <w:sz w:val="24"/>
          <w:szCs w:val="24"/>
        </w:rPr>
      </w:pPr>
    </w:p>
    <w:p w:rsidR="00C76C6A" w:rsidRPr="0069695E" w:rsidRDefault="00C76C6A">
      <w:pPr>
        <w:pStyle w:val="NormalText"/>
        <w:ind w:right="0"/>
        <w:rPr>
          <w:rFonts w:ascii="Times New Roman" w:hAnsi="Times New Roman" w:cs="Times New Roman"/>
          <w:color w:val="auto"/>
          <w:sz w:val="24"/>
          <w:szCs w:val="24"/>
        </w:rPr>
      </w:pPr>
      <w:r w:rsidRPr="0069695E">
        <w:rPr>
          <w:rFonts w:ascii="Times New Roman" w:hAnsi="Times New Roman" w:cs="Times New Roman"/>
          <w:color w:val="auto"/>
          <w:sz w:val="24"/>
          <w:szCs w:val="24"/>
        </w:rPr>
        <w:t>9.1   The Dividend-Discount Model</w:t>
      </w:r>
    </w:p>
    <w:p w:rsidR="00C76C6A" w:rsidRPr="0069695E" w:rsidRDefault="00C76C6A">
      <w:pPr>
        <w:pStyle w:val="NormalText"/>
        <w:ind w:right="0"/>
        <w:rPr>
          <w:rFonts w:ascii="Times New Roman" w:hAnsi="Times New Roman" w:cs="Times New Roman"/>
          <w:color w:val="auto"/>
          <w:sz w:val="24"/>
          <w:szCs w:val="24"/>
        </w:rPr>
      </w:pPr>
    </w:p>
    <w:p w:rsidR="00C76C6A" w:rsidRPr="0069695E" w:rsidRDefault="00C76C6A">
      <w:pPr>
        <w:pStyle w:val="NormalText"/>
        <w:rPr>
          <w:color w:val="auto"/>
        </w:rPr>
      </w:pPr>
      <w:r w:rsidRPr="0069695E">
        <w:rPr>
          <w:color w:val="auto"/>
        </w:rPr>
        <w:t>1) Which of the following is NOT a way that a firm can increase its dividend?</w:t>
      </w:r>
    </w:p>
    <w:p w:rsidR="00C76C6A" w:rsidRPr="0069695E" w:rsidRDefault="00C76C6A">
      <w:pPr>
        <w:pStyle w:val="NormalText"/>
        <w:rPr>
          <w:color w:val="auto"/>
        </w:rPr>
      </w:pPr>
      <w:r w:rsidRPr="0069695E">
        <w:rPr>
          <w:color w:val="auto"/>
        </w:rPr>
        <w:t>A) By increasing its retention rate</w:t>
      </w:r>
    </w:p>
    <w:p w:rsidR="00C76C6A" w:rsidRPr="0069695E" w:rsidRDefault="00C76C6A">
      <w:pPr>
        <w:pStyle w:val="NormalText"/>
        <w:rPr>
          <w:color w:val="auto"/>
        </w:rPr>
      </w:pPr>
      <w:r w:rsidRPr="0069695E">
        <w:rPr>
          <w:color w:val="auto"/>
        </w:rPr>
        <w:t>B) By decreasing its shares outstanding</w:t>
      </w:r>
    </w:p>
    <w:p w:rsidR="00C76C6A" w:rsidRPr="0069695E" w:rsidRDefault="00C76C6A">
      <w:pPr>
        <w:pStyle w:val="NormalText"/>
        <w:rPr>
          <w:color w:val="auto"/>
        </w:rPr>
      </w:pPr>
      <w:r w:rsidRPr="0069695E">
        <w:rPr>
          <w:color w:val="auto"/>
        </w:rPr>
        <w:t>C) By increasing its earnings (net income)</w:t>
      </w:r>
    </w:p>
    <w:p w:rsidR="00C76C6A" w:rsidRPr="0069695E" w:rsidRDefault="00C76C6A">
      <w:pPr>
        <w:pStyle w:val="NormalText"/>
        <w:rPr>
          <w:color w:val="auto"/>
        </w:rPr>
      </w:pPr>
      <w:r w:rsidRPr="0069695E">
        <w:rPr>
          <w:color w:val="auto"/>
        </w:rPr>
        <w:t>D) By increasing its dividend payout rate</w:t>
      </w:r>
    </w:p>
    <w:p w:rsidR="00C76C6A" w:rsidRPr="0069695E" w:rsidRDefault="00C76C6A">
      <w:pPr>
        <w:pStyle w:val="NormalText"/>
        <w:ind w:right="0"/>
        <w:rPr>
          <w:color w:val="auto"/>
          <w:sz w:val="18"/>
          <w:szCs w:val="18"/>
        </w:rPr>
      </w:pPr>
    </w:p>
    <w:p w:rsidR="00C76C6A" w:rsidRPr="0069695E" w:rsidRDefault="00C76C6A">
      <w:pPr>
        <w:pStyle w:val="NormalText"/>
        <w:rPr>
          <w:color w:val="auto"/>
        </w:rPr>
      </w:pPr>
      <w:r w:rsidRPr="0069695E">
        <w:rPr>
          <w:color w:val="auto"/>
        </w:rPr>
        <w:t>2) Which of the following statements is false regarding profitable and unprofitable growth?</w:t>
      </w:r>
    </w:p>
    <w:p w:rsidR="00C76C6A" w:rsidRPr="0069695E" w:rsidRDefault="00C76C6A">
      <w:pPr>
        <w:pStyle w:val="NormalText"/>
        <w:rPr>
          <w:color w:val="auto"/>
        </w:rPr>
      </w:pPr>
      <w:r w:rsidRPr="0069695E">
        <w:rPr>
          <w:color w:val="auto"/>
        </w:rPr>
        <w:t>A) If a firm wants to increase its share price, it must cut its dividend and invest more.</w:t>
      </w:r>
    </w:p>
    <w:p w:rsidR="00C76C6A" w:rsidRPr="0069695E" w:rsidRDefault="00C76C6A">
      <w:pPr>
        <w:pStyle w:val="NormalText"/>
        <w:rPr>
          <w:color w:val="auto"/>
        </w:rPr>
      </w:pPr>
      <w:r w:rsidRPr="0069695E">
        <w:rPr>
          <w:color w:val="auto"/>
        </w:rPr>
        <w:t>B) If the firm retains more earnings, it will be able to pay out less of those earnings, which means that the firm will have to reduce its dividend.</w:t>
      </w:r>
    </w:p>
    <w:p w:rsidR="00C76C6A" w:rsidRPr="0069695E" w:rsidRDefault="00C76C6A">
      <w:pPr>
        <w:pStyle w:val="NormalText"/>
        <w:rPr>
          <w:color w:val="auto"/>
        </w:rPr>
      </w:pPr>
      <w:r w:rsidRPr="0069695E">
        <w:rPr>
          <w:color w:val="auto"/>
        </w:rPr>
        <w:t>C) A firm can increase its growth rate by retaining more of its earnings.</w:t>
      </w:r>
    </w:p>
    <w:p w:rsidR="00C76C6A" w:rsidRPr="0069695E" w:rsidRDefault="00C76C6A">
      <w:pPr>
        <w:pStyle w:val="NormalText"/>
        <w:rPr>
          <w:color w:val="auto"/>
        </w:rPr>
      </w:pPr>
      <w:r w:rsidRPr="0069695E">
        <w:rPr>
          <w:color w:val="auto"/>
        </w:rPr>
        <w:t>D) Cutting the firm's dividend to increase investment will raise the stock price if, and only if, the new investments have a positive NPV.</w:t>
      </w:r>
    </w:p>
    <w:p w:rsidR="00C76C6A" w:rsidRPr="0069695E" w:rsidRDefault="00C76C6A">
      <w:pPr>
        <w:pStyle w:val="NormalText"/>
        <w:ind w:right="0"/>
        <w:rPr>
          <w:color w:val="auto"/>
          <w:sz w:val="18"/>
          <w:szCs w:val="18"/>
        </w:rPr>
      </w:pPr>
    </w:p>
    <w:p w:rsidR="00C76C6A" w:rsidRPr="0069695E" w:rsidRDefault="00C76C6A">
      <w:pPr>
        <w:pStyle w:val="NormalText"/>
        <w:rPr>
          <w:color w:val="auto"/>
        </w:rPr>
      </w:pPr>
      <w:r w:rsidRPr="0069695E">
        <w:rPr>
          <w:color w:val="auto"/>
        </w:rPr>
        <w:t>3) Which of the following statements is FALSE?</w:t>
      </w:r>
    </w:p>
    <w:p w:rsidR="00C76C6A" w:rsidRPr="0069695E" w:rsidRDefault="00C76C6A">
      <w:pPr>
        <w:pStyle w:val="NormalText"/>
        <w:rPr>
          <w:color w:val="auto"/>
        </w:rPr>
      </w:pPr>
      <w:r w:rsidRPr="0069695E">
        <w:rPr>
          <w:color w:val="auto"/>
        </w:rPr>
        <w:t>A) Estimating dividends, especially for the distant future, is difficult.</w:t>
      </w:r>
    </w:p>
    <w:p w:rsidR="00C76C6A" w:rsidRPr="0069695E" w:rsidRDefault="00C76C6A">
      <w:pPr>
        <w:pStyle w:val="NormalText"/>
        <w:rPr>
          <w:color w:val="auto"/>
        </w:rPr>
      </w:pPr>
      <w:r w:rsidRPr="0069695E">
        <w:rPr>
          <w:color w:val="auto"/>
        </w:rPr>
        <w:t>B) A firm can only pay out its earnings to investors or reinvest their earnings.</w:t>
      </w:r>
    </w:p>
    <w:p w:rsidR="00C76C6A" w:rsidRPr="0069695E" w:rsidRDefault="00C76C6A">
      <w:pPr>
        <w:pStyle w:val="NormalText"/>
        <w:rPr>
          <w:color w:val="auto"/>
        </w:rPr>
      </w:pPr>
      <w:r w:rsidRPr="0069695E">
        <w:rPr>
          <w:color w:val="auto"/>
        </w:rPr>
        <w:t>C) Successful young firms often have high initial earnings growth rates.</w:t>
      </w:r>
    </w:p>
    <w:p w:rsidR="00C76C6A" w:rsidRPr="0069695E" w:rsidRDefault="00C76C6A">
      <w:pPr>
        <w:pStyle w:val="NormalText"/>
        <w:rPr>
          <w:color w:val="auto"/>
        </w:rPr>
      </w:pPr>
      <w:r w:rsidRPr="0069695E">
        <w:rPr>
          <w:color w:val="auto"/>
        </w:rPr>
        <w:t>D) According to the constant dividend growth model, the value of the firm depends on the current dividend level, divided by the equity cost of capital plus the growth rate.</w:t>
      </w:r>
    </w:p>
    <w:p w:rsidR="00120474" w:rsidRPr="0069695E" w:rsidRDefault="00120474">
      <w:pPr>
        <w:pStyle w:val="NormalText"/>
        <w:rPr>
          <w:color w:val="auto"/>
        </w:rPr>
      </w:pPr>
    </w:p>
    <w:p w:rsidR="00C76C6A" w:rsidRPr="0069695E" w:rsidRDefault="00C76C6A">
      <w:pPr>
        <w:pStyle w:val="NormalText"/>
        <w:rPr>
          <w:color w:val="auto"/>
        </w:rPr>
      </w:pPr>
      <w:r w:rsidRPr="0069695E">
        <w:rPr>
          <w:color w:val="auto"/>
        </w:rPr>
        <w:t>4) Which of the following statements is FALSE?</w:t>
      </w:r>
    </w:p>
    <w:p w:rsidR="00C76C6A" w:rsidRPr="0069695E" w:rsidRDefault="00C76C6A">
      <w:pPr>
        <w:pStyle w:val="NormalText"/>
        <w:rPr>
          <w:color w:val="auto"/>
        </w:rPr>
      </w:pPr>
      <w:r w:rsidRPr="0069695E">
        <w:rPr>
          <w:color w:val="auto"/>
        </w:rPr>
        <w:t>A) We should use the general dividend discount model to value the stock of a firm with rapid or changing growth.</w:t>
      </w:r>
    </w:p>
    <w:p w:rsidR="00C76C6A" w:rsidRPr="0069695E" w:rsidRDefault="00C76C6A">
      <w:pPr>
        <w:pStyle w:val="NormalText"/>
        <w:rPr>
          <w:color w:val="auto"/>
        </w:rPr>
      </w:pPr>
      <w:r w:rsidRPr="0069695E">
        <w:rPr>
          <w:color w:val="auto"/>
        </w:rPr>
        <w:t>B) As firms mature, their growth slows to rates more typical of established companies.</w:t>
      </w:r>
    </w:p>
    <w:p w:rsidR="00C76C6A" w:rsidRPr="0069695E" w:rsidRDefault="00C76C6A">
      <w:pPr>
        <w:pStyle w:val="NormalText"/>
        <w:rPr>
          <w:color w:val="auto"/>
        </w:rPr>
      </w:pPr>
      <w:r w:rsidRPr="0069695E">
        <w:rPr>
          <w:color w:val="auto"/>
        </w:rPr>
        <w:t>C) The dividend discount model values the stock based on a forecast of the future dividends paid to shareholders.</w:t>
      </w:r>
    </w:p>
    <w:p w:rsidR="00C76C6A" w:rsidRPr="0069695E" w:rsidRDefault="00C76C6A">
      <w:pPr>
        <w:pStyle w:val="NormalText"/>
        <w:rPr>
          <w:color w:val="auto"/>
        </w:rPr>
      </w:pPr>
      <w:r w:rsidRPr="0069695E">
        <w:rPr>
          <w:color w:val="auto"/>
        </w:rPr>
        <w:t xml:space="preserve">D) The simplest forecast for the firm's future dividends states that they will grow at a constant rate, </w:t>
      </w:r>
      <w:r w:rsidRPr="0069695E">
        <w:rPr>
          <w:i/>
          <w:iCs/>
          <w:color w:val="auto"/>
        </w:rPr>
        <w:t>g</w:t>
      </w:r>
      <w:r w:rsidRPr="0069695E">
        <w:rPr>
          <w:color w:val="auto"/>
        </w:rPr>
        <w:t>, forever.</w:t>
      </w:r>
    </w:p>
    <w:p w:rsidR="00C76C6A" w:rsidRPr="0069695E" w:rsidRDefault="00C76C6A">
      <w:pPr>
        <w:pStyle w:val="NormalText"/>
        <w:ind w:right="0"/>
        <w:rPr>
          <w:color w:val="auto"/>
          <w:sz w:val="18"/>
          <w:szCs w:val="18"/>
        </w:rPr>
      </w:pPr>
    </w:p>
    <w:p w:rsidR="00C76C6A" w:rsidRPr="0069695E" w:rsidRDefault="00C76C6A">
      <w:pPr>
        <w:pStyle w:val="NormalText"/>
        <w:rPr>
          <w:color w:val="auto"/>
        </w:rPr>
      </w:pPr>
      <w:r w:rsidRPr="0069695E">
        <w:rPr>
          <w:color w:val="auto"/>
        </w:rPr>
        <w:t>5) Which of the following statements is FALSE?</w:t>
      </w:r>
    </w:p>
    <w:p w:rsidR="00C76C6A" w:rsidRPr="0069695E" w:rsidRDefault="00C76C6A">
      <w:pPr>
        <w:pStyle w:val="NormalText"/>
        <w:rPr>
          <w:color w:val="auto"/>
        </w:rPr>
      </w:pPr>
      <w:r w:rsidRPr="0069695E">
        <w:rPr>
          <w:color w:val="auto"/>
        </w:rPr>
        <w:t>A) A common approximation is to assume that in the long run, dividends will grow at a constant rate.</w:t>
      </w:r>
    </w:p>
    <w:p w:rsidR="00C76C6A" w:rsidRPr="0069695E" w:rsidRDefault="00C76C6A">
      <w:pPr>
        <w:pStyle w:val="NormalText"/>
        <w:rPr>
          <w:color w:val="auto"/>
        </w:rPr>
      </w:pPr>
      <w:r w:rsidRPr="0069695E">
        <w:rPr>
          <w:color w:val="auto"/>
        </w:rPr>
        <w:t>B) The dividend each year is the firm's earnings per share (EPS) multiplied by its dividend payout rate.</w:t>
      </w:r>
    </w:p>
    <w:p w:rsidR="00C76C6A" w:rsidRPr="0069695E" w:rsidRDefault="00C76C6A">
      <w:pPr>
        <w:pStyle w:val="NormalText"/>
        <w:rPr>
          <w:color w:val="auto"/>
        </w:rPr>
      </w:pPr>
      <w:r w:rsidRPr="0069695E">
        <w:rPr>
          <w:color w:val="auto"/>
        </w:rPr>
        <w:t>C) There is a tremendous amount of uncertainty associated with any forecast of a firm's future dividends.</w:t>
      </w:r>
    </w:p>
    <w:p w:rsidR="00C76C6A" w:rsidRPr="0069695E" w:rsidRDefault="00C76C6A">
      <w:pPr>
        <w:pStyle w:val="NormalText"/>
        <w:rPr>
          <w:color w:val="auto"/>
        </w:rPr>
      </w:pPr>
      <w:r w:rsidRPr="0069695E">
        <w:rPr>
          <w:color w:val="auto"/>
        </w:rPr>
        <w:t>D) During periods of high growth, it is not unusual for firms to pay out 100% of their earnings to shareholders in the form of dividends.</w:t>
      </w:r>
    </w:p>
    <w:p w:rsidR="00C76C6A" w:rsidRPr="0069695E" w:rsidRDefault="00C76C6A">
      <w:pPr>
        <w:pStyle w:val="NormalText"/>
        <w:ind w:right="0"/>
        <w:rPr>
          <w:color w:val="auto"/>
          <w:sz w:val="18"/>
          <w:szCs w:val="18"/>
        </w:rPr>
      </w:pPr>
    </w:p>
    <w:p w:rsidR="00C76C6A" w:rsidRPr="0069695E" w:rsidRDefault="00C76C6A">
      <w:pPr>
        <w:pStyle w:val="NormalText"/>
        <w:rPr>
          <w:color w:val="auto"/>
        </w:rPr>
      </w:pPr>
      <w:r w:rsidRPr="0069695E">
        <w:rPr>
          <w:color w:val="auto"/>
        </w:rPr>
        <w:t>12) Nielson Motors has a share price of $25 today. If Nielson Motors is expected to pay a dividend of $0.75 this year, and its stock price is expected to grow to $26.75 at the end of the year, then Nielson's dividend yield and equity cost of capital are:</w:t>
      </w:r>
    </w:p>
    <w:p w:rsidR="00C76C6A" w:rsidRPr="0069695E" w:rsidRDefault="00C76C6A">
      <w:pPr>
        <w:pStyle w:val="NormalText"/>
        <w:rPr>
          <w:color w:val="auto"/>
        </w:rPr>
      </w:pPr>
      <w:r w:rsidRPr="0069695E">
        <w:rPr>
          <w:color w:val="auto"/>
        </w:rPr>
        <w:t>A) 3.0% and 7.0% respectively.</w:t>
      </w:r>
    </w:p>
    <w:p w:rsidR="00C76C6A" w:rsidRPr="0069695E" w:rsidRDefault="00C76C6A">
      <w:pPr>
        <w:pStyle w:val="NormalText"/>
        <w:rPr>
          <w:color w:val="auto"/>
        </w:rPr>
      </w:pPr>
      <w:r w:rsidRPr="0069695E">
        <w:rPr>
          <w:color w:val="auto"/>
        </w:rPr>
        <w:t>B) 3.0% and 10.0% respectively.</w:t>
      </w:r>
    </w:p>
    <w:p w:rsidR="00C76C6A" w:rsidRPr="0069695E" w:rsidRDefault="00C76C6A">
      <w:pPr>
        <w:pStyle w:val="NormalText"/>
        <w:rPr>
          <w:color w:val="auto"/>
        </w:rPr>
      </w:pPr>
      <w:r w:rsidRPr="0069695E">
        <w:rPr>
          <w:color w:val="auto"/>
        </w:rPr>
        <w:lastRenderedPageBreak/>
        <w:t>C) 4.0% and 6.0% respectively.</w:t>
      </w:r>
    </w:p>
    <w:p w:rsidR="00C76C6A" w:rsidRPr="0069695E" w:rsidRDefault="00C76C6A">
      <w:pPr>
        <w:pStyle w:val="NormalText"/>
        <w:rPr>
          <w:color w:val="auto"/>
        </w:rPr>
      </w:pPr>
      <w:r w:rsidRPr="0069695E">
        <w:rPr>
          <w:color w:val="auto"/>
        </w:rPr>
        <w:t>D) 4.0% and 10.0% respectively.</w:t>
      </w:r>
    </w:p>
    <w:p w:rsidR="00C76C6A" w:rsidRPr="0069695E" w:rsidRDefault="00C76C6A">
      <w:pPr>
        <w:pStyle w:val="NormalText"/>
        <w:ind w:right="0"/>
        <w:rPr>
          <w:color w:val="auto"/>
          <w:sz w:val="18"/>
          <w:szCs w:val="18"/>
        </w:rPr>
      </w:pPr>
    </w:p>
    <w:p w:rsidR="00C76C6A" w:rsidRPr="0069695E" w:rsidRDefault="00C76C6A">
      <w:pPr>
        <w:pStyle w:val="NormalText"/>
        <w:rPr>
          <w:color w:val="auto"/>
        </w:rPr>
      </w:pPr>
      <w:r w:rsidRPr="0069695E">
        <w:rPr>
          <w:color w:val="auto"/>
        </w:rPr>
        <w:t xml:space="preserve">13) </w:t>
      </w:r>
      <w:proofErr w:type="spellStart"/>
      <w:r w:rsidRPr="0069695E">
        <w:rPr>
          <w:color w:val="auto"/>
        </w:rPr>
        <w:t>NoGrowth</w:t>
      </w:r>
      <w:proofErr w:type="spellEnd"/>
      <w:r w:rsidRPr="0069695E">
        <w:rPr>
          <w:color w:val="auto"/>
        </w:rPr>
        <w:t xml:space="preserve"> industries presently pays an annual dividend of $1.50 per share and it is expected that these dividend payments will continue indefinitely.  If </w:t>
      </w:r>
      <w:proofErr w:type="spellStart"/>
      <w:r w:rsidRPr="0069695E">
        <w:rPr>
          <w:color w:val="auto"/>
        </w:rPr>
        <w:t>NoGrowth's</w:t>
      </w:r>
      <w:proofErr w:type="spellEnd"/>
      <w:r w:rsidRPr="0069695E">
        <w:rPr>
          <w:color w:val="auto"/>
        </w:rPr>
        <w:t xml:space="preserve"> equity cost of capital is 12%, then the value of a share of </w:t>
      </w:r>
      <w:proofErr w:type="spellStart"/>
      <w:r w:rsidRPr="0069695E">
        <w:rPr>
          <w:color w:val="auto"/>
        </w:rPr>
        <w:t>NoGrowth's</w:t>
      </w:r>
      <w:proofErr w:type="spellEnd"/>
      <w:r w:rsidRPr="0069695E">
        <w:rPr>
          <w:color w:val="auto"/>
        </w:rPr>
        <w:t xml:space="preserve"> stock is closest to:</w:t>
      </w:r>
    </w:p>
    <w:p w:rsidR="00C76C6A" w:rsidRPr="0069695E" w:rsidRDefault="00C76C6A">
      <w:pPr>
        <w:pStyle w:val="NormalText"/>
        <w:rPr>
          <w:color w:val="auto"/>
        </w:rPr>
      </w:pPr>
      <w:r w:rsidRPr="0069695E">
        <w:rPr>
          <w:color w:val="auto"/>
        </w:rPr>
        <w:t>A) $10.00</w:t>
      </w:r>
    </w:p>
    <w:p w:rsidR="00C76C6A" w:rsidRPr="0069695E" w:rsidRDefault="00C76C6A">
      <w:pPr>
        <w:pStyle w:val="NormalText"/>
        <w:rPr>
          <w:color w:val="auto"/>
        </w:rPr>
      </w:pPr>
      <w:r w:rsidRPr="0069695E">
        <w:rPr>
          <w:color w:val="auto"/>
        </w:rPr>
        <w:t>B) $15.00</w:t>
      </w:r>
    </w:p>
    <w:p w:rsidR="00C76C6A" w:rsidRPr="0069695E" w:rsidRDefault="00C76C6A">
      <w:pPr>
        <w:pStyle w:val="NormalText"/>
        <w:rPr>
          <w:color w:val="auto"/>
        </w:rPr>
      </w:pPr>
      <w:r w:rsidRPr="0069695E">
        <w:rPr>
          <w:color w:val="auto"/>
        </w:rPr>
        <w:t>C) $14.00</w:t>
      </w:r>
    </w:p>
    <w:p w:rsidR="00C76C6A" w:rsidRPr="0069695E" w:rsidRDefault="00C76C6A">
      <w:pPr>
        <w:pStyle w:val="NormalText"/>
        <w:rPr>
          <w:color w:val="auto"/>
        </w:rPr>
      </w:pPr>
      <w:r w:rsidRPr="0069695E">
        <w:rPr>
          <w:color w:val="auto"/>
        </w:rPr>
        <w:t>D) $12.50</w:t>
      </w:r>
    </w:p>
    <w:p w:rsidR="00120474" w:rsidRPr="0069695E" w:rsidRDefault="00120474">
      <w:pPr>
        <w:pStyle w:val="NormalText"/>
        <w:rPr>
          <w:color w:val="auto"/>
        </w:rPr>
      </w:pPr>
    </w:p>
    <w:p w:rsidR="00C76C6A" w:rsidRPr="0069695E" w:rsidRDefault="00C76C6A">
      <w:pPr>
        <w:pStyle w:val="NormalText"/>
        <w:rPr>
          <w:color w:val="auto"/>
        </w:rPr>
      </w:pPr>
      <w:r w:rsidRPr="0069695E">
        <w:rPr>
          <w:color w:val="auto"/>
        </w:rPr>
        <w:t>14) Von Bora Corporation (VBC) is expected to pay a $2.00 dividend at the end of this year. If you expect VBC's dividend to grow by 5% per year forever and VBC's equity cost of capital is 13%, then the value of a share of VBS stock is closest to:</w:t>
      </w:r>
    </w:p>
    <w:p w:rsidR="00C76C6A" w:rsidRPr="0069695E" w:rsidRDefault="00C76C6A">
      <w:pPr>
        <w:pStyle w:val="NormalText"/>
        <w:rPr>
          <w:color w:val="auto"/>
        </w:rPr>
      </w:pPr>
      <w:r w:rsidRPr="0069695E">
        <w:rPr>
          <w:color w:val="auto"/>
        </w:rPr>
        <w:t>A) $25.00</w:t>
      </w:r>
    </w:p>
    <w:p w:rsidR="00C76C6A" w:rsidRPr="0069695E" w:rsidRDefault="00C76C6A">
      <w:pPr>
        <w:pStyle w:val="NormalText"/>
        <w:rPr>
          <w:color w:val="auto"/>
        </w:rPr>
      </w:pPr>
      <w:r w:rsidRPr="0069695E">
        <w:rPr>
          <w:color w:val="auto"/>
        </w:rPr>
        <w:t>B) $40.00</w:t>
      </w:r>
    </w:p>
    <w:p w:rsidR="00C76C6A" w:rsidRPr="0069695E" w:rsidRDefault="00C76C6A">
      <w:pPr>
        <w:pStyle w:val="NormalText"/>
        <w:rPr>
          <w:color w:val="auto"/>
        </w:rPr>
      </w:pPr>
      <w:r w:rsidRPr="0069695E">
        <w:rPr>
          <w:color w:val="auto"/>
        </w:rPr>
        <w:t>C) $15.40</w:t>
      </w:r>
    </w:p>
    <w:p w:rsidR="00C76C6A" w:rsidRPr="0069695E" w:rsidRDefault="00C76C6A">
      <w:pPr>
        <w:pStyle w:val="NormalText"/>
        <w:rPr>
          <w:color w:val="auto"/>
        </w:rPr>
      </w:pPr>
      <w:r w:rsidRPr="0069695E">
        <w:rPr>
          <w:color w:val="auto"/>
        </w:rPr>
        <w:t>D) $11.10</w:t>
      </w:r>
    </w:p>
    <w:p w:rsidR="00C76C6A" w:rsidRPr="0069695E" w:rsidRDefault="00C76C6A">
      <w:pPr>
        <w:pStyle w:val="NormalText"/>
        <w:ind w:right="0"/>
        <w:rPr>
          <w:color w:val="auto"/>
          <w:sz w:val="18"/>
          <w:szCs w:val="18"/>
        </w:rPr>
      </w:pPr>
    </w:p>
    <w:p w:rsidR="00C76C6A" w:rsidRPr="0069695E" w:rsidRDefault="00C76C6A">
      <w:pPr>
        <w:pStyle w:val="NormalText"/>
        <w:rPr>
          <w:color w:val="auto"/>
        </w:rPr>
      </w:pPr>
      <w:r w:rsidRPr="0069695E">
        <w:rPr>
          <w:color w:val="auto"/>
        </w:rPr>
        <w:t xml:space="preserve">15) Luther Industries has a dividend yield of 4.5% and </w:t>
      </w:r>
      <w:proofErr w:type="spellStart"/>
      <w:r w:rsidRPr="0069695E">
        <w:rPr>
          <w:color w:val="auto"/>
        </w:rPr>
        <w:t>and</w:t>
      </w:r>
      <w:proofErr w:type="spellEnd"/>
      <w:r w:rsidRPr="0069695E">
        <w:rPr>
          <w:color w:val="auto"/>
        </w:rPr>
        <w:t xml:space="preserve"> a cost of equity capital of 12%.  Luther Industries dividends are expected to grow at a constant rate indefinitely.  The grow rate of Luther's dividends are closest to:</w:t>
      </w:r>
    </w:p>
    <w:p w:rsidR="00C76C6A" w:rsidRPr="0069695E" w:rsidRDefault="00C76C6A">
      <w:pPr>
        <w:pStyle w:val="NormalText"/>
        <w:rPr>
          <w:color w:val="auto"/>
        </w:rPr>
      </w:pPr>
      <w:r w:rsidRPr="0069695E">
        <w:rPr>
          <w:color w:val="auto"/>
        </w:rPr>
        <w:t>A) 7.5%</w:t>
      </w:r>
    </w:p>
    <w:p w:rsidR="00C76C6A" w:rsidRPr="0069695E" w:rsidRDefault="00C76C6A">
      <w:pPr>
        <w:pStyle w:val="NormalText"/>
        <w:rPr>
          <w:color w:val="auto"/>
        </w:rPr>
      </w:pPr>
      <w:r w:rsidRPr="0069695E">
        <w:rPr>
          <w:color w:val="auto"/>
        </w:rPr>
        <w:t>B) 5.5%</w:t>
      </w:r>
    </w:p>
    <w:p w:rsidR="00C76C6A" w:rsidRPr="0069695E" w:rsidRDefault="00C76C6A">
      <w:pPr>
        <w:pStyle w:val="NormalText"/>
        <w:rPr>
          <w:color w:val="auto"/>
        </w:rPr>
      </w:pPr>
      <w:r w:rsidRPr="0069695E">
        <w:rPr>
          <w:color w:val="auto"/>
        </w:rPr>
        <w:t>C) 16.5%</w:t>
      </w:r>
    </w:p>
    <w:p w:rsidR="00C76C6A" w:rsidRPr="0069695E" w:rsidRDefault="00C76C6A">
      <w:pPr>
        <w:pStyle w:val="NormalText"/>
        <w:rPr>
          <w:color w:val="auto"/>
        </w:rPr>
      </w:pPr>
      <w:r w:rsidRPr="0069695E">
        <w:rPr>
          <w:color w:val="auto"/>
        </w:rPr>
        <w:t>D) 12%</w:t>
      </w:r>
    </w:p>
    <w:p w:rsidR="00C76C6A" w:rsidRPr="0069695E" w:rsidRDefault="00C76C6A">
      <w:pPr>
        <w:pStyle w:val="NormalText"/>
        <w:ind w:right="0"/>
        <w:rPr>
          <w:color w:val="auto"/>
          <w:sz w:val="18"/>
          <w:szCs w:val="18"/>
        </w:rPr>
      </w:pPr>
    </w:p>
    <w:p w:rsidR="00C76C6A" w:rsidRPr="0069695E" w:rsidRDefault="00C76C6A">
      <w:pPr>
        <w:pStyle w:val="NormalText"/>
        <w:rPr>
          <w:color w:val="auto"/>
        </w:rPr>
      </w:pPr>
      <w:r w:rsidRPr="0069695E">
        <w:rPr>
          <w:color w:val="auto"/>
        </w:rPr>
        <w:t>16) The Sisyphean Company's common stock is currently trading for $25.00 per share. The stock is expected to pay a $2.50 dividend at the end of the year and the Sisyphean Company's equity cost of capital is 14%.  If the dividend payout rate is expected to remain constant, then the expected growth rate in the Sisyphean Company's earnings is closest to:</w:t>
      </w:r>
    </w:p>
    <w:p w:rsidR="00C76C6A" w:rsidRPr="0069695E" w:rsidRDefault="00C76C6A">
      <w:pPr>
        <w:pStyle w:val="NormalText"/>
        <w:rPr>
          <w:color w:val="auto"/>
        </w:rPr>
      </w:pPr>
      <w:r w:rsidRPr="0069695E">
        <w:rPr>
          <w:color w:val="auto"/>
        </w:rPr>
        <w:t>A) 8%</w:t>
      </w:r>
    </w:p>
    <w:p w:rsidR="00C76C6A" w:rsidRPr="0069695E" w:rsidRDefault="00C76C6A">
      <w:pPr>
        <w:pStyle w:val="NormalText"/>
        <w:rPr>
          <w:color w:val="auto"/>
        </w:rPr>
      </w:pPr>
      <w:r w:rsidRPr="0069695E">
        <w:rPr>
          <w:color w:val="auto"/>
        </w:rPr>
        <w:t>B) 6%</w:t>
      </w:r>
    </w:p>
    <w:p w:rsidR="00C76C6A" w:rsidRPr="0069695E" w:rsidRDefault="00C76C6A">
      <w:pPr>
        <w:pStyle w:val="NormalText"/>
        <w:rPr>
          <w:color w:val="auto"/>
        </w:rPr>
      </w:pPr>
      <w:r w:rsidRPr="0069695E">
        <w:rPr>
          <w:color w:val="auto"/>
        </w:rPr>
        <w:t>C) 4%</w:t>
      </w:r>
    </w:p>
    <w:p w:rsidR="00C76C6A" w:rsidRPr="0069695E" w:rsidRDefault="00C76C6A">
      <w:pPr>
        <w:pStyle w:val="NormalText"/>
        <w:rPr>
          <w:color w:val="auto"/>
        </w:rPr>
      </w:pPr>
      <w:r w:rsidRPr="0069695E">
        <w:rPr>
          <w:color w:val="auto"/>
        </w:rPr>
        <w:t>D) 2%</w:t>
      </w:r>
    </w:p>
    <w:p w:rsidR="00120474" w:rsidRPr="0069695E" w:rsidRDefault="00120474">
      <w:pPr>
        <w:pStyle w:val="NormalText"/>
        <w:rPr>
          <w:color w:val="auto"/>
        </w:rPr>
      </w:pPr>
    </w:p>
    <w:p w:rsidR="00C76C6A" w:rsidRPr="0069695E" w:rsidRDefault="00C76C6A">
      <w:pPr>
        <w:pStyle w:val="NormalText"/>
        <w:rPr>
          <w:color w:val="auto"/>
        </w:rPr>
      </w:pPr>
      <w:r w:rsidRPr="0069695E">
        <w:rPr>
          <w:color w:val="auto"/>
        </w:rPr>
        <w:t>17) You expect KT Industries (KTI) will have earnings per share of $3 this year and expect that they will pay out $1.50 of these earnings to shareholders in the form of a dividend.  KTI's return on new investments is 15% and their equity cost of capital is 12%.  The expected growth rate for KTI's dividends is closest to:</w:t>
      </w:r>
    </w:p>
    <w:p w:rsidR="00C76C6A" w:rsidRPr="0069695E" w:rsidRDefault="00C76C6A">
      <w:pPr>
        <w:pStyle w:val="NormalText"/>
        <w:rPr>
          <w:color w:val="auto"/>
        </w:rPr>
      </w:pPr>
      <w:r w:rsidRPr="0069695E">
        <w:rPr>
          <w:color w:val="auto"/>
        </w:rPr>
        <w:t>A) 6.0%</w:t>
      </w:r>
    </w:p>
    <w:p w:rsidR="00C76C6A" w:rsidRPr="0069695E" w:rsidRDefault="00C76C6A">
      <w:pPr>
        <w:pStyle w:val="NormalText"/>
        <w:rPr>
          <w:color w:val="auto"/>
        </w:rPr>
      </w:pPr>
      <w:r w:rsidRPr="0069695E">
        <w:rPr>
          <w:color w:val="auto"/>
        </w:rPr>
        <w:t>B) 7.5%</w:t>
      </w:r>
    </w:p>
    <w:p w:rsidR="00C76C6A" w:rsidRPr="0069695E" w:rsidRDefault="00C76C6A">
      <w:pPr>
        <w:pStyle w:val="NormalText"/>
        <w:rPr>
          <w:color w:val="auto"/>
        </w:rPr>
      </w:pPr>
      <w:r w:rsidRPr="0069695E">
        <w:rPr>
          <w:color w:val="auto"/>
        </w:rPr>
        <w:t>C) 4.5%</w:t>
      </w:r>
    </w:p>
    <w:p w:rsidR="00C76C6A" w:rsidRPr="0069695E" w:rsidRDefault="00C76C6A">
      <w:pPr>
        <w:pStyle w:val="NormalText"/>
        <w:rPr>
          <w:color w:val="auto"/>
        </w:rPr>
      </w:pPr>
      <w:r w:rsidRPr="0069695E">
        <w:rPr>
          <w:color w:val="auto"/>
        </w:rPr>
        <w:t>D) 3.0%</w:t>
      </w:r>
    </w:p>
    <w:p w:rsidR="00C76C6A" w:rsidRPr="0069695E" w:rsidRDefault="00C76C6A">
      <w:pPr>
        <w:pStyle w:val="NormalText"/>
        <w:ind w:right="0"/>
        <w:rPr>
          <w:color w:val="auto"/>
          <w:sz w:val="18"/>
          <w:szCs w:val="18"/>
        </w:rPr>
      </w:pPr>
    </w:p>
    <w:p w:rsidR="00C76C6A" w:rsidRPr="0069695E" w:rsidRDefault="00C76C6A">
      <w:pPr>
        <w:pStyle w:val="NormalText"/>
        <w:rPr>
          <w:color w:val="auto"/>
        </w:rPr>
      </w:pPr>
      <w:r w:rsidRPr="0069695E">
        <w:rPr>
          <w:color w:val="auto"/>
        </w:rPr>
        <w:t>18) You expect KT Industries (KTI) will have earnings per share of $3 this year and expect that they will pay out $1.50 of these earnings to shareholders in the form of a dividend.  KTI's return on new investments is 15% and their equity cost of capital is 12%.  The value of a share of KTI's stock is closest to:</w:t>
      </w:r>
    </w:p>
    <w:p w:rsidR="00C76C6A" w:rsidRPr="0069695E" w:rsidRDefault="00C76C6A">
      <w:pPr>
        <w:pStyle w:val="NormalText"/>
        <w:rPr>
          <w:color w:val="auto"/>
        </w:rPr>
      </w:pPr>
      <w:r w:rsidRPr="0069695E">
        <w:rPr>
          <w:color w:val="auto"/>
        </w:rPr>
        <w:lastRenderedPageBreak/>
        <w:t>A) $39.25</w:t>
      </w:r>
    </w:p>
    <w:p w:rsidR="00C76C6A" w:rsidRPr="0069695E" w:rsidRDefault="00C76C6A">
      <w:pPr>
        <w:pStyle w:val="NormalText"/>
        <w:rPr>
          <w:color w:val="auto"/>
        </w:rPr>
      </w:pPr>
      <w:r w:rsidRPr="0069695E">
        <w:rPr>
          <w:color w:val="auto"/>
        </w:rPr>
        <w:t>B) $20.00</w:t>
      </w:r>
    </w:p>
    <w:p w:rsidR="00C76C6A" w:rsidRPr="0069695E" w:rsidRDefault="00C76C6A">
      <w:pPr>
        <w:pStyle w:val="NormalText"/>
        <w:rPr>
          <w:color w:val="auto"/>
        </w:rPr>
      </w:pPr>
      <w:r w:rsidRPr="0069695E">
        <w:rPr>
          <w:color w:val="auto"/>
        </w:rPr>
        <w:t>C) $33.35</w:t>
      </w:r>
    </w:p>
    <w:p w:rsidR="00C76C6A" w:rsidRPr="0069695E" w:rsidRDefault="00C76C6A">
      <w:pPr>
        <w:pStyle w:val="NormalText"/>
        <w:rPr>
          <w:color w:val="auto"/>
        </w:rPr>
      </w:pPr>
      <w:r w:rsidRPr="0069695E">
        <w:rPr>
          <w:color w:val="auto"/>
        </w:rPr>
        <w:t>D) $12.50</w:t>
      </w:r>
    </w:p>
    <w:p w:rsidR="00120474" w:rsidRPr="0069695E" w:rsidRDefault="00120474">
      <w:pPr>
        <w:pStyle w:val="NormalText"/>
        <w:rPr>
          <w:color w:val="auto"/>
        </w:rPr>
      </w:pPr>
    </w:p>
    <w:p w:rsidR="00C76C6A" w:rsidRPr="0069695E" w:rsidRDefault="00C76C6A">
      <w:pPr>
        <w:pStyle w:val="NormalText"/>
        <w:rPr>
          <w:color w:val="auto"/>
        </w:rPr>
      </w:pPr>
      <w:r w:rsidRPr="0069695E">
        <w:rPr>
          <w:color w:val="auto"/>
        </w:rPr>
        <w:t>19) JRN Enterprises just announced that it plans to cut its dividend from $2.50 to $1.50 per share and use the extra funds to expand its operations.  Prior to this announcement, JRN's dividends were expected to grow at 4% per year and JRN's stock was trading at $25.00 per share.  With the new expansion, JRN's dividends are expected to grow at 8% per year indefinitely.  Assuming that JRN's risk is unchanged by the expansion, the value of a share of JRN after the announcement is closest to:</w:t>
      </w:r>
    </w:p>
    <w:p w:rsidR="00C76C6A" w:rsidRPr="0069695E" w:rsidRDefault="00C76C6A">
      <w:pPr>
        <w:pStyle w:val="NormalText"/>
        <w:rPr>
          <w:color w:val="auto"/>
        </w:rPr>
      </w:pPr>
      <w:r w:rsidRPr="0069695E">
        <w:rPr>
          <w:color w:val="auto"/>
        </w:rPr>
        <w:t>A) $25.00</w:t>
      </w:r>
    </w:p>
    <w:p w:rsidR="00C76C6A" w:rsidRPr="0069695E" w:rsidRDefault="00C76C6A">
      <w:pPr>
        <w:pStyle w:val="NormalText"/>
        <w:rPr>
          <w:color w:val="auto"/>
        </w:rPr>
      </w:pPr>
      <w:r w:rsidRPr="0069695E">
        <w:rPr>
          <w:color w:val="auto"/>
        </w:rPr>
        <w:t>B) $15.00</w:t>
      </w:r>
    </w:p>
    <w:p w:rsidR="00C76C6A" w:rsidRPr="0069695E" w:rsidRDefault="00C76C6A">
      <w:pPr>
        <w:pStyle w:val="NormalText"/>
        <w:rPr>
          <w:color w:val="auto"/>
        </w:rPr>
      </w:pPr>
      <w:r w:rsidRPr="0069695E">
        <w:rPr>
          <w:color w:val="auto"/>
        </w:rPr>
        <w:t>C) $31.25</w:t>
      </w:r>
    </w:p>
    <w:p w:rsidR="00C76C6A" w:rsidRPr="0069695E" w:rsidRDefault="00C76C6A">
      <w:pPr>
        <w:pStyle w:val="NormalText"/>
        <w:rPr>
          <w:color w:val="auto"/>
        </w:rPr>
      </w:pPr>
      <w:r w:rsidRPr="0069695E">
        <w:rPr>
          <w:color w:val="auto"/>
        </w:rPr>
        <w:t>D) $27.50</w:t>
      </w:r>
    </w:p>
    <w:p w:rsidR="00697D39" w:rsidRPr="0069695E" w:rsidRDefault="00697D39">
      <w:pPr>
        <w:pStyle w:val="NormalText"/>
        <w:ind w:right="0"/>
        <w:rPr>
          <w:rFonts w:ascii="Times New Roman" w:hAnsi="Times New Roman" w:cs="Times New Roman"/>
          <w:color w:val="auto"/>
          <w:sz w:val="24"/>
          <w:szCs w:val="24"/>
        </w:rPr>
      </w:pPr>
    </w:p>
    <w:p w:rsidR="00C76C6A" w:rsidRPr="0069695E" w:rsidRDefault="00C76C6A">
      <w:pPr>
        <w:pStyle w:val="NormalText"/>
        <w:ind w:right="0"/>
        <w:rPr>
          <w:rFonts w:ascii="Times New Roman" w:hAnsi="Times New Roman" w:cs="Times New Roman"/>
          <w:color w:val="auto"/>
          <w:sz w:val="24"/>
          <w:szCs w:val="24"/>
        </w:rPr>
      </w:pPr>
      <w:r w:rsidRPr="0069695E">
        <w:rPr>
          <w:rFonts w:ascii="Times New Roman" w:hAnsi="Times New Roman" w:cs="Times New Roman"/>
          <w:color w:val="auto"/>
          <w:sz w:val="24"/>
          <w:szCs w:val="24"/>
        </w:rPr>
        <w:t>9.2   Applying the Dividend-Discount Model</w:t>
      </w:r>
    </w:p>
    <w:p w:rsidR="00C76C6A" w:rsidRPr="0069695E" w:rsidRDefault="00C76C6A">
      <w:pPr>
        <w:pStyle w:val="NormalText"/>
        <w:ind w:right="0"/>
        <w:rPr>
          <w:rFonts w:ascii="Times New Roman" w:hAnsi="Times New Roman" w:cs="Times New Roman"/>
          <w:color w:val="auto"/>
          <w:sz w:val="24"/>
          <w:szCs w:val="24"/>
        </w:rPr>
      </w:pPr>
    </w:p>
    <w:p w:rsidR="00C76C6A" w:rsidRPr="0069695E" w:rsidRDefault="00C76C6A">
      <w:pPr>
        <w:pStyle w:val="NormalText"/>
        <w:rPr>
          <w:color w:val="auto"/>
        </w:rPr>
      </w:pPr>
      <w:r w:rsidRPr="0069695E">
        <w:rPr>
          <w:color w:val="auto"/>
        </w:rPr>
        <w:t>1) Taggart Transcontinental has a divided yield of 2.5%. Taggart's equity cost of capital is 10%, and its dividends are expected to grow at a constant rate.  Based on this information, Taggart's constant growth rate in dividends is closest to:</w:t>
      </w:r>
    </w:p>
    <w:p w:rsidR="00C76C6A" w:rsidRPr="0069695E" w:rsidRDefault="00C76C6A">
      <w:pPr>
        <w:pStyle w:val="NormalText"/>
        <w:rPr>
          <w:color w:val="auto"/>
        </w:rPr>
      </w:pPr>
      <w:r w:rsidRPr="0069695E">
        <w:rPr>
          <w:color w:val="auto"/>
        </w:rPr>
        <w:t>A) 2.5%</w:t>
      </w:r>
    </w:p>
    <w:p w:rsidR="00C76C6A" w:rsidRPr="0069695E" w:rsidRDefault="00C76C6A">
      <w:pPr>
        <w:pStyle w:val="NormalText"/>
        <w:rPr>
          <w:color w:val="auto"/>
        </w:rPr>
      </w:pPr>
      <w:r w:rsidRPr="0069695E">
        <w:rPr>
          <w:color w:val="auto"/>
        </w:rPr>
        <w:t>B) 5.0%</w:t>
      </w:r>
    </w:p>
    <w:p w:rsidR="00C76C6A" w:rsidRPr="0069695E" w:rsidRDefault="00C76C6A">
      <w:pPr>
        <w:pStyle w:val="NormalText"/>
        <w:rPr>
          <w:color w:val="auto"/>
        </w:rPr>
      </w:pPr>
      <w:r w:rsidRPr="0069695E">
        <w:rPr>
          <w:color w:val="auto"/>
        </w:rPr>
        <w:t>C) 10.0%</w:t>
      </w:r>
    </w:p>
    <w:p w:rsidR="00C76C6A" w:rsidRPr="0069695E" w:rsidRDefault="00C76C6A">
      <w:pPr>
        <w:pStyle w:val="NormalText"/>
        <w:rPr>
          <w:color w:val="auto"/>
        </w:rPr>
      </w:pPr>
      <w:r w:rsidRPr="0069695E">
        <w:rPr>
          <w:color w:val="auto"/>
        </w:rPr>
        <w:t>D) 7.5%</w:t>
      </w:r>
    </w:p>
    <w:p w:rsidR="00C76C6A" w:rsidRPr="0069695E" w:rsidRDefault="00C76C6A">
      <w:pPr>
        <w:pStyle w:val="NormalText"/>
        <w:ind w:right="0"/>
        <w:rPr>
          <w:color w:val="auto"/>
          <w:sz w:val="18"/>
          <w:szCs w:val="18"/>
        </w:rPr>
      </w:pPr>
    </w:p>
    <w:p w:rsidR="00C76C6A" w:rsidRPr="0069695E" w:rsidRDefault="00C76C6A">
      <w:pPr>
        <w:pStyle w:val="NormalText"/>
        <w:rPr>
          <w:color w:val="auto"/>
        </w:rPr>
      </w:pPr>
      <w:r w:rsidRPr="0069695E">
        <w:rPr>
          <w:color w:val="auto"/>
        </w:rPr>
        <w:t>2) Wyatt Oil presently pays no dividend. You anticipate Wyatt Oil will pay an annual dividend of $0.56 per share two years from today and you expect dividends to grow by 4% per year thereafter. IF Wyatt Oil's equity cost of capital is 12%, then the value of a share of Wyatt Oil today is:</w:t>
      </w:r>
    </w:p>
    <w:p w:rsidR="00C76C6A" w:rsidRPr="0069695E" w:rsidRDefault="00C76C6A">
      <w:pPr>
        <w:pStyle w:val="NormalText"/>
        <w:rPr>
          <w:color w:val="auto"/>
        </w:rPr>
      </w:pPr>
      <w:r w:rsidRPr="0069695E">
        <w:rPr>
          <w:color w:val="auto"/>
        </w:rPr>
        <w:t>A) $4.67</w:t>
      </w:r>
    </w:p>
    <w:p w:rsidR="00C76C6A" w:rsidRPr="0069695E" w:rsidRDefault="00C76C6A">
      <w:pPr>
        <w:pStyle w:val="NormalText"/>
        <w:rPr>
          <w:color w:val="auto"/>
        </w:rPr>
      </w:pPr>
      <w:r w:rsidRPr="0069695E">
        <w:rPr>
          <w:color w:val="auto"/>
        </w:rPr>
        <w:t>B) $5.00</w:t>
      </w:r>
    </w:p>
    <w:p w:rsidR="00C76C6A" w:rsidRPr="0069695E" w:rsidRDefault="00C76C6A">
      <w:pPr>
        <w:pStyle w:val="NormalText"/>
        <w:rPr>
          <w:color w:val="auto"/>
        </w:rPr>
      </w:pPr>
      <w:r w:rsidRPr="0069695E">
        <w:rPr>
          <w:color w:val="auto"/>
        </w:rPr>
        <w:t>C) $6.25</w:t>
      </w:r>
    </w:p>
    <w:p w:rsidR="00C76C6A" w:rsidRPr="0069695E" w:rsidRDefault="00C76C6A">
      <w:pPr>
        <w:pStyle w:val="NormalText"/>
        <w:rPr>
          <w:color w:val="auto"/>
        </w:rPr>
      </w:pPr>
      <w:r w:rsidRPr="0069695E">
        <w:rPr>
          <w:color w:val="auto"/>
        </w:rPr>
        <w:t>D) $7.00</w:t>
      </w:r>
    </w:p>
    <w:p w:rsidR="00C76C6A" w:rsidRPr="0069695E" w:rsidRDefault="00C76C6A">
      <w:pPr>
        <w:pStyle w:val="NormalText"/>
        <w:ind w:right="0"/>
        <w:rPr>
          <w:color w:val="auto"/>
          <w:sz w:val="18"/>
          <w:szCs w:val="18"/>
        </w:rPr>
      </w:pPr>
    </w:p>
    <w:p w:rsidR="00C76C6A" w:rsidRPr="0069695E" w:rsidRDefault="00C76C6A">
      <w:pPr>
        <w:pStyle w:val="NormalText"/>
        <w:rPr>
          <w:color w:val="auto"/>
        </w:rPr>
      </w:pPr>
      <w:r w:rsidRPr="0069695E">
        <w:rPr>
          <w:color w:val="auto"/>
        </w:rPr>
        <w:t>3) Kinston Industries just announced that it will cut its dividend from $3.00 to $2.00 per share and use the extra funds to expand its operations. Kinston's dividends were expected to grow at a 2% rate, and its share price was $37.50. With the new expansion, Kinston dividends are expected to grow at a 5% rate. Kinston's share price following this announcement should be:</w:t>
      </w:r>
    </w:p>
    <w:p w:rsidR="00C76C6A" w:rsidRPr="0069695E" w:rsidRDefault="00C76C6A">
      <w:pPr>
        <w:pStyle w:val="NormalText"/>
        <w:rPr>
          <w:color w:val="auto"/>
        </w:rPr>
      </w:pPr>
      <w:r w:rsidRPr="0069695E">
        <w:rPr>
          <w:color w:val="auto"/>
        </w:rPr>
        <w:t>A) $20.00</w:t>
      </w:r>
    </w:p>
    <w:p w:rsidR="00C76C6A" w:rsidRPr="0069695E" w:rsidRDefault="00C76C6A">
      <w:pPr>
        <w:pStyle w:val="NormalText"/>
        <w:rPr>
          <w:color w:val="auto"/>
        </w:rPr>
      </w:pPr>
      <w:r w:rsidRPr="0069695E">
        <w:rPr>
          <w:color w:val="auto"/>
        </w:rPr>
        <w:t>B) $30.00</w:t>
      </w:r>
    </w:p>
    <w:p w:rsidR="00C76C6A" w:rsidRPr="0069695E" w:rsidRDefault="00C76C6A">
      <w:pPr>
        <w:pStyle w:val="NormalText"/>
        <w:rPr>
          <w:color w:val="auto"/>
        </w:rPr>
      </w:pPr>
      <w:r w:rsidRPr="0069695E">
        <w:rPr>
          <w:color w:val="auto"/>
        </w:rPr>
        <w:t>C) $37.50</w:t>
      </w:r>
    </w:p>
    <w:p w:rsidR="00C76C6A" w:rsidRPr="0069695E" w:rsidRDefault="00C76C6A">
      <w:pPr>
        <w:pStyle w:val="NormalText"/>
        <w:rPr>
          <w:color w:val="auto"/>
        </w:rPr>
      </w:pPr>
      <w:r w:rsidRPr="0069695E">
        <w:rPr>
          <w:color w:val="auto"/>
        </w:rPr>
        <w:t>D) $40.00</w:t>
      </w:r>
    </w:p>
    <w:p w:rsidR="00697D39" w:rsidRPr="0069695E" w:rsidRDefault="00697D39">
      <w:pPr>
        <w:pStyle w:val="NormalText"/>
        <w:rPr>
          <w:color w:val="auto"/>
        </w:rPr>
      </w:pPr>
    </w:p>
    <w:p w:rsidR="00C76C6A" w:rsidRPr="0069695E" w:rsidRDefault="00C76C6A">
      <w:pPr>
        <w:pStyle w:val="NormalText"/>
        <w:rPr>
          <w:color w:val="auto"/>
        </w:rPr>
      </w:pPr>
      <w:r w:rsidRPr="0069695E">
        <w:rPr>
          <w:color w:val="auto"/>
        </w:rPr>
        <w:t xml:space="preserve">4) Rearden Metals expects to have earnings this coming year of $2.50 per share. Rearden plans to retain all of its earnings for the next year. For the subsequent three years, the firm will retain 50% of its earnings. It will ten retain 25% of its earnings from that point onward. Each year, retained earnings will be invested in new projects with an expected return of 20% per year. Any earnings that are not retained will be paid out as dividends. Assume Rearden's shares outstanding remains constant and all earnings growth comes from the investment of retained earnings. If Rearden's equity cost of capital is 10%, then </w:t>
      </w:r>
      <w:r w:rsidRPr="0069695E">
        <w:rPr>
          <w:color w:val="auto"/>
        </w:rPr>
        <w:lastRenderedPageBreak/>
        <w:t>Rearden's stock price is closest to:</w:t>
      </w:r>
    </w:p>
    <w:p w:rsidR="00C76C6A" w:rsidRPr="0069695E" w:rsidRDefault="00C76C6A">
      <w:pPr>
        <w:pStyle w:val="NormalText"/>
        <w:rPr>
          <w:color w:val="auto"/>
        </w:rPr>
      </w:pPr>
      <w:r w:rsidRPr="0069695E">
        <w:rPr>
          <w:color w:val="auto"/>
        </w:rPr>
        <w:t>A) $40.80</w:t>
      </w:r>
    </w:p>
    <w:p w:rsidR="00C76C6A" w:rsidRPr="0069695E" w:rsidRDefault="00C76C6A">
      <w:pPr>
        <w:pStyle w:val="NormalText"/>
        <w:rPr>
          <w:color w:val="auto"/>
        </w:rPr>
      </w:pPr>
      <w:r w:rsidRPr="0069695E">
        <w:rPr>
          <w:color w:val="auto"/>
        </w:rPr>
        <w:t>B) $44.60</w:t>
      </w:r>
    </w:p>
    <w:p w:rsidR="00C76C6A" w:rsidRPr="0069695E" w:rsidRDefault="00C76C6A">
      <w:pPr>
        <w:pStyle w:val="NormalText"/>
        <w:rPr>
          <w:color w:val="auto"/>
        </w:rPr>
      </w:pPr>
      <w:r w:rsidRPr="0069695E">
        <w:rPr>
          <w:color w:val="auto"/>
        </w:rPr>
        <w:t>C) $59.80</w:t>
      </w:r>
    </w:p>
    <w:p w:rsidR="00C76C6A" w:rsidRPr="0069695E" w:rsidRDefault="00C76C6A">
      <w:pPr>
        <w:pStyle w:val="NormalText"/>
        <w:rPr>
          <w:color w:val="auto"/>
        </w:rPr>
      </w:pPr>
      <w:r w:rsidRPr="0069695E">
        <w:rPr>
          <w:color w:val="auto"/>
        </w:rPr>
        <w:t>D) $63.50</w:t>
      </w:r>
    </w:p>
    <w:p w:rsidR="00697D39" w:rsidRPr="0069695E" w:rsidRDefault="00697D39">
      <w:pPr>
        <w:pStyle w:val="NormalText"/>
        <w:ind w:right="0"/>
        <w:rPr>
          <w:rFonts w:ascii="Times New Roman" w:hAnsi="Times New Roman" w:cs="Times New Roman"/>
          <w:color w:val="auto"/>
          <w:sz w:val="24"/>
          <w:szCs w:val="24"/>
        </w:rPr>
      </w:pPr>
    </w:p>
    <w:p w:rsidR="00C76C6A" w:rsidRPr="0069695E" w:rsidRDefault="00C76C6A">
      <w:pPr>
        <w:pStyle w:val="NormalText"/>
        <w:ind w:right="0"/>
        <w:rPr>
          <w:rFonts w:ascii="Times New Roman" w:hAnsi="Times New Roman" w:cs="Times New Roman"/>
          <w:color w:val="auto"/>
          <w:sz w:val="24"/>
          <w:szCs w:val="24"/>
        </w:rPr>
      </w:pPr>
      <w:r w:rsidRPr="0069695E">
        <w:rPr>
          <w:rFonts w:ascii="Times New Roman" w:hAnsi="Times New Roman" w:cs="Times New Roman"/>
          <w:color w:val="auto"/>
          <w:sz w:val="24"/>
          <w:szCs w:val="24"/>
        </w:rPr>
        <w:t>9.3   Total Payout and Free Cash Flow Valuation Models</w:t>
      </w:r>
    </w:p>
    <w:p w:rsidR="00C76C6A" w:rsidRPr="0069695E" w:rsidRDefault="00C76C6A">
      <w:pPr>
        <w:pStyle w:val="NormalText"/>
        <w:ind w:right="0"/>
        <w:rPr>
          <w:rFonts w:ascii="Times New Roman" w:hAnsi="Times New Roman" w:cs="Times New Roman"/>
          <w:color w:val="auto"/>
          <w:sz w:val="24"/>
          <w:szCs w:val="24"/>
        </w:rPr>
      </w:pPr>
    </w:p>
    <w:p w:rsidR="00C76C6A" w:rsidRPr="0069695E" w:rsidRDefault="00C76C6A">
      <w:pPr>
        <w:pStyle w:val="NormalText"/>
        <w:rPr>
          <w:color w:val="auto"/>
        </w:rPr>
      </w:pPr>
      <w:r w:rsidRPr="0069695E">
        <w:rPr>
          <w:color w:val="auto"/>
        </w:rPr>
        <w:t>1) Which of the following statements is FALSE?</w:t>
      </w:r>
    </w:p>
    <w:p w:rsidR="00C76C6A" w:rsidRPr="0069695E" w:rsidRDefault="00C76C6A">
      <w:pPr>
        <w:pStyle w:val="NormalText"/>
        <w:rPr>
          <w:color w:val="auto"/>
        </w:rPr>
      </w:pPr>
      <w:r w:rsidRPr="0069695E">
        <w:rPr>
          <w:color w:val="auto"/>
        </w:rPr>
        <w:t>A) The total payout model allows us to ignore the firm's choice between dividends and share repurchases.</w:t>
      </w:r>
    </w:p>
    <w:p w:rsidR="00C76C6A" w:rsidRPr="0069695E" w:rsidRDefault="00C76C6A">
      <w:pPr>
        <w:pStyle w:val="NormalText"/>
        <w:rPr>
          <w:color w:val="auto"/>
        </w:rPr>
      </w:pPr>
      <w:r w:rsidRPr="0069695E">
        <w:rPr>
          <w:color w:val="auto"/>
        </w:rPr>
        <w:t xml:space="preserve">B) By repurchasing shares, the firm increases its share count, which decreases its </w:t>
      </w:r>
      <w:proofErr w:type="spellStart"/>
      <w:r w:rsidRPr="0069695E">
        <w:rPr>
          <w:color w:val="auto"/>
        </w:rPr>
        <w:t>earning</w:t>
      </w:r>
      <w:proofErr w:type="spellEnd"/>
      <w:r w:rsidRPr="0069695E">
        <w:rPr>
          <w:color w:val="auto"/>
        </w:rPr>
        <w:t xml:space="preserve"> and dividends on a per-share basis.</w:t>
      </w:r>
    </w:p>
    <w:p w:rsidR="00C76C6A" w:rsidRPr="0069695E" w:rsidRDefault="00C76C6A">
      <w:pPr>
        <w:pStyle w:val="NormalText"/>
        <w:rPr>
          <w:color w:val="auto"/>
        </w:rPr>
      </w:pPr>
      <w:r w:rsidRPr="0069695E">
        <w:rPr>
          <w:color w:val="auto"/>
        </w:rPr>
        <w:t>C) The total payout model discounts the total payouts that the firm makes to shareholders, which is the total amount spent on both dividends and share repurchases.</w:t>
      </w:r>
    </w:p>
    <w:p w:rsidR="00C76C6A" w:rsidRPr="0069695E" w:rsidRDefault="00C76C6A">
      <w:pPr>
        <w:pStyle w:val="NormalText"/>
        <w:rPr>
          <w:color w:val="auto"/>
        </w:rPr>
      </w:pPr>
      <w:r w:rsidRPr="0069695E">
        <w:rPr>
          <w:color w:val="auto"/>
        </w:rPr>
        <w:t>D) In the dividend discount model, we implicitly assume that any cash paid out to the shareholders takes the form of a dividend.</w:t>
      </w:r>
    </w:p>
    <w:p w:rsidR="00697D39" w:rsidRPr="0069695E" w:rsidRDefault="00697D39">
      <w:pPr>
        <w:pStyle w:val="NormalText"/>
        <w:rPr>
          <w:color w:val="auto"/>
        </w:rPr>
      </w:pPr>
    </w:p>
    <w:p w:rsidR="00C76C6A" w:rsidRPr="0069695E" w:rsidRDefault="00C76C6A">
      <w:pPr>
        <w:pStyle w:val="NormalText"/>
        <w:rPr>
          <w:color w:val="auto"/>
        </w:rPr>
      </w:pPr>
      <w:r w:rsidRPr="0069695E">
        <w:rPr>
          <w:color w:val="auto"/>
        </w:rPr>
        <w:t>2) If you want to value a firm that consistently pays out its earnings as dividends, the simplest model for you to use is the:</w:t>
      </w:r>
    </w:p>
    <w:p w:rsidR="00C76C6A" w:rsidRPr="0069695E" w:rsidRDefault="00C76C6A">
      <w:pPr>
        <w:pStyle w:val="NormalText"/>
        <w:rPr>
          <w:color w:val="auto"/>
        </w:rPr>
      </w:pPr>
      <w:r w:rsidRPr="0069695E">
        <w:rPr>
          <w:color w:val="auto"/>
        </w:rPr>
        <w:t>A) enterprise value model.</w:t>
      </w:r>
    </w:p>
    <w:p w:rsidR="00C76C6A" w:rsidRPr="0069695E" w:rsidRDefault="00C76C6A">
      <w:pPr>
        <w:pStyle w:val="NormalText"/>
        <w:rPr>
          <w:color w:val="auto"/>
        </w:rPr>
      </w:pPr>
      <w:r w:rsidRPr="0069695E">
        <w:rPr>
          <w:color w:val="auto"/>
        </w:rPr>
        <w:t>B) total payout model.</w:t>
      </w:r>
    </w:p>
    <w:p w:rsidR="00C76C6A" w:rsidRPr="0069695E" w:rsidRDefault="00C76C6A">
      <w:pPr>
        <w:pStyle w:val="NormalText"/>
        <w:rPr>
          <w:color w:val="auto"/>
        </w:rPr>
      </w:pPr>
      <w:r w:rsidRPr="0069695E">
        <w:rPr>
          <w:color w:val="auto"/>
        </w:rPr>
        <w:t>C) dividend discount model.</w:t>
      </w:r>
    </w:p>
    <w:p w:rsidR="00C76C6A" w:rsidRPr="0069695E" w:rsidRDefault="00C76C6A">
      <w:pPr>
        <w:pStyle w:val="NormalText"/>
        <w:rPr>
          <w:color w:val="auto"/>
        </w:rPr>
      </w:pPr>
      <w:r w:rsidRPr="0069695E">
        <w:rPr>
          <w:color w:val="auto"/>
        </w:rPr>
        <w:t>D) discounted free cash flow model.</w:t>
      </w:r>
    </w:p>
    <w:p w:rsidR="00C76C6A" w:rsidRPr="0069695E" w:rsidRDefault="00C76C6A">
      <w:pPr>
        <w:pStyle w:val="NormalText"/>
        <w:ind w:right="0"/>
        <w:rPr>
          <w:color w:val="auto"/>
          <w:sz w:val="18"/>
          <w:szCs w:val="18"/>
        </w:rPr>
      </w:pPr>
    </w:p>
    <w:p w:rsidR="00C76C6A" w:rsidRPr="0069695E" w:rsidRDefault="00C76C6A">
      <w:pPr>
        <w:pStyle w:val="NormalText"/>
        <w:rPr>
          <w:color w:val="auto"/>
        </w:rPr>
      </w:pPr>
      <w:r w:rsidRPr="0069695E">
        <w:rPr>
          <w:color w:val="auto"/>
        </w:rPr>
        <w:t>3) If you want to value a firm that has consistent earnings growth, but varies how it pays out these earnings to shareholders between dividends and repurchases, the simplest model for you to use is the:</w:t>
      </w:r>
    </w:p>
    <w:p w:rsidR="00C76C6A" w:rsidRPr="0069695E" w:rsidRDefault="00C76C6A">
      <w:pPr>
        <w:pStyle w:val="NormalText"/>
        <w:rPr>
          <w:color w:val="auto"/>
        </w:rPr>
      </w:pPr>
      <w:r w:rsidRPr="0069695E">
        <w:rPr>
          <w:color w:val="auto"/>
        </w:rPr>
        <w:t>A) enterprise value model.</w:t>
      </w:r>
    </w:p>
    <w:p w:rsidR="00C76C6A" w:rsidRPr="0069695E" w:rsidRDefault="00C76C6A">
      <w:pPr>
        <w:pStyle w:val="NormalText"/>
        <w:rPr>
          <w:color w:val="auto"/>
        </w:rPr>
      </w:pPr>
      <w:r w:rsidRPr="0069695E">
        <w:rPr>
          <w:color w:val="auto"/>
        </w:rPr>
        <w:t>B) dividend discount model.</w:t>
      </w:r>
    </w:p>
    <w:p w:rsidR="00C76C6A" w:rsidRPr="0069695E" w:rsidRDefault="00C76C6A">
      <w:pPr>
        <w:pStyle w:val="NormalText"/>
        <w:rPr>
          <w:color w:val="auto"/>
        </w:rPr>
      </w:pPr>
      <w:r w:rsidRPr="0069695E">
        <w:rPr>
          <w:color w:val="auto"/>
        </w:rPr>
        <w:t>C) total payout model.</w:t>
      </w:r>
    </w:p>
    <w:p w:rsidR="00C76C6A" w:rsidRPr="0069695E" w:rsidRDefault="00C76C6A">
      <w:pPr>
        <w:pStyle w:val="NormalText"/>
        <w:rPr>
          <w:color w:val="auto"/>
        </w:rPr>
      </w:pPr>
      <w:r w:rsidRPr="0069695E">
        <w:rPr>
          <w:color w:val="auto"/>
        </w:rPr>
        <w:t>D) discounted free cash flow model.</w:t>
      </w:r>
    </w:p>
    <w:p w:rsidR="00C76C6A" w:rsidRPr="0069695E" w:rsidRDefault="00C76C6A">
      <w:pPr>
        <w:pStyle w:val="NormalText"/>
        <w:ind w:right="0"/>
        <w:rPr>
          <w:color w:val="auto"/>
          <w:sz w:val="18"/>
          <w:szCs w:val="18"/>
        </w:rPr>
      </w:pPr>
    </w:p>
    <w:p w:rsidR="00C76C6A" w:rsidRPr="0069695E" w:rsidRDefault="00C76C6A">
      <w:pPr>
        <w:pStyle w:val="NormalText"/>
        <w:rPr>
          <w:color w:val="auto"/>
        </w:rPr>
      </w:pPr>
      <w:r w:rsidRPr="0069695E">
        <w:rPr>
          <w:color w:val="auto"/>
        </w:rPr>
        <w:t>4) If you want to value a firm but don't want to explicitly forecast its dividends, share repurchases, or its use of debt, what is the simplest model for you to use?</w:t>
      </w:r>
    </w:p>
    <w:p w:rsidR="00C76C6A" w:rsidRPr="0069695E" w:rsidRDefault="00C76C6A">
      <w:pPr>
        <w:pStyle w:val="NormalText"/>
        <w:rPr>
          <w:color w:val="auto"/>
        </w:rPr>
      </w:pPr>
      <w:r w:rsidRPr="0069695E">
        <w:rPr>
          <w:color w:val="auto"/>
        </w:rPr>
        <w:t>A) Discounted free cash flow model</w:t>
      </w:r>
    </w:p>
    <w:p w:rsidR="00C76C6A" w:rsidRPr="0069695E" w:rsidRDefault="00C76C6A">
      <w:pPr>
        <w:pStyle w:val="NormalText"/>
        <w:rPr>
          <w:color w:val="auto"/>
        </w:rPr>
      </w:pPr>
      <w:r w:rsidRPr="0069695E">
        <w:rPr>
          <w:color w:val="auto"/>
        </w:rPr>
        <w:t>B) Dividend discount model</w:t>
      </w:r>
    </w:p>
    <w:p w:rsidR="00C76C6A" w:rsidRPr="0069695E" w:rsidRDefault="00C76C6A">
      <w:pPr>
        <w:pStyle w:val="NormalText"/>
        <w:rPr>
          <w:color w:val="auto"/>
        </w:rPr>
      </w:pPr>
      <w:r w:rsidRPr="0069695E">
        <w:rPr>
          <w:color w:val="auto"/>
        </w:rPr>
        <w:t>C) Enterprise value model</w:t>
      </w:r>
    </w:p>
    <w:p w:rsidR="00C76C6A" w:rsidRPr="0069695E" w:rsidRDefault="00C76C6A">
      <w:pPr>
        <w:pStyle w:val="NormalText"/>
        <w:rPr>
          <w:color w:val="auto"/>
        </w:rPr>
      </w:pPr>
      <w:r w:rsidRPr="0069695E">
        <w:rPr>
          <w:color w:val="auto"/>
        </w:rPr>
        <w:t>D) Total payout model</w:t>
      </w:r>
    </w:p>
    <w:p w:rsidR="00C76C6A" w:rsidRPr="0069695E" w:rsidRDefault="00C76C6A">
      <w:pPr>
        <w:pStyle w:val="NormalText"/>
        <w:ind w:right="0"/>
        <w:rPr>
          <w:color w:val="auto"/>
          <w:sz w:val="18"/>
          <w:szCs w:val="18"/>
        </w:rPr>
      </w:pPr>
    </w:p>
    <w:p w:rsidR="00C76C6A" w:rsidRPr="0069695E" w:rsidRDefault="00C76C6A">
      <w:pPr>
        <w:pStyle w:val="NormalText"/>
        <w:rPr>
          <w:color w:val="auto"/>
        </w:rPr>
      </w:pPr>
      <w:r w:rsidRPr="0069695E">
        <w:rPr>
          <w:color w:val="auto"/>
        </w:rPr>
        <w:t>5) Which of the following statements is FALSE?</w:t>
      </w:r>
    </w:p>
    <w:p w:rsidR="00C76C6A" w:rsidRPr="0069695E" w:rsidRDefault="00C76C6A">
      <w:pPr>
        <w:pStyle w:val="NormalText"/>
        <w:rPr>
          <w:color w:val="auto"/>
        </w:rPr>
      </w:pPr>
      <w:r w:rsidRPr="0069695E">
        <w:rPr>
          <w:color w:val="auto"/>
        </w:rPr>
        <w:t>A) In a share repurchase, the firm uses excess cash to buy back its own stock.</w:t>
      </w:r>
    </w:p>
    <w:p w:rsidR="00C76C6A" w:rsidRPr="0069695E" w:rsidRDefault="00C76C6A">
      <w:pPr>
        <w:pStyle w:val="NormalText"/>
        <w:rPr>
          <w:color w:val="auto"/>
        </w:rPr>
      </w:pPr>
      <w:r w:rsidRPr="0069695E">
        <w:rPr>
          <w:color w:val="auto"/>
        </w:rPr>
        <w:t>B) The discounted free cash flow model begins by determining the value of the firm's equity.</w:t>
      </w:r>
    </w:p>
    <w:p w:rsidR="00C76C6A" w:rsidRPr="0069695E" w:rsidRDefault="00C76C6A">
      <w:pPr>
        <w:pStyle w:val="NormalText"/>
        <w:rPr>
          <w:color w:val="auto"/>
        </w:rPr>
      </w:pPr>
      <w:r w:rsidRPr="0069695E">
        <w:rPr>
          <w:color w:val="auto"/>
        </w:rPr>
        <w:t>C) The discounted free cash flow model focuses on the cash flows to all of the firm's investors, both debt and equity holders, and allows us to avoid estimating the impact of the firm's borrowing decisions on earnings.</w:t>
      </w:r>
    </w:p>
    <w:p w:rsidR="00C76C6A" w:rsidRPr="0069695E" w:rsidRDefault="00C76C6A">
      <w:pPr>
        <w:pStyle w:val="NormalText"/>
        <w:rPr>
          <w:color w:val="auto"/>
        </w:rPr>
      </w:pPr>
      <w:r w:rsidRPr="0069695E">
        <w:rPr>
          <w:color w:val="auto"/>
        </w:rPr>
        <w:t>D) In recent years, an increasing number of firms have replaced dividend payouts with share repurchases.</w:t>
      </w:r>
    </w:p>
    <w:p w:rsidR="00C76C6A" w:rsidRPr="0069695E" w:rsidRDefault="00C76C6A">
      <w:pPr>
        <w:pStyle w:val="NormalText"/>
        <w:ind w:right="0"/>
        <w:rPr>
          <w:color w:val="auto"/>
          <w:sz w:val="18"/>
          <w:szCs w:val="18"/>
        </w:rPr>
      </w:pPr>
    </w:p>
    <w:p w:rsidR="00C76C6A" w:rsidRPr="0069695E" w:rsidRDefault="00C76C6A">
      <w:pPr>
        <w:pStyle w:val="NormalText"/>
        <w:rPr>
          <w:color w:val="auto"/>
        </w:rPr>
      </w:pPr>
      <w:r w:rsidRPr="0069695E">
        <w:rPr>
          <w:color w:val="auto"/>
        </w:rPr>
        <w:t xml:space="preserve">15) The Rufus Corporation has 125 million shares outstanding and analysts expect Rufus to have </w:t>
      </w:r>
      <w:r w:rsidRPr="0069695E">
        <w:rPr>
          <w:color w:val="auto"/>
        </w:rPr>
        <w:lastRenderedPageBreak/>
        <w:t>earnings of $500 million this year.  Rufus plans to pay out 40% of its earnings in dividends and they expect to use another 20% of their earnings to repurchase shares.  If Rufus' equity cost of capital is 15% and Rufus' earnings are expected to grow at a rate of 3% per year, then the value of a share of Rufus stock is closest to:</w:t>
      </w:r>
    </w:p>
    <w:p w:rsidR="00C76C6A" w:rsidRPr="0069695E" w:rsidRDefault="00C76C6A">
      <w:pPr>
        <w:pStyle w:val="NormalText"/>
        <w:rPr>
          <w:color w:val="auto"/>
        </w:rPr>
      </w:pPr>
      <w:r w:rsidRPr="0069695E">
        <w:rPr>
          <w:color w:val="auto"/>
        </w:rPr>
        <w:t>A) $13.35</w:t>
      </w:r>
    </w:p>
    <w:p w:rsidR="00C76C6A" w:rsidRPr="0069695E" w:rsidRDefault="00C76C6A">
      <w:pPr>
        <w:pStyle w:val="NormalText"/>
        <w:rPr>
          <w:color w:val="auto"/>
        </w:rPr>
      </w:pPr>
      <w:r w:rsidRPr="0069695E">
        <w:rPr>
          <w:color w:val="auto"/>
        </w:rPr>
        <w:t>B) $33.50</w:t>
      </w:r>
    </w:p>
    <w:p w:rsidR="00C76C6A" w:rsidRPr="0069695E" w:rsidRDefault="00C76C6A">
      <w:pPr>
        <w:pStyle w:val="NormalText"/>
        <w:rPr>
          <w:color w:val="auto"/>
        </w:rPr>
      </w:pPr>
      <w:r w:rsidRPr="0069695E">
        <w:rPr>
          <w:color w:val="auto"/>
        </w:rPr>
        <w:t>C) $20.00</w:t>
      </w:r>
    </w:p>
    <w:p w:rsidR="00C76C6A" w:rsidRPr="0069695E" w:rsidRDefault="00C76C6A">
      <w:pPr>
        <w:pStyle w:val="NormalText"/>
        <w:rPr>
          <w:color w:val="auto"/>
        </w:rPr>
      </w:pPr>
      <w:r w:rsidRPr="0069695E">
        <w:rPr>
          <w:color w:val="auto"/>
        </w:rPr>
        <w:t>D) $16.00</w:t>
      </w:r>
    </w:p>
    <w:p w:rsidR="00697D39" w:rsidRPr="0069695E" w:rsidRDefault="00697D39" w:rsidP="00697D39">
      <w:pPr>
        <w:pStyle w:val="NormalText"/>
        <w:rPr>
          <w:i/>
          <w:iCs/>
          <w:color w:val="auto"/>
        </w:rPr>
      </w:pPr>
    </w:p>
    <w:p w:rsidR="00697D39" w:rsidRPr="0069695E" w:rsidRDefault="00697D39" w:rsidP="00697D39">
      <w:pPr>
        <w:pStyle w:val="NormalText"/>
        <w:rPr>
          <w:color w:val="auto"/>
        </w:rPr>
      </w:pPr>
      <w:r w:rsidRPr="0069695E">
        <w:rPr>
          <w:i/>
          <w:iCs/>
          <w:color w:val="auto"/>
        </w:rPr>
        <w:t>Use the information for the question(s) below.</w:t>
      </w:r>
    </w:p>
    <w:p w:rsidR="00C76C6A" w:rsidRPr="0069695E" w:rsidRDefault="00C76C6A">
      <w:pPr>
        <w:pStyle w:val="NormalText"/>
        <w:rPr>
          <w:color w:val="auto"/>
        </w:rPr>
      </w:pPr>
      <w:r w:rsidRPr="0069695E">
        <w:rPr>
          <w:color w:val="auto"/>
        </w:rPr>
        <w:t>Defenestration Industries plans to pay a $4.00 dividend this year and you expect that the firm's earnings are on track to grow at 5% per year for the foreseeable future. Defenestration's equity cost of capital is 13%.</w:t>
      </w:r>
    </w:p>
    <w:p w:rsidR="00C76C6A" w:rsidRPr="0069695E" w:rsidRDefault="00C76C6A">
      <w:pPr>
        <w:pStyle w:val="NormalText"/>
        <w:rPr>
          <w:color w:val="auto"/>
        </w:rPr>
      </w:pPr>
    </w:p>
    <w:p w:rsidR="00C76C6A" w:rsidRPr="0069695E" w:rsidRDefault="00C76C6A">
      <w:pPr>
        <w:pStyle w:val="NormalText"/>
        <w:rPr>
          <w:color w:val="auto"/>
        </w:rPr>
      </w:pPr>
      <w:r w:rsidRPr="0069695E">
        <w:rPr>
          <w:color w:val="auto"/>
        </w:rPr>
        <w:t>19) Assuming that Defenestration's dividend payout rate and expected growth rate remain constant, and Defenestration does not issue or repurchase shares, then Defenestration's stock price is closest to:</w:t>
      </w:r>
    </w:p>
    <w:p w:rsidR="00C76C6A" w:rsidRPr="0069695E" w:rsidRDefault="00C76C6A">
      <w:pPr>
        <w:pStyle w:val="NormalText"/>
        <w:rPr>
          <w:color w:val="auto"/>
        </w:rPr>
      </w:pPr>
      <w:r w:rsidRPr="0069695E">
        <w:rPr>
          <w:color w:val="auto"/>
        </w:rPr>
        <w:t>A) $50.00</w:t>
      </w:r>
    </w:p>
    <w:p w:rsidR="00C76C6A" w:rsidRPr="0069695E" w:rsidRDefault="00C76C6A">
      <w:pPr>
        <w:pStyle w:val="NormalText"/>
        <w:rPr>
          <w:color w:val="auto"/>
        </w:rPr>
      </w:pPr>
      <w:r w:rsidRPr="0069695E">
        <w:rPr>
          <w:color w:val="auto"/>
        </w:rPr>
        <w:t>B) $32.30</w:t>
      </w:r>
    </w:p>
    <w:p w:rsidR="00C76C6A" w:rsidRPr="0069695E" w:rsidRDefault="00C76C6A">
      <w:pPr>
        <w:pStyle w:val="NormalText"/>
        <w:rPr>
          <w:color w:val="auto"/>
        </w:rPr>
      </w:pPr>
      <w:r w:rsidRPr="0069695E">
        <w:rPr>
          <w:color w:val="auto"/>
        </w:rPr>
        <w:t>C) $22.25</w:t>
      </w:r>
    </w:p>
    <w:p w:rsidR="00C76C6A" w:rsidRPr="0069695E" w:rsidRDefault="00C76C6A">
      <w:pPr>
        <w:pStyle w:val="NormalText"/>
        <w:rPr>
          <w:color w:val="auto"/>
        </w:rPr>
      </w:pPr>
      <w:r w:rsidRPr="0069695E">
        <w:rPr>
          <w:color w:val="auto"/>
        </w:rPr>
        <w:t>D) $30.75</w:t>
      </w:r>
    </w:p>
    <w:p w:rsidR="00697D39" w:rsidRPr="0069695E" w:rsidRDefault="00697D39">
      <w:pPr>
        <w:pStyle w:val="NormalText"/>
        <w:rPr>
          <w:color w:val="auto"/>
        </w:rPr>
      </w:pPr>
    </w:p>
    <w:p w:rsidR="00C76C6A" w:rsidRPr="0069695E" w:rsidRDefault="00C76C6A">
      <w:pPr>
        <w:pStyle w:val="NormalText"/>
        <w:rPr>
          <w:color w:val="auto"/>
        </w:rPr>
      </w:pPr>
      <w:r w:rsidRPr="0069695E">
        <w:rPr>
          <w:color w:val="auto"/>
        </w:rPr>
        <w:t>20) Suppose that Defenestration decides to pay a dividend of only $2 per share this year and use the remaining $2 per share to repurchase stock.  If Defenestration's payout rate remains constant, then Defenestration's stock price is closest to:</w:t>
      </w:r>
    </w:p>
    <w:p w:rsidR="00C76C6A" w:rsidRPr="0069695E" w:rsidRDefault="00C76C6A">
      <w:pPr>
        <w:pStyle w:val="NormalText"/>
        <w:rPr>
          <w:color w:val="auto"/>
        </w:rPr>
      </w:pPr>
      <w:r w:rsidRPr="0069695E">
        <w:rPr>
          <w:color w:val="auto"/>
        </w:rPr>
        <w:t>A) $50.00</w:t>
      </w:r>
    </w:p>
    <w:p w:rsidR="00C76C6A" w:rsidRPr="0069695E" w:rsidRDefault="00C76C6A">
      <w:pPr>
        <w:pStyle w:val="NormalText"/>
        <w:rPr>
          <w:color w:val="auto"/>
        </w:rPr>
      </w:pPr>
      <w:r w:rsidRPr="0069695E">
        <w:rPr>
          <w:color w:val="auto"/>
        </w:rPr>
        <w:t>B) $22.25</w:t>
      </w:r>
    </w:p>
    <w:p w:rsidR="00C76C6A" w:rsidRPr="0069695E" w:rsidRDefault="00C76C6A">
      <w:pPr>
        <w:pStyle w:val="NormalText"/>
        <w:rPr>
          <w:color w:val="auto"/>
        </w:rPr>
      </w:pPr>
      <w:r w:rsidRPr="0069695E">
        <w:rPr>
          <w:color w:val="auto"/>
        </w:rPr>
        <w:t>C) $32.30</w:t>
      </w:r>
    </w:p>
    <w:p w:rsidR="00C76C6A" w:rsidRPr="0069695E" w:rsidRDefault="00C76C6A">
      <w:pPr>
        <w:pStyle w:val="NormalText"/>
        <w:rPr>
          <w:color w:val="auto"/>
        </w:rPr>
      </w:pPr>
      <w:r w:rsidRPr="0069695E">
        <w:rPr>
          <w:color w:val="auto"/>
        </w:rPr>
        <w:t>D) $30.75</w:t>
      </w:r>
    </w:p>
    <w:p w:rsidR="00C76C6A" w:rsidRPr="0069695E" w:rsidRDefault="00C76C6A">
      <w:pPr>
        <w:pStyle w:val="NormalText"/>
        <w:ind w:right="0"/>
        <w:rPr>
          <w:color w:val="auto"/>
          <w:sz w:val="18"/>
          <w:szCs w:val="18"/>
        </w:rPr>
      </w:pPr>
    </w:p>
    <w:p w:rsidR="00C76C6A" w:rsidRPr="0069695E" w:rsidRDefault="00C76C6A">
      <w:pPr>
        <w:pStyle w:val="NormalText"/>
        <w:rPr>
          <w:color w:val="auto"/>
        </w:rPr>
      </w:pPr>
      <w:r w:rsidRPr="0069695E">
        <w:rPr>
          <w:color w:val="auto"/>
        </w:rPr>
        <w:t>21) Suppose that Defenestration decides to pay a dividend of only $2 per share this year and use the remaining $2 per share to repurchase stock.  If Defenestration maintains this dividend and total payout rate, then the rate at which Defenestration's dividends and earnings per share are expected to grow is closest to:</w:t>
      </w:r>
    </w:p>
    <w:p w:rsidR="00C76C6A" w:rsidRPr="0069695E" w:rsidRDefault="00C76C6A">
      <w:pPr>
        <w:pStyle w:val="NormalText"/>
        <w:rPr>
          <w:color w:val="auto"/>
        </w:rPr>
      </w:pPr>
      <w:r w:rsidRPr="0069695E">
        <w:rPr>
          <w:color w:val="auto"/>
        </w:rPr>
        <w:t>A) 7%</w:t>
      </w:r>
    </w:p>
    <w:p w:rsidR="00C76C6A" w:rsidRPr="0069695E" w:rsidRDefault="00C76C6A">
      <w:pPr>
        <w:pStyle w:val="NormalText"/>
        <w:rPr>
          <w:color w:val="auto"/>
        </w:rPr>
      </w:pPr>
      <w:r w:rsidRPr="0069695E">
        <w:rPr>
          <w:color w:val="auto"/>
        </w:rPr>
        <w:t>B) 13%</w:t>
      </w:r>
    </w:p>
    <w:p w:rsidR="00C76C6A" w:rsidRPr="0069695E" w:rsidRDefault="00C76C6A">
      <w:pPr>
        <w:pStyle w:val="NormalText"/>
        <w:rPr>
          <w:color w:val="auto"/>
        </w:rPr>
      </w:pPr>
      <w:r w:rsidRPr="0069695E">
        <w:rPr>
          <w:color w:val="auto"/>
        </w:rPr>
        <w:t>C) 9%</w:t>
      </w:r>
    </w:p>
    <w:p w:rsidR="00C76C6A" w:rsidRPr="0069695E" w:rsidRDefault="00C76C6A">
      <w:pPr>
        <w:pStyle w:val="NormalText"/>
        <w:rPr>
          <w:color w:val="auto"/>
        </w:rPr>
      </w:pPr>
      <w:r w:rsidRPr="0069695E">
        <w:rPr>
          <w:color w:val="auto"/>
        </w:rPr>
        <w:t>D) 5%</w:t>
      </w:r>
    </w:p>
    <w:p w:rsidR="00C76C6A" w:rsidRPr="0069695E" w:rsidRDefault="00C76C6A">
      <w:pPr>
        <w:pStyle w:val="NormalText"/>
        <w:ind w:right="0"/>
        <w:rPr>
          <w:color w:val="auto"/>
          <w:sz w:val="18"/>
          <w:szCs w:val="18"/>
        </w:rPr>
      </w:pPr>
    </w:p>
    <w:p w:rsidR="00C76C6A" w:rsidRPr="0069695E" w:rsidRDefault="00C76C6A">
      <w:pPr>
        <w:pStyle w:val="NormalText"/>
        <w:rPr>
          <w:color w:val="auto"/>
        </w:rPr>
      </w:pPr>
      <w:r w:rsidRPr="0069695E">
        <w:rPr>
          <w:color w:val="auto"/>
        </w:rPr>
        <w:t>22) A firm's net investment is:</w:t>
      </w:r>
    </w:p>
    <w:p w:rsidR="00C76C6A" w:rsidRPr="0069695E" w:rsidRDefault="00C76C6A">
      <w:pPr>
        <w:pStyle w:val="NormalText"/>
        <w:rPr>
          <w:color w:val="auto"/>
        </w:rPr>
      </w:pPr>
      <w:r w:rsidRPr="0069695E">
        <w:rPr>
          <w:color w:val="auto"/>
        </w:rPr>
        <w:t>A) its capital expenditures in excess of depreciation.</w:t>
      </w:r>
    </w:p>
    <w:p w:rsidR="00C76C6A" w:rsidRPr="0069695E" w:rsidRDefault="00C76C6A">
      <w:pPr>
        <w:pStyle w:val="NormalText"/>
        <w:rPr>
          <w:color w:val="auto"/>
        </w:rPr>
      </w:pPr>
      <w:r w:rsidRPr="0069695E">
        <w:rPr>
          <w:color w:val="auto"/>
        </w:rPr>
        <w:t>B) its free cash flow net of increases in working capital.</w:t>
      </w:r>
    </w:p>
    <w:p w:rsidR="00C76C6A" w:rsidRPr="0069695E" w:rsidRDefault="00C76C6A">
      <w:pPr>
        <w:pStyle w:val="NormalText"/>
        <w:rPr>
          <w:color w:val="auto"/>
        </w:rPr>
      </w:pPr>
      <w:r w:rsidRPr="0069695E">
        <w:rPr>
          <w:color w:val="auto"/>
        </w:rPr>
        <w:t>C) its enterprise value in excess of debt owed.</w:t>
      </w:r>
    </w:p>
    <w:p w:rsidR="00C76C6A" w:rsidRPr="0069695E" w:rsidRDefault="00C76C6A">
      <w:pPr>
        <w:pStyle w:val="NormalText"/>
        <w:rPr>
          <w:color w:val="auto"/>
        </w:rPr>
      </w:pPr>
      <w:r w:rsidRPr="0069695E">
        <w:rPr>
          <w:color w:val="auto"/>
        </w:rPr>
        <w:t>D) the market value of equity plus debt.</w:t>
      </w:r>
    </w:p>
    <w:p w:rsidR="00697D39" w:rsidRPr="0069695E" w:rsidRDefault="00697D39">
      <w:pPr>
        <w:pStyle w:val="NormalText"/>
        <w:rPr>
          <w:i/>
          <w:iCs/>
          <w:color w:val="auto"/>
        </w:rPr>
      </w:pPr>
    </w:p>
    <w:p w:rsidR="00C76C6A" w:rsidRPr="0069695E" w:rsidRDefault="00C76C6A">
      <w:pPr>
        <w:pStyle w:val="NormalText"/>
        <w:rPr>
          <w:color w:val="auto"/>
        </w:rPr>
      </w:pPr>
      <w:r w:rsidRPr="0069695E">
        <w:rPr>
          <w:i/>
          <w:iCs/>
          <w:color w:val="auto"/>
        </w:rPr>
        <w:t>Use the information for the question(s) below.</w:t>
      </w:r>
    </w:p>
    <w:p w:rsidR="00C76C6A" w:rsidRPr="0069695E" w:rsidRDefault="00C76C6A">
      <w:pPr>
        <w:pStyle w:val="NormalText"/>
        <w:rPr>
          <w:color w:val="auto"/>
        </w:rPr>
      </w:pPr>
    </w:p>
    <w:p w:rsidR="00C76C6A" w:rsidRPr="0069695E" w:rsidRDefault="00C76C6A">
      <w:pPr>
        <w:pStyle w:val="NormalText"/>
        <w:rPr>
          <w:color w:val="auto"/>
        </w:rPr>
      </w:pPr>
      <w:r w:rsidRPr="0069695E">
        <w:rPr>
          <w:color w:val="auto"/>
        </w:rPr>
        <w:t>You expect DM Corporation to generate the following free cash flows over the next five years:</w:t>
      </w:r>
    </w:p>
    <w:p w:rsidR="00C76C6A" w:rsidRPr="0069695E" w:rsidRDefault="00C76C6A">
      <w:pPr>
        <w:pStyle w:val="NormalText"/>
        <w:rPr>
          <w:color w:val="auto"/>
        </w:rPr>
      </w:pPr>
    </w:p>
    <w:tbl>
      <w:tblPr>
        <w:tblW w:w="0" w:type="auto"/>
        <w:tblLayout w:type="fixed"/>
        <w:tblCellMar>
          <w:left w:w="0" w:type="dxa"/>
          <w:right w:w="0" w:type="dxa"/>
        </w:tblCellMar>
        <w:tblLook w:val="0000" w:firstRow="0" w:lastRow="0" w:firstColumn="0" w:lastColumn="0" w:noHBand="0" w:noVBand="0"/>
      </w:tblPr>
      <w:tblGrid>
        <w:gridCol w:w="1520"/>
        <w:gridCol w:w="1000"/>
        <w:gridCol w:w="1000"/>
        <w:gridCol w:w="1020"/>
        <w:gridCol w:w="1020"/>
        <w:gridCol w:w="1020"/>
      </w:tblGrid>
      <w:tr w:rsidR="00C76C6A" w:rsidRPr="0069695E">
        <w:tblPrEx>
          <w:tblCellMar>
            <w:top w:w="0" w:type="dxa"/>
            <w:left w:w="0" w:type="dxa"/>
            <w:bottom w:w="0" w:type="dxa"/>
            <w:right w:w="0" w:type="dxa"/>
          </w:tblCellMar>
        </w:tblPrEx>
        <w:tc>
          <w:tcPr>
            <w:tcW w:w="1520" w:type="dxa"/>
            <w:tcBorders>
              <w:top w:val="single" w:sz="5" w:space="0" w:color="000000"/>
              <w:left w:val="nil"/>
              <w:bottom w:val="single" w:sz="5" w:space="0" w:color="000000"/>
              <w:right w:val="nil"/>
            </w:tcBorders>
            <w:shd w:val="clear" w:color="auto" w:fill="FFFFFF"/>
            <w:vAlign w:val="bottom"/>
          </w:tcPr>
          <w:p w:rsidR="00C76C6A" w:rsidRPr="0069695E" w:rsidRDefault="00C76C6A">
            <w:pPr>
              <w:pStyle w:val="NormalText"/>
              <w:rPr>
                <w:b/>
                <w:bCs/>
                <w:color w:val="auto"/>
              </w:rPr>
            </w:pPr>
            <w:r w:rsidRPr="0069695E">
              <w:rPr>
                <w:b/>
                <w:bCs/>
                <w:color w:val="auto"/>
              </w:rPr>
              <w:lastRenderedPageBreak/>
              <w:t>Year</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C76C6A" w:rsidRPr="0069695E" w:rsidRDefault="00C76C6A">
            <w:pPr>
              <w:pStyle w:val="NormalText"/>
              <w:jc w:val="center"/>
              <w:rPr>
                <w:b/>
                <w:bCs/>
                <w:color w:val="auto"/>
              </w:rPr>
            </w:pPr>
            <w:r w:rsidRPr="0069695E">
              <w:rPr>
                <w:b/>
                <w:bCs/>
                <w:color w:val="auto"/>
              </w:rPr>
              <w:t>1</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C76C6A" w:rsidRPr="0069695E" w:rsidRDefault="00C76C6A">
            <w:pPr>
              <w:pStyle w:val="NormalText"/>
              <w:jc w:val="center"/>
              <w:rPr>
                <w:b/>
                <w:bCs/>
                <w:color w:val="auto"/>
              </w:rPr>
            </w:pPr>
            <w:r w:rsidRPr="0069695E">
              <w:rPr>
                <w:b/>
                <w:bCs/>
                <w:color w:val="auto"/>
              </w:rPr>
              <w:t>2</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C76C6A" w:rsidRPr="0069695E" w:rsidRDefault="00C76C6A">
            <w:pPr>
              <w:pStyle w:val="NormalText"/>
              <w:jc w:val="center"/>
              <w:rPr>
                <w:b/>
                <w:bCs/>
                <w:color w:val="auto"/>
              </w:rPr>
            </w:pPr>
            <w:r w:rsidRPr="0069695E">
              <w:rPr>
                <w:b/>
                <w:bCs/>
                <w:color w:val="auto"/>
              </w:rPr>
              <w:t>3</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C76C6A" w:rsidRPr="0069695E" w:rsidRDefault="00C76C6A">
            <w:pPr>
              <w:pStyle w:val="NormalText"/>
              <w:jc w:val="center"/>
              <w:rPr>
                <w:b/>
                <w:bCs/>
                <w:color w:val="auto"/>
              </w:rPr>
            </w:pPr>
            <w:r w:rsidRPr="0069695E">
              <w:rPr>
                <w:b/>
                <w:bCs/>
                <w:color w:val="auto"/>
              </w:rPr>
              <w:t>4</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C76C6A" w:rsidRPr="0069695E" w:rsidRDefault="00C76C6A">
            <w:pPr>
              <w:pStyle w:val="NormalText"/>
              <w:jc w:val="center"/>
              <w:rPr>
                <w:b/>
                <w:bCs/>
                <w:color w:val="auto"/>
              </w:rPr>
            </w:pPr>
            <w:r w:rsidRPr="0069695E">
              <w:rPr>
                <w:b/>
                <w:bCs/>
                <w:color w:val="auto"/>
              </w:rPr>
              <w:t>5</w:t>
            </w:r>
          </w:p>
        </w:tc>
      </w:tr>
      <w:tr w:rsidR="00C76C6A" w:rsidRPr="0069695E">
        <w:tblPrEx>
          <w:tblCellMar>
            <w:top w:w="0" w:type="dxa"/>
            <w:left w:w="0" w:type="dxa"/>
            <w:bottom w:w="0" w:type="dxa"/>
            <w:right w:w="0" w:type="dxa"/>
          </w:tblCellMar>
        </w:tblPrEx>
        <w:tc>
          <w:tcPr>
            <w:tcW w:w="1520" w:type="dxa"/>
            <w:tcBorders>
              <w:top w:val="single" w:sz="5" w:space="0" w:color="000000"/>
              <w:left w:val="nil"/>
              <w:bottom w:val="single" w:sz="5" w:space="0" w:color="000000"/>
              <w:right w:val="nil"/>
            </w:tcBorders>
            <w:shd w:val="clear" w:color="auto" w:fill="FFFFFF"/>
            <w:vAlign w:val="bottom"/>
          </w:tcPr>
          <w:p w:rsidR="00C76C6A" w:rsidRPr="0069695E" w:rsidRDefault="00C76C6A">
            <w:pPr>
              <w:pStyle w:val="NormalText"/>
              <w:ind w:right="0"/>
              <w:rPr>
                <w:color w:val="auto"/>
              </w:rPr>
            </w:pPr>
            <w:r w:rsidRPr="0069695E">
              <w:rPr>
                <w:color w:val="auto"/>
              </w:rPr>
              <w:t>FCF ($ millions)</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C76C6A" w:rsidRPr="0069695E" w:rsidRDefault="00C76C6A">
            <w:pPr>
              <w:pStyle w:val="NormalText"/>
              <w:ind w:right="0"/>
              <w:jc w:val="center"/>
              <w:rPr>
                <w:color w:val="auto"/>
              </w:rPr>
            </w:pPr>
            <w:r w:rsidRPr="0069695E">
              <w:rPr>
                <w:color w:val="auto"/>
              </w:rPr>
              <w:t>75</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C76C6A" w:rsidRPr="0069695E" w:rsidRDefault="00C76C6A">
            <w:pPr>
              <w:pStyle w:val="NormalText"/>
              <w:ind w:right="0"/>
              <w:jc w:val="center"/>
              <w:rPr>
                <w:color w:val="auto"/>
              </w:rPr>
            </w:pPr>
            <w:r w:rsidRPr="0069695E">
              <w:rPr>
                <w:color w:val="auto"/>
              </w:rPr>
              <w:t>84</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C76C6A" w:rsidRPr="0069695E" w:rsidRDefault="00C76C6A">
            <w:pPr>
              <w:pStyle w:val="NormalText"/>
              <w:ind w:right="0"/>
              <w:jc w:val="center"/>
              <w:rPr>
                <w:color w:val="auto"/>
              </w:rPr>
            </w:pPr>
            <w:r w:rsidRPr="0069695E">
              <w:rPr>
                <w:color w:val="auto"/>
              </w:rPr>
              <w:t>96</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C76C6A" w:rsidRPr="0069695E" w:rsidRDefault="00C76C6A">
            <w:pPr>
              <w:pStyle w:val="NormalText"/>
              <w:ind w:right="0"/>
              <w:jc w:val="center"/>
              <w:rPr>
                <w:color w:val="auto"/>
              </w:rPr>
            </w:pPr>
            <w:r w:rsidRPr="0069695E">
              <w:rPr>
                <w:color w:val="auto"/>
              </w:rPr>
              <w:t>111</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C76C6A" w:rsidRPr="0069695E" w:rsidRDefault="00C76C6A">
            <w:pPr>
              <w:pStyle w:val="NormalText"/>
              <w:ind w:right="0"/>
              <w:jc w:val="center"/>
              <w:rPr>
                <w:color w:val="auto"/>
              </w:rPr>
            </w:pPr>
            <w:r w:rsidRPr="0069695E">
              <w:rPr>
                <w:color w:val="auto"/>
              </w:rPr>
              <w:t>120</w:t>
            </w:r>
          </w:p>
        </w:tc>
      </w:tr>
    </w:tbl>
    <w:p w:rsidR="00C76C6A" w:rsidRPr="0069695E" w:rsidRDefault="00C76C6A">
      <w:pPr>
        <w:pStyle w:val="NormalText"/>
        <w:ind w:right="0"/>
        <w:rPr>
          <w:color w:val="auto"/>
        </w:rPr>
      </w:pPr>
    </w:p>
    <w:p w:rsidR="00C76C6A" w:rsidRPr="0069695E" w:rsidRDefault="00C76C6A">
      <w:pPr>
        <w:pStyle w:val="NormalText"/>
        <w:rPr>
          <w:color w:val="auto"/>
        </w:rPr>
      </w:pPr>
      <w:r w:rsidRPr="0069695E">
        <w:rPr>
          <w:color w:val="auto"/>
        </w:rPr>
        <w:t>Beginning with year six, you estimate that DM's free cash flows will grow at 6% per year and that DM's weighted average cost of capital is 15%.</w:t>
      </w:r>
    </w:p>
    <w:p w:rsidR="00C76C6A" w:rsidRPr="0069695E" w:rsidRDefault="00C76C6A">
      <w:pPr>
        <w:pStyle w:val="NormalText"/>
        <w:rPr>
          <w:color w:val="auto"/>
        </w:rPr>
      </w:pPr>
    </w:p>
    <w:p w:rsidR="00C76C6A" w:rsidRPr="0069695E" w:rsidRDefault="00C76C6A">
      <w:pPr>
        <w:pStyle w:val="NormalText"/>
        <w:rPr>
          <w:color w:val="auto"/>
        </w:rPr>
      </w:pPr>
      <w:r w:rsidRPr="0069695E">
        <w:rPr>
          <w:color w:val="auto"/>
        </w:rPr>
        <w:t>23) Calculate the enterprise value for DM Corporation.</w:t>
      </w:r>
    </w:p>
    <w:p w:rsidR="00C76C6A" w:rsidRPr="0069695E" w:rsidRDefault="00C76C6A">
      <w:pPr>
        <w:pStyle w:val="NormalText"/>
        <w:ind w:right="0"/>
        <w:rPr>
          <w:color w:val="auto"/>
          <w:sz w:val="18"/>
          <w:szCs w:val="18"/>
        </w:rPr>
      </w:pPr>
    </w:p>
    <w:p w:rsidR="00C76C6A" w:rsidRPr="0069695E" w:rsidRDefault="00C76C6A">
      <w:pPr>
        <w:pStyle w:val="NormalText"/>
        <w:rPr>
          <w:color w:val="auto"/>
        </w:rPr>
      </w:pPr>
      <w:r w:rsidRPr="0069695E">
        <w:rPr>
          <w:color w:val="auto"/>
        </w:rPr>
        <w:t>24) If DM has $500 million of debt and 14 million shares of stock outstanding, then what is the price per share for DM Corporation?</w:t>
      </w:r>
    </w:p>
    <w:p w:rsidR="00697D39" w:rsidRPr="0069695E" w:rsidRDefault="00697D39">
      <w:pPr>
        <w:pStyle w:val="NormalText"/>
        <w:ind w:right="0"/>
        <w:rPr>
          <w:rFonts w:ascii="Times New Roman" w:hAnsi="Times New Roman" w:cs="Times New Roman"/>
          <w:color w:val="auto"/>
          <w:sz w:val="24"/>
          <w:szCs w:val="24"/>
        </w:rPr>
      </w:pPr>
    </w:p>
    <w:p w:rsidR="00C76C6A" w:rsidRPr="0069695E" w:rsidRDefault="00C76C6A">
      <w:pPr>
        <w:pStyle w:val="NormalText"/>
        <w:ind w:right="0"/>
        <w:rPr>
          <w:rFonts w:ascii="Times New Roman" w:hAnsi="Times New Roman" w:cs="Times New Roman"/>
          <w:color w:val="auto"/>
          <w:sz w:val="24"/>
          <w:szCs w:val="24"/>
        </w:rPr>
      </w:pPr>
      <w:r w:rsidRPr="0069695E">
        <w:rPr>
          <w:rFonts w:ascii="Times New Roman" w:hAnsi="Times New Roman" w:cs="Times New Roman"/>
          <w:color w:val="auto"/>
          <w:sz w:val="24"/>
          <w:szCs w:val="24"/>
        </w:rPr>
        <w:t>9.4   Valuation Based on Comparable Firms</w:t>
      </w:r>
    </w:p>
    <w:p w:rsidR="00C76C6A" w:rsidRPr="0069695E" w:rsidRDefault="00C76C6A">
      <w:pPr>
        <w:pStyle w:val="NormalText"/>
        <w:ind w:right="0"/>
        <w:rPr>
          <w:rFonts w:ascii="Times New Roman" w:hAnsi="Times New Roman" w:cs="Times New Roman"/>
          <w:color w:val="auto"/>
          <w:sz w:val="24"/>
          <w:szCs w:val="24"/>
        </w:rPr>
      </w:pPr>
    </w:p>
    <w:p w:rsidR="00C76C6A" w:rsidRPr="0069695E" w:rsidRDefault="00C76C6A">
      <w:pPr>
        <w:pStyle w:val="NormalText"/>
        <w:rPr>
          <w:color w:val="auto"/>
        </w:rPr>
      </w:pPr>
      <w:r w:rsidRPr="0069695E">
        <w:rPr>
          <w:color w:val="auto"/>
        </w:rPr>
        <w:t>1) Which of the following statements is FALSE?</w:t>
      </w:r>
    </w:p>
    <w:p w:rsidR="00C76C6A" w:rsidRPr="0069695E" w:rsidRDefault="00C76C6A">
      <w:pPr>
        <w:pStyle w:val="NormalText"/>
        <w:rPr>
          <w:color w:val="auto"/>
        </w:rPr>
      </w:pPr>
      <w:r w:rsidRPr="0069695E">
        <w:rPr>
          <w:color w:val="auto"/>
        </w:rPr>
        <w:t>A) Even two firms in the same industry selling the same types of products, while similar in many respects, are likely to be of different size or scale.</w:t>
      </w:r>
    </w:p>
    <w:p w:rsidR="00C76C6A" w:rsidRPr="0069695E" w:rsidRDefault="00C76C6A">
      <w:pPr>
        <w:pStyle w:val="NormalText"/>
        <w:rPr>
          <w:color w:val="auto"/>
        </w:rPr>
      </w:pPr>
      <w:r w:rsidRPr="0069695E">
        <w:rPr>
          <w:color w:val="auto"/>
        </w:rPr>
        <w:t xml:space="preserve">B) In the method of </w:t>
      </w:r>
      <w:proofErr w:type="spellStart"/>
      <w:r w:rsidRPr="0069695E">
        <w:rPr>
          <w:color w:val="auto"/>
        </w:rPr>
        <w:t>comparables</w:t>
      </w:r>
      <w:proofErr w:type="spellEnd"/>
      <w:r w:rsidRPr="0069695E">
        <w:rPr>
          <w:color w:val="auto"/>
        </w:rPr>
        <w:t>, we estimate the value of the firm based on the value of other, comparable firms or investments that we expect will generate very similar cash flows in the future.</w:t>
      </w:r>
    </w:p>
    <w:p w:rsidR="00C76C6A" w:rsidRPr="0069695E" w:rsidRDefault="00C76C6A">
      <w:pPr>
        <w:pStyle w:val="NormalText"/>
        <w:rPr>
          <w:color w:val="auto"/>
        </w:rPr>
      </w:pPr>
      <w:r w:rsidRPr="0069695E">
        <w:rPr>
          <w:color w:val="auto"/>
        </w:rPr>
        <w:t>C) Consider the case of a new firm that is identical to an existing publicly traded company.  If these firms will generate identical cash flows, the Law of One Price implies that we can use the value of the existing company to determine the value of the new firm.</w:t>
      </w:r>
    </w:p>
    <w:p w:rsidR="00C76C6A" w:rsidRPr="0069695E" w:rsidRDefault="00C76C6A">
      <w:pPr>
        <w:pStyle w:val="NormalText"/>
        <w:rPr>
          <w:color w:val="auto"/>
        </w:rPr>
      </w:pPr>
      <w:r w:rsidRPr="0069695E">
        <w:rPr>
          <w:color w:val="auto"/>
        </w:rPr>
        <w:t>D) A valuation multiple is a ratio of some measure of the firm's scale to the value of the firm.</w:t>
      </w:r>
    </w:p>
    <w:p w:rsidR="00C76C6A" w:rsidRPr="0069695E" w:rsidRDefault="00C76C6A">
      <w:pPr>
        <w:pStyle w:val="NormalText"/>
        <w:ind w:right="0"/>
        <w:rPr>
          <w:color w:val="auto"/>
          <w:sz w:val="18"/>
          <w:szCs w:val="18"/>
        </w:rPr>
      </w:pPr>
    </w:p>
    <w:p w:rsidR="00C76C6A" w:rsidRPr="0069695E" w:rsidRDefault="00C76C6A">
      <w:pPr>
        <w:pStyle w:val="NormalText"/>
        <w:rPr>
          <w:color w:val="auto"/>
        </w:rPr>
      </w:pPr>
      <w:r w:rsidRPr="0069695E">
        <w:rPr>
          <w:color w:val="auto"/>
        </w:rPr>
        <w:t>2) Which of the following statements is FALSE?</w:t>
      </w:r>
    </w:p>
    <w:p w:rsidR="00C76C6A" w:rsidRPr="0069695E" w:rsidRDefault="00C76C6A">
      <w:pPr>
        <w:pStyle w:val="NormalText"/>
        <w:rPr>
          <w:color w:val="auto"/>
        </w:rPr>
      </w:pPr>
      <w:r w:rsidRPr="0069695E">
        <w:rPr>
          <w:color w:val="auto"/>
        </w:rPr>
        <w:t>A) The most common valuation multiple is the price-earnings (P/E) ratio.</w:t>
      </w:r>
    </w:p>
    <w:p w:rsidR="00C76C6A" w:rsidRPr="0069695E" w:rsidRDefault="00C76C6A">
      <w:pPr>
        <w:pStyle w:val="NormalText"/>
        <w:rPr>
          <w:color w:val="auto"/>
        </w:rPr>
      </w:pPr>
      <w:r w:rsidRPr="0069695E">
        <w:rPr>
          <w:color w:val="auto"/>
        </w:rPr>
        <w:t>B) You should be willing to pay proportionally more for a stock with lower current earnings.</w:t>
      </w:r>
    </w:p>
    <w:p w:rsidR="00C76C6A" w:rsidRPr="0069695E" w:rsidRDefault="00C76C6A">
      <w:pPr>
        <w:pStyle w:val="NormalText"/>
        <w:rPr>
          <w:color w:val="auto"/>
        </w:rPr>
      </w:pPr>
      <w:r w:rsidRPr="0069695E">
        <w:rPr>
          <w:color w:val="auto"/>
        </w:rPr>
        <w:t>C) A firm's P/E ratio is equal to the share price divided by its earnings per share.</w:t>
      </w:r>
    </w:p>
    <w:p w:rsidR="00C76C6A" w:rsidRPr="0069695E" w:rsidRDefault="00C76C6A">
      <w:pPr>
        <w:pStyle w:val="NormalText"/>
        <w:rPr>
          <w:color w:val="auto"/>
        </w:rPr>
      </w:pPr>
      <w:r w:rsidRPr="0069695E">
        <w:rPr>
          <w:color w:val="auto"/>
        </w:rPr>
        <w:t>D) The intuition behind the use of the P/E ratio is that when you buy a stock, you are in sense buying the rights to the firm's future earnings and differences in the scale of the firms' earnings are likely to persist.</w:t>
      </w:r>
    </w:p>
    <w:p w:rsidR="00C76C6A" w:rsidRPr="0069695E" w:rsidRDefault="00C76C6A">
      <w:pPr>
        <w:pStyle w:val="NormalText"/>
        <w:ind w:right="0"/>
        <w:rPr>
          <w:color w:val="auto"/>
          <w:sz w:val="18"/>
          <w:szCs w:val="18"/>
        </w:rPr>
      </w:pPr>
    </w:p>
    <w:p w:rsidR="00C76C6A" w:rsidRPr="0069695E" w:rsidRDefault="00C76C6A">
      <w:pPr>
        <w:pStyle w:val="NormalText"/>
        <w:rPr>
          <w:color w:val="auto"/>
        </w:rPr>
      </w:pPr>
      <w:r w:rsidRPr="0069695E">
        <w:rPr>
          <w:color w:val="auto"/>
        </w:rPr>
        <w:t>3) Which of the following statements is FALSE?</w:t>
      </w:r>
    </w:p>
    <w:p w:rsidR="00C76C6A" w:rsidRPr="0069695E" w:rsidRDefault="00C76C6A">
      <w:pPr>
        <w:pStyle w:val="NormalText"/>
        <w:rPr>
          <w:color w:val="auto"/>
        </w:rPr>
      </w:pPr>
      <w:r w:rsidRPr="0069695E">
        <w:rPr>
          <w:color w:val="auto"/>
        </w:rPr>
        <w:t>A) We can estimate the value of a firm's shares by multiplying its current earnings per share by the average P/E ratio of comparable firms.</w:t>
      </w:r>
    </w:p>
    <w:p w:rsidR="00C76C6A" w:rsidRPr="0069695E" w:rsidRDefault="00C76C6A">
      <w:pPr>
        <w:pStyle w:val="NormalText"/>
        <w:rPr>
          <w:color w:val="auto"/>
        </w:rPr>
      </w:pPr>
      <w:r w:rsidRPr="0069695E">
        <w:rPr>
          <w:color w:val="auto"/>
        </w:rPr>
        <w:t>B) For valuation purposes, the trailing P/E ratio is generally preferred, since it is based on actual not expected earnings.</w:t>
      </w:r>
    </w:p>
    <w:p w:rsidR="00C76C6A" w:rsidRPr="0069695E" w:rsidRDefault="00C76C6A">
      <w:pPr>
        <w:pStyle w:val="NormalText"/>
        <w:rPr>
          <w:color w:val="auto"/>
        </w:rPr>
      </w:pPr>
      <w:r w:rsidRPr="0069695E">
        <w:rPr>
          <w:color w:val="auto"/>
        </w:rPr>
        <w:t>C) Forward earnings are the expected earnings over the coming 12 months.</w:t>
      </w:r>
    </w:p>
    <w:p w:rsidR="00C76C6A" w:rsidRPr="0069695E" w:rsidRDefault="00C76C6A">
      <w:pPr>
        <w:pStyle w:val="NormalText"/>
        <w:rPr>
          <w:color w:val="auto"/>
        </w:rPr>
      </w:pPr>
      <w:r w:rsidRPr="0069695E">
        <w:rPr>
          <w:color w:val="auto"/>
        </w:rPr>
        <w:t>D) Trailing earnings are the earnings over the previous 12 months.</w:t>
      </w:r>
    </w:p>
    <w:p w:rsidR="00697D39" w:rsidRPr="0069695E" w:rsidRDefault="00697D39">
      <w:pPr>
        <w:pStyle w:val="NormalText"/>
        <w:rPr>
          <w:color w:val="auto"/>
        </w:rPr>
      </w:pPr>
    </w:p>
    <w:p w:rsidR="00C76C6A" w:rsidRPr="0069695E" w:rsidRDefault="00C76C6A">
      <w:pPr>
        <w:pStyle w:val="NormalText"/>
        <w:rPr>
          <w:color w:val="auto"/>
        </w:rPr>
      </w:pPr>
      <w:r w:rsidRPr="0069695E">
        <w:rPr>
          <w:color w:val="auto"/>
        </w:rPr>
        <w:t>4) Which of the following statements is FALSE?</w:t>
      </w:r>
    </w:p>
    <w:p w:rsidR="00C76C6A" w:rsidRPr="0069695E" w:rsidRDefault="00C76C6A">
      <w:pPr>
        <w:pStyle w:val="NormalText"/>
        <w:rPr>
          <w:color w:val="auto"/>
        </w:rPr>
      </w:pPr>
      <w:r w:rsidRPr="0069695E">
        <w:rPr>
          <w:color w:val="auto"/>
        </w:rPr>
        <w:t>A) Because the enterprise value represents the entire value of the firm before the firm pays its debt, to form an appropriate multiple, we divide it by a measure of earnings or cash flows after interest payments are made.</w:t>
      </w:r>
    </w:p>
    <w:p w:rsidR="00C76C6A" w:rsidRPr="0069695E" w:rsidRDefault="00C76C6A">
      <w:pPr>
        <w:pStyle w:val="NormalText"/>
        <w:rPr>
          <w:color w:val="auto"/>
        </w:rPr>
      </w:pPr>
      <w:r w:rsidRPr="0069695E">
        <w:rPr>
          <w:color w:val="auto"/>
        </w:rPr>
        <w:t>B) We can compute a firm's P/E ratio by using either trailing earnings or forward earnings with the resulting ratio called the trailing P/E or forward P/E.</w:t>
      </w:r>
    </w:p>
    <w:p w:rsidR="00C76C6A" w:rsidRPr="0069695E" w:rsidRDefault="00C76C6A">
      <w:pPr>
        <w:pStyle w:val="NormalText"/>
        <w:rPr>
          <w:color w:val="auto"/>
        </w:rPr>
      </w:pPr>
      <w:r w:rsidRPr="0069695E">
        <w:rPr>
          <w:color w:val="auto"/>
        </w:rPr>
        <w:t>C) It is common practice to use valuation multiples based on the firm's enterprise value.</w:t>
      </w:r>
    </w:p>
    <w:p w:rsidR="00C76C6A" w:rsidRPr="0069695E" w:rsidRDefault="00C76C6A">
      <w:pPr>
        <w:pStyle w:val="NormalText"/>
        <w:rPr>
          <w:color w:val="auto"/>
        </w:rPr>
      </w:pPr>
      <w:r w:rsidRPr="0069695E">
        <w:rPr>
          <w:color w:val="auto"/>
        </w:rPr>
        <w:t xml:space="preserve">D) Using a valuation multiple based on </w:t>
      </w:r>
      <w:proofErr w:type="spellStart"/>
      <w:r w:rsidRPr="0069695E">
        <w:rPr>
          <w:color w:val="auto"/>
        </w:rPr>
        <w:t>comparables</w:t>
      </w:r>
      <w:proofErr w:type="spellEnd"/>
      <w:r w:rsidRPr="0069695E">
        <w:rPr>
          <w:color w:val="auto"/>
        </w:rPr>
        <w:t xml:space="preserve"> is best viewed as a "shortcut" to the discounted cash flow method of valuation.</w:t>
      </w:r>
    </w:p>
    <w:p w:rsidR="00C76C6A" w:rsidRPr="0069695E" w:rsidRDefault="00C76C6A">
      <w:pPr>
        <w:pStyle w:val="NormalText"/>
        <w:ind w:right="0"/>
        <w:rPr>
          <w:color w:val="auto"/>
          <w:sz w:val="18"/>
          <w:szCs w:val="18"/>
        </w:rPr>
      </w:pPr>
    </w:p>
    <w:p w:rsidR="00C76C6A" w:rsidRPr="0069695E" w:rsidRDefault="00C76C6A">
      <w:pPr>
        <w:pStyle w:val="NormalText"/>
        <w:rPr>
          <w:color w:val="auto"/>
        </w:rPr>
      </w:pPr>
      <w:r w:rsidRPr="0069695E">
        <w:rPr>
          <w:color w:val="auto"/>
        </w:rPr>
        <w:t>5) Which of the following statements is FALSE?</w:t>
      </w:r>
    </w:p>
    <w:p w:rsidR="00C76C6A" w:rsidRPr="0069695E" w:rsidRDefault="00C76C6A">
      <w:pPr>
        <w:pStyle w:val="NormalText"/>
        <w:rPr>
          <w:color w:val="auto"/>
        </w:rPr>
      </w:pPr>
      <w:r w:rsidRPr="0069695E">
        <w:rPr>
          <w:color w:val="auto"/>
        </w:rPr>
        <w:t>A) The fact that a firm has an exceptional management team, has developed an efficient manufacturing process, or has just secured a patient on a new technology is ignored when we apply a valuation multiple.</w:t>
      </w:r>
    </w:p>
    <w:p w:rsidR="00C76C6A" w:rsidRPr="0069695E" w:rsidRDefault="00C76C6A">
      <w:pPr>
        <w:pStyle w:val="NormalText"/>
        <w:rPr>
          <w:color w:val="auto"/>
        </w:rPr>
      </w:pPr>
      <w:r w:rsidRPr="0069695E">
        <w:rPr>
          <w:color w:val="auto"/>
        </w:rPr>
        <w:t>B) Valuation multiples have the advantage that they allow us to incorporate specific information about the firm's cost of capital or future growth.</w:t>
      </w:r>
    </w:p>
    <w:p w:rsidR="00C76C6A" w:rsidRPr="0069695E" w:rsidRDefault="00C76C6A">
      <w:pPr>
        <w:pStyle w:val="NormalText"/>
        <w:rPr>
          <w:color w:val="auto"/>
        </w:rPr>
      </w:pPr>
      <w:r w:rsidRPr="0069695E">
        <w:rPr>
          <w:color w:val="auto"/>
        </w:rPr>
        <w:t>C) For firms with substantial tangible assets, the ratio of price to book value of equity per share is sometimes used.</w:t>
      </w:r>
    </w:p>
    <w:p w:rsidR="00C76C6A" w:rsidRPr="0069695E" w:rsidRDefault="00C76C6A">
      <w:pPr>
        <w:pStyle w:val="NormalText"/>
        <w:rPr>
          <w:color w:val="auto"/>
        </w:rPr>
      </w:pPr>
      <w:r w:rsidRPr="0069695E">
        <w:rPr>
          <w:color w:val="auto"/>
        </w:rPr>
        <w:t>D) Using multiples will not help us determine if an entire industry is overvalued.</w:t>
      </w:r>
    </w:p>
    <w:p w:rsidR="00C76C6A" w:rsidRPr="0069695E" w:rsidRDefault="00C76C6A">
      <w:pPr>
        <w:pStyle w:val="NormalText"/>
        <w:ind w:right="0"/>
        <w:rPr>
          <w:color w:val="auto"/>
          <w:sz w:val="18"/>
          <w:szCs w:val="18"/>
        </w:rPr>
      </w:pPr>
    </w:p>
    <w:p w:rsidR="00C76C6A" w:rsidRPr="0069695E" w:rsidRDefault="00C76C6A">
      <w:pPr>
        <w:pStyle w:val="NormalText"/>
        <w:rPr>
          <w:color w:val="auto"/>
        </w:rPr>
      </w:pPr>
      <w:r w:rsidRPr="0069695E">
        <w:rPr>
          <w:color w:val="auto"/>
        </w:rPr>
        <w:t>6) Which of the following statements is FALSE?</w:t>
      </w:r>
    </w:p>
    <w:p w:rsidR="00C76C6A" w:rsidRPr="0069695E" w:rsidRDefault="00C76C6A">
      <w:pPr>
        <w:pStyle w:val="NormalText"/>
        <w:rPr>
          <w:color w:val="auto"/>
        </w:rPr>
      </w:pPr>
      <w:r w:rsidRPr="0069695E">
        <w:rPr>
          <w:color w:val="auto"/>
        </w:rPr>
        <w:t>A) Because capital expenditures can vary substantially from period to period, most practitioners rely on enterprise value to free cash flow multiples.</w:t>
      </w:r>
    </w:p>
    <w:p w:rsidR="00C76C6A" w:rsidRPr="0069695E" w:rsidRDefault="00C76C6A">
      <w:pPr>
        <w:pStyle w:val="NormalText"/>
        <w:rPr>
          <w:color w:val="auto"/>
        </w:rPr>
      </w:pPr>
      <w:r w:rsidRPr="0069695E">
        <w:rPr>
          <w:color w:val="auto"/>
        </w:rPr>
        <w:t>B) Common multiples to consider are enterprise value to EBIT, EBITDA, and free cash flow.</w:t>
      </w:r>
    </w:p>
    <w:p w:rsidR="00C76C6A" w:rsidRPr="0069695E" w:rsidRDefault="00C76C6A">
      <w:pPr>
        <w:pStyle w:val="NormalText"/>
        <w:rPr>
          <w:color w:val="auto"/>
        </w:rPr>
      </w:pPr>
      <w:r w:rsidRPr="0069695E">
        <w:rPr>
          <w:color w:val="auto"/>
        </w:rPr>
        <w:t>C) If two stocks have the same payout and EPS growth rates as well as equivalent risk, then they should have the same P/E ratio.</w:t>
      </w:r>
    </w:p>
    <w:p w:rsidR="00C76C6A" w:rsidRPr="0069695E" w:rsidRDefault="00C76C6A">
      <w:pPr>
        <w:pStyle w:val="NormalText"/>
        <w:rPr>
          <w:color w:val="auto"/>
        </w:rPr>
      </w:pPr>
      <w:r w:rsidRPr="0069695E">
        <w:rPr>
          <w:color w:val="auto"/>
        </w:rPr>
        <w:t>D) Looking at enterprise value as a multiple of sales can be useful if it is reasonable to assume that the firms will maintain similar margins in the future.</w:t>
      </w:r>
    </w:p>
    <w:p w:rsidR="00697D39" w:rsidRPr="0069695E" w:rsidRDefault="00697D39">
      <w:pPr>
        <w:pStyle w:val="NormalText"/>
        <w:rPr>
          <w:i/>
          <w:iCs/>
          <w:color w:val="auto"/>
        </w:rPr>
      </w:pPr>
    </w:p>
    <w:p w:rsidR="00C76C6A" w:rsidRPr="0069695E" w:rsidRDefault="00C76C6A">
      <w:pPr>
        <w:pStyle w:val="NormalText"/>
        <w:rPr>
          <w:color w:val="auto"/>
        </w:rPr>
      </w:pPr>
      <w:r w:rsidRPr="0069695E">
        <w:rPr>
          <w:i/>
          <w:iCs/>
          <w:color w:val="auto"/>
        </w:rPr>
        <w:t>Use the following information to answer the question(s) below.</w:t>
      </w:r>
    </w:p>
    <w:p w:rsidR="00C76C6A" w:rsidRPr="0069695E" w:rsidRDefault="00C76C6A">
      <w:pPr>
        <w:pStyle w:val="NormalText"/>
        <w:rPr>
          <w:color w:val="auto"/>
        </w:rPr>
      </w:pPr>
    </w:p>
    <w:tbl>
      <w:tblPr>
        <w:tblW w:w="0" w:type="auto"/>
        <w:tblInd w:w="6" w:type="dxa"/>
        <w:tblLayout w:type="fixed"/>
        <w:tblCellMar>
          <w:left w:w="0" w:type="dxa"/>
          <w:right w:w="0" w:type="dxa"/>
        </w:tblCellMar>
        <w:tblLook w:val="0000" w:firstRow="0" w:lastRow="0" w:firstColumn="0" w:lastColumn="0" w:noHBand="0" w:noVBand="0"/>
      </w:tblPr>
      <w:tblGrid>
        <w:gridCol w:w="2160"/>
        <w:gridCol w:w="720"/>
        <w:gridCol w:w="1080"/>
        <w:gridCol w:w="1080"/>
        <w:gridCol w:w="1080"/>
      </w:tblGrid>
      <w:tr w:rsidR="00C76C6A" w:rsidRPr="0069695E">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76C6A" w:rsidRPr="0069695E" w:rsidRDefault="00C76C6A" w:rsidP="00836DE0">
            <w:pPr>
              <w:pStyle w:val="NormalText"/>
              <w:jc w:val="center"/>
              <w:rPr>
                <w:color w:val="auto"/>
              </w:rPr>
            </w:pPr>
            <w:r w:rsidRPr="0069695E">
              <w:rPr>
                <w:color w:val="auto"/>
              </w:rPr>
              <w:t>Company</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76C6A" w:rsidRPr="0069695E" w:rsidRDefault="00C76C6A" w:rsidP="00836DE0">
            <w:pPr>
              <w:pStyle w:val="NormalText"/>
              <w:jc w:val="center"/>
              <w:rPr>
                <w:color w:val="auto"/>
              </w:rPr>
            </w:pPr>
            <w:r w:rsidRPr="0069695E">
              <w:rPr>
                <w:color w:val="auto"/>
              </w:rPr>
              <w:t>Ticker</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76C6A" w:rsidRPr="0069695E" w:rsidRDefault="00C76C6A" w:rsidP="00836DE0">
            <w:pPr>
              <w:pStyle w:val="NormalText"/>
              <w:jc w:val="center"/>
              <w:rPr>
                <w:color w:val="auto"/>
              </w:rPr>
            </w:pPr>
            <w:r w:rsidRPr="0069695E">
              <w:rPr>
                <w:color w:val="auto"/>
              </w:rPr>
              <w:t>Price</w:t>
            </w:r>
          </w:p>
          <w:p w:rsidR="00C76C6A" w:rsidRPr="0069695E" w:rsidRDefault="00C76C6A" w:rsidP="00836DE0">
            <w:pPr>
              <w:pStyle w:val="NormalText"/>
              <w:jc w:val="center"/>
              <w:rPr>
                <w:color w:val="auto"/>
              </w:rPr>
            </w:pPr>
            <w:r w:rsidRPr="0069695E">
              <w:rPr>
                <w:color w:val="auto"/>
              </w:rPr>
              <w:t>per Share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76C6A" w:rsidRPr="0069695E" w:rsidRDefault="00C76C6A" w:rsidP="00836DE0">
            <w:pPr>
              <w:pStyle w:val="NormalText"/>
              <w:jc w:val="center"/>
              <w:rPr>
                <w:color w:val="auto"/>
              </w:rPr>
            </w:pPr>
            <w:r w:rsidRPr="0069695E">
              <w:rPr>
                <w:color w:val="auto"/>
              </w:rPr>
              <w:t>Earnings</w:t>
            </w:r>
          </w:p>
          <w:p w:rsidR="00C76C6A" w:rsidRPr="0069695E" w:rsidRDefault="00C76C6A" w:rsidP="00836DE0">
            <w:pPr>
              <w:pStyle w:val="NormalText"/>
              <w:jc w:val="center"/>
              <w:rPr>
                <w:color w:val="auto"/>
              </w:rPr>
            </w:pPr>
            <w:r w:rsidRPr="0069695E">
              <w:rPr>
                <w:color w:val="auto"/>
              </w:rPr>
              <w:t>per Share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76C6A" w:rsidRPr="0069695E" w:rsidRDefault="00C76C6A" w:rsidP="00836DE0">
            <w:pPr>
              <w:pStyle w:val="NormalText"/>
              <w:jc w:val="center"/>
              <w:rPr>
                <w:color w:val="auto"/>
              </w:rPr>
            </w:pPr>
            <w:r w:rsidRPr="0069695E">
              <w:rPr>
                <w:color w:val="auto"/>
              </w:rPr>
              <w:t>Book Value</w:t>
            </w:r>
          </w:p>
          <w:p w:rsidR="00C76C6A" w:rsidRPr="0069695E" w:rsidRDefault="00C76C6A" w:rsidP="00836DE0">
            <w:pPr>
              <w:pStyle w:val="NormalText"/>
              <w:jc w:val="center"/>
              <w:rPr>
                <w:color w:val="auto"/>
              </w:rPr>
            </w:pPr>
            <w:r w:rsidRPr="0069695E">
              <w:rPr>
                <w:color w:val="auto"/>
              </w:rPr>
              <w:t>per Share</w:t>
            </w:r>
          </w:p>
        </w:tc>
      </w:tr>
      <w:tr w:rsidR="00C76C6A" w:rsidRPr="0069695E">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76C6A" w:rsidRPr="0069695E" w:rsidRDefault="00C76C6A" w:rsidP="00836DE0">
            <w:pPr>
              <w:pStyle w:val="NormalText"/>
              <w:jc w:val="right"/>
              <w:rPr>
                <w:color w:val="auto"/>
              </w:rPr>
            </w:pPr>
            <w:r w:rsidRPr="0069695E">
              <w:rPr>
                <w:color w:val="auto"/>
              </w:rPr>
              <w:t>Abbott Labs</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76C6A" w:rsidRPr="0069695E" w:rsidRDefault="00C76C6A" w:rsidP="00836DE0">
            <w:pPr>
              <w:pStyle w:val="NormalText"/>
              <w:jc w:val="center"/>
              <w:rPr>
                <w:color w:val="auto"/>
              </w:rPr>
            </w:pPr>
            <w:r w:rsidRPr="0069695E">
              <w:rPr>
                <w:color w:val="auto"/>
              </w:rPr>
              <w:t>ABT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76C6A" w:rsidRPr="0069695E" w:rsidRDefault="00C76C6A" w:rsidP="00836DE0">
            <w:pPr>
              <w:pStyle w:val="NormalText"/>
              <w:jc w:val="center"/>
              <w:rPr>
                <w:color w:val="auto"/>
              </w:rPr>
            </w:pPr>
            <w:r w:rsidRPr="0069695E">
              <w:rPr>
                <w:color w:val="auto"/>
              </w:rPr>
              <w:t>54.35</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76C6A" w:rsidRPr="0069695E" w:rsidRDefault="00C76C6A" w:rsidP="00836DE0">
            <w:pPr>
              <w:pStyle w:val="NormalText"/>
              <w:jc w:val="center"/>
              <w:rPr>
                <w:color w:val="auto"/>
              </w:rPr>
            </w:pPr>
            <w:r w:rsidRPr="0069695E">
              <w:rPr>
                <w:color w:val="auto"/>
              </w:rPr>
              <w:t>3.69</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76C6A" w:rsidRPr="0069695E" w:rsidRDefault="00C76C6A" w:rsidP="00836DE0">
            <w:pPr>
              <w:pStyle w:val="NormalText"/>
              <w:jc w:val="center"/>
              <w:rPr>
                <w:color w:val="auto"/>
              </w:rPr>
            </w:pPr>
            <w:r w:rsidRPr="0069695E">
              <w:rPr>
                <w:color w:val="auto"/>
              </w:rPr>
              <w:t>13.79</w:t>
            </w:r>
          </w:p>
        </w:tc>
      </w:tr>
      <w:tr w:rsidR="00C76C6A" w:rsidRPr="0069695E">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76C6A" w:rsidRPr="0069695E" w:rsidRDefault="00C76C6A" w:rsidP="00836DE0">
            <w:pPr>
              <w:pStyle w:val="NormalText"/>
              <w:jc w:val="right"/>
              <w:rPr>
                <w:color w:val="auto"/>
              </w:rPr>
            </w:pPr>
            <w:r w:rsidRPr="0069695E">
              <w:rPr>
                <w:color w:val="auto"/>
              </w:rPr>
              <w:t>Bristol-Myers-Squibb</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76C6A" w:rsidRPr="0069695E" w:rsidRDefault="00C76C6A" w:rsidP="00836DE0">
            <w:pPr>
              <w:pStyle w:val="NormalText"/>
              <w:jc w:val="center"/>
              <w:rPr>
                <w:color w:val="auto"/>
              </w:rPr>
            </w:pPr>
            <w:r w:rsidRPr="0069695E">
              <w:rPr>
                <w:color w:val="auto"/>
              </w:rPr>
              <w:t>BMY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76C6A" w:rsidRPr="0069695E" w:rsidRDefault="00C76C6A" w:rsidP="00836DE0">
            <w:pPr>
              <w:pStyle w:val="NormalText"/>
              <w:jc w:val="center"/>
              <w:rPr>
                <w:color w:val="auto"/>
              </w:rPr>
            </w:pPr>
            <w:r w:rsidRPr="0069695E">
              <w:rPr>
                <w:color w:val="auto"/>
              </w:rPr>
              <w:t>25.45</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76C6A" w:rsidRPr="0069695E" w:rsidRDefault="00C76C6A" w:rsidP="00836DE0">
            <w:pPr>
              <w:pStyle w:val="NormalText"/>
              <w:jc w:val="center"/>
              <w:rPr>
                <w:color w:val="auto"/>
              </w:rPr>
            </w:pPr>
            <w:r w:rsidRPr="0069695E">
              <w:rPr>
                <w:color w:val="auto"/>
              </w:rPr>
              <w:t>1.93</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76C6A" w:rsidRPr="0069695E" w:rsidRDefault="00C76C6A" w:rsidP="00836DE0">
            <w:pPr>
              <w:pStyle w:val="NormalText"/>
              <w:jc w:val="center"/>
              <w:rPr>
                <w:color w:val="auto"/>
              </w:rPr>
            </w:pPr>
            <w:r w:rsidRPr="0069695E">
              <w:rPr>
                <w:color w:val="auto"/>
              </w:rPr>
              <w:t>7.33</w:t>
            </w:r>
          </w:p>
        </w:tc>
      </w:tr>
      <w:tr w:rsidR="00C76C6A" w:rsidRPr="0069695E">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76C6A" w:rsidRPr="0069695E" w:rsidRDefault="00C76C6A" w:rsidP="00836DE0">
            <w:pPr>
              <w:pStyle w:val="NormalText"/>
              <w:jc w:val="right"/>
              <w:rPr>
                <w:color w:val="auto"/>
              </w:rPr>
            </w:pPr>
            <w:r w:rsidRPr="0069695E">
              <w:rPr>
                <w:color w:val="auto"/>
              </w:rPr>
              <w:t>GlaxoSmithKline</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76C6A" w:rsidRPr="0069695E" w:rsidRDefault="00C76C6A" w:rsidP="00836DE0">
            <w:pPr>
              <w:pStyle w:val="NormalText"/>
              <w:jc w:val="center"/>
              <w:rPr>
                <w:color w:val="auto"/>
              </w:rPr>
            </w:pPr>
            <w:r w:rsidRPr="0069695E">
              <w:rPr>
                <w:color w:val="auto"/>
              </w:rPr>
              <w:t>GSK</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76C6A" w:rsidRPr="0069695E" w:rsidRDefault="00C76C6A" w:rsidP="00836DE0">
            <w:pPr>
              <w:pStyle w:val="NormalText"/>
              <w:jc w:val="center"/>
              <w:rPr>
                <w:color w:val="auto"/>
              </w:rPr>
            </w:pPr>
            <w:r w:rsidRPr="0069695E">
              <w:rPr>
                <w:color w:val="auto"/>
              </w:rPr>
              <w:t>41.3</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76C6A" w:rsidRPr="0069695E" w:rsidRDefault="00C76C6A" w:rsidP="00836DE0">
            <w:pPr>
              <w:pStyle w:val="NormalText"/>
              <w:jc w:val="center"/>
              <w:rPr>
                <w:color w:val="auto"/>
              </w:rPr>
            </w:pPr>
            <w:r w:rsidRPr="0069695E">
              <w:rPr>
                <w:color w:val="auto"/>
              </w:rPr>
              <w:t>3.15</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76C6A" w:rsidRPr="0069695E" w:rsidRDefault="00C76C6A" w:rsidP="00836DE0">
            <w:pPr>
              <w:pStyle w:val="NormalText"/>
              <w:jc w:val="center"/>
              <w:rPr>
                <w:color w:val="auto"/>
              </w:rPr>
            </w:pPr>
            <w:r w:rsidRPr="0069695E">
              <w:rPr>
                <w:color w:val="auto"/>
              </w:rPr>
              <w:t>6.03</w:t>
            </w:r>
          </w:p>
        </w:tc>
      </w:tr>
      <w:tr w:rsidR="00C76C6A" w:rsidRPr="0069695E">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76C6A" w:rsidRPr="0069695E" w:rsidRDefault="00C76C6A" w:rsidP="00836DE0">
            <w:pPr>
              <w:pStyle w:val="NormalText"/>
              <w:jc w:val="right"/>
              <w:rPr>
                <w:color w:val="auto"/>
              </w:rPr>
            </w:pPr>
            <w:r w:rsidRPr="0069695E">
              <w:rPr>
                <w:color w:val="auto"/>
              </w:rPr>
              <w:t>Johnson &amp; Johnson</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76C6A" w:rsidRPr="0069695E" w:rsidRDefault="00C76C6A" w:rsidP="00836DE0">
            <w:pPr>
              <w:pStyle w:val="NormalText"/>
              <w:jc w:val="center"/>
              <w:rPr>
                <w:color w:val="auto"/>
              </w:rPr>
            </w:pPr>
            <w:r w:rsidRPr="0069695E">
              <w:rPr>
                <w:color w:val="auto"/>
              </w:rPr>
              <w:t>JNJ</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76C6A" w:rsidRPr="0069695E" w:rsidRDefault="00C76C6A" w:rsidP="00836DE0">
            <w:pPr>
              <w:pStyle w:val="NormalText"/>
              <w:jc w:val="center"/>
              <w:rPr>
                <w:color w:val="auto"/>
              </w:rPr>
            </w:pPr>
            <w:r w:rsidRPr="0069695E">
              <w:rPr>
                <w:color w:val="auto"/>
              </w:rPr>
              <w:t>62.6</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76C6A" w:rsidRPr="0069695E" w:rsidRDefault="00C76C6A" w:rsidP="00836DE0">
            <w:pPr>
              <w:pStyle w:val="NormalText"/>
              <w:jc w:val="center"/>
              <w:rPr>
                <w:color w:val="auto"/>
              </w:rPr>
            </w:pPr>
            <w:r w:rsidRPr="0069695E">
              <w:rPr>
                <w:color w:val="auto"/>
              </w:rPr>
              <w:t>4.58</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76C6A" w:rsidRPr="0069695E" w:rsidRDefault="00C76C6A" w:rsidP="00836DE0">
            <w:pPr>
              <w:pStyle w:val="NormalText"/>
              <w:jc w:val="center"/>
              <w:rPr>
                <w:color w:val="auto"/>
              </w:rPr>
            </w:pPr>
            <w:r w:rsidRPr="0069695E">
              <w:rPr>
                <w:color w:val="auto"/>
              </w:rPr>
              <w:t>18.27</w:t>
            </w:r>
          </w:p>
        </w:tc>
      </w:tr>
      <w:tr w:rsidR="00C76C6A" w:rsidRPr="0069695E">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76C6A" w:rsidRPr="0069695E" w:rsidRDefault="00C76C6A" w:rsidP="00836DE0">
            <w:pPr>
              <w:pStyle w:val="NormalText"/>
              <w:jc w:val="right"/>
              <w:rPr>
                <w:color w:val="auto"/>
              </w:rPr>
            </w:pPr>
            <w:r w:rsidRPr="0069695E">
              <w:rPr>
                <w:color w:val="auto"/>
              </w:rPr>
              <w:t>Merck</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76C6A" w:rsidRPr="0069695E" w:rsidRDefault="00C76C6A" w:rsidP="00836DE0">
            <w:pPr>
              <w:pStyle w:val="NormalText"/>
              <w:jc w:val="center"/>
              <w:rPr>
                <w:color w:val="auto"/>
              </w:rPr>
            </w:pPr>
            <w:r w:rsidRPr="0069695E">
              <w:rPr>
                <w:color w:val="auto"/>
              </w:rPr>
              <w:t>MRK</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76C6A" w:rsidRPr="0069695E" w:rsidRDefault="00C76C6A" w:rsidP="00836DE0">
            <w:pPr>
              <w:pStyle w:val="NormalText"/>
              <w:jc w:val="center"/>
              <w:rPr>
                <w:color w:val="auto"/>
              </w:rPr>
            </w:pPr>
            <w:r w:rsidRPr="0069695E">
              <w:rPr>
                <w:color w:val="auto"/>
              </w:rPr>
              <w:t>36.25</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76C6A" w:rsidRPr="0069695E" w:rsidRDefault="00C76C6A" w:rsidP="00836DE0">
            <w:pPr>
              <w:pStyle w:val="NormalText"/>
              <w:jc w:val="center"/>
              <w:rPr>
                <w:color w:val="auto"/>
              </w:rPr>
            </w:pPr>
            <w:r w:rsidRPr="0069695E">
              <w:rPr>
                <w:color w:val="auto"/>
              </w:rPr>
              <w:t>3.81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76C6A" w:rsidRPr="0069695E" w:rsidRDefault="00C76C6A" w:rsidP="00836DE0">
            <w:pPr>
              <w:pStyle w:val="NormalText"/>
              <w:jc w:val="center"/>
              <w:rPr>
                <w:color w:val="auto"/>
              </w:rPr>
            </w:pPr>
            <w:r w:rsidRPr="0069695E">
              <w:rPr>
                <w:color w:val="auto"/>
              </w:rPr>
              <w:t>10.86</w:t>
            </w:r>
          </w:p>
        </w:tc>
      </w:tr>
      <w:tr w:rsidR="00C76C6A" w:rsidRPr="0069695E">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76C6A" w:rsidRPr="0069695E" w:rsidRDefault="00C76C6A" w:rsidP="00836DE0">
            <w:pPr>
              <w:pStyle w:val="NormalText"/>
              <w:jc w:val="right"/>
              <w:rPr>
                <w:color w:val="auto"/>
              </w:rPr>
            </w:pPr>
            <w:r w:rsidRPr="0069695E">
              <w:rPr>
                <w:color w:val="auto"/>
              </w:rPr>
              <w:t>Pfizer</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76C6A" w:rsidRPr="0069695E" w:rsidRDefault="00C76C6A" w:rsidP="00836DE0">
            <w:pPr>
              <w:pStyle w:val="NormalText"/>
              <w:jc w:val="center"/>
              <w:rPr>
                <w:color w:val="auto"/>
              </w:rPr>
            </w:pPr>
            <w:r w:rsidRPr="0069695E">
              <w:rPr>
                <w:color w:val="auto"/>
              </w:rPr>
              <w:t>PFE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76C6A" w:rsidRPr="0069695E" w:rsidRDefault="00C76C6A" w:rsidP="00836DE0">
            <w:pPr>
              <w:pStyle w:val="NormalText"/>
              <w:jc w:val="center"/>
              <w:rPr>
                <w:color w:val="auto"/>
              </w:rPr>
            </w:pPr>
            <w:r w:rsidRPr="0069695E">
              <w:rPr>
                <w:color w:val="auto"/>
              </w:rPr>
              <w:t>$18.30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76C6A" w:rsidRPr="0069695E" w:rsidRDefault="00C76C6A" w:rsidP="00836DE0">
            <w:pPr>
              <w:pStyle w:val="NormalText"/>
              <w:jc w:val="center"/>
              <w:rPr>
                <w:color w:val="auto"/>
              </w:rPr>
            </w:pPr>
            <w:r w:rsidRPr="0069695E">
              <w:rPr>
                <w:color w:val="auto"/>
              </w:rPr>
              <w:t>$1.20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76C6A" w:rsidRPr="0069695E" w:rsidRDefault="00C76C6A" w:rsidP="00836DE0">
            <w:pPr>
              <w:pStyle w:val="NormalText"/>
              <w:jc w:val="center"/>
              <w:rPr>
                <w:color w:val="auto"/>
              </w:rPr>
            </w:pPr>
            <w:r w:rsidRPr="0069695E">
              <w:rPr>
                <w:color w:val="auto"/>
              </w:rPr>
              <w:t>8.19</w:t>
            </w:r>
          </w:p>
        </w:tc>
      </w:tr>
    </w:tbl>
    <w:p w:rsidR="00C76C6A" w:rsidRPr="0069695E" w:rsidRDefault="00C76C6A">
      <w:pPr>
        <w:pStyle w:val="NormalText"/>
        <w:ind w:right="0"/>
        <w:rPr>
          <w:color w:val="auto"/>
        </w:rPr>
      </w:pPr>
    </w:p>
    <w:p w:rsidR="00C76C6A" w:rsidRPr="0069695E" w:rsidRDefault="00C76C6A">
      <w:pPr>
        <w:pStyle w:val="NormalText"/>
        <w:rPr>
          <w:color w:val="auto"/>
        </w:rPr>
      </w:pPr>
      <w:r w:rsidRPr="0069695E">
        <w:rPr>
          <w:color w:val="auto"/>
        </w:rPr>
        <w:t>8) Assuming that Novartis AG (NVS) has an EPS of $3.35, based upon the average P/E ratio for its competitors, Novartis' stock price is closest to:</w:t>
      </w:r>
    </w:p>
    <w:p w:rsidR="00C76C6A" w:rsidRPr="0069695E" w:rsidRDefault="00C76C6A">
      <w:pPr>
        <w:pStyle w:val="NormalText"/>
        <w:rPr>
          <w:color w:val="auto"/>
        </w:rPr>
      </w:pPr>
      <w:r w:rsidRPr="0069695E">
        <w:rPr>
          <w:color w:val="auto"/>
        </w:rPr>
        <w:t>A) $13.00</w:t>
      </w:r>
    </w:p>
    <w:p w:rsidR="00C76C6A" w:rsidRPr="0069695E" w:rsidRDefault="00C76C6A">
      <w:pPr>
        <w:pStyle w:val="NormalText"/>
        <w:rPr>
          <w:color w:val="auto"/>
        </w:rPr>
      </w:pPr>
      <w:r w:rsidRPr="0069695E">
        <w:rPr>
          <w:color w:val="auto"/>
        </w:rPr>
        <w:t>B) $31.86</w:t>
      </w:r>
    </w:p>
    <w:p w:rsidR="00C76C6A" w:rsidRPr="0069695E" w:rsidRDefault="00C76C6A">
      <w:pPr>
        <w:pStyle w:val="NormalText"/>
        <w:rPr>
          <w:color w:val="auto"/>
        </w:rPr>
      </w:pPr>
      <w:r w:rsidRPr="0069695E">
        <w:rPr>
          <w:color w:val="auto"/>
        </w:rPr>
        <w:t>C) $43.47</w:t>
      </w:r>
    </w:p>
    <w:p w:rsidR="00C76C6A" w:rsidRPr="0069695E" w:rsidRDefault="00C76C6A">
      <w:pPr>
        <w:pStyle w:val="NormalText"/>
        <w:rPr>
          <w:color w:val="auto"/>
        </w:rPr>
      </w:pPr>
      <w:r w:rsidRPr="0069695E">
        <w:rPr>
          <w:color w:val="auto"/>
        </w:rPr>
        <w:t>D) $44.35</w:t>
      </w:r>
    </w:p>
    <w:p w:rsidR="00C76C6A" w:rsidRPr="0069695E" w:rsidRDefault="006E0D16">
      <w:pPr>
        <w:pStyle w:val="NormalText"/>
        <w:rPr>
          <w:color w:val="auto"/>
        </w:rPr>
      </w:pPr>
      <w:r w:rsidRPr="0069695E">
        <w:rPr>
          <w:color w:val="auto"/>
        </w:rPr>
        <w:br w:type="page"/>
      </w:r>
      <w:r w:rsidR="00C76C6A" w:rsidRPr="0069695E">
        <w:rPr>
          <w:color w:val="auto"/>
        </w:rPr>
        <w:lastRenderedPageBreak/>
        <w:t>9) Assuming that Novartis AG (NVS) has an EPS of $3.35, based upon the average price-to-book ratio for its competitors, Novartis' stock price is closest to:</w:t>
      </w:r>
    </w:p>
    <w:p w:rsidR="00C76C6A" w:rsidRPr="0069695E" w:rsidRDefault="00C76C6A">
      <w:pPr>
        <w:pStyle w:val="NormalText"/>
        <w:rPr>
          <w:color w:val="auto"/>
        </w:rPr>
      </w:pPr>
      <w:r w:rsidRPr="0069695E">
        <w:rPr>
          <w:color w:val="auto"/>
        </w:rPr>
        <w:t>A) $13.00</w:t>
      </w:r>
    </w:p>
    <w:p w:rsidR="00C76C6A" w:rsidRPr="0069695E" w:rsidRDefault="00C76C6A">
      <w:pPr>
        <w:pStyle w:val="NormalText"/>
        <w:rPr>
          <w:color w:val="auto"/>
        </w:rPr>
      </w:pPr>
      <w:r w:rsidRPr="0069695E">
        <w:rPr>
          <w:color w:val="auto"/>
        </w:rPr>
        <w:t>B) $22.95</w:t>
      </w:r>
    </w:p>
    <w:p w:rsidR="00C76C6A" w:rsidRPr="0069695E" w:rsidRDefault="00C76C6A">
      <w:pPr>
        <w:pStyle w:val="NormalText"/>
        <w:rPr>
          <w:color w:val="auto"/>
        </w:rPr>
      </w:pPr>
      <w:r w:rsidRPr="0069695E">
        <w:rPr>
          <w:color w:val="auto"/>
        </w:rPr>
        <w:t>C) $39.70</w:t>
      </w:r>
    </w:p>
    <w:p w:rsidR="00C76C6A" w:rsidRPr="0069695E" w:rsidRDefault="00C76C6A">
      <w:pPr>
        <w:pStyle w:val="NormalText"/>
        <w:rPr>
          <w:color w:val="auto"/>
        </w:rPr>
      </w:pPr>
      <w:r w:rsidRPr="0069695E">
        <w:rPr>
          <w:color w:val="auto"/>
        </w:rPr>
        <w:t>D) $44.35</w:t>
      </w:r>
    </w:p>
    <w:p w:rsidR="00697D39" w:rsidRPr="0069695E" w:rsidRDefault="00697D39">
      <w:pPr>
        <w:pStyle w:val="NormalText"/>
        <w:rPr>
          <w:color w:val="auto"/>
        </w:rPr>
      </w:pPr>
    </w:p>
    <w:p w:rsidR="00C76C6A" w:rsidRPr="0069695E" w:rsidRDefault="00C76C6A">
      <w:pPr>
        <w:pStyle w:val="NormalText"/>
        <w:rPr>
          <w:color w:val="auto"/>
        </w:rPr>
      </w:pPr>
      <w:r w:rsidRPr="0069695E">
        <w:rPr>
          <w:color w:val="auto"/>
        </w:rPr>
        <w:t>10) Assuming that Novartis AG (NVS) has an EPS of $3.35, based upon the P/E ratios for its competitors, the highest expected stock price for Novartis is closest to:</w:t>
      </w:r>
    </w:p>
    <w:p w:rsidR="00C76C6A" w:rsidRPr="0069695E" w:rsidRDefault="00C76C6A">
      <w:pPr>
        <w:pStyle w:val="NormalText"/>
        <w:rPr>
          <w:color w:val="auto"/>
        </w:rPr>
      </w:pPr>
      <w:r w:rsidRPr="0069695E">
        <w:rPr>
          <w:color w:val="auto"/>
        </w:rPr>
        <w:t>A) $31.86</w:t>
      </w:r>
    </w:p>
    <w:p w:rsidR="00C76C6A" w:rsidRPr="0069695E" w:rsidRDefault="00C76C6A">
      <w:pPr>
        <w:pStyle w:val="NormalText"/>
        <w:rPr>
          <w:color w:val="auto"/>
        </w:rPr>
      </w:pPr>
      <w:r w:rsidRPr="0069695E">
        <w:rPr>
          <w:color w:val="auto"/>
        </w:rPr>
        <w:t>B) $44.35</w:t>
      </w:r>
    </w:p>
    <w:p w:rsidR="00C76C6A" w:rsidRPr="0069695E" w:rsidRDefault="00C76C6A">
      <w:pPr>
        <w:pStyle w:val="NormalText"/>
        <w:rPr>
          <w:color w:val="auto"/>
        </w:rPr>
      </w:pPr>
      <w:r w:rsidRPr="0069695E">
        <w:rPr>
          <w:color w:val="auto"/>
        </w:rPr>
        <w:t>C) $51.09</w:t>
      </w:r>
    </w:p>
    <w:p w:rsidR="00C76C6A" w:rsidRPr="0069695E" w:rsidRDefault="00C76C6A">
      <w:pPr>
        <w:pStyle w:val="NormalText"/>
        <w:rPr>
          <w:color w:val="auto"/>
        </w:rPr>
      </w:pPr>
      <w:r w:rsidRPr="0069695E">
        <w:rPr>
          <w:color w:val="auto"/>
        </w:rPr>
        <w:t>D) $62.60</w:t>
      </w:r>
    </w:p>
    <w:p w:rsidR="00697D39" w:rsidRPr="0069695E" w:rsidRDefault="00697D39" w:rsidP="00C004D5">
      <w:pPr>
        <w:pStyle w:val="NormalText"/>
        <w:rPr>
          <w:color w:val="auto"/>
        </w:rPr>
      </w:pPr>
    </w:p>
    <w:p w:rsidR="00C76C6A" w:rsidRPr="0069695E" w:rsidRDefault="00C76C6A" w:rsidP="00C004D5">
      <w:pPr>
        <w:pStyle w:val="NormalText"/>
        <w:rPr>
          <w:color w:val="auto"/>
          <w:sz w:val="18"/>
          <w:szCs w:val="18"/>
        </w:rPr>
      </w:pPr>
    </w:p>
    <w:p w:rsidR="00C76C6A" w:rsidRPr="0069695E" w:rsidRDefault="00C76C6A">
      <w:pPr>
        <w:pStyle w:val="NormalText"/>
        <w:ind w:right="0"/>
        <w:rPr>
          <w:rFonts w:ascii="Times New Roman" w:hAnsi="Times New Roman" w:cs="Times New Roman"/>
          <w:color w:val="auto"/>
          <w:sz w:val="24"/>
          <w:szCs w:val="24"/>
        </w:rPr>
      </w:pPr>
      <w:r w:rsidRPr="0069695E">
        <w:rPr>
          <w:rFonts w:ascii="Times New Roman" w:hAnsi="Times New Roman" w:cs="Times New Roman"/>
          <w:color w:val="auto"/>
          <w:sz w:val="24"/>
          <w:szCs w:val="24"/>
        </w:rPr>
        <w:t>9.5   Information, Competition, and Stock Prices</w:t>
      </w:r>
    </w:p>
    <w:p w:rsidR="00C76C6A" w:rsidRPr="0069695E" w:rsidRDefault="00C76C6A">
      <w:pPr>
        <w:pStyle w:val="NormalText"/>
        <w:ind w:right="0"/>
        <w:rPr>
          <w:rFonts w:ascii="Times New Roman" w:hAnsi="Times New Roman" w:cs="Times New Roman"/>
          <w:color w:val="auto"/>
          <w:sz w:val="24"/>
          <w:szCs w:val="24"/>
        </w:rPr>
      </w:pPr>
    </w:p>
    <w:p w:rsidR="00C76C6A" w:rsidRPr="0069695E" w:rsidRDefault="00C76C6A">
      <w:pPr>
        <w:pStyle w:val="NormalText"/>
        <w:rPr>
          <w:color w:val="auto"/>
        </w:rPr>
      </w:pPr>
      <w:r w:rsidRPr="0069695E">
        <w:rPr>
          <w:color w:val="auto"/>
        </w:rPr>
        <w:t>1) Which of the following is NOT a situation where a trader is able to identify positive NPV trading opportunities in the securities markets?</w:t>
      </w:r>
    </w:p>
    <w:p w:rsidR="00C76C6A" w:rsidRPr="0069695E" w:rsidRDefault="00C76C6A">
      <w:pPr>
        <w:pStyle w:val="NormalText"/>
        <w:rPr>
          <w:color w:val="auto"/>
        </w:rPr>
      </w:pPr>
      <w:r w:rsidRPr="0069695E">
        <w:rPr>
          <w:color w:val="auto"/>
        </w:rPr>
        <w:t>A) An investor who has access to information known only to a few investors.</w:t>
      </w:r>
    </w:p>
    <w:p w:rsidR="00C76C6A" w:rsidRPr="0069695E" w:rsidRDefault="00C76C6A">
      <w:pPr>
        <w:pStyle w:val="NormalText"/>
        <w:rPr>
          <w:color w:val="auto"/>
        </w:rPr>
      </w:pPr>
      <w:r w:rsidRPr="0069695E">
        <w:rPr>
          <w:color w:val="auto"/>
        </w:rPr>
        <w:t>B) An investor who has lower trading costs than other market participants.</w:t>
      </w:r>
    </w:p>
    <w:p w:rsidR="00C76C6A" w:rsidRPr="0069695E" w:rsidRDefault="00C76C6A">
      <w:pPr>
        <w:pStyle w:val="NormalText"/>
        <w:rPr>
          <w:i/>
          <w:iCs/>
          <w:color w:val="auto"/>
        </w:rPr>
      </w:pPr>
      <w:r w:rsidRPr="0069695E">
        <w:rPr>
          <w:color w:val="auto"/>
        </w:rPr>
        <w:t xml:space="preserve">C) An investor who gets up really early in the morning so he can be the first to read and act upon the information contained in that day's </w:t>
      </w:r>
      <w:r w:rsidRPr="0069695E">
        <w:rPr>
          <w:i/>
          <w:iCs/>
          <w:color w:val="auto"/>
        </w:rPr>
        <w:t>Wall Street Journal.</w:t>
      </w:r>
    </w:p>
    <w:p w:rsidR="00C76C6A" w:rsidRPr="0069695E" w:rsidRDefault="00C76C6A">
      <w:pPr>
        <w:pStyle w:val="NormalText"/>
        <w:rPr>
          <w:color w:val="auto"/>
        </w:rPr>
      </w:pPr>
      <w:r w:rsidRPr="0069695E">
        <w:rPr>
          <w:color w:val="auto"/>
        </w:rPr>
        <w:t>D) An investor who has expertise in a highly complicated area for which a company has just released information.</w:t>
      </w:r>
    </w:p>
    <w:p w:rsidR="00C76C6A" w:rsidRPr="0069695E" w:rsidRDefault="00C76C6A">
      <w:pPr>
        <w:pStyle w:val="NormalText"/>
        <w:ind w:right="0"/>
        <w:rPr>
          <w:color w:val="auto"/>
          <w:sz w:val="18"/>
          <w:szCs w:val="18"/>
        </w:rPr>
      </w:pPr>
    </w:p>
    <w:p w:rsidR="00C76C6A" w:rsidRPr="0069695E" w:rsidRDefault="00C76C6A">
      <w:pPr>
        <w:pStyle w:val="NormalText"/>
        <w:rPr>
          <w:color w:val="auto"/>
        </w:rPr>
      </w:pPr>
      <w:r w:rsidRPr="0069695E">
        <w:rPr>
          <w:color w:val="auto"/>
        </w:rPr>
        <w:t>2) Which of the following statements is FALSE?</w:t>
      </w:r>
    </w:p>
    <w:p w:rsidR="00C76C6A" w:rsidRPr="0069695E" w:rsidRDefault="00C76C6A">
      <w:pPr>
        <w:pStyle w:val="NormalText"/>
        <w:rPr>
          <w:color w:val="auto"/>
        </w:rPr>
      </w:pPr>
      <w:r w:rsidRPr="0069695E">
        <w:rPr>
          <w:color w:val="auto"/>
        </w:rPr>
        <w:t>A) Many managers make the mistake of focusing on accounting earnings as opposed to free cash flows.</w:t>
      </w:r>
    </w:p>
    <w:p w:rsidR="00C76C6A" w:rsidRPr="0069695E" w:rsidRDefault="00C76C6A">
      <w:pPr>
        <w:pStyle w:val="NormalText"/>
        <w:rPr>
          <w:color w:val="auto"/>
        </w:rPr>
      </w:pPr>
      <w:r w:rsidRPr="0069695E">
        <w:rPr>
          <w:color w:val="auto"/>
        </w:rPr>
        <w:t>B) Given accurate information about any two of these variables (a firm's future cash flows, its cost of capital, and its share price) a valuation model allows us to make inferences about the third variable.</w:t>
      </w:r>
    </w:p>
    <w:p w:rsidR="00C76C6A" w:rsidRPr="0069695E" w:rsidRDefault="00C76C6A">
      <w:pPr>
        <w:pStyle w:val="NormalText"/>
        <w:rPr>
          <w:color w:val="auto"/>
        </w:rPr>
      </w:pPr>
      <w:r w:rsidRPr="0069695E">
        <w:rPr>
          <w:color w:val="auto"/>
        </w:rPr>
        <w:t>C) A valuation model will tell us the most about the variable for which our prior information is the least reliable.</w:t>
      </w:r>
    </w:p>
    <w:p w:rsidR="00C76C6A" w:rsidRPr="0069695E" w:rsidRDefault="00C76C6A">
      <w:pPr>
        <w:pStyle w:val="NormalText"/>
        <w:rPr>
          <w:color w:val="auto"/>
        </w:rPr>
      </w:pPr>
      <w:r w:rsidRPr="0069695E">
        <w:rPr>
          <w:color w:val="auto"/>
        </w:rPr>
        <w:t>D) The idea that investors are able to identify positive NPV trading opportunities is referred to as the efficient markets hypothesis.</w:t>
      </w:r>
    </w:p>
    <w:p w:rsidR="00C76C6A" w:rsidRPr="0069695E" w:rsidRDefault="00C76C6A">
      <w:pPr>
        <w:pStyle w:val="NormalText"/>
        <w:ind w:right="0"/>
        <w:rPr>
          <w:color w:val="auto"/>
          <w:sz w:val="18"/>
          <w:szCs w:val="18"/>
        </w:rPr>
      </w:pPr>
    </w:p>
    <w:p w:rsidR="00C76C6A" w:rsidRPr="0069695E" w:rsidRDefault="00C76C6A">
      <w:pPr>
        <w:pStyle w:val="NormalText"/>
        <w:rPr>
          <w:color w:val="auto"/>
        </w:rPr>
      </w:pPr>
      <w:r w:rsidRPr="0069695E">
        <w:rPr>
          <w:color w:val="auto"/>
        </w:rPr>
        <w:t>3) Which of the following statements is FALSE?</w:t>
      </w:r>
    </w:p>
    <w:p w:rsidR="00C76C6A" w:rsidRPr="0069695E" w:rsidRDefault="00C76C6A">
      <w:pPr>
        <w:pStyle w:val="NormalText"/>
        <w:rPr>
          <w:color w:val="auto"/>
        </w:rPr>
      </w:pPr>
      <w:r w:rsidRPr="0069695E">
        <w:rPr>
          <w:color w:val="auto"/>
        </w:rPr>
        <w:t>A) Stock markets aggregate the information and view of many different investors.</w:t>
      </w:r>
    </w:p>
    <w:p w:rsidR="00C76C6A" w:rsidRPr="0069695E" w:rsidRDefault="00C76C6A">
      <w:pPr>
        <w:pStyle w:val="NormalText"/>
        <w:rPr>
          <w:color w:val="auto"/>
        </w:rPr>
      </w:pPr>
      <w:r w:rsidRPr="0069695E">
        <w:rPr>
          <w:color w:val="auto"/>
        </w:rPr>
        <w:t>B) Only in the relatively rare case in which we have some superior information that other investors lack regarding the firm's cash flows and cost of capital would it make sense to second-guess the market stock price.</w:t>
      </w:r>
    </w:p>
    <w:p w:rsidR="00C76C6A" w:rsidRPr="0069695E" w:rsidRDefault="00C76C6A">
      <w:pPr>
        <w:pStyle w:val="NormalText"/>
        <w:rPr>
          <w:color w:val="auto"/>
        </w:rPr>
      </w:pPr>
      <w:r w:rsidRPr="0069695E">
        <w:rPr>
          <w:color w:val="auto"/>
        </w:rPr>
        <w:t>C) In most situations, a valuation model is best applied to tell us something about the value of the firm's stock.</w:t>
      </w:r>
    </w:p>
    <w:p w:rsidR="00C76C6A" w:rsidRPr="0069695E" w:rsidRDefault="00C76C6A">
      <w:pPr>
        <w:pStyle w:val="NormalText"/>
        <w:rPr>
          <w:color w:val="auto"/>
        </w:rPr>
      </w:pPr>
      <w:r w:rsidRPr="0069695E">
        <w:rPr>
          <w:color w:val="auto"/>
        </w:rPr>
        <w:t>D) The efficient market hypothesis implies that securities will be fairly priced, based on their future cash flows, given all information that is available to investors.</w:t>
      </w:r>
    </w:p>
    <w:p w:rsidR="00697D39" w:rsidRPr="0069695E" w:rsidRDefault="00697D39">
      <w:pPr>
        <w:pStyle w:val="NormalText"/>
        <w:rPr>
          <w:color w:val="auto"/>
        </w:rPr>
      </w:pPr>
    </w:p>
    <w:p w:rsidR="00C76C6A" w:rsidRPr="0069695E" w:rsidRDefault="00C76C6A">
      <w:pPr>
        <w:pStyle w:val="NormalText"/>
        <w:rPr>
          <w:color w:val="auto"/>
        </w:rPr>
      </w:pPr>
      <w:r w:rsidRPr="0069695E">
        <w:rPr>
          <w:color w:val="auto"/>
        </w:rPr>
        <w:t>4) Which of the following statements is FALSE?</w:t>
      </w:r>
    </w:p>
    <w:p w:rsidR="00C76C6A" w:rsidRPr="0069695E" w:rsidRDefault="00C76C6A">
      <w:pPr>
        <w:pStyle w:val="NormalText"/>
        <w:rPr>
          <w:color w:val="auto"/>
        </w:rPr>
      </w:pPr>
      <w:r w:rsidRPr="0069695E">
        <w:rPr>
          <w:color w:val="auto"/>
        </w:rPr>
        <w:t>A) If the profit opportunities from having private information are large, other individuals will attempt to gain the expertise and devote the resources needed to acquire it.</w:t>
      </w:r>
    </w:p>
    <w:p w:rsidR="00C76C6A" w:rsidRPr="0069695E" w:rsidRDefault="00C76C6A">
      <w:pPr>
        <w:pStyle w:val="NormalText"/>
        <w:rPr>
          <w:color w:val="auto"/>
        </w:rPr>
      </w:pPr>
      <w:r w:rsidRPr="0069695E">
        <w:rPr>
          <w:color w:val="auto"/>
        </w:rPr>
        <w:lastRenderedPageBreak/>
        <w:t>B) When private information is relegated to the hands of a relatively small number of investors, these investors may be able to profit by trading on their information.</w:t>
      </w:r>
    </w:p>
    <w:p w:rsidR="00C76C6A" w:rsidRPr="0069695E" w:rsidRDefault="00C76C6A">
      <w:pPr>
        <w:pStyle w:val="NormalText"/>
        <w:rPr>
          <w:color w:val="auto"/>
        </w:rPr>
      </w:pPr>
      <w:r w:rsidRPr="0069695E">
        <w:rPr>
          <w:color w:val="auto"/>
        </w:rPr>
        <w:t>C) When a buyer seeks to buy a stock, the willingness of other parties to sell the same stock suggests that they value the stock differently.</w:t>
      </w:r>
    </w:p>
    <w:p w:rsidR="00C76C6A" w:rsidRPr="0069695E" w:rsidRDefault="00C76C6A">
      <w:pPr>
        <w:pStyle w:val="NormalText"/>
        <w:rPr>
          <w:color w:val="auto"/>
        </w:rPr>
      </w:pPr>
      <w:r w:rsidRPr="0069695E">
        <w:rPr>
          <w:color w:val="auto"/>
        </w:rPr>
        <w:t>D) Since stock markets aggregate the information and view of many different investors, we expect the stock price to react slowly to new publicly available information as the investors continue to trade until a consensus is reached as to the new value of the stock.</w:t>
      </w:r>
    </w:p>
    <w:p w:rsidR="00C76C6A" w:rsidRPr="0069695E" w:rsidRDefault="00C76C6A">
      <w:pPr>
        <w:pStyle w:val="NormalText"/>
        <w:ind w:right="0"/>
        <w:rPr>
          <w:color w:val="auto"/>
          <w:sz w:val="18"/>
          <w:szCs w:val="18"/>
        </w:rPr>
      </w:pPr>
    </w:p>
    <w:p w:rsidR="00C76C6A" w:rsidRPr="0069695E" w:rsidRDefault="00C76C6A">
      <w:pPr>
        <w:pStyle w:val="NormalText"/>
        <w:rPr>
          <w:color w:val="auto"/>
        </w:rPr>
      </w:pPr>
      <w:r w:rsidRPr="0069695E">
        <w:rPr>
          <w:i/>
          <w:iCs/>
          <w:color w:val="auto"/>
        </w:rPr>
        <w:t>Use the following information to answer the question(s) below.</w:t>
      </w:r>
    </w:p>
    <w:p w:rsidR="00C76C6A" w:rsidRPr="0069695E" w:rsidRDefault="00C76C6A">
      <w:pPr>
        <w:pStyle w:val="NormalText"/>
        <w:rPr>
          <w:color w:val="auto"/>
        </w:rPr>
      </w:pPr>
    </w:p>
    <w:p w:rsidR="00C76C6A" w:rsidRPr="0069695E" w:rsidRDefault="00C76C6A">
      <w:pPr>
        <w:pStyle w:val="NormalText"/>
        <w:rPr>
          <w:color w:val="auto"/>
        </w:rPr>
      </w:pPr>
      <w:r w:rsidRPr="0069695E">
        <w:rPr>
          <w:color w:val="auto"/>
        </w:rPr>
        <w:t>Nielson Motors has a share price of $50.00. Its dividend was $2.50, and you expect Nielson Motors to raise its dividend by approximately 6% per year in perpetuity.</w:t>
      </w:r>
    </w:p>
    <w:p w:rsidR="00C76C6A" w:rsidRPr="0069695E" w:rsidRDefault="00C76C6A">
      <w:pPr>
        <w:pStyle w:val="NormalText"/>
        <w:rPr>
          <w:color w:val="auto"/>
        </w:rPr>
      </w:pPr>
    </w:p>
    <w:p w:rsidR="00C76C6A" w:rsidRPr="0069695E" w:rsidRDefault="00C76C6A">
      <w:pPr>
        <w:pStyle w:val="NormalText"/>
        <w:rPr>
          <w:color w:val="auto"/>
        </w:rPr>
      </w:pPr>
      <w:r w:rsidRPr="0069695E">
        <w:rPr>
          <w:color w:val="auto"/>
        </w:rPr>
        <w:t>5) If Nielson's equity cost of capital is 13%, then Nielson's expected share price is closest to:</w:t>
      </w:r>
    </w:p>
    <w:p w:rsidR="00C76C6A" w:rsidRPr="0069695E" w:rsidRDefault="00C76C6A">
      <w:pPr>
        <w:pStyle w:val="NormalText"/>
        <w:rPr>
          <w:color w:val="auto"/>
        </w:rPr>
      </w:pPr>
      <w:r w:rsidRPr="0069695E">
        <w:rPr>
          <w:color w:val="auto"/>
        </w:rPr>
        <w:t>A) $19.23</w:t>
      </w:r>
    </w:p>
    <w:p w:rsidR="00C76C6A" w:rsidRPr="0069695E" w:rsidRDefault="00C76C6A">
      <w:pPr>
        <w:pStyle w:val="NormalText"/>
        <w:rPr>
          <w:color w:val="auto"/>
        </w:rPr>
      </w:pPr>
      <w:r w:rsidRPr="0069695E">
        <w:rPr>
          <w:color w:val="auto"/>
        </w:rPr>
        <w:t>B) $37.86</w:t>
      </w:r>
    </w:p>
    <w:p w:rsidR="00C76C6A" w:rsidRPr="0069695E" w:rsidRDefault="00C76C6A">
      <w:pPr>
        <w:pStyle w:val="NormalText"/>
        <w:rPr>
          <w:color w:val="auto"/>
        </w:rPr>
      </w:pPr>
      <w:r w:rsidRPr="0069695E">
        <w:rPr>
          <w:color w:val="auto"/>
        </w:rPr>
        <w:t>C) $35.71</w:t>
      </w:r>
    </w:p>
    <w:p w:rsidR="00C76C6A" w:rsidRPr="0069695E" w:rsidRDefault="00C76C6A">
      <w:pPr>
        <w:pStyle w:val="NormalText"/>
        <w:rPr>
          <w:color w:val="auto"/>
        </w:rPr>
      </w:pPr>
      <w:r w:rsidRPr="0069695E">
        <w:rPr>
          <w:color w:val="auto"/>
        </w:rPr>
        <w:t>D) $50.00</w:t>
      </w:r>
    </w:p>
    <w:p w:rsidR="00C76C6A" w:rsidRPr="0069695E" w:rsidRDefault="00C76C6A">
      <w:pPr>
        <w:pStyle w:val="NormalText"/>
        <w:ind w:right="0"/>
        <w:rPr>
          <w:color w:val="auto"/>
          <w:sz w:val="18"/>
          <w:szCs w:val="18"/>
        </w:rPr>
      </w:pPr>
    </w:p>
    <w:p w:rsidR="00C76C6A" w:rsidRPr="0069695E" w:rsidRDefault="00C76C6A">
      <w:pPr>
        <w:pStyle w:val="NormalText"/>
        <w:rPr>
          <w:color w:val="auto"/>
        </w:rPr>
      </w:pPr>
      <w:r w:rsidRPr="0069695E">
        <w:rPr>
          <w:color w:val="auto"/>
        </w:rPr>
        <w:t>6) Given Nielson's current share price, if Nielson's equity cost of capital is 13%, then Nielson's expected growth rate is closest to:</w:t>
      </w:r>
    </w:p>
    <w:p w:rsidR="00C76C6A" w:rsidRPr="0069695E" w:rsidRDefault="00C76C6A">
      <w:pPr>
        <w:pStyle w:val="NormalText"/>
        <w:rPr>
          <w:color w:val="auto"/>
        </w:rPr>
      </w:pPr>
      <w:r w:rsidRPr="0069695E">
        <w:rPr>
          <w:color w:val="auto"/>
        </w:rPr>
        <w:t>A) 5%</w:t>
      </w:r>
    </w:p>
    <w:p w:rsidR="00C76C6A" w:rsidRPr="0069695E" w:rsidRDefault="00C76C6A">
      <w:pPr>
        <w:pStyle w:val="NormalText"/>
        <w:rPr>
          <w:color w:val="auto"/>
        </w:rPr>
      </w:pPr>
      <w:r w:rsidRPr="0069695E">
        <w:rPr>
          <w:color w:val="auto"/>
        </w:rPr>
        <w:t>B) 6%</w:t>
      </w:r>
    </w:p>
    <w:p w:rsidR="00C76C6A" w:rsidRPr="0069695E" w:rsidRDefault="00C76C6A">
      <w:pPr>
        <w:pStyle w:val="NormalText"/>
        <w:rPr>
          <w:color w:val="auto"/>
        </w:rPr>
      </w:pPr>
      <w:r w:rsidRPr="0069695E">
        <w:rPr>
          <w:color w:val="auto"/>
        </w:rPr>
        <w:t>C) 7%</w:t>
      </w:r>
    </w:p>
    <w:p w:rsidR="00C76C6A" w:rsidRPr="0069695E" w:rsidRDefault="00C76C6A">
      <w:pPr>
        <w:pStyle w:val="NormalText"/>
        <w:rPr>
          <w:color w:val="auto"/>
        </w:rPr>
      </w:pPr>
      <w:r w:rsidRPr="0069695E">
        <w:rPr>
          <w:color w:val="auto"/>
        </w:rPr>
        <w:t>D) 8%</w:t>
      </w:r>
    </w:p>
    <w:p w:rsidR="00697D39" w:rsidRPr="0069695E" w:rsidRDefault="00697D39">
      <w:pPr>
        <w:pStyle w:val="NormalText"/>
        <w:rPr>
          <w:color w:val="auto"/>
        </w:rPr>
      </w:pPr>
    </w:p>
    <w:p w:rsidR="00C76C6A" w:rsidRPr="0069695E" w:rsidRDefault="00C76C6A">
      <w:pPr>
        <w:pStyle w:val="NormalText"/>
        <w:rPr>
          <w:color w:val="auto"/>
        </w:rPr>
      </w:pPr>
      <w:r w:rsidRPr="0069695E">
        <w:rPr>
          <w:color w:val="auto"/>
        </w:rPr>
        <w:t>7) Wyatt Oil just reported that a major fire destroyed one of its oil production facilities in Colorado. While the facility was fully insured, the loss of oil production will decrease Wyatt's free cash flow by $120 million at the end of this year and by $80 million at the end of next year. Wyatt has 50 million shares outstanding and has a weighted average cost of capital of 9%. Assuming the value of Wyatt's debt is not affected by this event, the expected decrease in Wyatt's stock price is closest to:</w:t>
      </w:r>
    </w:p>
    <w:p w:rsidR="00C76C6A" w:rsidRPr="0069695E" w:rsidRDefault="00C76C6A">
      <w:pPr>
        <w:pStyle w:val="NormalText"/>
        <w:rPr>
          <w:color w:val="auto"/>
        </w:rPr>
      </w:pPr>
      <w:r w:rsidRPr="0069695E">
        <w:rPr>
          <w:color w:val="auto"/>
        </w:rPr>
        <w:t>A) $2.00</w:t>
      </w:r>
    </w:p>
    <w:p w:rsidR="00C76C6A" w:rsidRPr="0069695E" w:rsidRDefault="00C76C6A">
      <w:pPr>
        <w:pStyle w:val="NormalText"/>
        <w:rPr>
          <w:color w:val="auto"/>
        </w:rPr>
      </w:pPr>
      <w:r w:rsidRPr="0069695E">
        <w:rPr>
          <w:color w:val="auto"/>
        </w:rPr>
        <w:t>B) $3.55</w:t>
      </w:r>
    </w:p>
    <w:p w:rsidR="00C76C6A" w:rsidRPr="0069695E" w:rsidRDefault="00C76C6A">
      <w:pPr>
        <w:pStyle w:val="NormalText"/>
        <w:rPr>
          <w:color w:val="auto"/>
        </w:rPr>
      </w:pPr>
      <w:r w:rsidRPr="0069695E">
        <w:rPr>
          <w:color w:val="auto"/>
        </w:rPr>
        <w:t>C) $3.87</w:t>
      </w:r>
    </w:p>
    <w:p w:rsidR="00C76C6A" w:rsidRPr="0069695E" w:rsidRDefault="00C76C6A">
      <w:pPr>
        <w:pStyle w:val="NormalText"/>
        <w:rPr>
          <w:color w:val="auto"/>
        </w:rPr>
      </w:pPr>
      <w:r w:rsidRPr="0069695E">
        <w:rPr>
          <w:color w:val="auto"/>
        </w:rPr>
        <w:t>D) $4.00</w:t>
      </w:r>
    </w:p>
    <w:p w:rsidR="00C76C6A" w:rsidRPr="0069695E" w:rsidRDefault="00C76C6A">
      <w:pPr>
        <w:pStyle w:val="NormalText"/>
        <w:ind w:right="0"/>
        <w:rPr>
          <w:color w:val="auto"/>
          <w:sz w:val="18"/>
          <w:szCs w:val="18"/>
        </w:rPr>
      </w:pPr>
    </w:p>
    <w:p w:rsidR="00C76C6A" w:rsidRPr="0069695E" w:rsidRDefault="00C76C6A">
      <w:pPr>
        <w:pStyle w:val="NormalText"/>
        <w:rPr>
          <w:color w:val="auto"/>
        </w:rPr>
      </w:pPr>
      <w:r w:rsidRPr="0069695E">
        <w:rPr>
          <w:color w:val="auto"/>
        </w:rPr>
        <w:t xml:space="preserve">8) </w:t>
      </w:r>
      <w:proofErr w:type="spellStart"/>
      <w:r w:rsidRPr="0069695E">
        <w:rPr>
          <w:color w:val="auto"/>
        </w:rPr>
        <w:t>Vacinox</w:t>
      </w:r>
      <w:proofErr w:type="spellEnd"/>
      <w:r w:rsidRPr="0069695E">
        <w:rPr>
          <w:color w:val="auto"/>
        </w:rPr>
        <w:t xml:space="preserve"> is a biotechnology firm that is about to announce the results of its clinical trials of a potential new vaccine. If the trials are successful, </w:t>
      </w:r>
      <w:proofErr w:type="spellStart"/>
      <w:r w:rsidRPr="0069695E">
        <w:rPr>
          <w:color w:val="auto"/>
        </w:rPr>
        <w:t>Vacinox</w:t>
      </w:r>
      <w:proofErr w:type="spellEnd"/>
      <w:r w:rsidRPr="0069695E">
        <w:rPr>
          <w:color w:val="auto"/>
        </w:rPr>
        <w:t xml:space="preserve"> stock will be worth $80 per share. However, if the trials are not successful, then </w:t>
      </w:r>
      <w:proofErr w:type="spellStart"/>
      <w:r w:rsidRPr="0069695E">
        <w:rPr>
          <w:color w:val="auto"/>
        </w:rPr>
        <w:t>Vacinox</w:t>
      </w:r>
      <w:proofErr w:type="spellEnd"/>
      <w:r w:rsidRPr="0069695E">
        <w:rPr>
          <w:color w:val="auto"/>
        </w:rPr>
        <w:t xml:space="preserve"> stock will only be worth $12 per share. If on the morning that the announcement is scheduled, </w:t>
      </w:r>
      <w:proofErr w:type="spellStart"/>
      <w:r w:rsidRPr="0069695E">
        <w:rPr>
          <w:color w:val="auto"/>
        </w:rPr>
        <w:t>Vacinox</w:t>
      </w:r>
      <w:proofErr w:type="spellEnd"/>
      <w:r w:rsidRPr="0069695E">
        <w:rPr>
          <w:color w:val="auto"/>
        </w:rPr>
        <w:t xml:space="preserve"> stock is trading for $60.96, then the probability that investors place on the trials being successful are closest to:</w:t>
      </w:r>
    </w:p>
    <w:p w:rsidR="00C76C6A" w:rsidRPr="0069695E" w:rsidRDefault="00C76C6A">
      <w:pPr>
        <w:pStyle w:val="NormalText"/>
        <w:rPr>
          <w:color w:val="auto"/>
        </w:rPr>
      </w:pPr>
      <w:r w:rsidRPr="0069695E">
        <w:rPr>
          <w:color w:val="auto"/>
        </w:rPr>
        <w:t>A) 48%</w:t>
      </w:r>
    </w:p>
    <w:p w:rsidR="00C76C6A" w:rsidRPr="0069695E" w:rsidRDefault="00C76C6A">
      <w:pPr>
        <w:pStyle w:val="NormalText"/>
        <w:rPr>
          <w:color w:val="auto"/>
        </w:rPr>
      </w:pPr>
      <w:r w:rsidRPr="0069695E">
        <w:rPr>
          <w:color w:val="auto"/>
        </w:rPr>
        <w:t>B) 50%</w:t>
      </w:r>
    </w:p>
    <w:p w:rsidR="00C76C6A" w:rsidRPr="0069695E" w:rsidRDefault="00C76C6A">
      <w:pPr>
        <w:pStyle w:val="NormalText"/>
        <w:rPr>
          <w:color w:val="auto"/>
        </w:rPr>
      </w:pPr>
      <w:r w:rsidRPr="0069695E">
        <w:rPr>
          <w:color w:val="auto"/>
        </w:rPr>
        <w:t>C) 60%</w:t>
      </w:r>
    </w:p>
    <w:p w:rsidR="00C76C6A" w:rsidRPr="0069695E" w:rsidRDefault="00C76C6A">
      <w:pPr>
        <w:pStyle w:val="NormalText"/>
        <w:rPr>
          <w:color w:val="auto"/>
        </w:rPr>
      </w:pPr>
      <w:r w:rsidRPr="0069695E">
        <w:rPr>
          <w:color w:val="auto"/>
        </w:rPr>
        <w:t>D) 72%</w:t>
      </w:r>
    </w:p>
    <w:p w:rsidR="00C76C6A" w:rsidRPr="0069695E" w:rsidRDefault="006E0D16">
      <w:pPr>
        <w:pStyle w:val="NormalText"/>
        <w:rPr>
          <w:color w:val="auto"/>
        </w:rPr>
      </w:pPr>
      <w:r w:rsidRPr="0069695E">
        <w:rPr>
          <w:color w:val="auto"/>
        </w:rPr>
        <w:br w:type="page"/>
      </w:r>
      <w:r w:rsidR="00C76C6A" w:rsidRPr="0069695E">
        <w:rPr>
          <w:color w:val="auto"/>
        </w:rPr>
        <w:lastRenderedPageBreak/>
        <w:t>9) Because of a catastrophic plane crash, the FAA announced that it is withdrawing its air worthiness certification for Fly by Night Aviation's (FBNA) new four seat private plane.  As a result FBNA's future expected free cash flows will decline by $40 million a year for the next eight years.  FBNA has 20 million shares outstanding, no debt, and an equity cost of capital of 12%.  If this news is a complete surprise to investors, then the amount that FBNA's stock price should fall upon the announcement is closest to:</w:t>
      </w:r>
    </w:p>
    <w:p w:rsidR="00C76C6A" w:rsidRPr="0069695E" w:rsidRDefault="00C76C6A">
      <w:pPr>
        <w:pStyle w:val="NormalText"/>
        <w:rPr>
          <w:color w:val="auto"/>
        </w:rPr>
      </w:pPr>
      <w:r w:rsidRPr="0069695E">
        <w:rPr>
          <w:color w:val="auto"/>
        </w:rPr>
        <w:t>A) $2.00</w:t>
      </w:r>
    </w:p>
    <w:p w:rsidR="00C76C6A" w:rsidRPr="0069695E" w:rsidRDefault="00C76C6A">
      <w:pPr>
        <w:pStyle w:val="NormalText"/>
        <w:rPr>
          <w:color w:val="auto"/>
        </w:rPr>
      </w:pPr>
      <w:r w:rsidRPr="0069695E">
        <w:rPr>
          <w:color w:val="auto"/>
        </w:rPr>
        <w:t>B) $16.00</w:t>
      </w:r>
    </w:p>
    <w:p w:rsidR="00C76C6A" w:rsidRPr="0069695E" w:rsidRDefault="00C76C6A">
      <w:pPr>
        <w:pStyle w:val="NormalText"/>
        <w:rPr>
          <w:color w:val="auto"/>
        </w:rPr>
      </w:pPr>
      <w:r w:rsidRPr="0069695E">
        <w:rPr>
          <w:color w:val="auto"/>
        </w:rPr>
        <w:t>C) $16.70</w:t>
      </w:r>
    </w:p>
    <w:p w:rsidR="00C76C6A" w:rsidRPr="0069695E" w:rsidRDefault="00C76C6A">
      <w:pPr>
        <w:pStyle w:val="NormalText"/>
        <w:rPr>
          <w:color w:val="auto"/>
        </w:rPr>
      </w:pPr>
      <w:r w:rsidRPr="0069695E">
        <w:rPr>
          <w:color w:val="auto"/>
        </w:rPr>
        <w:t>D) $9.90</w:t>
      </w:r>
    </w:p>
    <w:p w:rsidR="00C76C6A" w:rsidRPr="0069695E" w:rsidRDefault="00C76C6A">
      <w:pPr>
        <w:pStyle w:val="NormalText"/>
        <w:ind w:right="0"/>
        <w:rPr>
          <w:color w:val="auto"/>
          <w:sz w:val="18"/>
          <w:szCs w:val="18"/>
        </w:rPr>
      </w:pPr>
    </w:p>
    <w:p w:rsidR="00C76C6A" w:rsidRPr="0069695E" w:rsidRDefault="00C76C6A">
      <w:pPr>
        <w:pStyle w:val="NormalText"/>
        <w:rPr>
          <w:color w:val="auto"/>
        </w:rPr>
      </w:pPr>
      <w:r w:rsidRPr="0069695E">
        <w:rPr>
          <w:i/>
          <w:iCs/>
          <w:color w:val="auto"/>
        </w:rPr>
        <w:t>Use the information for the question(s) below.</w:t>
      </w:r>
    </w:p>
    <w:p w:rsidR="00C76C6A" w:rsidRPr="0069695E" w:rsidRDefault="00C76C6A">
      <w:pPr>
        <w:pStyle w:val="NormalText"/>
        <w:rPr>
          <w:color w:val="auto"/>
        </w:rPr>
      </w:pPr>
    </w:p>
    <w:p w:rsidR="00C76C6A" w:rsidRPr="0069695E" w:rsidRDefault="00C76C6A">
      <w:pPr>
        <w:pStyle w:val="NormalText"/>
        <w:rPr>
          <w:color w:val="auto"/>
        </w:rPr>
      </w:pPr>
      <w:r w:rsidRPr="0069695E">
        <w:rPr>
          <w:color w:val="auto"/>
        </w:rPr>
        <w:t>In a surprise announcement, NASA released details of a major contract with Lockheed-Martin (LMT) that would increase LMT's market value by $7.5 billion.  It was widely expected by the market that this contract would be awarded to LMT's major competitor Boeing (BA).  Assume that Boeing has 800 million shares outstanding and Lockheed Martin has 425 million shares outstanding.  Prior to this announcement, the market felt that the probability of Boeing winning the contract was 90% and that Lockheed-Martin's chance was only about 10%.</w:t>
      </w:r>
    </w:p>
    <w:p w:rsidR="00C76C6A" w:rsidRPr="0069695E" w:rsidRDefault="00C76C6A">
      <w:pPr>
        <w:pStyle w:val="NormalText"/>
        <w:rPr>
          <w:color w:val="auto"/>
        </w:rPr>
      </w:pPr>
    </w:p>
    <w:p w:rsidR="00C76C6A" w:rsidRPr="0069695E" w:rsidRDefault="00C76C6A">
      <w:pPr>
        <w:pStyle w:val="NormalText"/>
        <w:rPr>
          <w:color w:val="auto"/>
        </w:rPr>
      </w:pPr>
      <w:r w:rsidRPr="0069695E">
        <w:rPr>
          <w:color w:val="auto"/>
        </w:rPr>
        <w:t>10) What do you anticipate will happen to Lockheed-Martin and Boeing's stock prices are a result of this surprise announcement?</w:t>
      </w:r>
    </w:p>
    <w:p w:rsidR="00697D39" w:rsidRPr="0069695E" w:rsidRDefault="00697D39">
      <w:pPr>
        <w:pStyle w:val="NormalText"/>
        <w:rPr>
          <w:color w:val="auto"/>
        </w:rPr>
      </w:pPr>
    </w:p>
    <w:p w:rsidR="00C76C6A" w:rsidRPr="0069695E" w:rsidRDefault="00C76C6A">
      <w:pPr>
        <w:pStyle w:val="NormalText"/>
        <w:rPr>
          <w:color w:val="auto"/>
        </w:rPr>
      </w:pPr>
      <w:r w:rsidRPr="0069695E">
        <w:rPr>
          <w:color w:val="auto"/>
        </w:rPr>
        <w:t>11) What are the implications of the efficient market hypothesis for corporate managers?</w:t>
      </w:r>
    </w:p>
    <w:p w:rsidR="00C004D5" w:rsidRPr="0069695E" w:rsidRDefault="00C004D5">
      <w:pPr>
        <w:pStyle w:val="NormalText"/>
        <w:spacing w:after="240"/>
        <w:ind w:right="0"/>
        <w:rPr>
          <w:color w:val="auto"/>
        </w:rPr>
      </w:pPr>
    </w:p>
    <w:p w:rsidR="00C004D5" w:rsidRPr="0069695E" w:rsidRDefault="00C004D5" w:rsidP="00C004D5">
      <w:pPr>
        <w:pStyle w:val="NormalText"/>
        <w:ind w:right="0"/>
        <w:rPr>
          <w:rFonts w:ascii="Times New Roman" w:hAnsi="Times New Roman" w:cs="Times New Roman"/>
          <w:b/>
          <w:bCs/>
          <w:color w:val="auto"/>
          <w:sz w:val="24"/>
          <w:szCs w:val="24"/>
        </w:rPr>
      </w:pPr>
      <w:r w:rsidRPr="0069695E">
        <w:rPr>
          <w:rFonts w:ascii="Times New Roman" w:hAnsi="Times New Roman" w:cs="Times New Roman"/>
          <w:b/>
          <w:bCs/>
          <w:i/>
          <w:iCs/>
          <w:color w:val="auto"/>
          <w:sz w:val="24"/>
          <w:szCs w:val="24"/>
        </w:rPr>
        <w:t xml:space="preserve">Corporate Finance, 4e, Global Edition </w:t>
      </w:r>
      <w:r w:rsidRPr="0069695E">
        <w:rPr>
          <w:rFonts w:ascii="Times New Roman" w:hAnsi="Times New Roman" w:cs="Times New Roman"/>
          <w:b/>
          <w:bCs/>
          <w:color w:val="auto"/>
          <w:sz w:val="24"/>
          <w:szCs w:val="24"/>
        </w:rPr>
        <w:t xml:space="preserve">(Berk / </w:t>
      </w:r>
      <w:proofErr w:type="spellStart"/>
      <w:r w:rsidRPr="0069695E">
        <w:rPr>
          <w:rFonts w:ascii="Times New Roman" w:hAnsi="Times New Roman" w:cs="Times New Roman"/>
          <w:b/>
          <w:bCs/>
          <w:color w:val="auto"/>
          <w:sz w:val="24"/>
          <w:szCs w:val="24"/>
        </w:rPr>
        <w:t>DeMarzo</w:t>
      </w:r>
      <w:proofErr w:type="spellEnd"/>
      <w:r w:rsidRPr="0069695E">
        <w:rPr>
          <w:rFonts w:ascii="Times New Roman" w:hAnsi="Times New Roman" w:cs="Times New Roman"/>
          <w:b/>
          <w:bCs/>
          <w:color w:val="auto"/>
          <w:sz w:val="24"/>
          <w:szCs w:val="24"/>
        </w:rPr>
        <w:t>)</w:t>
      </w:r>
    </w:p>
    <w:p w:rsidR="00C004D5" w:rsidRPr="0069695E" w:rsidRDefault="00C004D5" w:rsidP="00C004D5">
      <w:pPr>
        <w:pStyle w:val="NormalText"/>
        <w:ind w:right="0"/>
        <w:rPr>
          <w:rFonts w:ascii="Times New Roman" w:hAnsi="Times New Roman" w:cs="Times New Roman"/>
          <w:b/>
          <w:bCs/>
          <w:color w:val="auto"/>
          <w:sz w:val="24"/>
          <w:szCs w:val="24"/>
        </w:rPr>
      </w:pPr>
      <w:r w:rsidRPr="0069695E">
        <w:rPr>
          <w:rFonts w:ascii="Times New Roman" w:hAnsi="Times New Roman" w:cs="Times New Roman"/>
          <w:b/>
          <w:bCs/>
          <w:color w:val="auto"/>
          <w:sz w:val="24"/>
          <w:szCs w:val="24"/>
        </w:rPr>
        <w:t>Chapter 10   Capital Markets and the Pricing of Risk</w:t>
      </w:r>
    </w:p>
    <w:p w:rsidR="00C004D5" w:rsidRPr="0069695E" w:rsidRDefault="00C004D5" w:rsidP="00C004D5">
      <w:pPr>
        <w:pStyle w:val="NormalText"/>
        <w:ind w:right="0"/>
        <w:rPr>
          <w:rFonts w:ascii="Times New Roman" w:hAnsi="Times New Roman" w:cs="Times New Roman"/>
          <w:b/>
          <w:bCs/>
          <w:color w:val="auto"/>
          <w:sz w:val="24"/>
          <w:szCs w:val="24"/>
        </w:rPr>
      </w:pPr>
    </w:p>
    <w:p w:rsidR="00C004D5" w:rsidRPr="0069695E" w:rsidRDefault="00C004D5" w:rsidP="00C004D5">
      <w:pPr>
        <w:pStyle w:val="NormalText"/>
        <w:ind w:right="0"/>
        <w:rPr>
          <w:rFonts w:ascii="Times New Roman" w:hAnsi="Times New Roman" w:cs="Times New Roman"/>
          <w:color w:val="auto"/>
          <w:sz w:val="24"/>
          <w:szCs w:val="24"/>
        </w:rPr>
      </w:pPr>
      <w:r w:rsidRPr="0069695E">
        <w:rPr>
          <w:rFonts w:ascii="Times New Roman" w:hAnsi="Times New Roman" w:cs="Times New Roman"/>
          <w:color w:val="auto"/>
          <w:sz w:val="24"/>
          <w:szCs w:val="24"/>
        </w:rPr>
        <w:t>10.1   Risk and Return: Insights from 89 Years of Investor History</w:t>
      </w:r>
    </w:p>
    <w:p w:rsidR="00C004D5" w:rsidRPr="0069695E" w:rsidRDefault="00C004D5" w:rsidP="00C004D5">
      <w:pPr>
        <w:pStyle w:val="NormalText"/>
        <w:ind w:right="0"/>
        <w:rPr>
          <w:rFonts w:ascii="Times New Roman" w:hAnsi="Times New Roman" w:cs="Times New Roman"/>
          <w:color w:val="auto"/>
          <w:sz w:val="24"/>
          <w:szCs w:val="24"/>
        </w:rPr>
      </w:pPr>
    </w:p>
    <w:p w:rsidR="00C004D5" w:rsidRPr="0069695E" w:rsidRDefault="00C004D5" w:rsidP="00C004D5">
      <w:pPr>
        <w:pStyle w:val="NormalText"/>
        <w:rPr>
          <w:color w:val="auto"/>
        </w:rPr>
      </w:pPr>
      <w:r w:rsidRPr="0069695E">
        <w:rPr>
          <w:color w:val="auto"/>
        </w:rPr>
        <w:t>1) Which of the following investments offered the lowest overall return over the past eighty years?</w:t>
      </w:r>
    </w:p>
    <w:p w:rsidR="00C004D5" w:rsidRPr="0069695E" w:rsidRDefault="00C004D5" w:rsidP="00C004D5">
      <w:pPr>
        <w:pStyle w:val="NormalText"/>
        <w:rPr>
          <w:color w:val="auto"/>
        </w:rPr>
      </w:pPr>
      <w:r w:rsidRPr="0069695E">
        <w:rPr>
          <w:color w:val="auto"/>
        </w:rPr>
        <w:t>A) Small stocks</w:t>
      </w:r>
    </w:p>
    <w:p w:rsidR="00C004D5" w:rsidRPr="0069695E" w:rsidRDefault="00C004D5" w:rsidP="00C004D5">
      <w:pPr>
        <w:pStyle w:val="NormalText"/>
        <w:rPr>
          <w:color w:val="auto"/>
        </w:rPr>
      </w:pPr>
      <w:r w:rsidRPr="0069695E">
        <w:rPr>
          <w:color w:val="auto"/>
        </w:rPr>
        <w:t>B) Treasury Bills</w:t>
      </w:r>
    </w:p>
    <w:p w:rsidR="00C004D5" w:rsidRPr="0069695E" w:rsidRDefault="00C004D5" w:rsidP="00C004D5">
      <w:pPr>
        <w:pStyle w:val="NormalText"/>
        <w:rPr>
          <w:color w:val="auto"/>
        </w:rPr>
      </w:pPr>
      <w:r w:rsidRPr="0069695E">
        <w:rPr>
          <w:color w:val="auto"/>
        </w:rPr>
        <w:t>C) S&amp;P 500</w:t>
      </w:r>
    </w:p>
    <w:p w:rsidR="00C004D5" w:rsidRPr="0069695E" w:rsidRDefault="00C004D5" w:rsidP="00C004D5">
      <w:pPr>
        <w:pStyle w:val="NormalText"/>
        <w:rPr>
          <w:color w:val="auto"/>
        </w:rPr>
      </w:pPr>
      <w:r w:rsidRPr="0069695E">
        <w:rPr>
          <w:color w:val="auto"/>
        </w:rPr>
        <w:t>D) Corporate bonds</w:t>
      </w:r>
    </w:p>
    <w:p w:rsidR="00C004D5" w:rsidRPr="0069695E" w:rsidRDefault="00C004D5" w:rsidP="00C004D5">
      <w:pPr>
        <w:pStyle w:val="NormalText"/>
        <w:ind w:right="0"/>
        <w:rPr>
          <w:color w:val="auto"/>
          <w:sz w:val="18"/>
          <w:szCs w:val="18"/>
        </w:rPr>
      </w:pPr>
    </w:p>
    <w:p w:rsidR="00C004D5" w:rsidRPr="0069695E" w:rsidRDefault="00C004D5" w:rsidP="00C004D5">
      <w:pPr>
        <w:pStyle w:val="NormalText"/>
        <w:rPr>
          <w:color w:val="auto"/>
        </w:rPr>
      </w:pPr>
      <w:r w:rsidRPr="0069695E">
        <w:rPr>
          <w:color w:val="auto"/>
        </w:rPr>
        <w:t>2) Which of the following investments offered the highest overall return over the past eighty years?</w:t>
      </w:r>
    </w:p>
    <w:p w:rsidR="00C004D5" w:rsidRPr="0069695E" w:rsidRDefault="00C004D5" w:rsidP="00C004D5">
      <w:pPr>
        <w:pStyle w:val="NormalText"/>
        <w:rPr>
          <w:color w:val="auto"/>
        </w:rPr>
      </w:pPr>
      <w:r w:rsidRPr="0069695E">
        <w:rPr>
          <w:color w:val="auto"/>
        </w:rPr>
        <w:t>A) Treasury Bills</w:t>
      </w:r>
    </w:p>
    <w:p w:rsidR="00C004D5" w:rsidRPr="0069695E" w:rsidRDefault="00C004D5" w:rsidP="00C004D5">
      <w:pPr>
        <w:pStyle w:val="NormalText"/>
        <w:rPr>
          <w:color w:val="auto"/>
        </w:rPr>
      </w:pPr>
      <w:r w:rsidRPr="0069695E">
        <w:rPr>
          <w:color w:val="auto"/>
        </w:rPr>
        <w:t>B) S&amp;P 500</w:t>
      </w:r>
    </w:p>
    <w:p w:rsidR="00C004D5" w:rsidRPr="0069695E" w:rsidRDefault="00C004D5" w:rsidP="00C004D5">
      <w:pPr>
        <w:pStyle w:val="NormalText"/>
        <w:rPr>
          <w:color w:val="auto"/>
        </w:rPr>
      </w:pPr>
      <w:r w:rsidRPr="0069695E">
        <w:rPr>
          <w:color w:val="auto"/>
        </w:rPr>
        <w:t>C) Small stocks</w:t>
      </w:r>
    </w:p>
    <w:p w:rsidR="00C004D5" w:rsidRPr="0069695E" w:rsidRDefault="00C004D5" w:rsidP="00C004D5">
      <w:pPr>
        <w:pStyle w:val="NormalText"/>
        <w:rPr>
          <w:color w:val="auto"/>
        </w:rPr>
      </w:pPr>
      <w:r w:rsidRPr="0069695E">
        <w:rPr>
          <w:color w:val="auto"/>
        </w:rPr>
        <w:t>D) Corporate bonds</w:t>
      </w:r>
    </w:p>
    <w:p w:rsidR="00C004D5" w:rsidRPr="0069695E" w:rsidRDefault="00C004D5" w:rsidP="00C004D5">
      <w:pPr>
        <w:pStyle w:val="NormalText"/>
        <w:ind w:right="0"/>
        <w:rPr>
          <w:color w:val="auto"/>
          <w:sz w:val="18"/>
          <w:szCs w:val="18"/>
        </w:rPr>
      </w:pPr>
    </w:p>
    <w:p w:rsidR="00C004D5" w:rsidRPr="0069695E" w:rsidRDefault="00C004D5" w:rsidP="00C004D5">
      <w:pPr>
        <w:pStyle w:val="NormalText"/>
        <w:rPr>
          <w:color w:val="auto"/>
        </w:rPr>
      </w:pPr>
      <w:r w:rsidRPr="0069695E">
        <w:rPr>
          <w:color w:val="auto"/>
        </w:rPr>
        <w:t>3) Which of the following investments had the largest fluctuations in overall return over the past eighty years?</w:t>
      </w:r>
    </w:p>
    <w:p w:rsidR="00C004D5" w:rsidRPr="0069695E" w:rsidRDefault="00C004D5" w:rsidP="00C004D5">
      <w:pPr>
        <w:pStyle w:val="NormalText"/>
        <w:rPr>
          <w:color w:val="auto"/>
        </w:rPr>
      </w:pPr>
      <w:r w:rsidRPr="0069695E">
        <w:rPr>
          <w:color w:val="auto"/>
        </w:rPr>
        <w:t>A) Small stocks</w:t>
      </w:r>
    </w:p>
    <w:p w:rsidR="00C004D5" w:rsidRPr="0069695E" w:rsidRDefault="00C004D5" w:rsidP="00C004D5">
      <w:pPr>
        <w:pStyle w:val="NormalText"/>
        <w:rPr>
          <w:color w:val="auto"/>
        </w:rPr>
      </w:pPr>
      <w:r w:rsidRPr="0069695E">
        <w:rPr>
          <w:color w:val="auto"/>
        </w:rPr>
        <w:t>B) S&amp;P 500</w:t>
      </w:r>
    </w:p>
    <w:p w:rsidR="00C004D5" w:rsidRPr="0069695E" w:rsidRDefault="00C004D5" w:rsidP="00C004D5">
      <w:pPr>
        <w:pStyle w:val="NormalText"/>
        <w:rPr>
          <w:color w:val="auto"/>
        </w:rPr>
      </w:pPr>
      <w:r w:rsidRPr="0069695E">
        <w:rPr>
          <w:color w:val="auto"/>
        </w:rPr>
        <w:t>C) Corporate bonds</w:t>
      </w:r>
    </w:p>
    <w:p w:rsidR="00C004D5" w:rsidRPr="0069695E" w:rsidRDefault="00C004D5" w:rsidP="00C004D5">
      <w:pPr>
        <w:pStyle w:val="NormalText"/>
        <w:rPr>
          <w:color w:val="auto"/>
        </w:rPr>
      </w:pPr>
      <w:r w:rsidRPr="0069695E">
        <w:rPr>
          <w:color w:val="auto"/>
        </w:rPr>
        <w:t>D) Treasury Bills</w:t>
      </w:r>
    </w:p>
    <w:p w:rsidR="00C004D5" w:rsidRPr="0069695E" w:rsidRDefault="00C004D5" w:rsidP="00C004D5">
      <w:pPr>
        <w:pStyle w:val="NormalText"/>
        <w:ind w:right="0"/>
        <w:rPr>
          <w:color w:val="auto"/>
          <w:sz w:val="18"/>
          <w:szCs w:val="18"/>
        </w:rPr>
      </w:pPr>
    </w:p>
    <w:p w:rsidR="00C004D5" w:rsidRPr="0069695E" w:rsidRDefault="00C004D5" w:rsidP="00C004D5">
      <w:pPr>
        <w:pStyle w:val="NormalText"/>
        <w:rPr>
          <w:color w:val="auto"/>
        </w:rPr>
      </w:pPr>
      <w:r w:rsidRPr="0069695E">
        <w:rPr>
          <w:color w:val="auto"/>
        </w:rPr>
        <w:lastRenderedPageBreak/>
        <w:t>4) Which of the following statements is TRUE?</w:t>
      </w:r>
    </w:p>
    <w:p w:rsidR="00C004D5" w:rsidRPr="0069695E" w:rsidRDefault="00C004D5" w:rsidP="00C004D5">
      <w:pPr>
        <w:pStyle w:val="NormalText"/>
        <w:rPr>
          <w:color w:val="auto"/>
        </w:rPr>
      </w:pPr>
      <w:r w:rsidRPr="0069695E">
        <w:rPr>
          <w:color w:val="auto"/>
        </w:rPr>
        <w:t>A) Small stocks have outperformed the S&amp;P 500 in every year since 1925.</w:t>
      </w:r>
    </w:p>
    <w:p w:rsidR="00C004D5" w:rsidRPr="0069695E" w:rsidRDefault="00C004D5" w:rsidP="00C004D5">
      <w:pPr>
        <w:pStyle w:val="NormalText"/>
        <w:rPr>
          <w:color w:val="auto"/>
        </w:rPr>
      </w:pPr>
      <w:r w:rsidRPr="0069695E">
        <w:rPr>
          <w:color w:val="auto"/>
        </w:rPr>
        <w:t>B) The S&amp;P 500 is more volatile than corporate bonds.</w:t>
      </w:r>
    </w:p>
    <w:p w:rsidR="00C004D5" w:rsidRPr="0069695E" w:rsidRDefault="00C004D5" w:rsidP="00C004D5">
      <w:pPr>
        <w:pStyle w:val="NormalText"/>
        <w:rPr>
          <w:color w:val="auto"/>
        </w:rPr>
      </w:pPr>
      <w:r w:rsidRPr="0069695E">
        <w:rPr>
          <w:color w:val="auto"/>
        </w:rPr>
        <w:t>C) Corporate bonds underperformed inflation during most years since 1925.</w:t>
      </w:r>
    </w:p>
    <w:p w:rsidR="00C004D5" w:rsidRPr="0069695E" w:rsidRDefault="00C004D5" w:rsidP="00C004D5">
      <w:pPr>
        <w:pStyle w:val="NormalText"/>
        <w:rPr>
          <w:color w:val="auto"/>
        </w:rPr>
      </w:pPr>
      <w:r w:rsidRPr="0069695E">
        <w:rPr>
          <w:color w:val="auto"/>
        </w:rPr>
        <w:t>D) Treasury Bills outperformed inflation during every year since 1925.</w:t>
      </w:r>
    </w:p>
    <w:p w:rsidR="00CE3CB3" w:rsidRPr="0069695E" w:rsidRDefault="00CE3CB3" w:rsidP="00C004D5">
      <w:pPr>
        <w:pStyle w:val="NormalText"/>
        <w:ind w:right="0"/>
        <w:rPr>
          <w:rFonts w:ascii="Times New Roman" w:hAnsi="Times New Roman"/>
          <w:color w:val="auto"/>
          <w:sz w:val="24"/>
          <w:szCs w:val="24"/>
        </w:rPr>
      </w:pPr>
    </w:p>
    <w:p w:rsidR="00C004D5" w:rsidRPr="0069695E" w:rsidRDefault="00C004D5" w:rsidP="00C004D5">
      <w:pPr>
        <w:pStyle w:val="NormalText"/>
        <w:ind w:right="0"/>
        <w:rPr>
          <w:rFonts w:ascii="Times New Roman" w:hAnsi="Times New Roman" w:cs="Times New Roman"/>
          <w:color w:val="auto"/>
          <w:sz w:val="24"/>
          <w:szCs w:val="24"/>
        </w:rPr>
      </w:pPr>
      <w:r w:rsidRPr="0069695E">
        <w:rPr>
          <w:rFonts w:ascii="Times New Roman" w:hAnsi="Times New Roman" w:cs="Times New Roman"/>
          <w:color w:val="auto"/>
          <w:sz w:val="24"/>
          <w:szCs w:val="24"/>
        </w:rPr>
        <w:t>10.2   Common Measures of Risk and Return</w:t>
      </w:r>
    </w:p>
    <w:p w:rsidR="00C004D5" w:rsidRPr="0069695E" w:rsidRDefault="00C004D5" w:rsidP="00C004D5">
      <w:pPr>
        <w:pStyle w:val="NormalText"/>
        <w:ind w:right="0"/>
        <w:rPr>
          <w:rFonts w:ascii="Times New Roman" w:hAnsi="Times New Roman" w:cs="Times New Roman"/>
          <w:color w:val="auto"/>
          <w:sz w:val="24"/>
          <w:szCs w:val="24"/>
        </w:rPr>
      </w:pPr>
    </w:p>
    <w:p w:rsidR="00C004D5" w:rsidRPr="0069695E" w:rsidRDefault="00C004D5" w:rsidP="00C004D5">
      <w:pPr>
        <w:pStyle w:val="NormalText"/>
        <w:rPr>
          <w:color w:val="auto"/>
        </w:rPr>
      </w:pPr>
      <w:r w:rsidRPr="0069695E">
        <w:rPr>
          <w:color w:val="auto"/>
        </w:rPr>
        <w:t>1) Which of the following statements is FALSE?</w:t>
      </w:r>
    </w:p>
    <w:p w:rsidR="00C004D5" w:rsidRPr="0069695E" w:rsidRDefault="00C004D5" w:rsidP="00C004D5">
      <w:pPr>
        <w:pStyle w:val="NormalText"/>
        <w:rPr>
          <w:color w:val="auto"/>
        </w:rPr>
      </w:pPr>
      <w:r w:rsidRPr="0069695E">
        <w:rPr>
          <w:color w:val="auto"/>
        </w:rPr>
        <w:t>A) The variance increases with the magnitude of the deviations from the mean.</w:t>
      </w:r>
    </w:p>
    <w:p w:rsidR="00C004D5" w:rsidRPr="0069695E" w:rsidRDefault="00C004D5" w:rsidP="00C004D5">
      <w:pPr>
        <w:pStyle w:val="NormalText"/>
        <w:rPr>
          <w:color w:val="auto"/>
        </w:rPr>
      </w:pPr>
      <w:r w:rsidRPr="0069695E">
        <w:rPr>
          <w:color w:val="auto"/>
        </w:rPr>
        <w:t>B) The variance is the expected squared deviation from the mean.</w:t>
      </w:r>
    </w:p>
    <w:p w:rsidR="00C004D5" w:rsidRPr="0069695E" w:rsidRDefault="00C004D5" w:rsidP="00C004D5">
      <w:pPr>
        <w:pStyle w:val="NormalText"/>
        <w:rPr>
          <w:color w:val="auto"/>
        </w:rPr>
      </w:pPr>
      <w:r w:rsidRPr="0069695E">
        <w:rPr>
          <w:color w:val="auto"/>
        </w:rPr>
        <w:t xml:space="preserve">C) Two common measures of the risk of a probability distribution are its variance and standard deviation. </w:t>
      </w:r>
    </w:p>
    <w:p w:rsidR="00C004D5" w:rsidRPr="0069695E" w:rsidRDefault="00C004D5" w:rsidP="00C004D5">
      <w:pPr>
        <w:pStyle w:val="NormalText"/>
        <w:rPr>
          <w:color w:val="auto"/>
        </w:rPr>
      </w:pPr>
      <w:r w:rsidRPr="0069695E">
        <w:rPr>
          <w:color w:val="auto"/>
        </w:rPr>
        <w:t>D) If the return is riskless and never deviates from its mean, the variance is equal to one.</w:t>
      </w:r>
    </w:p>
    <w:p w:rsidR="00C004D5" w:rsidRPr="0069695E" w:rsidRDefault="00C004D5" w:rsidP="00C004D5">
      <w:pPr>
        <w:pStyle w:val="NormalText"/>
        <w:ind w:right="0"/>
        <w:rPr>
          <w:color w:val="auto"/>
          <w:sz w:val="18"/>
          <w:szCs w:val="18"/>
        </w:rPr>
      </w:pPr>
    </w:p>
    <w:p w:rsidR="00C004D5" w:rsidRPr="0069695E" w:rsidRDefault="00C004D5" w:rsidP="00C004D5">
      <w:pPr>
        <w:pStyle w:val="NormalText"/>
        <w:rPr>
          <w:color w:val="auto"/>
        </w:rPr>
      </w:pPr>
      <w:r w:rsidRPr="0069695E">
        <w:rPr>
          <w:color w:val="auto"/>
        </w:rPr>
        <w:t>2) Which of the following statements is FALSE?</w:t>
      </w:r>
    </w:p>
    <w:p w:rsidR="00C004D5" w:rsidRPr="0069695E" w:rsidRDefault="00C004D5" w:rsidP="00C004D5">
      <w:pPr>
        <w:pStyle w:val="NormalText"/>
        <w:rPr>
          <w:color w:val="auto"/>
        </w:rPr>
      </w:pPr>
      <w:r w:rsidRPr="0069695E">
        <w:rPr>
          <w:color w:val="auto"/>
        </w:rPr>
        <w:t>A) When an investment is risky, there are different returns it may earn.</w:t>
      </w:r>
    </w:p>
    <w:p w:rsidR="00C004D5" w:rsidRPr="0069695E" w:rsidRDefault="00C004D5" w:rsidP="00C004D5">
      <w:pPr>
        <w:pStyle w:val="NormalText"/>
        <w:rPr>
          <w:color w:val="auto"/>
        </w:rPr>
      </w:pPr>
      <w:r w:rsidRPr="0069695E">
        <w:rPr>
          <w:color w:val="auto"/>
        </w:rPr>
        <w:t>B) In finance, the variance of a return is also referred to as its volatility.</w:t>
      </w:r>
    </w:p>
    <w:p w:rsidR="00C004D5" w:rsidRPr="0069695E" w:rsidRDefault="00C004D5" w:rsidP="00C004D5">
      <w:pPr>
        <w:pStyle w:val="NormalText"/>
        <w:rPr>
          <w:color w:val="auto"/>
        </w:rPr>
      </w:pPr>
      <w:r w:rsidRPr="0069695E">
        <w:rPr>
          <w:color w:val="auto"/>
        </w:rPr>
        <w:t>C) The expected or mean return is calculated as a weighted average of the possible returns, where the weights correspond to the probabilities.</w:t>
      </w:r>
    </w:p>
    <w:p w:rsidR="00C004D5" w:rsidRPr="0069695E" w:rsidRDefault="00C004D5" w:rsidP="00C004D5">
      <w:pPr>
        <w:pStyle w:val="NormalText"/>
        <w:rPr>
          <w:color w:val="auto"/>
        </w:rPr>
      </w:pPr>
      <w:r w:rsidRPr="0069695E">
        <w:rPr>
          <w:color w:val="auto"/>
        </w:rPr>
        <w:t>D) The variance is a measure of how "spread out" the distribution of the return is.</w:t>
      </w:r>
    </w:p>
    <w:p w:rsidR="00C004D5" w:rsidRPr="0069695E" w:rsidRDefault="00C004D5" w:rsidP="00C004D5">
      <w:pPr>
        <w:pStyle w:val="NormalText"/>
        <w:ind w:right="0"/>
        <w:rPr>
          <w:color w:val="auto"/>
          <w:sz w:val="18"/>
          <w:szCs w:val="18"/>
        </w:rPr>
      </w:pPr>
    </w:p>
    <w:p w:rsidR="00C004D5" w:rsidRPr="0069695E" w:rsidRDefault="00C004D5" w:rsidP="00C004D5">
      <w:pPr>
        <w:pStyle w:val="NormalText"/>
        <w:rPr>
          <w:color w:val="auto"/>
        </w:rPr>
      </w:pPr>
      <w:r w:rsidRPr="0069695E">
        <w:rPr>
          <w:color w:val="auto"/>
        </w:rPr>
        <w:t>3) Which of the following statements is FALSE?</w:t>
      </w:r>
    </w:p>
    <w:p w:rsidR="00C004D5" w:rsidRPr="0069695E" w:rsidRDefault="00C004D5" w:rsidP="00C004D5">
      <w:pPr>
        <w:pStyle w:val="NormalText"/>
        <w:rPr>
          <w:color w:val="auto"/>
        </w:rPr>
      </w:pPr>
      <w:r w:rsidRPr="0069695E">
        <w:rPr>
          <w:color w:val="auto"/>
        </w:rPr>
        <w:t>A) The standard deviation is the square root of the variance.</w:t>
      </w:r>
    </w:p>
    <w:p w:rsidR="00C004D5" w:rsidRPr="0069695E" w:rsidRDefault="00C004D5" w:rsidP="00C004D5">
      <w:pPr>
        <w:pStyle w:val="NormalText"/>
        <w:rPr>
          <w:color w:val="auto"/>
        </w:rPr>
      </w:pPr>
      <w:r w:rsidRPr="0069695E">
        <w:rPr>
          <w:color w:val="auto"/>
        </w:rPr>
        <w:t>B) Because investors dislike only negative resolutions of uncertainty, alternative measures that focus solely on downside risk have been developed, such as the semi-variance and the expected tail loss.</w:t>
      </w:r>
    </w:p>
    <w:p w:rsidR="00C004D5" w:rsidRPr="0069695E" w:rsidRDefault="00C004D5" w:rsidP="00C004D5">
      <w:pPr>
        <w:pStyle w:val="NormalText"/>
        <w:rPr>
          <w:color w:val="auto"/>
        </w:rPr>
      </w:pPr>
      <w:r w:rsidRPr="0069695E">
        <w:rPr>
          <w:color w:val="auto"/>
        </w:rPr>
        <w:t>C) While the variance and the standard deviation are the most common measures of risk, they do not differentiate between upside and downside risk.</w:t>
      </w:r>
    </w:p>
    <w:p w:rsidR="00C004D5" w:rsidRPr="0069695E" w:rsidRDefault="00C004D5" w:rsidP="00C004D5">
      <w:pPr>
        <w:pStyle w:val="NormalText"/>
        <w:rPr>
          <w:color w:val="auto"/>
        </w:rPr>
      </w:pPr>
      <w:r w:rsidRPr="0069695E">
        <w:rPr>
          <w:color w:val="auto"/>
        </w:rPr>
        <w:t>D) While the variance and the standard deviation both measure the variability of the returns, the variance is easier to interpret because it is in the same units as the returns themselves.</w:t>
      </w:r>
    </w:p>
    <w:p w:rsidR="00CE3CB3" w:rsidRPr="0069695E" w:rsidRDefault="00CE3CB3" w:rsidP="00C004D5">
      <w:pPr>
        <w:pStyle w:val="NormalText"/>
        <w:rPr>
          <w:color w:val="auto"/>
        </w:rPr>
      </w:pPr>
    </w:p>
    <w:p w:rsidR="00C004D5" w:rsidRPr="0069695E" w:rsidRDefault="00C004D5" w:rsidP="00C004D5">
      <w:pPr>
        <w:pStyle w:val="NormalText"/>
        <w:rPr>
          <w:color w:val="auto"/>
        </w:rPr>
      </w:pPr>
      <w:r w:rsidRPr="0069695E">
        <w:rPr>
          <w:color w:val="auto"/>
        </w:rPr>
        <w:t>4) Which of the following equations is INCORRECT?</w:t>
      </w:r>
    </w:p>
    <w:p w:rsidR="00C004D5" w:rsidRPr="0069695E" w:rsidRDefault="00C004D5" w:rsidP="00C004D5">
      <w:pPr>
        <w:pStyle w:val="NormalText"/>
        <w:rPr>
          <w:i/>
          <w:iCs/>
          <w:color w:val="auto"/>
          <w:lang w:val="es-US"/>
        </w:rPr>
      </w:pPr>
      <w:r w:rsidRPr="0069695E">
        <w:rPr>
          <w:color w:val="auto"/>
          <w:lang w:val="es-US"/>
        </w:rPr>
        <w:t xml:space="preserve">A) </w:t>
      </w:r>
      <w:r w:rsidRPr="0069695E">
        <w:rPr>
          <w:i/>
          <w:iCs/>
          <w:color w:val="auto"/>
          <w:lang w:val="es-US"/>
        </w:rPr>
        <w:t>Var</w:t>
      </w:r>
      <w:r w:rsidRPr="0069695E">
        <w:rPr>
          <w:color w:val="auto"/>
          <w:lang w:val="es-US"/>
        </w:rPr>
        <w:t>(</w:t>
      </w:r>
      <w:r w:rsidRPr="0069695E">
        <w:rPr>
          <w:i/>
          <w:iCs/>
          <w:color w:val="auto"/>
          <w:lang w:val="es-US"/>
        </w:rPr>
        <w:t>R</w:t>
      </w:r>
      <w:r w:rsidRPr="0069695E">
        <w:rPr>
          <w:color w:val="auto"/>
          <w:lang w:val="es-US"/>
        </w:rPr>
        <w:t>)</w:t>
      </w:r>
      <w:r w:rsidRPr="0069695E">
        <w:rPr>
          <w:i/>
          <w:iCs/>
          <w:color w:val="auto"/>
          <w:lang w:val="es-US"/>
        </w:rPr>
        <w:t xml:space="preserve"> = </w:t>
      </w:r>
      <w:r w:rsidRPr="0069695E">
        <w:rPr>
          <w:i/>
          <w:iCs/>
          <w:noProof/>
          <w:color w:val="auto"/>
          <w:position w:val="-8"/>
        </w:rPr>
        <w:drawing>
          <wp:inline distT="0" distB="0" distL="0" distR="0">
            <wp:extent cx="426720" cy="182880"/>
            <wp:effectExtent l="0" t="0" r="0" b="7620"/>
            <wp:docPr id="255" name="Obraz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720" cy="182880"/>
                    </a:xfrm>
                    <a:prstGeom prst="rect">
                      <a:avLst/>
                    </a:prstGeom>
                    <a:noFill/>
                    <a:ln>
                      <a:noFill/>
                    </a:ln>
                  </pic:spPr>
                </pic:pic>
              </a:graphicData>
            </a:graphic>
          </wp:inline>
        </w:drawing>
      </w:r>
    </w:p>
    <w:p w:rsidR="00C004D5" w:rsidRPr="0069695E" w:rsidRDefault="00C004D5" w:rsidP="00C004D5">
      <w:pPr>
        <w:pStyle w:val="NormalText"/>
        <w:rPr>
          <w:color w:val="auto"/>
          <w:lang w:val="es-US"/>
        </w:rPr>
      </w:pPr>
      <w:r w:rsidRPr="0069695E">
        <w:rPr>
          <w:color w:val="auto"/>
          <w:lang w:val="es-US"/>
        </w:rPr>
        <w:t xml:space="preserve">B) </w:t>
      </w:r>
      <w:r w:rsidRPr="0069695E">
        <w:rPr>
          <w:i/>
          <w:iCs/>
          <w:color w:val="auto"/>
          <w:lang w:val="es-US"/>
        </w:rPr>
        <w:t>SD</w:t>
      </w:r>
      <w:r w:rsidRPr="0069695E">
        <w:rPr>
          <w:color w:val="auto"/>
          <w:lang w:val="es-US"/>
        </w:rPr>
        <w:t>(</w:t>
      </w:r>
      <w:r w:rsidRPr="0069695E">
        <w:rPr>
          <w:i/>
          <w:iCs/>
          <w:color w:val="auto"/>
          <w:lang w:val="es-US"/>
        </w:rPr>
        <w:t>R</w:t>
      </w:r>
      <w:r w:rsidRPr="0069695E">
        <w:rPr>
          <w:color w:val="auto"/>
          <w:lang w:val="es-US"/>
        </w:rPr>
        <w:t xml:space="preserve">) = </w:t>
      </w:r>
      <w:r w:rsidRPr="0069695E">
        <w:rPr>
          <w:noProof/>
          <w:color w:val="auto"/>
          <w:position w:val="-16"/>
        </w:rPr>
        <w:drawing>
          <wp:inline distT="0" distB="0" distL="0" distR="0">
            <wp:extent cx="1196340" cy="236220"/>
            <wp:effectExtent l="0" t="0" r="3810" b="0"/>
            <wp:docPr id="254" name="Obraz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6340" cy="236220"/>
                    </a:xfrm>
                    <a:prstGeom prst="rect">
                      <a:avLst/>
                    </a:prstGeom>
                    <a:noFill/>
                    <a:ln>
                      <a:noFill/>
                    </a:ln>
                  </pic:spPr>
                </pic:pic>
              </a:graphicData>
            </a:graphic>
          </wp:inline>
        </w:drawing>
      </w:r>
    </w:p>
    <w:p w:rsidR="00C004D5" w:rsidRPr="0069695E" w:rsidRDefault="00C004D5" w:rsidP="00C004D5">
      <w:pPr>
        <w:pStyle w:val="NormalText"/>
        <w:rPr>
          <w:color w:val="auto"/>
          <w:position w:val="4"/>
          <w:lang w:val="es-US"/>
        </w:rPr>
      </w:pPr>
      <w:r w:rsidRPr="0069695E">
        <w:rPr>
          <w:color w:val="auto"/>
          <w:lang w:val="es-US"/>
        </w:rPr>
        <w:t xml:space="preserve">C) </w:t>
      </w:r>
      <w:r w:rsidRPr="0069695E">
        <w:rPr>
          <w:i/>
          <w:iCs/>
          <w:color w:val="auto"/>
          <w:lang w:val="es-US"/>
        </w:rPr>
        <w:t>Var</w:t>
      </w:r>
      <w:r w:rsidRPr="0069695E">
        <w:rPr>
          <w:color w:val="auto"/>
          <w:lang w:val="es-US"/>
        </w:rPr>
        <w:t>(</w:t>
      </w:r>
      <w:r w:rsidRPr="0069695E">
        <w:rPr>
          <w:i/>
          <w:iCs/>
          <w:color w:val="auto"/>
          <w:lang w:val="es-US"/>
        </w:rPr>
        <w:t>R</w:t>
      </w:r>
      <w:r w:rsidRPr="0069695E">
        <w:rPr>
          <w:color w:val="auto"/>
          <w:lang w:val="es-US"/>
        </w:rPr>
        <w:t xml:space="preserve">) = </w:t>
      </w:r>
      <w:r w:rsidRPr="0069695E">
        <w:rPr>
          <w:noProof/>
          <w:color w:val="auto"/>
          <w:position w:val="-8"/>
        </w:rPr>
        <w:drawing>
          <wp:inline distT="0" distB="0" distL="0" distR="0">
            <wp:extent cx="167640" cy="320040"/>
            <wp:effectExtent l="0" t="0" r="3810" b="3810"/>
            <wp:docPr id="253" name="Obraz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 cy="320040"/>
                    </a:xfrm>
                    <a:prstGeom prst="rect">
                      <a:avLst/>
                    </a:prstGeom>
                    <a:noFill/>
                    <a:ln>
                      <a:noFill/>
                    </a:ln>
                  </pic:spPr>
                </pic:pic>
              </a:graphicData>
            </a:graphic>
          </wp:inline>
        </w:drawing>
      </w:r>
      <w:r w:rsidRPr="0069695E">
        <w:rPr>
          <w:color w:val="auto"/>
          <w:lang w:val="es-US"/>
        </w:rPr>
        <w:t xml:space="preserve"> </w:t>
      </w:r>
      <w:r w:rsidRPr="0069695E">
        <w:rPr>
          <w:i/>
          <w:iCs/>
          <w:color w:val="auto"/>
          <w:lang w:val="es-US"/>
        </w:rPr>
        <w:t>P</w:t>
      </w:r>
      <w:r w:rsidRPr="0069695E">
        <w:rPr>
          <w:i/>
          <w:iCs/>
          <w:color w:val="auto"/>
          <w:position w:val="-4"/>
          <w:lang w:val="es-US"/>
        </w:rPr>
        <w:t>R</w:t>
      </w:r>
      <w:r w:rsidRPr="0069695E">
        <w:rPr>
          <w:color w:val="auto"/>
          <w:lang w:val="es-US"/>
        </w:rPr>
        <w:t xml:space="preserve"> × (</w:t>
      </w:r>
      <w:r w:rsidRPr="0069695E">
        <w:rPr>
          <w:i/>
          <w:iCs/>
          <w:color w:val="auto"/>
          <w:lang w:val="es-US"/>
        </w:rPr>
        <w:t>R</w:t>
      </w:r>
      <w:r w:rsidRPr="0069695E">
        <w:rPr>
          <w:color w:val="auto"/>
          <w:lang w:val="es-US"/>
        </w:rPr>
        <w:t xml:space="preserve"> - </w:t>
      </w:r>
      <w:r w:rsidRPr="0069695E">
        <w:rPr>
          <w:i/>
          <w:iCs/>
          <w:color w:val="auto"/>
          <w:lang w:val="es-US"/>
        </w:rPr>
        <w:t>E</w:t>
      </w:r>
      <w:r w:rsidRPr="0069695E">
        <w:rPr>
          <w:color w:val="auto"/>
          <w:lang w:val="es-US"/>
        </w:rPr>
        <w:t>[</w:t>
      </w:r>
      <w:r w:rsidRPr="0069695E">
        <w:rPr>
          <w:i/>
          <w:iCs/>
          <w:color w:val="auto"/>
          <w:lang w:val="es-US"/>
        </w:rPr>
        <w:t>R</w:t>
      </w:r>
      <w:r w:rsidRPr="0069695E">
        <w:rPr>
          <w:color w:val="auto"/>
          <w:lang w:val="es-US"/>
        </w:rPr>
        <w:t>])</w:t>
      </w:r>
      <w:r w:rsidRPr="0069695E">
        <w:rPr>
          <w:color w:val="auto"/>
          <w:position w:val="4"/>
          <w:lang w:val="es-US"/>
        </w:rPr>
        <w:t>2</w:t>
      </w:r>
    </w:p>
    <w:p w:rsidR="00C004D5" w:rsidRPr="0069695E" w:rsidRDefault="00C004D5" w:rsidP="00C004D5">
      <w:pPr>
        <w:pStyle w:val="NormalText"/>
        <w:rPr>
          <w:i/>
          <w:iCs/>
          <w:color w:val="auto"/>
        </w:rPr>
      </w:pPr>
      <w:r w:rsidRPr="0069695E">
        <w:rPr>
          <w:color w:val="auto"/>
        </w:rPr>
        <w:t xml:space="preserve">D) </w:t>
      </w:r>
      <w:r w:rsidRPr="0069695E">
        <w:rPr>
          <w:i/>
          <w:iCs/>
          <w:color w:val="auto"/>
        </w:rPr>
        <w:t>E</w:t>
      </w:r>
      <w:r w:rsidRPr="0069695E">
        <w:rPr>
          <w:color w:val="auto"/>
        </w:rPr>
        <w:t>[</w:t>
      </w:r>
      <w:r w:rsidRPr="0069695E">
        <w:rPr>
          <w:i/>
          <w:iCs/>
          <w:color w:val="auto"/>
        </w:rPr>
        <w:t>R</w:t>
      </w:r>
      <w:r w:rsidRPr="0069695E">
        <w:rPr>
          <w:color w:val="auto"/>
        </w:rPr>
        <w:t xml:space="preserve">] = </w:t>
      </w:r>
      <w:r w:rsidRPr="0069695E">
        <w:rPr>
          <w:i/>
          <w:iCs/>
          <w:noProof/>
          <w:color w:val="auto"/>
          <w:position w:val="-8"/>
        </w:rPr>
        <w:drawing>
          <wp:inline distT="0" distB="0" distL="0" distR="0">
            <wp:extent cx="167640" cy="320040"/>
            <wp:effectExtent l="0" t="0" r="3810" b="3810"/>
            <wp:docPr id="252" name="Obraz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 cy="320040"/>
                    </a:xfrm>
                    <a:prstGeom prst="rect">
                      <a:avLst/>
                    </a:prstGeom>
                    <a:noFill/>
                    <a:ln>
                      <a:noFill/>
                    </a:ln>
                  </pic:spPr>
                </pic:pic>
              </a:graphicData>
            </a:graphic>
          </wp:inline>
        </w:drawing>
      </w:r>
      <w:r w:rsidRPr="0069695E">
        <w:rPr>
          <w:i/>
          <w:iCs/>
          <w:color w:val="auto"/>
        </w:rPr>
        <w:t xml:space="preserve"> P</w:t>
      </w:r>
      <w:r w:rsidRPr="0069695E">
        <w:rPr>
          <w:i/>
          <w:iCs/>
          <w:color w:val="auto"/>
          <w:position w:val="-4"/>
        </w:rPr>
        <w:t>R</w:t>
      </w:r>
      <w:r w:rsidRPr="0069695E">
        <w:rPr>
          <w:i/>
          <w:iCs/>
          <w:color w:val="auto"/>
        </w:rPr>
        <w:t xml:space="preserve"> </w:t>
      </w:r>
      <w:r w:rsidRPr="0069695E">
        <w:rPr>
          <w:color w:val="auto"/>
        </w:rPr>
        <w:t>×</w:t>
      </w:r>
      <w:r w:rsidRPr="0069695E">
        <w:rPr>
          <w:i/>
          <w:iCs/>
          <w:color w:val="auto"/>
        </w:rPr>
        <w:t xml:space="preserve"> R</w:t>
      </w:r>
    </w:p>
    <w:p w:rsidR="00C004D5" w:rsidRPr="0069695E" w:rsidRDefault="00C004D5" w:rsidP="00C004D5">
      <w:pPr>
        <w:pStyle w:val="NormalText"/>
        <w:ind w:right="0"/>
        <w:rPr>
          <w:color w:val="auto"/>
          <w:sz w:val="18"/>
          <w:szCs w:val="18"/>
        </w:rPr>
      </w:pPr>
    </w:p>
    <w:p w:rsidR="00C004D5" w:rsidRPr="0069695E" w:rsidRDefault="00C004D5" w:rsidP="00C004D5">
      <w:pPr>
        <w:pStyle w:val="NormalText"/>
        <w:rPr>
          <w:b/>
          <w:bCs/>
          <w:color w:val="auto"/>
        </w:rPr>
      </w:pPr>
      <w:r w:rsidRPr="0069695E">
        <w:rPr>
          <w:i/>
          <w:iCs/>
          <w:color w:val="auto"/>
        </w:rPr>
        <w:t>Use the table for the question(s) below.</w:t>
      </w:r>
    </w:p>
    <w:p w:rsidR="00C004D5" w:rsidRPr="0069695E" w:rsidRDefault="00C004D5" w:rsidP="00C004D5">
      <w:pPr>
        <w:pStyle w:val="NormalText"/>
        <w:rPr>
          <w:color w:val="auto"/>
        </w:rPr>
      </w:pPr>
      <w:r w:rsidRPr="0069695E">
        <w:rPr>
          <w:color w:val="auto"/>
        </w:rPr>
        <w:t>Consider the following probability distribution of returns for Alpha Corporation:</w:t>
      </w:r>
    </w:p>
    <w:p w:rsidR="00C004D5" w:rsidRPr="0069695E" w:rsidRDefault="00C004D5" w:rsidP="00C004D5">
      <w:pPr>
        <w:pStyle w:val="NormalText"/>
        <w:rPr>
          <w:b/>
          <w:bCs/>
          <w:color w:val="auto"/>
        </w:rPr>
      </w:pPr>
    </w:p>
    <w:tbl>
      <w:tblPr>
        <w:tblW w:w="0" w:type="auto"/>
        <w:tblLayout w:type="fixed"/>
        <w:tblCellMar>
          <w:left w:w="0" w:type="dxa"/>
          <w:right w:w="0" w:type="dxa"/>
        </w:tblCellMar>
        <w:tblLook w:val="04A0" w:firstRow="1" w:lastRow="0" w:firstColumn="1" w:lastColumn="0" w:noHBand="0" w:noVBand="1"/>
      </w:tblPr>
      <w:tblGrid>
        <w:gridCol w:w="1320"/>
        <w:gridCol w:w="1480"/>
        <w:gridCol w:w="1200"/>
        <w:gridCol w:w="1180"/>
      </w:tblGrid>
      <w:tr w:rsidR="00C004D5" w:rsidRPr="0069695E" w:rsidTr="00C004D5">
        <w:tc>
          <w:tcPr>
            <w:tcW w:w="132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jc w:val="center"/>
              <w:rPr>
                <w:b/>
                <w:bCs/>
                <w:color w:val="auto"/>
              </w:rPr>
            </w:pPr>
            <w:r w:rsidRPr="0069695E">
              <w:rPr>
                <w:b/>
                <w:bCs/>
                <w:color w:val="auto"/>
              </w:rPr>
              <w:t>Current Stock Price ($)</w:t>
            </w:r>
          </w:p>
        </w:tc>
        <w:tc>
          <w:tcPr>
            <w:tcW w:w="148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jc w:val="center"/>
              <w:rPr>
                <w:b/>
                <w:bCs/>
                <w:color w:val="auto"/>
              </w:rPr>
            </w:pPr>
            <w:r w:rsidRPr="0069695E">
              <w:rPr>
                <w:b/>
                <w:bCs/>
                <w:color w:val="auto"/>
              </w:rPr>
              <w:t>Stock Price in One Year ($)</w:t>
            </w:r>
          </w:p>
        </w:tc>
        <w:tc>
          <w:tcPr>
            <w:tcW w:w="120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jc w:val="center"/>
              <w:rPr>
                <w:b/>
                <w:bCs/>
                <w:color w:val="auto"/>
              </w:rPr>
            </w:pPr>
            <w:r w:rsidRPr="0069695E">
              <w:rPr>
                <w:b/>
                <w:bCs/>
                <w:color w:val="auto"/>
              </w:rPr>
              <w:t xml:space="preserve">Return </w:t>
            </w:r>
            <w:r w:rsidRPr="0069695E">
              <w:rPr>
                <w:b/>
                <w:bCs/>
                <w:i/>
                <w:iCs/>
                <w:color w:val="auto"/>
              </w:rPr>
              <w:t>R</w:t>
            </w:r>
          </w:p>
        </w:tc>
        <w:tc>
          <w:tcPr>
            <w:tcW w:w="118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jc w:val="center"/>
              <w:rPr>
                <w:b/>
                <w:bCs/>
                <w:i/>
                <w:iCs/>
                <w:color w:val="auto"/>
              </w:rPr>
            </w:pPr>
            <w:r w:rsidRPr="0069695E">
              <w:rPr>
                <w:b/>
                <w:bCs/>
                <w:color w:val="auto"/>
              </w:rPr>
              <w:t xml:space="preserve">Probability </w:t>
            </w:r>
            <w:r w:rsidRPr="0069695E">
              <w:rPr>
                <w:b/>
                <w:bCs/>
                <w:i/>
                <w:iCs/>
                <w:color w:val="auto"/>
              </w:rPr>
              <w:t>PR</w:t>
            </w:r>
          </w:p>
        </w:tc>
      </w:tr>
      <w:tr w:rsidR="00C004D5" w:rsidRPr="0069695E" w:rsidTr="00C004D5">
        <w:tc>
          <w:tcPr>
            <w:tcW w:w="1320" w:type="dxa"/>
            <w:tcBorders>
              <w:top w:val="single" w:sz="6" w:space="0" w:color="000000"/>
              <w:left w:val="nil"/>
              <w:bottom w:val="single" w:sz="6" w:space="0" w:color="000000"/>
              <w:right w:val="nil"/>
            </w:tcBorders>
            <w:shd w:val="clear" w:color="auto" w:fill="FFFFFF"/>
            <w:vAlign w:val="bottom"/>
          </w:tcPr>
          <w:p w:rsidR="00C004D5" w:rsidRPr="0069695E" w:rsidRDefault="00C004D5">
            <w:pPr>
              <w:pStyle w:val="NormalText"/>
              <w:rPr>
                <w:color w:val="auto"/>
              </w:rPr>
            </w:pPr>
          </w:p>
        </w:tc>
        <w:tc>
          <w:tcPr>
            <w:tcW w:w="148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jc w:val="center"/>
              <w:rPr>
                <w:color w:val="auto"/>
              </w:rPr>
            </w:pPr>
            <w:r w:rsidRPr="0069695E">
              <w:rPr>
                <w:color w:val="auto"/>
              </w:rPr>
              <w:t xml:space="preserve">$35 </w:t>
            </w:r>
          </w:p>
        </w:tc>
        <w:tc>
          <w:tcPr>
            <w:tcW w:w="120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jc w:val="center"/>
              <w:rPr>
                <w:color w:val="auto"/>
              </w:rPr>
            </w:pPr>
            <w:r w:rsidRPr="0069695E">
              <w:rPr>
                <w:color w:val="auto"/>
              </w:rPr>
              <w:t>40%</w:t>
            </w:r>
          </w:p>
        </w:tc>
        <w:tc>
          <w:tcPr>
            <w:tcW w:w="118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jc w:val="center"/>
              <w:rPr>
                <w:color w:val="auto"/>
              </w:rPr>
            </w:pPr>
            <w:r w:rsidRPr="0069695E">
              <w:rPr>
                <w:color w:val="auto"/>
              </w:rPr>
              <w:t>25%</w:t>
            </w:r>
          </w:p>
        </w:tc>
      </w:tr>
      <w:tr w:rsidR="00C004D5" w:rsidRPr="0069695E" w:rsidTr="00C004D5">
        <w:tc>
          <w:tcPr>
            <w:tcW w:w="132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jc w:val="center"/>
              <w:rPr>
                <w:color w:val="auto"/>
              </w:rPr>
            </w:pPr>
            <w:r w:rsidRPr="0069695E">
              <w:rPr>
                <w:color w:val="auto"/>
              </w:rPr>
              <w:t xml:space="preserve">$25 </w:t>
            </w:r>
          </w:p>
        </w:tc>
        <w:tc>
          <w:tcPr>
            <w:tcW w:w="148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jc w:val="center"/>
              <w:rPr>
                <w:color w:val="auto"/>
              </w:rPr>
            </w:pPr>
            <w:r w:rsidRPr="0069695E">
              <w:rPr>
                <w:color w:val="auto"/>
              </w:rPr>
              <w:t xml:space="preserve">$25 </w:t>
            </w:r>
          </w:p>
        </w:tc>
        <w:tc>
          <w:tcPr>
            <w:tcW w:w="120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jc w:val="center"/>
              <w:rPr>
                <w:color w:val="auto"/>
              </w:rPr>
            </w:pPr>
            <w:r w:rsidRPr="0069695E">
              <w:rPr>
                <w:color w:val="auto"/>
              </w:rPr>
              <w:t>0%</w:t>
            </w:r>
          </w:p>
        </w:tc>
        <w:tc>
          <w:tcPr>
            <w:tcW w:w="118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jc w:val="center"/>
              <w:rPr>
                <w:color w:val="auto"/>
              </w:rPr>
            </w:pPr>
            <w:r w:rsidRPr="0069695E">
              <w:rPr>
                <w:color w:val="auto"/>
              </w:rPr>
              <w:t>50%</w:t>
            </w:r>
          </w:p>
        </w:tc>
      </w:tr>
      <w:tr w:rsidR="00C004D5" w:rsidRPr="0069695E" w:rsidTr="00C004D5">
        <w:tc>
          <w:tcPr>
            <w:tcW w:w="1320" w:type="dxa"/>
            <w:tcBorders>
              <w:top w:val="single" w:sz="6" w:space="0" w:color="000000"/>
              <w:left w:val="nil"/>
              <w:bottom w:val="single" w:sz="6" w:space="0" w:color="000000"/>
              <w:right w:val="nil"/>
            </w:tcBorders>
            <w:shd w:val="clear" w:color="auto" w:fill="FFFFFF"/>
            <w:vAlign w:val="bottom"/>
          </w:tcPr>
          <w:p w:rsidR="00C004D5" w:rsidRPr="0069695E" w:rsidRDefault="00C004D5">
            <w:pPr>
              <w:pStyle w:val="NormalText"/>
              <w:ind w:right="0"/>
              <w:jc w:val="center"/>
              <w:rPr>
                <w:color w:val="auto"/>
              </w:rPr>
            </w:pPr>
          </w:p>
        </w:tc>
        <w:tc>
          <w:tcPr>
            <w:tcW w:w="148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jc w:val="center"/>
              <w:rPr>
                <w:color w:val="auto"/>
              </w:rPr>
            </w:pPr>
            <w:r w:rsidRPr="0069695E">
              <w:rPr>
                <w:color w:val="auto"/>
              </w:rPr>
              <w:t xml:space="preserve">$20  </w:t>
            </w:r>
          </w:p>
        </w:tc>
        <w:tc>
          <w:tcPr>
            <w:tcW w:w="120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jc w:val="center"/>
              <w:rPr>
                <w:color w:val="auto"/>
              </w:rPr>
            </w:pPr>
            <w:r w:rsidRPr="0069695E">
              <w:rPr>
                <w:color w:val="auto"/>
              </w:rPr>
              <w:t>-20%</w:t>
            </w:r>
          </w:p>
        </w:tc>
        <w:tc>
          <w:tcPr>
            <w:tcW w:w="118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jc w:val="center"/>
              <w:rPr>
                <w:color w:val="auto"/>
              </w:rPr>
            </w:pPr>
            <w:r w:rsidRPr="0069695E">
              <w:rPr>
                <w:color w:val="auto"/>
              </w:rPr>
              <w:t>25%</w:t>
            </w:r>
          </w:p>
        </w:tc>
      </w:tr>
    </w:tbl>
    <w:p w:rsidR="00C004D5" w:rsidRPr="0069695E" w:rsidRDefault="00C004D5" w:rsidP="00C004D5">
      <w:pPr>
        <w:pStyle w:val="NormalText"/>
        <w:ind w:right="0"/>
        <w:rPr>
          <w:color w:val="auto"/>
        </w:rPr>
      </w:pPr>
    </w:p>
    <w:p w:rsidR="00C004D5" w:rsidRPr="0069695E" w:rsidRDefault="00C004D5" w:rsidP="00C004D5">
      <w:pPr>
        <w:pStyle w:val="NormalText"/>
        <w:rPr>
          <w:color w:val="auto"/>
        </w:rPr>
      </w:pPr>
      <w:r w:rsidRPr="0069695E">
        <w:rPr>
          <w:color w:val="auto"/>
        </w:rPr>
        <w:t>5) The expected return for Alpha Corporation is closest to:</w:t>
      </w:r>
    </w:p>
    <w:p w:rsidR="00C004D5" w:rsidRPr="0069695E" w:rsidRDefault="00C004D5" w:rsidP="00C004D5">
      <w:pPr>
        <w:pStyle w:val="NormalText"/>
        <w:rPr>
          <w:color w:val="auto"/>
        </w:rPr>
      </w:pPr>
      <w:r w:rsidRPr="0069695E">
        <w:rPr>
          <w:color w:val="auto"/>
        </w:rPr>
        <w:t>A) 6.67%</w:t>
      </w:r>
    </w:p>
    <w:p w:rsidR="00C004D5" w:rsidRPr="0069695E" w:rsidRDefault="00C004D5" w:rsidP="00C004D5">
      <w:pPr>
        <w:pStyle w:val="NormalText"/>
        <w:rPr>
          <w:color w:val="auto"/>
        </w:rPr>
      </w:pPr>
      <w:r w:rsidRPr="0069695E">
        <w:rPr>
          <w:color w:val="auto"/>
        </w:rPr>
        <w:t>B) 5.00%</w:t>
      </w:r>
    </w:p>
    <w:p w:rsidR="00C004D5" w:rsidRPr="0069695E" w:rsidRDefault="00C004D5" w:rsidP="00C004D5">
      <w:pPr>
        <w:pStyle w:val="NormalText"/>
        <w:rPr>
          <w:color w:val="auto"/>
        </w:rPr>
      </w:pPr>
      <w:r w:rsidRPr="0069695E">
        <w:rPr>
          <w:color w:val="auto"/>
        </w:rPr>
        <w:t>C) 10%</w:t>
      </w:r>
    </w:p>
    <w:p w:rsidR="00C004D5" w:rsidRPr="0069695E" w:rsidRDefault="00C004D5" w:rsidP="00C004D5">
      <w:pPr>
        <w:pStyle w:val="NormalText"/>
        <w:rPr>
          <w:color w:val="auto"/>
        </w:rPr>
      </w:pPr>
      <w:r w:rsidRPr="0069695E">
        <w:rPr>
          <w:color w:val="auto"/>
        </w:rPr>
        <w:t>D) 0.00%</w:t>
      </w:r>
    </w:p>
    <w:p w:rsidR="00CE3CB3" w:rsidRPr="0069695E" w:rsidRDefault="00CE3CB3" w:rsidP="00C004D5">
      <w:pPr>
        <w:pStyle w:val="NormalText"/>
        <w:rPr>
          <w:color w:val="auto"/>
        </w:rPr>
      </w:pPr>
    </w:p>
    <w:p w:rsidR="00C004D5" w:rsidRPr="0069695E" w:rsidRDefault="00C004D5" w:rsidP="00C004D5">
      <w:pPr>
        <w:pStyle w:val="NormalText"/>
        <w:rPr>
          <w:color w:val="auto"/>
        </w:rPr>
      </w:pPr>
      <w:r w:rsidRPr="0069695E">
        <w:rPr>
          <w:color w:val="auto"/>
        </w:rPr>
        <w:t>6) The variance of the return on Alpha Corporation is closest to:</w:t>
      </w:r>
    </w:p>
    <w:p w:rsidR="00C004D5" w:rsidRPr="0069695E" w:rsidRDefault="00C004D5" w:rsidP="00C004D5">
      <w:pPr>
        <w:pStyle w:val="NormalText"/>
        <w:rPr>
          <w:color w:val="auto"/>
        </w:rPr>
      </w:pPr>
      <w:r w:rsidRPr="0069695E">
        <w:rPr>
          <w:color w:val="auto"/>
        </w:rPr>
        <w:t>A) 5.00%</w:t>
      </w:r>
    </w:p>
    <w:p w:rsidR="00C004D5" w:rsidRPr="0069695E" w:rsidRDefault="00C004D5" w:rsidP="00C004D5">
      <w:pPr>
        <w:pStyle w:val="NormalText"/>
        <w:rPr>
          <w:color w:val="auto"/>
        </w:rPr>
      </w:pPr>
      <w:r w:rsidRPr="0069695E">
        <w:rPr>
          <w:color w:val="auto"/>
        </w:rPr>
        <w:t>B) 4.75%</w:t>
      </w:r>
    </w:p>
    <w:p w:rsidR="00C004D5" w:rsidRPr="0069695E" w:rsidRDefault="00C004D5" w:rsidP="00C004D5">
      <w:pPr>
        <w:pStyle w:val="NormalText"/>
        <w:rPr>
          <w:color w:val="auto"/>
        </w:rPr>
      </w:pPr>
      <w:r w:rsidRPr="0069695E">
        <w:rPr>
          <w:color w:val="auto"/>
        </w:rPr>
        <w:t>C) 3.625%</w:t>
      </w:r>
    </w:p>
    <w:p w:rsidR="00C004D5" w:rsidRPr="0069695E" w:rsidRDefault="00C004D5" w:rsidP="00C004D5">
      <w:pPr>
        <w:pStyle w:val="NormalText"/>
        <w:rPr>
          <w:color w:val="auto"/>
        </w:rPr>
      </w:pPr>
      <w:r w:rsidRPr="0069695E">
        <w:rPr>
          <w:color w:val="auto"/>
        </w:rPr>
        <w:t>D) 3.75%</w:t>
      </w:r>
    </w:p>
    <w:p w:rsidR="00CE3CB3" w:rsidRPr="0069695E" w:rsidRDefault="00CE3CB3" w:rsidP="00C004D5">
      <w:pPr>
        <w:pStyle w:val="NormalText"/>
        <w:rPr>
          <w:color w:val="auto"/>
        </w:rPr>
      </w:pPr>
    </w:p>
    <w:p w:rsidR="00C004D5" w:rsidRPr="0069695E" w:rsidRDefault="00C004D5" w:rsidP="00C004D5">
      <w:pPr>
        <w:pStyle w:val="NormalText"/>
        <w:rPr>
          <w:color w:val="auto"/>
        </w:rPr>
      </w:pPr>
      <w:r w:rsidRPr="0069695E">
        <w:rPr>
          <w:color w:val="auto"/>
        </w:rPr>
        <w:t>7) The standard deviation of the return on Alpha Corporation is closest to:</w:t>
      </w:r>
    </w:p>
    <w:p w:rsidR="00C004D5" w:rsidRPr="0069695E" w:rsidRDefault="00C004D5" w:rsidP="00C004D5">
      <w:pPr>
        <w:pStyle w:val="NormalText"/>
        <w:rPr>
          <w:color w:val="auto"/>
        </w:rPr>
      </w:pPr>
      <w:r w:rsidRPr="0069695E">
        <w:rPr>
          <w:color w:val="auto"/>
        </w:rPr>
        <w:t>A) 22.4%</w:t>
      </w:r>
    </w:p>
    <w:p w:rsidR="00C004D5" w:rsidRPr="0069695E" w:rsidRDefault="00C004D5" w:rsidP="00C004D5">
      <w:pPr>
        <w:pStyle w:val="NormalText"/>
        <w:rPr>
          <w:color w:val="auto"/>
        </w:rPr>
      </w:pPr>
      <w:r w:rsidRPr="0069695E">
        <w:rPr>
          <w:color w:val="auto"/>
        </w:rPr>
        <w:t>B) 19.0%</w:t>
      </w:r>
    </w:p>
    <w:p w:rsidR="00C004D5" w:rsidRPr="0069695E" w:rsidRDefault="00C004D5" w:rsidP="00C004D5">
      <w:pPr>
        <w:pStyle w:val="NormalText"/>
        <w:rPr>
          <w:color w:val="auto"/>
        </w:rPr>
      </w:pPr>
      <w:r w:rsidRPr="0069695E">
        <w:rPr>
          <w:color w:val="auto"/>
        </w:rPr>
        <w:t>C) 21.8%</w:t>
      </w:r>
    </w:p>
    <w:p w:rsidR="00C004D5" w:rsidRPr="0069695E" w:rsidRDefault="00C004D5" w:rsidP="00C004D5">
      <w:pPr>
        <w:pStyle w:val="NormalText"/>
        <w:rPr>
          <w:color w:val="auto"/>
        </w:rPr>
      </w:pPr>
      <w:r w:rsidRPr="0069695E">
        <w:rPr>
          <w:color w:val="auto"/>
        </w:rPr>
        <w:t>D) 19.4%</w:t>
      </w:r>
    </w:p>
    <w:p w:rsidR="00C004D5" w:rsidRPr="0069695E" w:rsidRDefault="00C004D5" w:rsidP="00C004D5">
      <w:pPr>
        <w:pStyle w:val="NormalText"/>
        <w:ind w:right="0"/>
        <w:rPr>
          <w:color w:val="auto"/>
          <w:sz w:val="18"/>
          <w:szCs w:val="18"/>
        </w:rPr>
      </w:pPr>
    </w:p>
    <w:p w:rsidR="00C004D5" w:rsidRPr="0069695E" w:rsidRDefault="00C004D5" w:rsidP="00C004D5">
      <w:pPr>
        <w:pStyle w:val="NormalText"/>
        <w:rPr>
          <w:color w:val="auto"/>
        </w:rPr>
      </w:pPr>
      <w:r w:rsidRPr="0069695E">
        <w:rPr>
          <w:color w:val="auto"/>
        </w:rPr>
        <w:t>8) Suppose an investment is equally likely to have a 35% return or a -20% return.  The expected return for this investment is closest to:</w:t>
      </w:r>
    </w:p>
    <w:p w:rsidR="00C004D5" w:rsidRPr="0069695E" w:rsidRDefault="00C004D5" w:rsidP="00C004D5">
      <w:pPr>
        <w:pStyle w:val="NormalText"/>
        <w:rPr>
          <w:color w:val="auto"/>
        </w:rPr>
      </w:pPr>
      <w:r w:rsidRPr="0069695E">
        <w:rPr>
          <w:color w:val="auto"/>
        </w:rPr>
        <w:t>A) 7.5%</w:t>
      </w:r>
    </w:p>
    <w:p w:rsidR="00C004D5" w:rsidRPr="0069695E" w:rsidRDefault="00C004D5" w:rsidP="00C004D5">
      <w:pPr>
        <w:pStyle w:val="NormalText"/>
        <w:rPr>
          <w:color w:val="auto"/>
        </w:rPr>
      </w:pPr>
      <w:r w:rsidRPr="0069695E">
        <w:rPr>
          <w:color w:val="auto"/>
        </w:rPr>
        <w:t>B) 15%</w:t>
      </w:r>
    </w:p>
    <w:p w:rsidR="00C004D5" w:rsidRPr="0069695E" w:rsidRDefault="00C004D5" w:rsidP="00C004D5">
      <w:pPr>
        <w:pStyle w:val="NormalText"/>
        <w:rPr>
          <w:color w:val="auto"/>
        </w:rPr>
      </w:pPr>
      <w:r w:rsidRPr="0069695E">
        <w:rPr>
          <w:color w:val="auto"/>
        </w:rPr>
        <w:t>C) 5%</w:t>
      </w:r>
    </w:p>
    <w:p w:rsidR="00C004D5" w:rsidRPr="0069695E" w:rsidRDefault="00C004D5" w:rsidP="00C004D5">
      <w:pPr>
        <w:pStyle w:val="NormalText"/>
        <w:rPr>
          <w:color w:val="auto"/>
        </w:rPr>
      </w:pPr>
      <w:r w:rsidRPr="0069695E">
        <w:rPr>
          <w:color w:val="auto"/>
        </w:rPr>
        <w:t>D) 10%</w:t>
      </w:r>
    </w:p>
    <w:p w:rsidR="00C004D5" w:rsidRPr="0069695E" w:rsidRDefault="00C004D5" w:rsidP="00C004D5">
      <w:pPr>
        <w:pStyle w:val="NormalText"/>
        <w:ind w:right="0"/>
        <w:rPr>
          <w:color w:val="auto"/>
          <w:sz w:val="18"/>
          <w:szCs w:val="18"/>
        </w:rPr>
      </w:pPr>
    </w:p>
    <w:p w:rsidR="00C004D5" w:rsidRPr="0069695E" w:rsidRDefault="00C004D5" w:rsidP="00C004D5">
      <w:pPr>
        <w:pStyle w:val="NormalText"/>
        <w:rPr>
          <w:color w:val="auto"/>
        </w:rPr>
      </w:pPr>
      <w:r w:rsidRPr="0069695E">
        <w:rPr>
          <w:color w:val="auto"/>
        </w:rPr>
        <w:t>9) Suppose an investment is equally likely to have a 35% return or a -20% return.  The variance on the return for this investment is closest to:</w:t>
      </w:r>
    </w:p>
    <w:p w:rsidR="00C004D5" w:rsidRPr="0069695E" w:rsidRDefault="00C004D5" w:rsidP="00C004D5">
      <w:pPr>
        <w:pStyle w:val="NormalText"/>
        <w:rPr>
          <w:color w:val="auto"/>
        </w:rPr>
      </w:pPr>
      <w:r w:rsidRPr="0069695E">
        <w:rPr>
          <w:color w:val="auto"/>
        </w:rPr>
        <w:t>A) .151</w:t>
      </w:r>
    </w:p>
    <w:p w:rsidR="00C004D5" w:rsidRPr="0069695E" w:rsidRDefault="00C004D5" w:rsidP="00C004D5">
      <w:pPr>
        <w:pStyle w:val="NormalText"/>
        <w:rPr>
          <w:color w:val="auto"/>
        </w:rPr>
      </w:pPr>
      <w:r w:rsidRPr="0069695E">
        <w:rPr>
          <w:color w:val="auto"/>
        </w:rPr>
        <w:t>B) .0378</w:t>
      </w:r>
    </w:p>
    <w:p w:rsidR="00C004D5" w:rsidRPr="0069695E" w:rsidRDefault="00C004D5" w:rsidP="00C004D5">
      <w:pPr>
        <w:pStyle w:val="NormalText"/>
        <w:rPr>
          <w:color w:val="auto"/>
        </w:rPr>
      </w:pPr>
      <w:r w:rsidRPr="0069695E">
        <w:rPr>
          <w:color w:val="auto"/>
        </w:rPr>
        <w:t>C) 0</w:t>
      </w:r>
    </w:p>
    <w:p w:rsidR="00C004D5" w:rsidRPr="0069695E" w:rsidRDefault="00C004D5" w:rsidP="00C004D5">
      <w:pPr>
        <w:pStyle w:val="NormalText"/>
        <w:rPr>
          <w:color w:val="auto"/>
        </w:rPr>
      </w:pPr>
      <w:r w:rsidRPr="0069695E">
        <w:rPr>
          <w:color w:val="auto"/>
        </w:rPr>
        <w:t>D) .075</w:t>
      </w:r>
    </w:p>
    <w:p w:rsidR="00CE3CB3" w:rsidRPr="0069695E" w:rsidRDefault="00CE3CB3" w:rsidP="00C004D5">
      <w:pPr>
        <w:pStyle w:val="NormalText"/>
        <w:rPr>
          <w:color w:val="auto"/>
        </w:rPr>
      </w:pPr>
    </w:p>
    <w:p w:rsidR="00C004D5" w:rsidRPr="0069695E" w:rsidRDefault="00C004D5" w:rsidP="00C004D5">
      <w:pPr>
        <w:pStyle w:val="NormalText"/>
        <w:rPr>
          <w:color w:val="auto"/>
        </w:rPr>
      </w:pPr>
      <w:r w:rsidRPr="0069695E">
        <w:rPr>
          <w:color w:val="auto"/>
        </w:rPr>
        <w:t>10) Suppose an investment is equally likely to have a 35% return or a -20% return.  The standard deviation on the return for this investment is closest to:</w:t>
      </w:r>
    </w:p>
    <w:p w:rsidR="00C004D5" w:rsidRPr="0069695E" w:rsidRDefault="00C004D5" w:rsidP="00C004D5">
      <w:pPr>
        <w:pStyle w:val="NormalText"/>
        <w:rPr>
          <w:color w:val="auto"/>
        </w:rPr>
      </w:pPr>
      <w:r w:rsidRPr="0069695E">
        <w:rPr>
          <w:color w:val="auto"/>
        </w:rPr>
        <w:t>A) 38.9%</w:t>
      </w:r>
    </w:p>
    <w:p w:rsidR="00C004D5" w:rsidRPr="0069695E" w:rsidRDefault="00C004D5" w:rsidP="00C004D5">
      <w:pPr>
        <w:pStyle w:val="NormalText"/>
        <w:rPr>
          <w:color w:val="auto"/>
        </w:rPr>
      </w:pPr>
      <w:r w:rsidRPr="0069695E">
        <w:rPr>
          <w:color w:val="auto"/>
        </w:rPr>
        <w:t>B) 0%</w:t>
      </w:r>
    </w:p>
    <w:p w:rsidR="00C004D5" w:rsidRPr="0069695E" w:rsidRDefault="00C004D5" w:rsidP="00C004D5">
      <w:pPr>
        <w:pStyle w:val="NormalText"/>
        <w:rPr>
          <w:color w:val="auto"/>
        </w:rPr>
      </w:pPr>
      <w:r w:rsidRPr="0069695E">
        <w:rPr>
          <w:color w:val="auto"/>
        </w:rPr>
        <w:t>C) 19.4%</w:t>
      </w:r>
    </w:p>
    <w:p w:rsidR="00C004D5" w:rsidRPr="0069695E" w:rsidRDefault="00C004D5" w:rsidP="00C004D5">
      <w:pPr>
        <w:pStyle w:val="NormalText"/>
        <w:rPr>
          <w:color w:val="auto"/>
        </w:rPr>
      </w:pPr>
      <w:r w:rsidRPr="0069695E">
        <w:rPr>
          <w:color w:val="auto"/>
        </w:rPr>
        <w:t>D) 27.5%</w:t>
      </w:r>
    </w:p>
    <w:p w:rsidR="00C004D5" w:rsidRPr="0069695E" w:rsidRDefault="00C004D5" w:rsidP="00C004D5">
      <w:pPr>
        <w:pStyle w:val="NormalText"/>
        <w:ind w:right="0"/>
        <w:rPr>
          <w:color w:val="auto"/>
          <w:sz w:val="18"/>
          <w:szCs w:val="18"/>
        </w:rPr>
      </w:pPr>
    </w:p>
    <w:p w:rsidR="00C004D5" w:rsidRPr="0069695E" w:rsidRDefault="00C004D5" w:rsidP="00C004D5">
      <w:pPr>
        <w:pStyle w:val="NormalText"/>
        <w:ind w:right="0"/>
        <w:rPr>
          <w:rFonts w:ascii="Times New Roman" w:hAnsi="Times New Roman" w:cs="Times New Roman"/>
          <w:color w:val="auto"/>
          <w:sz w:val="24"/>
          <w:szCs w:val="24"/>
        </w:rPr>
      </w:pPr>
      <w:r w:rsidRPr="0069695E">
        <w:rPr>
          <w:rFonts w:ascii="Times New Roman" w:hAnsi="Times New Roman" w:cs="Times New Roman"/>
          <w:color w:val="auto"/>
          <w:sz w:val="24"/>
          <w:szCs w:val="24"/>
        </w:rPr>
        <w:t>10.3   Historical Returns of Stocks and Bonds</w:t>
      </w:r>
    </w:p>
    <w:p w:rsidR="00C004D5" w:rsidRPr="0069695E" w:rsidRDefault="00C004D5" w:rsidP="00C004D5">
      <w:pPr>
        <w:pStyle w:val="NormalText"/>
        <w:ind w:right="0"/>
        <w:rPr>
          <w:rFonts w:ascii="Times New Roman" w:hAnsi="Times New Roman" w:cs="Times New Roman"/>
          <w:color w:val="auto"/>
          <w:sz w:val="24"/>
          <w:szCs w:val="24"/>
        </w:rPr>
      </w:pPr>
    </w:p>
    <w:p w:rsidR="00C004D5" w:rsidRPr="0069695E" w:rsidRDefault="00C004D5" w:rsidP="00C004D5">
      <w:pPr>
        <w:pStyle w:val="NormalText"/>
        <w:rPr>
          <w:color w:val="auto"/>
        </w:rPr>
      </w:pPr>
      <w:r w:rsidRPr="0069695E">
        <w:rPr>
          <w:color w:val="auto"/>
        </w:rPr>
        <w:t>1) Which of the following statements is FALSE?</w:t>
      </w:r>
    </w:p>
    <w:p w:rsidR="00C004D5" w:rsidRPr="0069695E" w:rsidRDefault="00C004D5" w:rsidP="00C004D5">
      <w:pPr>
        <w:pStyle w:val="NormalText"/>
        <w:rPr>
          <w:color w:val="auto"/>
        </w:rPr>
      </w:pPr>
      <w:r w:rsidRPr="0069695E">
        <w:rPr>
          <w:color w:val="auto"/>
        </w:rPr>
        <w:t>A) The expected return is the return that actually occurs over a particular time period.</w:t>
      </w:r>
    </w:p>
    <w:p w:rsidR="00C004D5" w:rsidRPr="0069695E" w:rsidRDefault="00C004D5" w:rsidP="00C004D5">
      <w:pPr>
        <w:pStyle w:val="NormalText"/>
        <w:rPr>
          <w:color w:val="auto"/>
        </w:rPr>
      </w:pPr>
      <w:r w:rsidRPr="0069695E">
        <w:rPr>
          <w:color w:val="auto"/>
        </w:rPr>
        <w:t xml:space="preserve">B) If you hold the stock beyond the date of the first dividend, then to compute you return you must specify how you invest any dividends you receive in the interim. </w:t>
      </w:r>
    </w:p>
    <w:p w:rsidR="00C004D5" w:rsidRPr="0069695E" w:rsidRDefault="00C004D5" w:rsidP="00C004D5">
      <w:pPr>
        <w:pStyle w:val="NormalText"/>
        <w:rPr>
          <w:color w:val="auto"/>
        </w:rPr>
      </w:pPr>
      <w:r w:rsidRPr="0069695E">
        <w:rPr>
          <w:color w:val="auto"/>
        </w:rPr>
        <w:t>C) The average annual return of an investment during some historical period is simply the average of the realized returns for each year.</w:t>
      </w:r>
    </w:p>
    <w:p w:rsidR="00C004D5" w:rsidRPr="0069695E" w:rsidRDefault="00C004D5" w:rsidP="00C004D5">
      <w:pPr>
        <w:pStyle w:val="NormalText"/>
        <w:rPr>
          <w:color w:val="auto"/>
        </w:rPr>
      </w:pPr>
      <w:r w:rsidRPr="0069695E">
        <w:rPr>
          <w:color w:val="auto"/>
        </w:rPr>
        <w:lastRenderedPageBreak/>
        <w:t>D) The realized return is the total return we earn from dividends and capital gains, expressed as a percentage of the initial stock price.</w:t>
      </w:r>
    </w:p>
    <w:p w:rsidR="00C004D5" w:rsidRPr="0069695E" w:rsidRDefault="00C004D5" w:rsidP="00C004D5">
      <w:pPr>
        <w:pStyle w:val="NormalText"/>
        <w:ind w:right="0"/>
        <w:rPr>
          <w:color w:val="auto"/>
          <w:sz w:val="18"/>
          <w:szCs w:val="18"/>
        </w:rPr>
      </w:pPr>
    </w:p>
    <w:p w:rsidR="00C004D5" w:rsidRPr="0069695E" w:rsidRDefault="00C004D5" w:rsidP="00C004D5">
      <w:pPr>
        <w:pStyle w:val="NormalText"/>
        <w:rPr>
          <w:color w:val="auto"/>
        </w:rPr>
      </w:pPr>
      <w:r w:rsidRPr="0069695E">
        <w:rPr>
          <w:color w:val="auto"/>
        </w:rPr>
        <w:t>2) Which of the following statements is FALSE?</w:t>
      </w:r>
    </w:p>
    <w:p w:rsidR="00C004D5" w:rsidRPr="0069695E" w:rsidRDefault="00C004D5" w:rsidP="00C004D5">
      <w:pPr>
        <w:pStyle w:val="NormalText"/>
        <w:rPr>
          <w:color w:val="auto"/>
        </w:rPr>
      </w:pPr>
      <w:r w:rsidRPr="0069695E">
        <w:rPr>
          <w:color w:val="auto"/>
        </w:rPr>
        <w:t>A) We measure the degree of estimation error statistically through the standard error of the estimate.</w:t>
      </w:r>
    </w:p>
    <w:p w:rsidR="00C004D5" w:rsidRPr="0069695E" w:rsidRDefault="00C004D5" w:rsidP="00C004D5">
      <w:pPr>
        <w:pStyle w:val="NormalText"/>
        <w:rPr>
          <w:color w:val="auto"/>
        </w:rPr>
      </w:pPr>
      <w:r w:rsidRPr="0069695E">
        <w:rPr>
          <w:color w:val="auto"/>
        </w:rPr>
        <w:t>B) When focusing on the returns of a single security, its common practice to assume that all dividends are immediately invested at the risk-free rate.</w:t>
      </w:r>
    </w:p>
    <w:p w:rsidR="00C004D5" w:rsidRPr="0069695E" w:rsidRDefault="00C004D5" w:rsidP="00C004D5">
      <w:pPr>
        <w:pStyle w:val="NormalText"/>
        <w:rPr>
          <w:color w:val="auto"/>
        </w:rPr>
      </w:pPr>
      <w:r w:rsidRPr="0069695E">
        <w:rPr>
          <w:color w:val="auto"/>
        </w:rPr>
        <w:t>C) We estimate the standard deviation or volatility as the square root of the variance.</w:t>
      </w:r>
    </w:p>
    <w:p w:rsidR="00C004D5" w:rsidRPr="0069695E" w:rsidRDefault="00C004D5" w:rsidP="00C004D5">
      <w:pPr>
        <w:pStyle w:val="NormalText"/>
        <w:rPr>
          <w:color w:val="auto"/>
        </w:rPr>
      </w:pPr>
      <w:r w:rsidRPr="0069695E">
        <w:rPr>
          <w:color w:val="auto"/>
        </w:rPr>
        <w:t>D) We estimate the variance by computing the average squared deviation from the average realized return.</w:t>
      </w:r>
    </w:p>
    <w:p w:rsidR="00CE3CB3" w:rsidRPr="0069695E" w:rsidRDefault="00CE3CB3" w:rsidP="00C004D5">
      <w:pPr>
        <w:pStyle w:val="NormalText"/>
        <w:rPr>
          <w:color w:val="auto"/>
        </w:rPr>
      </w:pPr>
    </w:p>
    <w:p w:rsidR="00C004D5" w:rsidRPr="0069695E" w:rsidRDefault="00C004D5" w:rsidP="00C004D5">
      <w:pPr>
        <w:pStyle w:val="NormalText"/>
        <w:rPr>
          <w:color w:val="auto"/>
        </w:rPr>
      </w:pPr>
      <w:r w:rsidRPr="0069695E">
        <w:rPr>
          <w:color w:val="auto"/>
        </w:rPr>
        <w:t>3) Which of the following statements is FALSE?</w:t>
      </w:r>
    </w:p>
    <w:p w:rsidR="00C004D5" w:rsidRPr="0069695E" w:rsidRDefault="00C004D5" w:rsidP="00C004D5">
      <w:pPr>
        <w:pStyle w:val="NormalText"/>
        <w:rPr>
          <w:color w:val="auto"/>
        </w:rPr>
      </w:pPr>
      <w:r w:rsidRPr="0069695E">
        <w:rPr>
          <w:color w:val="auto"/>
        </w:rPr>
        <w:t>A) The standard error provides an indication of how far the sample average might deviate from the expected return.</w:t>
      </w:r>
    </w:p>
    <w:p w:rsidR="00C004D5" w:rsidRPr="0069695E" w:rsidRDefault="00C004D5" w:rsidP="00C004D5">
      <w:pPr>
        <w:pStyle w:val="NormalText"/>
        <w:rPr>
          <w:color w:val="auto"/>
        </w:rPr>
      </w:pPr>
      <w:r w:rsidRPr="0069695E">
        <w:rPr>
          <w:color w:val="auto"/>
        </w:rPr>
        <w:t>B) The 95% confidence interval for the expected return is defined as the Historical Average Return plus or minus three standard errors.</w:t>
      </w:r>
    </w:p>
    <w:p w:rsidR="00C004D5" w:rsidRPr="0069695E" w:rsidRDefault="00C004D5" w:rsidP="00C004D5">
      <w:pPr>
        <w:pStyle w:val="NormalText"/>
        <w:rPr>
          <w:color w:val="auto"/>
        </w:rPr>
      </w:pPr>
      <w:r w:rsidRPr="0069695E">
        <w:rPr>
          <w:color w:val="auto"/>
        </w:rPr>
        <w:t>C) We can use a security's historical average return to estimate its actual expected return.</w:t>
      </w:r>
    </w:p>
    <w:p w:rsidR="00C004D5" w:rsidRPr="0069695E" w:rsidRDefault="00C004D5" w:rsidP="00C004D5">
      <w:pPr>
        <w:pStyle w:val="NormalText"/>
        <w:rPr>
          <w:color w:val="auto"/>
        </w:rPr>
      </w:pPr>
      <w:r w:rsidRPr="0069695E">
        <w:rPr>
          <w:color w:val="auto"/>
        </w:rPr>
        <w:t>D) The standard error is the standard deviation of the average return.</w:t>
      </w:r>
    </w:p>
    <w:p w:rsidR="00C004D5" w:rsidRPr="0069695E" w:rsidRDefault="00C004D5" w:rsidP="00C004D5">
      <w:pPr>
        <w:pStyle w:val="NormalText"/>
        <w:ind w:right="0"/>
        <w:rPr>
          <w:color w:val="auto"/>
          <w:sz w:val="18"/>
          <w:szCs w:val="18"/>
        </w:rPr>
      </w:pPr>
    </w:p>
    <w:p w:rsidR="00C004D5" w:rsidRPr="0069695E" w:rsidRDefault="00C004D5" w:rsidP="00C004D5">
      <w:pPr>
        <w:pStyle w:val="NormalText"/>
        <w:rPr>
          <w:color w:val="auto"/>
        </w:rPr>
      </w:pPr>
      <w:r w:rsidRPr="0069695E">
        <w:rPr>
          <w:color w:val="auto"/>
        </w:rPr>
        <w:t>4) Which of the following statements is FALSE?</w:t>
      </w:r>
    </w:p>
    <w:p w:rsidR="00C004D5" w:rsidRPr="0069695E" w:rsidRDefault="00C004D5" w:rsidP="00C004D5">
      <w:pPr>
        <w:pStyle w:val="NormalText"/>
        <w:rPr>
          <w:color w:val="auto"/>
        </w:rPr>
      </w:pPr>
      <w:r w:rsidRPr="0069695E">
        <w:rPr>
          <w:color w:val="auto"/>
        </w:rPr>
        <w:t>A) The compounded geometric average return is most often used for comparative purposes.</w:t>
      </w:r>
    </w:p>
    <w:p w:rsidR="00C004D5" w:rsidRPr="0069695E" w:rsidRDefault="00C004D5" w:rsidP="00C004D5">
      <w:pPr>
        <w:pStyle w:val="NormalText"/>
        <w:rPr>
          <w:color w:val="auto"/>
        </w:rPr>
      </w:pPr>
      <w:r w:rsidRPr="0069695E">
        <w:rPr>
          <w:color w:val="auto"/>
        </w:rPr>
        <w:t>B) We should use the arithmetic average return when we are trying to estimate an investment's expected return over a future horizon based on its past performance.</w:t>
      </w:r>
    </w:p>
    <w:p w:rsidR="00C004D5" w:rsidRPr="0069695E" w:rsidRDefault="00C004D5" w:rsidP="00C004D5">
      <w:pPr>
        <w:pStyle w:val="NormalText"/>
        <w:rPr>
          <w:color w:val="auto"/>
        </w:rPr>
      </w:pPr>
      <w:r w:rsidRPr="0069695E">
        <w:rPr>
          <w:color w:val="auto"/>
        </w:rPr>
        <w:t>C) The geometric average return will always be above the arithmetic average return and the difference grows with the volatility of the annual returns.</w:t>
      </w:r>
    </w:p>
    <w:p w:rsidR="00C004D5" w:rsidRPr="0069695E" w:rsidRDefault="00C004D5" w:rsidP="00C004D5">
      <w:pPr>
        <w:pStyle w:val="NormalText"/>
        <w:rPr>
          <w:color w:val="auto"/>
        </w:rPr>
      </w:pPr>
      <w:r w:rsidRPr="0069695E">
        <w:rPr>
          <w:color w:val="auto"/>
        </w:rPr>
        <w:t>D) The geometric average return is a better description of the long-run historical performance of an investment.</w:t>
      </w:r>
    </w:p>
    <w:p w:rsidR="00C004D5" w:rsidRPr="0069695E" w:rsidRDefault="00C004D5" w:rsidP="00C004D5">
      <w:pPr>
        <w:pStyle w:val="NormalText"/>
        <w:ind w:right="0"/>
        <w:rPr>
          <w:color w:val="auto"/>
          <w:sz w:val="18"/>
          <w:szCs w:val="18"/>
        </w:rPr>
      </w:pPr>
    </w:p>
    <w:p w:rsidR="00C004D5" w:rsidRPr="0069695E" w:rsidRDefault="00C004D5" w:rsidP="00C004D5">
      <w:pPr>
        <w:pStyle w:val="NormalText"/>
        <w:rPr>
          <w:color w:val="auto"/>
        </w:rPr>
      </w:pPr>
      <w:r w:rsidRPr="0069695E">
        <w:rPr>
          <w:color w:val="auto"/>
        </w:rPr>
        <w:t>5) If a stock pays dividends at the end of each quarter, with realized returns of R</w:t>
      </w:r>
      <w:r w:rsidRPr="0069695E">
        <w:rPr>
          <w:color w:val="auto"/>
          <w:position w:val="-4"/>
        </w:rPr>
        <w:t>1</w:t>
      </w:r>
      <w:r w:rsidRPr="0069695E">
        <w:rPr>
          <w:color w:val="auto"/>
        </w:rPr>
        <w:t>, R</w:t>
      </w:r>
      <w:r w:rsidRPr="0069695E">
        <w:rPr>
          <w:color w:val="auto"/>
          <w:position w:val="-4"/>
        </w:rPr>
        <w:t>2</w:t>
      </w:r>
      <w:r w:rsidRPr="0069695E">
        <w:rPr>
          <w:color w:val="auto"/>
        </w:rPr>
        <w:t>, R</w:t>
      </w:r>
      <w:r w:rsidRPr="0069695E">
        <w:rPr>
          <w:color w:val="auto"/>
          <w:position w:val="-4"/>
        </w:rPr>
        <w:t>3</w:t>
      </w:r>
      <w:r w:rsidRPr="0069695E">
        <w:rPr>
          <w:color w:val="auto"/>
        </w:rPr>
        <w:t>, and R</w:t>
      </w:r>
      <w:r w:rsidRPr="0069695E">
        <w:rPr>
          <w:color w:val="auto"/>
          <w:position w:val="-4"/>
        </w:rPr>
        <w:t>4</w:t>
      </w:r>
      <w:r w:rsidRPr="0069695E">
        <w:rPr>
          <w:color w:val="auto"/>
        </w:rPr>
        <w:t xml:space="preserve"> each quarter, then the annual realized return is calculated as:</w:t>
      </w:r>
    </w:p>
    <w:p w:rsidR="00C004D5" w:rsidRPr="0069695E" w:rsidRDefault="00C004D5" w:rsidP="00C004D5">
      <w:pPr>
        <w:pStyle w:val="NormalText"/>
        <w:rPr>
          <w:color w:val="auto"/>
        </w:rPr>
      </w:pPr>
      <w:r w:rsidRPr="0069695E">
        <w:rPr>
          <w:color w:val="auto"/>
        </w:rPr>
        <w:t xml:space="preserve">A) </w:t>
      </w:r>
      <w:r w:rsidRPr="0069695E">
        <w:rPr>
          <w:i/>
          <w:iCs/>
          <w:color w:val="auto"/>
        </w:rPr>
        <w:t>R</w:t>
      </w:r>
      <w:r w:rsidRPr="0069695E">
        <w:rPr>
          <w:color w:val="auto"/>
          <w:position w:val="-4"/>
        </w:rPr>
        <w:t xml:space="preserve">annual </w:t>
      </w:r>
      <w:r w:rsidRPr="0069695E">
        <w:rPr>
          <w:color w:val="auto"/>
        </w:rPr>
        <w:t xml:space="preserve">= </w:t>
      </w:r>
      <w:r w:rsidRPr="0069695E">
        <w:rPr>
          <w:noProof/>
          <w:color w:val="auto"/>
          <w:position w:val="-28"/>
        </w:rPr>
        <w:drawing>
          <wp:inline distT="0" distB="0" distL="0" distR="0">
            <wp:extent cx="1021080" cy="388620"/>
            <wp:effectExtent l="0" t="0" r="7620" b="0"/>
            <wp:docPr id="238" name="Obraz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1080" cy="388620"/>
                    </a:xfrm>
                    <a:prstGeom prst="rect">
                      <a:avLst/>
                    </a:prstGeom>
                    <a:noFill/>
                    <a:ln>
                      <a:noFill/>
                    </a:ln>
                  </pic:spPr>
                </pic:pic>
              </a:graphicData>
            </a:graphic>
          </wp:inline>
        </w:drawing>
      </w:r>
    </w:p>
    <w:p w:rsidR="00C004D5" w:rsidRPr="0069695E" w:rsidRDefault="00C004D5" w:rsidP="00C004D5">
      <w:pPr>
        <w:pStyle w:val="NormalText"/>
        <w:rPr>
          <w:color w:val="auto"/>
        </w:rPr>
      </w:pPr>
      <w:r w:rsidRPr="0069695E">
        <w:rPr>
          <w:color w:val="auto"/>
        </w:rPr>
        <w:t xml:space="preserve">B) </w:t>
      </w:r>
      <w:r w:rsidRPr="0069695E">
        <w:rPr>
          <w:i/>
          <w:iCs/>
          <w:color w:val="auto"/>
        </w:rPr>
        <w:t>R</w:t>
      </w:r>
      <w:r w:rsidRPr="0069695E">
        <w:rPr>
          <w:color w:val="auto"/>
          <w:position w:val="-4"/>
        </w:rPr>
        <w:t xml:space="preserve">annual </w:t>
      </w:r>
      <w:r w:rsidRPr="0069695E">
        <w:rPr>
          <w:color w:val="auto"/>
        </w:rPr>
        <w:t xml:space="preserve">= (1 + </w:t>
      </w:r>
      <w:r w:rsidRPr="0069695E">
        <w:rPr>
          <w:i/>
          <w:iCs/>
          <w:color w:val="auto"/>
        </w:rPr>
        <w:t>R</w:t>
      </w:r>
      <w:r w:rsidRPr="0069695E">
        <w:rPr>
          <w:color w:val="auto"/>
          <w:position w:val="-4"/>
        </w:rPr>
        <w:t>1</w:t>
      </w:r>
      <w:r w:rsidRPr="0069695E">
        <w:rPr>
          <w:color w:val="auto"/>
        </w:rPr>
        <w:t xml:space="preserve">)(1 + </w:t>
      </w:r>
      <w:r w:rsidRPr="0069695E">
        <w:rPr>
          <w:i/>
          <w:iCs/>
          <w:color w:val="auto"/>
        </w:rPr>
        <w:t>R</w:t>
      </w:r>
      <w:r w:rsidRPr="0069695E">
        <w:rPr>
          <w:color w:val="auto"/>
          <w:position w:val="-4"/>
        </w:rPr>
        <w:t>2</w:t>
      </w:r>
      <w:r w:rsidRPr="0069695E">
        <w:rPr>
          <w:color w:val="auto"/>
        </w:rPr>
        <w:t>)(1 +</w:t>
      </w:r>
      <w:r w:rsidRPr="0069695E">
        <w:rPr>
          <w:i/>
          <w:iCs/>
          <w:color w:val="auto"/>
        </w:rPr>
        <w:t xml:space="preserve"> R</w:t>
      </w:r>
      <w:r w:rsidRPr="0069695E">
        <w:rPr>
          <w:color w:val="auto"/>
          <w:position w:val="-4"/>
        </w:rPr>
        <w:t>3</w:t>
      </w:r>
      <w:r w:rsidRPr="0069695E">
        <w:rPr>
          <w:color w:val="auto"/>
        </w:rPr>
        <w:t xml:space="preserve">)(1 + </w:t>
      </w:r>
      <w:r w:rsidRPr="0069695E">
        <w:rPr>
          <w:i/>
          <w:iCs/>
          <w:color w:val="auto"/>
        </w:rPr>
        <w:t>R</w:t>
      </w:r>
      <w:r w:rsidRPr="0069695E">
        <w:rPr>
          <w:color w:val="auto"/>
          <w:position w:val="-4"/>
        </w:rPr>
        <w:t>4</w:t>
      </w:r>
      <w:r w:rsidRPr="0069695E">
        <w:rPr>
          <w:color w:val="auto"/>
        </w:rPr>
        <w:t>)</w:t>
      </w:r>
    </w:p>
    <w:p w:rsidR="00C004D5" w:rsidRPr="0069695E" w:rsidRDefault="00C004D5" w:rsidP="00C004D5">
      <w:pPr>
        <w:pStyle w:val="NormalText"/>
        <w:rPr>
          <w:color w:val="auto"/>
        </w:rPr>
      </w:pPr>
      <w:r w:rsidRPr="0069695E">
        <w:rPr>
          <w:color w:val="auto"/>
        </w:rPr>
        <w:t xml:space="preserve">C) </w:t>
      </w:r>
      <w:r w:rsidRPr="0069695E">
        <w:rPr>
          <w:i/>
          <w:iCs/>
          <w:color w:val="auto"/>
        </w:rPr>
        <w:t>R</w:t>
      </w:r>
      <w:r w:rsidRPr="0069695E">
        <w:rPr>
          <w:color w:val="auto"/>
          <w:position w:val="-4"/>
        </w:rPr>
        <w:t xml:space="preserve">annual </w:t>
      </w:r>
      <w:r w:rsidRPr="0069695E">
        <w:rPr>
          <w:color w:val="auto"/>
        </w:rPr>
        <w:t xml:space="preserve">= (1 + </w:t>
      </w:r>
      <w:r w:rsidRPr="0069695E">
        <w:rPr>
          <w:i/>
          <w:iCs/>
          <w:color w:val="auto"/>
        </w:rPr>
        <w:t>R</w:t>
      </w:r>
      <w:r w:rsidRPr="0069695E">
        <w:rPr>
          <w:color w:val="auto"/>
          <w:position w:val="-4"/>
        </w:rPr>
        <w:t>1</w:t>
      </w:r>
      <w:r w:rsidRPr="0069695E">
        <w:rPr>
          <w:color w:val="auto"/>
        </w:rPr>
        <w:t xml:space="preserve">)(1 + </w:t>
      </w:r>
      <w:r w:rsidRPr="0069695E">
        <w:rPr>
          <w:i/>
          <w:iCs/>
          <w:color w:val="auto"/>
        </w:rPr>
        <w:t>R</w:t>
      </w:r>
      <w:r w:rsidRPr="0069695E">
        <w:rPr>
          <w:color w:val="auto"/>
          <w:position w:val="-4"/>
        </w:rPr>
        <w:t>2</w:t>
      </w:r>
      <w:r w:rsidRPr="0069695E">
        <w:rPr>
          <w:color w:val="auto"/>
        </w:rPr>
        <w:t>)(1 +</w:t>
      </w:r>
      <w:r w:rsidRPr="0069695E">
        <w:rPr>
          <w:i/>
          <w:iCs/>
          <w:color w:val="auto"/>
        </w:rPr>
        <w:t xml:space="preserve"> R</w:t>
      </w:r>
      <w:r w:rsidRPr="0069695E">
        <w:rPr>
          <w:color w:val="auto"/>
          <w:position w:val="-4"/>
        </w:rPr>
        <w:t>3</w:t>
      </w:r>
      <w:r w:rsidRPr="0069695E">
        <w:rPr>
          <w:color w:val="auto"/>
        </w:rPr>
        <w:t xml:space="preserve">)(1 + </w:t>
      </w:r>
      <w:r w:rsidRPr="0069695E">
        <w:rPr>
          <w:i/>
          <w:iCs/>
          <w:color w:val="auto"/>
        </w:rPr>
        <w:t>R</w:t>
      </w:r>
      <w:r w:rsidRPr="0069695E">
        <w:rPr>
          <w:color w:val="auto"/>
          <w:position w:val="-4"/>
        </w:rPr>
        <w:t>4</w:t>
      </w:r>
      <w:r w:rsidRPr="0069695E">
        <w:rPr>
          <w:color w:val="auto"/>
        </w:rPr>
        <w:t>) - 1</w:t>
      </w:r>
    </w:p>
    <w:p w:rsidR="00C004D5" w:rsidRPr="0069695E" w:rsidRDefault="00C004D5" w:rsidP="00C004D5">
      <w:pPr>
        <w:pStyle w:val="NormalText"/>
        <w:rPr>
          <w:color w:val="auto"/>
          <w:position w:val="-4"/>
        </w:rPr>
      </w:pPr>
      <w:r w:rsidRPr="0069695E">
        <w:rPr>
          <w:color w:val="auto"/>
        </w:rPr>
        <w:t xml:space="preserve">D) </w:t>
      </w:r>
      <w:r w:rsidRPr="0069695E">
        <w:rPr>
          <w:i/>
          <w:iCs/>
          <w:color w:val="auto"/>
        </w:rPr>
        <w:t>R</w:t>
      </w:r>
      <w:r w:rsidRPr="0069695E">
        <w:rPr>
          <w:color w:val="auto"/>
          <w:position w:val="-4"/>
        </w:rPr>
        <w:t xml:space="preserve">annual </w:t>
      </w:r>
      <w:r w:rsidRPr="0069695E">
        <w:rPr>
          <w:color w:val="auto"/>
        </w:rPr>
        <w:t xml:space="preserve">= </w:t>
      </w:r>
      <w:r w:rsidRPr="0069695E">
        <w:rPr>
          <w:i/>
          <w:iCs/>
          <w:color w:val="auto"/>
        </w:rPr>
        <w:t>R</w:t>
      </w:r>
      <w:r w:rsidRPr="0069695E">
        <w:rPr>
          <w:color w:val="auto"/>
          <w:position w:val="-4"/>
        </w:rPr>
        <w:t>1</w:t>
      </w:r>
      <w:r w:rsidRPr="0069695E">
        <w:rPr>
          <w:color w:val="auto"/>
        </w:rPr>
        <w:t xml:space="preserve"> + </w:t>
      </w:r>
      <w:r w:rsidRPr="0069695E">
        <w:rPr>
          <w:i/>
          <w:iCs/>
          <w:color w:val="auto"/>
        </w:rPr>
        <w:t>R</w:t>
      </w:r>
      <w:r w:rsidRPr="0069695E">
        <w:rPr>
          <w:color w:val="auto"/>
          <w:position w:val="-4"/>
        </w:rPr>
        <w:t>2</w:t>
      </w:r>
      <w:r w:rsidRPr="0069695E">
        <w:rPr>
          <w:color w:val="auto"/>
        </w:rPr>
        <w:t xml:space="preserve"> + </w:t>
      </w:r>
      <w:r w:rsidRPr="0069695E">
        <w:rPr>
          <w:i/>
          <w:iCs/>
          <w:color w:val="auto"/>
        </w:rPr>
        <w:t>R</w:t>
      </w:r>
      <w:r w:rsidRPr="0069695E">
        <w:rPr>
          <w:color w:val="auto"/>
          <w:position w:val="-4"/>
        </w:rPr>
        <w:t>3</w:t>
      </w:r>
      <w:r w:rsidRPr="0069695E">
        <w:rPr>
          <w:color w:val="auto"/>
        </w:rPr>
        <w:t xml:space="preserve"> + </w:t>
      </w:r>
      <w:r w:rsidRPr="0069695E">
        <w:rPr>
          <w:i/>
          <w:iCs/>
          <w:color w:val="auto"/>
        </w:rPr>
        <w:t>R</w:t>
      </w:r>
      <w:r w:rsidRPr="0069695E">
        <w:rPr>
          <w:color w:val="auto"/>
          <w:position w:val="-4"/>
        </w:rPr>
        <w:t>4</w:t>
      </w:r>
    </w:p>
    <w:p w:rsidR="00CE3CB3" w:rsidRPr="0069695E" w:rsidRDefault="00CE3CB3" w:rsidP="00C004D5">
      <w:pPr>
        <w:pStyle w:val="NormalText"/>
        <w:rPr>
          <w:i/>
          <w:iCs/>
          <w:color w:val="auto"/>
        </w:rPr>
      </w:pPr>
    </w:p>
    <w:p w:rsidR="00C004D5" w:rsidRPr="0069695E" w:rsidRDefault="00C004D5" w:rsidP="00C004D5">
      <w:pPr>
        <w:pStyle w:val="NormalText"/>
        <w:rPr>
          <w:color w:val="auto"/>
        </w:rPr>
      </w:pPr>
      <w:r w:rsidRPr="0069695E">
        <w:rPr>
          <w:i/>
          <w:iCs/>
          <w:color w:val="auto"/>
        </w:rPr>
        <w:t>Use the table for the question(s) below.</w:t>
      </w:r>
    </w:p>
    <w:p w:rsidR="00C004D5" w:rsidRPr="0069695E" w:rsidRDefault="00C004D5" w:rsidP="00C004D5">
      <w:pPr>
        <w:pStyle w:val="NormalText"/>
        <w:rPr>
          <w:color w:val="auto"/>
        </w:rPr>
      </w:pPr>
      <w:r w:rsidRPr="0069695E">
        <w:rPr>
          <w:color w:val="auto"/>
        </w:rPr>
        <w:t>Consider the following Price and Dividend data for General Electric Company:</w:t>
      </w:r>
    </w:p>
    <w:p w:rsidR="00C004D5" w:rsidRPr="0069695E" w:rsidRDefault="00C004D5" w:rsidP="00C004D5">
      <w:pPr>
        <w:pStyle w:val="NormalText"/>
        <w:rPr>
          <w:color w:val="auto"/>
        </w:rPr>
      </w:pPr>
    </w:p>
    <w:tbl>
      <w:tblPr>
        <w:tblW w:w="0" w:type="auto"/>
        <w:tblLayout w:type="fixed"/>
        <w:tblCellMar>
          <w:left w:w="0" w:type="dxa"/>
          <w:right w:w="0" w:type="dxa"/>
        </w:tblCellMar>
        <w:tblLook w:val="04A0" w:firstRow="1" w:lastRow="0" w:firstColumn="1" w:lastColumn="0" w:noHBand="0" w:noVBand="1"/>
      </w:tblPr>
      <w:tblGrid>
        <w:gridCol w:w="2020"/>
        <w:gridCol w:w="1160"/>
        <w:gridCol w:w="1300"/>
      </w:tblGrid>
      <w:tr w:rsidR="00C004D5" w:rsidRPr="0069695E" w:rsidTr="00C004D5">
        <w:tc>
          <w:tcPr>
            <w:tcW w:w="202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rPr>
                <w:b/>
                <w:bCs/>
                <w:color w:val="auto"/>
              </w:rPr>
            </w:pPr>
            <w:r w:rsidRPr="0069695E">
              <w:rPr>
                <w:b/>
                <w:bCs/>
                <w:color w:val="auto"/>
              </w:rPr>
              <w:t>Date</w:t>
            </w:r>
          </w:p>
        </w:tc>
        <w:tc>
          <w:tcPr>
            <w:tcW w:w="116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jc w:val="center"/>
              <w:rPr>
                <w:b/>
                <w:bCs/>
                <w:color w:val="auto"/>
              </w:rPr>
            </w:pPr>
            <w:r w:rsidRPr="0069695E">
              <w:rPr>
                <w:b/>
                <w:bCs/>
                <w:color w:val="auto"/>
              </w:rPr>
              <w:t>Price ($)</w:t>
            </w:r>
          </w:p>
        </w:tc>
        <w:tc>
          <w:tcPr>
            <w:tcW w:w="130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jc w:val="center"/>
              <w:rPr>
                <w:b/>
                <w:bCs/>
                <w:color w:val="auto"/>
              </w:rPr>
            </w:pPr>
            <w:r w:rsidRPr="0069695E">
              <w:rPr>
                <w:b/>
                <w:bCs/>
                <w:color w:val="auto"/>
              </w:rPr>
              <w:t>Dividend ($)</w:t>
            </w:r>
          </w:p>
        </w:tc>
      </w:tr>
      <w:tr w:rsidR="00C004D5" w:rsidRPr="0069695E" w:rsidTr="00C004D5">
        <w:tc>
          <w:tcPr>
            <w:tcW w:w="202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ind w:right="0"/>
              <w:rPr>
                <w:color w:val="auto"/>
              </w:rPr>
            </w:pPr>
            <w:r w:rsidRPr="0069695E">
              <w:rPr>
                <w:color w:val="auto"/>
              </w:rPr>
              <w:t>December 31, 2008</w:t>
            </w:r>
          </w:p>
        </w:tc>
        <w:tc>
          <w:tcPr>
            <w:tcW w:w="116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ind w:right="0"/>
              <w:jc w:val="center"/>
              <w:rPr>
                <w:color w:val="auto"/>
              </w:rPr>
            </w:pPr>
            <w:r w:rsidRPr="0069695E">
              <w:rPr>
                <w:color w:val="auto"/>
              </w:rPr>
              <w:t>$14.64</w:t>
            </w:r>
          </w:p>
        </w:tc>
        <w:tc>
          <w:tcPr>
            <w:tcW w:w="1300" w:type="dxa"/>
            <w:tcBorders>
              <w:top w:val="single" w:sz="6" w:space="0" w:color="000000"/>
              <w:left w:val="nil"/>
              <w:bottom w:val="single" w:sz="6" w:space="0" w:color="000000"/>
              <w:right w:val="nil"/>
            </w:tcBorders>
            <w:shd w:val="clear" w:color="auto" w:fill="FFFFFF"/>
            <w:vAlign w:val="bottom"/>
          </w:tcPr>
          <w:p w:rsidR="00C004D5" w:rsidRPr="0069695E" w:rsidRDefault="00C004D5">
            <w:pPr>
              <w:pStyle w:val="NormalText"/>
              <w:ind w:right="0"/>
              <w:jc w:val="center"/>
              <w:rPr>
                <w:color w:val="auto"/>
              </w:rPr>
            </w:pPr>
          </w:p>
        </w:tc>
      </w:tr>
      <w:tr w:rsidR="00C004D5" w:rsidRPr="0069695E" w:rsidTr="00C004D5">
        <w:tc>
          <w:tcPr>
            <w:tcW w:w="202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ind w:right="0"/>
              <w:rPr>
                <w:color w:val="auto"/>
              </w:rPr>
            </w:pPr>
            <w:r w:rsidRPr="0069695E">
              <w:rPr>
                <w:color w:val="auto"/>
              </w:rPr>
              <w:t>January 26, 2009</w:t>
            </w:r>
          </w:p>
        </w:tc>
        <w:tc>
          <w:tcPr>
            <w:tcW w:w="116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ind w:right="0"/>
              <w:jc w:val="center"/>
              <w:rPr>
                <w:color w:val="auto"/>
              </w:rPr>
            </w:pPr>
            <w:r w:rsidRPr="0069695E">
              <w:rPr>
                <w:color w:val="auto"/>
              </w:rPr>
              <w:t>$13.35</w:t>
            </w:r>
          </w:p>
        </w:tc>
        <w:tc>
          <w:tcPr>
            <w:tcW w:w="130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ind w:right="0"/>
              <w:jc w:val="center"/>
              <w:rPr>
                <w:color w:val="auto"/>
              </w:rPr>
            </w:pPr>
            <w:r w:rsidRPr="0069695E">
              <w:rPr>
                <w:color w:val="auto"/>
              </w:rPr>
              <w:t>$0.10</w:t>
            </w:r>
          </w:p>
        </w:tc>
      </w:tr>
      <w:tr w:rsidR="00C004D5" w:rsidRPr="0069695E" w:rsidTr="00C004D5">
        <w:tc>
          <w:tcPr>
            <w:tcW w:w="202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ind w:right="0"/>
              <w:rPr>
                <w:color w:val="auto"/>
              </w:rPr>
            </w:pPr>
            <w:r w:rsidRPr="0069695E">
              <w:rPr>
                <w:color w:val="auto"/>
              </w:rPr>
              <w:t>April 28, 2009</w:t>
            </w:r>
          </w:p>
        </w:tc>
        <w:tc>
          <w:tcPr>
            <w:tcW w:w="116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ind w:right="0"/>
              <w:jc w:val="center"/>
              <w:rPr>
                <w:color w:val="auto"/>
              </w:rPr>
            </w:pPr>
            <w:r w:rsidRPr="0069695E">
              <w:rPr>
                <w:color w:val="auto"/>
              </w:rPr>
              <w:t>$9.14</w:t>
            </w:r>
          </w:p>
        </w:tc>
        <w:tc>
          <w:tcPr>
            <w:tcW w:w="130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ind w:right="0"/>
              <w:jc w:val="center"/>
              <w:rPr>
                <w:color w:val="auto"/>
              </w:rPr>
            </w:pPr>
            <w:r w:rsidRPr="0069695E">
              <w:rPr>
                <w:color w:val="auto"/>
              </w:rPr>
              <w:t>$0.10</w:t>
            </w:r>
          </w:p>
        </w:tc>
      </w:tr>
      <w:tr w:rsidR="00C004D5" w:rsidRPr="0069695E" w:rsidTr="00C004D5">
        <w:tc>
          <w:tcPr>
            <w:tcW w:w="202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ind w:right="0"/>
              <w:rPr>
                <w:color w:val="auto"/>
              </w:rPr>
            </w:pPr>
            <w:r w:rsidRPr="0069695E">
              <w:rPr>
                <w:color w:val="auto"/>
              </w:rPr>
              <w:t>July 29, 2009</w:t>
            </w:r>
          </w:p>
        </w:tc>
        <w:tc>
          <w:tcPr>
            <w:tcW w:w="116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ind w:right="0"/>
              <w:jc w:val="center"/>
              <w:rPr>
                <w:color w:val="auto"/>
              </w:rPr>
            </w:pPr>
            <w:r w:rsidRPr="0069695E">
              <w:rPr>
                <w:color w:val="auto"/>
              </w:rPr>
              <w:t>$10.74</w:t>
            </w:r>
          </w:p>
        </w:tc>
        <w:tc>
          <w:tcPr>
            <w:tcW w:w="130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ind w:right="0"/>
              <w:jc w:val="center"/>
              <w:rPr>
                <w:color w:val="auto"/>
              </w:rPr>
            </w:pPr>
            <w:r w:rsidRPr="0069695E">
              <w:rPr>
                <w:color w:val="auto"/>
              </w:rPr>
              <w:t>$0.10</w:t>
            </w:r>
          </w:p>
        </w:tc>
      </w:tr>
      <w:tr w:rsidR="00C004D5" w:rsidRPr="0069695E" w:rsidTr="00C004D5">
        <w:tc>
          <w:tcPr>
            <w:tcW w:w="202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ind w:right="0"/>
              <w:rPr>
                <w:color w:val="auto"/>
              </w:rPr>
            </w:pPr>
            <w:r w:rsidRPr="0069695E">
              <w:rPr>
                <w:color w:val="auto"/>
              </w:rPr>
              <w:t>October 28, 2009</w:t>
            </w:r>
          </w:p>
        </w:tc>
        <w:tc>
          <w:tcPr>
            <w:tcW w:w="116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ind w:right="0"/>
              <w:jc w:val="center"/>
              <w:rPr>
                <w:color w:val="auto"/>
              </w:rPr>
            </w:pPr>
            <w:r w:rsidRPr="0069695E">
              <w:rPr>
                <w:color w:val="auto"/>
              </w:rPr>
              <w:t>$8.02</w:t>
            </w:r>
          </w:p>
        </w:tc>
        <w:tc>
          <w:tcPr>
            <w:tcW w:w="130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ind w:right="0"/>
              <w:jc w:val="center"/>
              <w:rPr>
                <w:color w:val="auto"/>
              </w:rPr>
            </w:pPr>
            <w:r w:rsidRPr="0069695E">
              <w:rPr>
                <w:color w:val="auto"/>
              </w:rPr>
              <w:t>$0.10</w:t>
            </w:r>
          </w:p>
        </w:tc>
      </w:tr>
      <w:tr w:rsidR="00C004D5" w:rsidRPr="0069695E" w:rsidTr="00C004D5">
        <w:tc>
          <w:tcPr>
            <w:tcW w:w="202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ind w:right="0"/>
              <w:rPr>
                <w:color w:val="auto"/>
              </w:rPr>
            </w:pPr>
            <w:r w:rsidRPr="0069695E">
              <w:rPr>
                <w:color w:val="auto"/>
              </w:rPr>
              <w:t>December 30, 2009</w:t>
            </w:r>
          </w:p>
        </w:tc>
        <w:tc>
          <w:tcPr>
            <w:tcW w:w="116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ind w:right="0"/>
              <w:jc w:val="center"/>
              <w:rPr>
                <w:color w:val="auto"/>
              </w:rPr>
            </w:pPr>
            <w:r w:rsidRPr="0069695E">
              <w:rPr>
                <w:color w:val="auto"/>
              </w:rPr>
              <w:t>$7.72</w:t>
            </w:r>
          </w:p>
        </w:tc>
        <w:tc>
          <w:tcPr>
            <w:tcW w:w="1300" w:type="dxa"/>
            <w:tcBorders>
              <w:top w:val="single" w:sz="6" w:space="0" w:color="000000"/>
              <w:left w:val="nil"/>
              <w:bottom w:val="single" w:sz="6" w:space="0" w:color="000000"/>
              <w:right w:val="nil"/>
            </w:tcBorders>
            <w:shd w:val="clear" w:color="auto" w:fill="FFFFFF"/>
            <w:vAlign w:val="bottom"/>
          </w:tcPr>
          <w:p w:rsidR="00C004D5" w:rsidRPr="0069695E" w:rsidRDefault="00C004D5">
            <w:pPr>
              <w:pStyle w:val="NormalText"/>
              <w:ind w:right="0"/>
              <w:jc w:val="center"/>
              <w:rPr>
                <w:color w:val="auto"/>
              </w:rPr>
            </w:pPr>
          </w:p>
        </w:tc>
      </w:tr>
    </w:tbl>
    <w:p w:rsidR="00C004D5" w:rsidRPr="0069695E" w:rsidRDefault="00C004D5" w:rsidP="00C004D5">
      <w:pPr>
        <w:pStyle w:val="NormalText"/>
        <w:ind w:right="0"/>
        <w:rPr>
          <w:color w:val="auto"/>
        </w:rPr>
      </w:pPr>
    </w:p>
    <w:p w:rsidR="00C004D5" w:rsidRPr="0069695E" w:rsidRDefault="00C004D5" w:rsidP="00C004D5">
      <w:pPr>
        <w:pStyle w:val="NormalText"/>
        <w:rPr>
          <w:color w:val="auto"/>
        </w:rPr>
      </w:pPr>
      <w:r w:rsidRPr="0069695E">
        <w:rPr>
          <w:color w:val="auto"/>
        </w:rPr>
        <w:t>6) Assume that you purchased General Electric Company stock at the closing price on December 31, 2008 and sold it after the dividend had been paid at the closing price on January 26, 2009.  Your dividend yield for this period is closest to:</w:t>
      </w:r>
    </w:p>
    <w:p w:rsidR="00C004D5" w:rsidRPr="0069695E" w:rsidRDefault="00C004D5" w:rsidP="00C004D5">
      <w:pPr>
        <w:pStyle w:val="NormalText"/>
        <w:rPr>
          <w:color w:val="auto"/>
        </w:rPr>
      </w:pPr>
      <w:r w:rsidRPr="0069695E">
        <w:rPr>
          <w:color w:val="auto"/>
        </w:rPr>
        <w:t>A) -8.15%</w:t>
      </w:r>
    </w:p>
    <w:p w:rsidR="00C004D5" w:rsidRPr="0069695E" w:rsidRDefault="00C004D5" w:rsidP="00C004D5">
      <w:pPr>
        <w:pStyle w:val="NormalText"/>
        <w:rPr>
          <w:color w:val="auto"/>
        </w:rPr>
      </w:pPr>
      <w:r w:rsidRPr="0069695E">
        <w:rPr>
          <w:color w:val="auto"/>
        </w:rPr>
        <w:t>B) 0.75%</w:t>
      </w:r>
    </w:p>
    <w:p w:rsidR="00C004D5" w:rsidRPr="0069695E" w:rsidRDefault="00C004D5" w:rsidP="00C004D5">
      <w:pPr>
        <w:pStyle w:val="NormalText"/>
        <w:rPr>
          <w:color w:val="auto"/>
        </w:rPr>
      </w:pPr>
      <w:r w:rsidRPr="0069695E">
        <w:rPr>
          <w:color w:val="auto"/>
        </w:rPr>
        <w:t>C) 0.70%</w:t>
      </w:r>
    </w:p>
    <w:p w:rsidR="00C004D5" w:rsidRPr="0069695E" w:rsidRDefault="00C004D5" w:rsidP="00C004D5">
      <w:pPr>
        <w:pStyle w:val="NormalText"/>
        <w:rPr>
          <w:color w:val="auto"/>
        </w:rPr>
      </w:pPr>
      <w:r w:rsidRPr="0069695E">
        <w:rPr>
          <w:color w:val="auto"/>
        </w:rPr>
        <w:t>D) -8.80%</w:t>
      </w:r>
    </w:p>
    <w:p w:rsidR="00C004D5" w:rsidRPr="0069695E" w:rsidRDefault="00C004D5" w:rsidP="00C004D5">
      <w:pPr>
        <w:pStyle w:val="NormalText"/>
        <w:ind w:right="0"/>
        <w:rPr>
          <w:color w:val="auto"/>
          <w:sz w:val="18"/>
          <w:szCs w:val="18"/>
        </w:rPr>
      </w:pPr>
    </w:p>
    <w:p w:rsidR="00C004D5" w:rsidRPr="0069695E" w:rsidRDefault="00C004D5" w:rsidP="00C004D5">
      <w:pPr>
        <w:pStyle w:val="NormalText"/>
        <w:rPr>
          <w:color w:val="auto"/>
        </w:rPr>
      </w:pPr>
      <w:r w:rsidRPr="0069695E">
        <w:rPr>
          <w:color w:val="auto"/>
        </w:rPr>
        <w:t>7) Assume that you purchased General Electric Company stock at the closing price on December 31, 2008 and sold it after the dividend had been paid at the closing price on January 26, 2009.  Your capital gains rate (yield) for this period is closest to:</w:t>
      </w:r>
    </w:p>
    <w:p w:rsidR="00C004D5" w:rsidRPr="0069695E" w:rsidRDefault="00C004D5" w:rsidP="00C004D5">
      <w:pPr>
        <w:pStyle w:val="NormalText"/>
        <w:rPr>
          <w:color w:val="auto"/>
        </w:rPr>
      </w:pPr>
      <w:r w:rsidRPr="0069695E">
        <w:rPr>
          <w:color w:val="auto"/>
        </w:rPr>
        <w:t>A) 0.75%</w:t>
      </w:r>
    </w:p>
    <w:p w:rsidR="00C004D5" w:rsidRPr="0069695E" w:rsidRDefault="00C004D5" w:rsidP="00C004D5">
      <w:pPr>
        <w:pStyle w:val="NormalText"/>
        <w:rPr>
          <w:color w:val="auto"/>
        </w:rPr>
      </w:pPr>
      <w:r w:rsidRPr="0069695E">
        <w:rPr>
          <w:color w:val="auto"/>
        </w:rPr>
        <w:t>B) 0.70%</w:t>
      </w:r>
    </w:p>
    <w:p w:rsidR="00C004D5" w:rsidRPr="0069695E" w:rsidRDefault="00C004D5" w:rsidP="00C004D5">
      <w:pPr>
        <w:pStyle w:val="NormalText"/>
        <w:rPr>
          <w:color w:val="auto"/>
        </w:rPr>
      </w:pPr>
      <w:r w:rsidRPr="0069695E">
        <w:rPr>
          <w:color w:val="auto"/>
        </w:rPr>
        <w:t>C) -8.80%</w:t>
      </w:r>
    </w:p>
    <w:p w:rsidR="00C004D5" w:rsidRPr="0069695E" w:rsidRDefault="00C004D5" w:rsidP="00C004D5">
      <w:pPr>
        <w:pStyle w:val="NormalText"/>
        <w:rPr>
          <w:color w:val="auto"/>
        </w:rPr>
      </w:pPr>
      <w:r w:rsidRPr="0069695E">
        <w:rPr>
          <w:color w:val="auto"/>
        </w:rPr>
        <w:t>D) -8.15%</w:t>
      </w:r>
    </w:p>
    <w:p w:rsidR="00C004D5" w:rsidRPr="0069695E" w:rsidRDefault="00C004D5" w:rsidP="00C004D5">
      <w:pPr>
        <w:pStyle w:val="NormalText"/>
        <w:ind w:right="0"/>
        <w:rPr>
          <w:color w:val="auto"/>
          <w:sz w:val="18"/>
          <w:szCs w:val="18"/>
        </w:rPr>
      </w:pPr>
    </w:p>
    <w:p w:rsidR="00C004D5" w:rsidRPr="0069695E" w:rsidRDefault="00C004D5" w:rsidP="00C004D5">
      <w:pPr>
        <w:pStyle w:val="NormalText"/>
        <w:rPr>
          <w:color w:val="auto"/>
        </w:rPr>
      </w:pPr>
      <w:r w:rsidRPr="0069695E">
        <w:rPr>
          <w:color w:val="auto"/>
        </w:rPr>
        <w:t>8) Assume that you purchased General Electric Company stock at the closing price on December 31, 2008 and sold it after the dividend had been paid at the closing price on January 26, 2009.  Your total return rate (yield) for this period is closest to:</w:t>
      </w:r>
    </w:p>
    <w:p w:rsidR="00C004D5" w:rsidRPr="0069695E" w:rsidRDefault="00C004D5" w:rsidP="00C004D5">
      <w:pPr>
        <w:pStyle w:val="NormalText"/>
        <w:rPr>
          <w:color w:val="auto"/>
        </w:rPr>
      </w:pPr>
      <w:r w:rsidRPr="0069695E">
        <w:rPr>
          <w:color w:val="auto"/>
        </w:rPr>
        <w:t>A) 0.75%</w:t>
      </w:r>
    </w:p>
    <w:p w:rsidR="00C004D5" w:rsidRPr="0069695E" w:rsidRDefault="00C004D5" w:rsidP="00C004D5">
      <w:pPr>
        <w:pStyle w:val="NormalText"/>
        <w:rPr>
          <w:color w:val="auto"/>
        </w:rPr>
      </w:pPr>
      <w:r w:rsidRPr="0069695E">
        <w:rPr>
          <w:color w:val="auto"/>
        </w:rPr>
        <w:t>B) -8.80%</w:t>
      </w:r>
    </w:p>
    <w:p w:rsidR="00C004D5" w:rsidRPr="0069695E" w:rsidRDefault="00C004D5" w:rsidP="00C004D5">
      <w:pPr>
        <w:pStyle w:val="NormalText"/>
        <w:rPr>
          <w:color w:val="auto"/>
        </w:rPr>
      </w:pPr>
      <w:r w:rsidRPr="0069695E">
        <w:rPr>
          <w:color w:val="auto"/>
        </w:rPr>
        <w:t>C) 0.70%</w:t>
      </w:r>
    </w:p>
    <w:p w:rsidR="00C004D5" w:rsidRPr="0069695E" w:rsidRDefault="00C004D5" w:rsidP="00C004D5">
      <w:pPr>
        <w:pStyle w:val="NormalText"/>
        <w:rPr>
          <w:color w:val="auto"/>
        </w:rPr>
      </w:pPr>
      <w:r w:rsidRPr="0069695E">
        <w:rPr>
          <w:color w:val="auto"/>
        </w:rPr>
        <w:t>D) -8.15%</w:t>
      </w:r>
    </w:p>
    <w:p w:rsidR="00CE3CB3" w:rsidRPr="0069695E" w:rsidRDefault="00CE3CB3" w:rsidP="00C004D5">
      <w:pPr>
        <w:pStyle w:val="NormalText"/>
        <w:rPr>
          <w:color w:val="auto"/>
        </w:rPr>
      </w:pPr>
    </w:p>
    <w:p w:rsidR="00C004D5" w:rsidRPr="0069695E" w:rsidRDefault="00C004D5" w:rsidP="00C004D5">
      <w:pPr>
        <w:pStyle w:val="NormalText"/>
        <w:rPr>
          <w:color w:val="auto"/>
        </w:rPr>
      </w:pPr>
      <w:r w:rsidRPr="0069695E">
        <w:rPr>
          <w:color w:val="auto"/>
        </w:rPr>
        <w:t>9) Assume that you purchased Ford Motor Company stock at the closing price on December 31, 2008 and sold it at the closing price on December 30, 2009.  Your realized annual return for the year 2009 is closest to:</w:t>
      </w:r>
    </w:p>
    <w:p w:rsidR="00C004D5" w:rsidRPr="0069695E" w:rsidRDefault="00C004D5" w:rsidP="00C004D5">
      <w:pPr>
        <w:pStyle w:val="NormalText"/>
        <w:rPr>
          <w:color w:val="auto"/>
        </w:rPr>
      </w:pPr>
      <w:r w:rsidRPr="0069695E">
        <w:rPr>
          <w:color w:val="auto"/>
        </w:rPr>
        <w:t>A) -45.1%</w:t>
      </w:r>
    </w:p>
    <w:p w:rsidR="00C004D5" w:rsidRPr="0069695E" w:rsidRDefault="00C004D5" w:rsidP="00C004D5">
      <w:pPr>
        <w:pStyle w:val="NormalText"/>
        <w:rPr>
          <w:color w:val="auto"/>
        </w:rPr>
      </w:pPr>
      <w:r w:rsidRPr="0069695E">
        <w:rPr>
          <w:color w:val="auto"/>
        </w:rPr>
        <w:t>B) -44.5%</w:t>
      </w:r>
    </w:p>
    <w:p w:rsidR="00C004D5" w:rsidRPr="0069695E" w:rsidRDefault="00C004D5" w:rsidP="00C004D5">
      <w:pPr>
        <w:pStyle w:val="NormalText"/>
        <w:rPr>
          <w:color w:val="auto"/>
        </w:rPr>
      </w:pPr>
      <w:r w:rsidRPr="0069695E">
        <w:rPr>
          <w:color w:val="auto"/>
        </w:rPr>
        <w:t>C) -48.5%</w:t>
      </w:r>
    </w:p>
    <w:p w:rsidR="00C004D5" w:rsidRPr="0069695E" w:rsidRDefault="00C004D5" w:rsidP="00C004D5">
      <w:pPr>
        <w:pStyle w:val="NormalText"/>
        <w:rPr>
          <w:color w:val="auto"/>
        </w:rPr>
      </w:pPr>
      <w:r w:rsidRPr="0069695E">
        <w:rPr>
          <w:color w:val="auto"/>
        </w:rPr>
        <w:t>D) -47.3%</w:t>
      </w:r>
    </w:p>
    <w:p w:rsidR="00CE3CB3" w:rsidRPr="0069695E" w:rsidRDefault="00CE3CB3" w:rsidP="00C004D5">
      <w:pPr>
        <w:pStyle w:val="NormalText"/>
        <w:rPr>
          <w:i/>
          <w:iCs/>
          <w:color w:val="auto"/>
        </w:rPr>
      </w:pPr>
    </w:p>
    <w:p w:rsidR="00C004D5" w:rsidRPr="0069695E" w:rsidRDefault="00C004D5" w:rsidP="00C004D5">
      <w:pPr>
        <w:pStyle w:val="NormalText"/>
        <w:rPr>
          <w:color w:val="auto"/>
        </w:rPr>
      </w:pPr>
      <w:r w:rsidRPr="0069695E">
        <w:rPr>
          <w:i/>
          <w:iCs/>
          <w:color w:val="auto"/>
        </w:rPr>
        <w:t>Use the table for the question(s) below.</w:t>
      </w:r>
    </w:p>
    <w:p w:rsidR="00C004D5" w:rsidRPr="0069695E" w:rsidRDefault="00C004D5" w:rsidP="00C004D5">
      <w:pPr>
        <w:pStyle w:val="NormalText"/>
        <w:rPr>
          <w:color w:val="auto"/>
        </w:rPr>
      </w:pPr>
      <w:r w:rsidRPr="0069695E">
        <w:rPr>
          <w:color w:val="auto"/>
        </w:rPr>
        <w:t>Consider the following realized annual returns:</w:t>
      </w:r>
    </w:p>
    <w:tbl>
      <w:tblPr>
        <w:tblW w:w="0" w:type="auto"/>
        <w:tblLayout w:type="fixed"/>
        <w:tblCellMar>
          <w:left w:w="0" w:type="dxa"/>
          <w:right w:w="0" w:type="dxa"/>
        </w:tblCellMar>
        <w:tblLook w:val="04A0" w:firstRow="1" w:lastRow="0" w:firstColumn="1" w:lastColumn="0" w:noHBand="0" w:noVBand="1"/>
      </w:tblPr>
      <w:tblGrid>
        <w:gridCol w:w="1000"/>
        <w:gridCol w:w="1200"/>
        <w:gridCol w:w="1180"/>
      </w:tblGrid>
      <w:tr w:rsidR="00C004D5" w:rsidRPr="0069695E" w:rsidTr="00C004D5">
        <w:tc>
          <w:tcPr>
            <w:tcW w:w="100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rPr>
                <w:b/>
                <w:bCs/>
                <w:color w:val="auto"/>
              </w:rPr>
            </w:pPr>
            <w:r w:rsidRPr="0069695E">
              <w:rPr>
                <w:b/>
                <w:bCs/>
                <w:color w:val="auto"/>
              </w:rPr>
              <w:t>Year End</w:t>
            </w:r>
          </w:p>
        </w:tc>
        <w:tc>
          <w:tcPr>
            <w:tcW w:w="120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jc w:val="center"/>
              <w:rPr>
                <w:b/>
                <w:bCs/>
                <w:color w:val="auto"/>
              </w:rPr>
            </w:pPr>
            <w:r w:rsidRPr="0069695E">
              <w:rPr>
                <w:b/>
                <w:bCs/>
                <w:color w:val="auto"/>
              </w:rPr>
              <w:t>Index Realized Return</w:t>
            </w:r>
          </w:p>
        </w:tc>
        <w:tc>
          <w:tcPr>
            <w:tcW w:w="118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jc w:val="center"/>
              <w:rPr>
                <w:b/>
                <w:bCs/>
                <w:color w:val="auto"/>
              </w:rPr>
            </w:pPr>
            <w:r w:rsidRPr="0069695E">
              <w:rPr>
                <w:b/>
                <w:bCs/>
                <w:color w:val="auto"/>
              </w:rPr>
              <w:t>Stock A Realized Return</w:t>
            </w:r>
          </w:p>
        </w:tc>
      </w:tr>
      <w:tr w:rsidR="00C004D5" w:rsidRPr="0069695E" w:rsidTr="00C004D5">
        <w:tc>
          <w:tcPr>
            <w:tcW w:w="100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rPr>
                <w:color w:val="auto"/>
              </w:rPr>
            </w:pPr>
            <w:r w:rsidRPr="0069695E">
              <w:rPr>
                <w:color w:val="auto"/>
              </w:rPr>
              <w:t>2000</w:t>
            </w:r>
          </w:p>
        </w:tc>
        <w:tc>
          <w:tcPr>
            <w:tcW w:w="120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jc w:val="center"/>
              <w:rPr>
                <w:color w:val="auto"/>
              </w:rPr>
            </w:pPr>
            <w:r w:rsidRPr="0069695E">
              <w:rPr>
                <w:color w:val="auto"/>
              </w:rPr>
              <w:t>23.6%</w:t>
            </w:r>
          </w:p>
        </w:tc>
        <w:tc>
          <w:tcPr>
            <w:tcW w:w="118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jc w:val="center"/>
              <w:rPr>
                <w:color w:val="auto"/>
              </w:rPr>
            </w:pPr>
            <w:r w:rsidRPr="0069695E">
              <w:rPr>
                <w:color w:val="auto"/>
              </w:rPr>
              <w:t>46.3%</w:t>
            </w:r>
          </w:p>
        </w:tc>
      </w:tr>
      <w:tr w:rsidR="00C004D5" w:rsidRPr="0069695E" w:rsidTr="00C004D5">
        <w:tc>
          <w:tcPr>
            <w:tcW w:w="100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ind w:right="0"/>
              <w:rPr>
                <w:color w:val="auto"/>
              </w:rPr>
            </w:pPr>
            <w:r w:rsidRPr="0069695E">
              <w:rPr>
                <w:color w:val="auto"/>
              </w:rPr>
              <w:t>2001</w:t>
            </w:r>
          </w:p>
        </w:tc>
        <w:tc>
          <w:tcPr>
            <w:tcW w:w="120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ind w:right="0"/>
              <w:jc w:val="center"/>
              <w:rPr>
                <w:color w:val="auto"/>
              </w:rPr>
            </w:pPr>
            <w:r w:rsidRPr="0069695E">
              <w:rPr>
                <w:color w:val="auto"/>
              </w:rPr>
              <w:t>24.7%</w:t>
            </w:r>
          </w:p>
        </w:tc>
        <w:tc>
          <w:tcPr>
            <w:tcW w:w="118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ind w:right="0"/>
              <w:jc w:val="center"/>
              <w:rPr>
                <w:color w:val="auto"/>
              </w:rPr>
            </w:pPr>
            <w:r w:rsidRPr="0069695E">
              <w:rPr>
                <w:color w:val="auto"/>
              </w:rPr>
              <w:t>26.7%</w:t>
            </w:r>
          </w:p>
        </w:tc>
      </w:tr>
      <w:tr w:rsidR="00C004D5" w:rsidRPr="0069695E" w:rsidTr="00C004D5">
        <w:tc>
          <w:tcPr>
            <w:tcW w:w="100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ind w:right="0"/>
              <w:rPr>
                <w:color w:val="auto"/>
              </w:rPr>
            </w:pPr>
            <w:r w:rsidRPr="0069695E">
              <w:rPr>
                <w:color w:val="auto"/>
              </w:rPr>
              <w:t>2002</w:t>
            </w:r>
          </w:p>
        </w:tc>
        <w:tc>
          <w:tcPr>
            <w:tcW w:w="120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ind w:right="0"/>
              <w:jc w:val="center"/>
              <w:rPr>
                <w:color w:val="auto"/>
              </w:rPr>
            </w:pPr>
            <w:r w:rsidRPr="0069695E">
              <w:rPr>
                <w:color w:val="auto"/>
              </w:rPr>
              <w:t>30.5%</w:t>
            </w:r>
          </w:p>
        </w:tc>
        <w:tc>
          <w:tcPr>
            <w:tcW w:w="118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ind w:right="0"/>
              <w:jc w:val="center"/>
              <w:rPr>
                <w:color w:val="auto"/>
              </w:rPr>
            </w:pPr>
            <w:r w:rsidRPr="0069695E">
              <w:rPr>
                <w:color w:val="auto"/>
              </w:rPr>
              <w:t>86.9%</w:t>
            </w:r>
          </w:p>
        </w:tc>
      </w:tr>
      <w:tr w:rsidR="00C004D5" w:rsidRPr="0069695E" w:rsidTr="00C004D5">
        <w:tc>
          <w:tcPr>
            <w:tcW w:w="100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ind w:right="0"/>
              <w:rPr>
                <w:color w:val="auto"/>
              </w:rPr>
            </w:pPr>
            <w:r w:rsidRPr="0069695E">
              <w:rPr>
                <w:color w:val="auto"/>
              </w:rPr>
              <w:t>2003</w:t>
            </w:r>
          </w:p>
        </w:tc>
        <w:tc>
          <w:tcPr>
            <w:tcW w:w="120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ind w:right="0"/>
              <w:jc w:val="center"/>
              <w:rPr>
                <w:color w:val="auto"/>
              </w:rPr>
            </w:pPr>
            <w:r w:rsidRPr="0069695E">
              <w:rPr>
                <w:color w:val="auto"/>
              </w:rPr>
              <w:t>9.0%</w:t>
            </w:r>
          </w:p>
        </w:tc>
        <w:tc>
          <w:tcPr>
            <w:tcW w:w="118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ind w:right="0"/>
              <w:jc w:val="center"/>
              <w:rPr>
                <w:color w:val="auto"/>
              </w:rPr>
            </w:pPr>
            <w:r w:rsidRPr="0069695E">
              <w:rPr>
                <w:color w:val="auto"/>
              </w:rPr>
              <w:t>23.1%</w:t>
            </w:r>
          </w:p>
        </w:tc>
      </w:tr>
      <w:tr w:rsidR="00C004D5" w:rsidRPr="0069695E" w:rsidTr="00C004D5">
        <w:tc>
          <w:tcPr>
            <w:tcW w:w="100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ind w:right="0"/>
              <w:rPr>
                <w:color w:val="auto"/>
              </w:rPr>
            </w:pPr>
            <w:r w:rsidRPr="0069695E">
              <w:rPr>
                <w:color w:val="auto"/>
              </w:rPr>
              <w:t>2004</w:t>
            </w:r>
          </w:p>
        </w:tc>
        <w:tc>
          <w:tcPr>
            <w:tcW w:w="120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ind w:right="0"/>
              <w:jc w:val="center"/>
              <w:rPr>
                <w:color w:val="auto"/>
              </w:rPr>
            </w:pPr>
            <w:r w:rsidRPr="0069695E">
              <w:rPr>
                <w:color w:val="auto"/>
              </w:rPr>
              <w:t>-2.0%</w:t>
            </w:r>
          </w:p>
        </w:tc>
        <w:tc>
          <w:tcPr>
            <w:tcW w:w="118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ind w:right="0"/>
              <w:jc w:val="center"/>
              <w:rPr>
                <w:color w:val="auto"/>
              </w:rPr>
            </w:pPr>
            <w:r w:rsidRPr="0069695E">
              <w:rPr>
                <w:color w:val="auto"/>
              </w:rPr>
              <w:t>0.2%</w:t>
            </w:r>
          </w:p>
        </w:tc>
      </w:tr>
      <w:tr w:rsidR="00C004D5" w:rsidRPr="0069695E" w:rsidTr="00C004D5">
        <w:tc>
          <w:tcPr>
            <w:tcW w:w="100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ind w:right="0"/>
              <w:rPr>
                <w:color w:val="auto"/>
              </w:rPr>
            </w:pPr>
            <w:r w:rsidRPr="0069695E">
              <w:rPr>
                <w:color w:val="auto"/>
              </w:rPr>
              <w:t>2005</w:t>
            </w:r>
          </w:p>
        </w:tc>
        <w:tc>
          <w:tcPr>
            <w:tcW w:w="120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ind w:right="0"/>
              <w:jc w:val="center"/>
              <w:rPr>
                <w:color w:val="auto"/>
              </w:rPr>
            </w:pPr>
            <w:r w:rsidRPr="0069695E">
              <w:rPr>
                <w:color w:val="auto"/>
              </w:rPr>
              <w:t>-17.3%</w:t>
            </w:r>
          </w:p>
        </w:tc>
        <w:tc>
          <w:tcPr>
            <w:tcW w:w="118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ind w:right="0"/>
              <w:jc w:val="center"/>
              <w:rPr>
                <w:color w:val="auto"/>
              </w:rPr>
            </w:pPr>
            <w:r w:rsidRPr="0069695E">
              <w:rPr>
                <w:color w:val="auto"/>
              </w:rPr>
              <w:t>-3.2%</w:t>
            </w:r>
          </w:p>
        </w:tc>
      </w:tr>
      <w:tr w:rsidR="00C004D5" w:rsidRPr="0069695E" w:rsidTr="00C004D5">
        <w:tc>
          <w:tcPr>
            <w:tcW w:w="100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ind w:right="0"/>
              <w:rPr>
                <w:color w:val="auto"/>
              </w:rPr>
            </w:pPr>
            <w:r w:rsidRPr="0069695E">
              <w:rPr>
                <w:color w:val="auto"/>
              </w:rPr>
              <w:t>2006</w:t>
            </w:r>
          </w:p>
        </w:tc>
        <w:tc>
          <w:tcPr>
            <w:tcW w:w="120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ind w:right="0"/>
              <w:jc w:val="center"/>
              <w:rPr>
                <w:color w:val="auto"/>
              </w:rPr>
            </w:pPr>
            <w:r w:rsidRPr="0069695E">
              <w:rPr>
                <w:color w:val="auto"/>
              </w:rPr>
              <w:t>-24.3%</w:t>
            </w:r>
          </w:p>
        </w:tc>
        <w:tc>
          <w:tcPr>
            <w:tcW w:w="118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ind w:right="0"/>
              <w:jc w:val="center"/>
              <w:rPr>
                <w:color w:val="auto"/>
              </w:rPr>
            </w:pPr>
            <w:r w:rsidRPr="0069695E">
              <w:rPr>
                <w:color w:val="auto"/>
              </w:rPr>
              <w:t>-27.0%</w:t>
            </w:r>
          </w:p>
        </w:tc>
      </w:tr>
      <w:tr w:rsidR="00C004D5" w:rsidRPr="0069695E" w:rsidTr="00C004D5">
        <w:tc>
          <w:tcPr>
            <w:tcW w:w="100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ind w:right="0"/>
              <w:rPr>
                <w:color w:val="auto"/>
              </w:rPr>
            </w:pPr>
            <w:r w:rsidRPr="0069695E">
              <w:rPr>
                <w:color w:val="auto"/>
              </w:rPr>
              <w:t>2007</w:t>
            </w:r>
          </w:p>
        </w:tc>
        <w:tc>
          <w:tcPr>
            <w:tcW w:w="120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ind w:right="0"/>
              <w:jc w:val="center"/>
              <w:rPr>
                <w:color w:val="auto"/>
              </w:rPr>
            </w:pPr>
            <w:r w:rsidRPr="0069695E">
              <w:rPr>
                <w:color w:val="auto"/>
              </w:rPr>
              <w:t>32.2%</w:t>
            </w:r>
          </w:p>
        </w:tc>
        <w:tc>
          <w:tcPr>
            <w:tcW w:w="118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ind w:right="0"/>
              <w:jc w:val="center"/>
              <w:rPr>
                <w:color w:val="auto"/>
              </w:rPr>
            </w:pPr>
            <w:r w:rsidRPr="0069695E">
              <w:rPr>
                <w:color w:val="auto"/>
              </w:rPr>
              <w:t>27.9%</w:t>
            </w:r>
          </w:p>
        </w:tc>
      </w:tr>
      <w:tr w:rsidR="00C004D5" w:rsidRPr="0069695E" w:rsidTr="00C004D5">
        <w:tc>
          <w:tcPr>
            <w:tcW w:w="100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ind w:right="0"/>
              <w:rPr>
                <w:color w:val="auto"/>
              </w:rPr>
            </w:pPr>
            <w:r w:rsidRPr="0069695E">
              <w:rPr>
                <w:color w:val="auto"/>
              </w:rPr>
              <w:t>2008</w:t>
            </w:r>
          </w:p>
        </w:tc>
        <w:tc>
          <w:tcPr>
            <w:tcW w:w="120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ind w:right="0"/>
              <w:jc w:val="center"/>
              <w:rPr>
                <w:color w:val="auto"/>
              </w:rPr>
            </w:pPr>
            <w:r w:rsidRPr="0069695E">
              <w:rPr>
                <w:color w:val="auto"/>
              </w:rPr>
              <w:t>4.4%</w:t>
            </w:r>
          </w:p>
        </w:tc>
        <w:tc>
          <w:tcPr>
            <w:tcW w:w="118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ind w:right="0"/>
              <w:jc w:val="center"/>
              <w:rPr>
                <w:color w:val="auto"/>
              </w:rPr>
            </w:pPr>
            <w:r w:rsidRPr="0069695E">
              <w:rPr>
                <w:color w:val="auto"/>
              </w:rPr>
              <w:t>-5.1%</w:t>
            </w:r>
          </w:p>
        </w:tc>
      </w:tr>
      <w:tr w:rsidR="00C004D5" w:rsidRPr="0069695E" w:rsidTr="00C004D5">
        <w:tc>
          <w:tcPr>
            <w:tcW w:w="100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ind w:right="0"/>
              <w:rPr>
                <w:color w:val="auto"/>
              </w:rPr>
            </w:pPr>
            <w:r w:rsidRPr="0069695E">
              <w:rPr>
                <w:color w:val="auto"/>
              </w:rPr>
              <w:t>2009</w:t>
            </w:r>
          </w:p>
        </w:tc>
        <w:tc>
          <w:tcPr>
            <w:tcW w:w="120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ind w:right="0"/>
              <w:jc w:val="center"/>
              <w:rPr>
                <w:color w:val="auto"/>
              </w:rPr>
            </w:pPr>
            <w:r w:rsidRPr="0069695E">
              <w:rPr>
                <w:color w:val="auto"/>
              </w:rPr>
              <w:t>7.4%</w:t>
            </w:r>
          </w:p>
        </w:tc>
        <w:tc>
          <w:tcPr>
            <w:tcW w:w="118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ind w:right="0"/>
              <w:jc w:val="center"/>
              <w:rPr>
                <w:color w:val="auto"/>
              </w:rPr>
            </w:pPr>
            <w:r w:rsidRPr="0069695E">
              <w:rPr>
                <w:color w:val="auto"/>
              </w:rPr>
              <w:t>-11.3%</w:t>
            </w:r>
          </w:p>
        </w:tc>
      </w:tr>
    </w:tbl>
    <w:p w:rsidR="00C004D5" w:rsidRPr="0069695E" w:rsidRDefault="00C004D5" w:rsidP="00C004D5">
      <w:pPr>
        <w:pStyle w:val="NormalText"/>
        <w:ind w:right="0"/>
        <w:rPr>
          <w:color w:val="auto"/>
        </w:rPr>
      </w:pPr>
    </w:p>
    <w:p w:rsidR="00C004D5" w:rsidRPr="0069695E" w:rsidRDefault="00C004D5" w:rsidP="00C004D5">
      <w:pPr>
        <w:pStyle w:val="NormalText"/>
        <w:rPr>
          <w:color w:val="auto"/>
        </w:rPr>
      </w:pPr>
      <w:r w:rsidRPr="0069695E">
        <w:rPr>
          <w:color w:val="auto"/>
        </w:rPr>
        <w:t>10) The average annual return on the Index from 2000 to 2009 is closest to:</w:t>
      </w:r>
    </w:p>
    <w:p w:rsidR="00C004D5" w:rsidRPr="0069695E" w:rsidRDefault="00C004D5" w:rsidP="00C004D5">
      <w:pPr>
        <w:pStyle w:val="NormalText"/>
        <w:rPr>
          <w:color w:val="auto"/>
        </w:rPr>
      </w:pPr>
      <w:r w:rsidRPr="0069695E">
        <w:rPr>
          <w:color w:val="auto"/>
        </w:rPr>
        <w:t>A) 7.10%</w:t>
      </w:r>
    </w:p>
    <w:p w:rsidR="00C004D5" w:rsidRPr="0069695E" w:rsidRDefault="00C004D5" w:rsidP="00C004D5">
      <w:pPr>
        <w:pStyle w:val="NormalText"/>
        <w:rPr>
          <w:color w:val="auto"/>
        </w:rPr>
      </w:pPr>
      <w:r w:rsidRPr="0069695E">
        <w:rPr>
          <w:color w:val="auto"/>
        </w:rPr>
        <w:t>B) 4.00%</w:t>
      </w:r>
    </w:p>
    <w:p w:rsidR="00C004D5" w:rsidRPr="0069695E" w:rsidRDefault="00C004D5" w:rsidP="00C004D5">
      <w:pPr>
        <w:pStyle w:val="NormalText"/>
        <w:rPr>
          <w:color w:val="auto"/>
        </w:rPr>
      </w:pPr>
      <w:r w:rsidRPr="0069695E">
        <w:rPr>
          <w:color w:val="auto"/>
        </w:rPr>
        <w:t>C) 9.75%</w:t>
      </w:r>
    </w:p>
    <w:p w:rsidR="00C004D5" w:rsidRPr="0069695E" w:rsidRDefault="00C004D5" w:rsidP="00C004D5">
      <w:pPr>
        <w:pStyle w:val="NormalText"/>
        <w:rPr>
          <w:color w:val="auto"/>
        </w:rPr>
      </w:pPr>
      <w:r w:rsidRPr="0069695E">
        <w:rPr>
          <w:color w:val="auto"/>
        </w:rPr>
        <w:t>D) 8.75%</w:t>
      </w:r>
    </w:p>
    <w:p w:rsidR="00C004D5" w:rsidRPr="0069695E" w:rsidRDefault="00C004D5" w:rsidP="00C004D5">
      <w:pPr>
        <w:pStyle w:val="NormalText"/>
        <w:ind w:right="0"/>
        <w:rPr>
          <w:color w:val="auto"/>
          <w:sz w:val="18"/>
          <w:szCs w:val="18"/>
        </w:rPr>
      </w:pPr>
    </w:p>
    <w:p w:rsidR="00C004D5" w:rsidRPr="0069695E" w:rsidRDefault="00C004D5" w:rsidP="00C004D5">
      <w:pPr>
        <w:pStyle w:val="NormalText"/>
        <w:ind w:right="0"/>
        <w:rPr>
          <w:rFonts w:ascii="Times New Roman" w:hAnsi="Times New Roman" w:cs="Times New Roman"/>
          <w:color w:val="auto"/>
          <w:sz w:val="24"/>
          <w:szCs w:val="24"/>
        </w:rPr>
      </w:pPr>
      <w:r w:rsidRPr="0069695E">
        <w:rPr>
          <w:rFonts w:ascii="Times New Roman" w:hAnsi="Times New Roman" w:cs="Times New Roman"/>
          <w:color w:val="auto"/>
          <w:sz w:val="24"/>
          <w:szCs w:val="24"/>
        </w:rPr>
        <w:t>10.4   The Historical Trade-off Between Risk and Return</w:t>
      </w:r>
    </w:p>
    <w:p w:rsidR="00C004D5" w:rsidRPr="0069695E" w:rsidRDefault="00C004D5" w:rsidP="00C004D5">
      <w:pPr>
        <w:pStyle w:val="NormalText"/>
        <w:ind w:right="0"/>
        <w:rPr>
          <w:rFonts w:ascii="Times New Roman" w:hAnsi="Times New Roman" w:cs="Times New Roman"/>
          <w:color w:val="auto"/>
          <w:sz w:val="24"/>
          <w:szCs w:val="24"/>
        </w:rPr>
      </w:pPr>
    </w:p>
    <w:p w:rsidR="00C004D5" w:rsidRPr="0069695E" w:rsidRDefault="00C004D5" w:rsidP="00C004D5">
      <w:pPr>
        <w:pStyle w:val="NormalText"/>
        <w:rPr>
          <w:color w:val="auto"/>
        </w:rPr>
      </w:pPr>
      <w:r w:rsidRPr="0069695E">
        <w:rPr>
          <w:color w:val="auto"/>
        </w:rPr>
        <w:t>1) The excess return is the difference between the average return on a security and the average return for:</w:t>
      </w:r>
    </w:p>
    <w:p w:rsidR="00C004D5" w:rsidRPr="0069695E" w:rsidRDefault="00C004D5" w:rsidP="00C004D5">
      <w:pPr>
        <w:pStyle w:val="NormalText"/>
        <w:rPr>
          <w:color w:val="auto"/>
        </w:rPr>
      </w:pPr>
      <w:r w:rsidRPr="0069695E">
        <w:rPr>
          <w:color w:val="auto"/>
        </w:rPr>
        <w:t>A) Treasury Bonds.</w:t>
      </w:r>
    </w:p>
    <w:p w:rsidR="00C004D5" w:rsidRPr="0069695E" w:rsidRDefault="00C004D5" w:rsidP="00C004D5">
      <w:pPr>
        <w:pStyle w:val="NormalText"/>
        <w:rPr>
          <w:color w:val="auto"/>
        </w:rPr>
      </w:pPr>
      <w:r w:rsidRPr="0069695E">
        <w:rPr>
          <w:color w:val="auto"/>
        </w:rPr>
        <w:t>B) a portfolio of securities with similar risk.</w:t>
      </w:r>
    </w:p>
    <w:p w:rsidR="00C004D5" w:rsidRPr="0069695E" w:rsidRDefault="00C004D5" w:rsidP="00C004D5">
      <w:pPr>
        <w:pStyle w:val="NormalText"/>
        <w:rPr>
          <w:color w:val="auto"/>
        </w:rPr>
      </w:pPr>
      <w:r w:rsidRPr="0069695E">
        <w:rPr>
          <w:color w:val="auto"/>
        </w:rPr>
        <w:t>C) a broad based market portfolio like the S&amp;P 500 index.</w:t>
      </w:r>
    </w:p>
    <w:p w:rsidR="00C004D5" w:rsidRPr="0069695E" w:rsidRDefault="00C004D5" w:rsidP="00C004D5">
      <w:pPr>
        <w:pStyle w:val="NormalText"/>
        <w:rPr>
          <w:color w:val="auto"/>
        </w:rPr>
      </w:pPr>
      <w:r w:rsidRPr="0069695E">
        <w:rPr>
          <w:color w:val="auto"/>
        </w:rPr>
        <w:t>D) Treasury Bills.</w:t>
      </w:r>
    </w:p>
    <w:p w:rsidR="00C004D5" w:rsidRPr="0069695E" w:rsidRDefault="00C004D5" w:rsidP="00C004D5">
      <w:pPr>
        <w:pStyle w:val="NormalText"/>
        <w:ind w:right="0"/>
        <w:rPr>
          <w:color w:val="auto"/>
          <w:sz w:val="18"/>
          <w:szCs w:val="18"/>
        </w:rPr>
      </w:pPr>
    </w:p>
    <w:p w:rsidR="00C004D5" w:rsidRPr="0069695E" w:rsidRDefault="00C004D5" w:rsidP="00C004D5">
      <w:pPr>
        <w:pStyle w:val="NormalText"/>
        <w:rPr>
          <w:color w:val="auto"/>
        </w:rPr>
      </w:pPr>
      <w:r w:rsidRPr="0069695E">
        <w:rPr>
          <w:color w:val="auto"/>
        </w:rPr>
        <w:t>2) Which of the following statements is FALSE?</w:t>
      </w:r>
    </w:p>
    <w:p w:rsidR="00C004D5" w:rsidRPr="0069695E" w:rsidRDefault="00C004D5" w:rsidP="00C004D5">
      <w:pPr>
        <w:pStyle w:val="NormalText"/>
        <w:rPr>
          <w:color w:val="auto"/>
        </w:rPr>
      </w:pPr>
      <w:r w:rsidRPr="0069695E">
        <w:rPr>
          <w:color w:val="auto"/>
        </w:rPr>
        <w:t>A) Expected return should rise proportionately with volatility.</w:t>
      </w:r>
    </w:p>
    <w:p w:rsidR="00C004D5" w:rsidRPr="0069695E" w:rsidRDefault="00C004D5" w:rsidP="00C004D5">
      <w:pPr>
        <w:pStyle w:val="NormalText"/>
        <w:rPr>
          <w:color w:val="auto"/>
        </w:rPr>
      </w:pPr>
      <w:r w:rsidRPr="0069695E">
        <w:rPr>
          <w:color w:val="auto"/>
        </w:rPr>
        <w:t>B) Investors would not choose to hold a portfolio that is more volatile unless they expected to earn a higher return.</w:t>
      </w:r>
    </w:p>
    <w:p w:rsidR="00C004D5" w:rsidRPr="0069695E" w:rsidRDefault="00C004D5" w:rsidP="00C004D5">
      <w:pPr>
        <w:pStyle w:val="NormalText"/>
        <w:rPr>
          <w:color w:val="auto"/>
        </w:rPr>
      </w:pPr>
      <w:r w:rsidRPr="0069695E">
        <w:rPr>
          <w:color w:val="auto"/>
        </w:rPr>
        <w:t>C) Smaller stocks have lower volatility than larger stocks.</w:t>
      </w:r>
    </w:p>
    <w:p w:rsidR="00C004D5" w:rsidRPr="0069695E" w:rsidRDefault="00C004D5" w:rsidP="00C004D5">
      <w:pPr>
        <w:pStyle w:val="NormalText"/>
        <w:rPr>
          <w:color w:val="auto"/>
        </w:rPr>
      </w:pPr>
      <w:r w:rsidRPr="0069695E">
        <w:rPr>
          <w:color w:val="auto"/>
        </w:rPr>
        <w:t>D) The largest stocks are typically more volatile than a portfolio of large stocks.</w:t>
      </w:r>
    </w:p>
    <w:p w:rsidR="00C004D5" w:rsidRPr="0069695E" w:rsidRDefault="00C004D5" w:rsidP="00C004D5">
      <w:pPr>
        <w:pStyle w:val="NormalText"/>
        <w:ind w:right="0"/>
        <w:rPr>
          <w:color w:val="auto"/>
          <w:sz w:val="18"/>
          <w:szCs w:val="18"/>
        </w:rPr>
      </w:pPr>
    </w:p>
    <w:p w:rsidR="00C004D5" w:rsidRPr="0069695E" w:rsidRDefault="00C004D5" w:rsidP="00C004D5">
      <w:pPr>
        <w:pStyle w:val="NormalText"/>
        <w:rPr>
          <w:color w:val="auto"/>
        </w:rPr>
      </w:pPr>
      <w:r w:rsidRPr="0069695E">
        <w:rPr>
          <w:color w:val="auto"/>
        </w:rPr>
        <w:t>3) Which of the following statements is FALSE?</w:t>
      </w:r>
    </w:p>
    <w:p w:rsidR="00C004D5" w:rsidRPr="0069695E" w:rsidRDefault="00C004D5" w:rsidP="00C004D5">
      <w:pPr>
        <w:pStyle w:val="NormalText"/>
        <w:rPr>
          <w:color w:val="auto"/>
        </w:rPr>
      </w:pPr>
      <w:r w:rsidRPr="0069695E">
        <w:rPr>
          <w:color w:val="auto"/>
        </w:rPr>
        <w:t>A) Portfolios with higher volatility have historically rewarded investors with higher average returns.</w:t>
      </w:r>
    </w:p>
    <w:p w:rsidR="00C004D5" w:rsidRPr="0069695E" w:rsidRDefault="00C004D5" w:rsidP="00C004D5">
      <w:pPr>
        <w:pStyle w:val="NormalText"/>
        <w:rPr>
          <w:color w:val="auto"/>
        </w:rPr>
      </w:pPr>
      <w:r w:rsidRPr="0069695E">
        <w:rPr>
          <w:color w:val="auto"/>
        </w:rPr>
        <w:t>B) Investments with higher volatility should have a higher risk premium and therefore higher returns.</w:t>
      </w:r>
    </w:p>
    <w:p w:rsidR="00C004D5" w:rsidRPr="0069695E" w:rsidRDefault="00C004D5" w:rsidP="00C004D5">
      <w:pPr>
        <w:pStyle w:val="NormalText"/>
        <w:rPr>
          <w:color w:val="auto"/>
        </w:rPr>
      </w:pPr>
      <w:r w:rsidRPr="0069695E">
        <w:rPr>
          <w:color w:val="auto"/>
        </w:rPr>
        <w:t>C) Volatility seems to be a reasonable measure of risk when evaluating returns on large portfolios and the returns of individual securities.</w:t>
      </w:r>
    </w:p>
    <w:p w:rsidR="00C004D5" w:rsidRPr="0069695E" w:rsidRDefault="00C004D5" w:rsidP="00C004D5">
      <w:pPr>
        <w:pStyle w:val="NormalText"/>
        <w:rPr>
          <w:color w:val="auto"/>
        </w:rPr>
      </w:pPr>
      <w:r w:rsidRPr="0069695E">
        <w:rPr>
          <w:color w:val="auto"/>
        </w:rPr>
        <w:t>D) Riskier investments must offer investors higher average returns to compensate them for the extra risk they are taking on.</w:t>
      </w:r>
    </w:p>
    <w:p w:rsidR="00C004D5" w:rsidRPr="0069695E" w:rsidRDefault="00C004D5" w:rsidP="00C004D5">
      <w:pPr>
        <w:pStyle w:val="NormalText"/>
        <w:ind w:right="0"/>
        <w:rPr>
          <w:color w:val="auto"/>
          <w:sz w:val="18"/>
          <w:szCs w:val="18"/>
        </w:rPr>
      </w:pPr>
    </w:p>
    <w:p w:rsidR="00C004D5" w:rsidRPr="0069695E" w:rsidRDefault="00C004D5" w:rsidP="00C004D5">
      <w:pPr>
        <w:pStyle w:val="NormalText"/>
        <w:rPr>
          <w:color w:val="auto"/>
        </w:rPr>
      </w:pPr>
      <w:r w:rsidRPr="0069695E">
        <w:rPr>
          <w:color w:val="auto"/>
        </w:rPr>
        <w:t>4) Which of the following statements is TRUE?</w:t>
      </w:r>
    </w:p>
    <w:p w:rsidR="00C004D5" w:rsidRPr="0069695E" w:rsidRDefault="00C004D5" w:rsidP="00C004D5">
      <w:pPr>
        <w:pStyle w:val="NormalText"/>
        <w:rPr>
          <w:color w:val="auto"/>
        </w:rPr>
      </w:pPr>
      <w:r w:rsidRPr="0069695E">
        <w:rPr>
          <w:color w:val="auto"/>
        </w:rPr>
        <w:t>A) Portfolios with lower volatility have historically rewarded investors with higher average returns.</w:t>
      </w:r>
    </w:p>
    <w:p w:rsidR="00C004D5" w:rsidRPr="0069695E" w:rsidRDefault="00C004D5" w:rsidP="00C004D5">
      <w:pPr>
        <w:pStyle w:val="NormalText"/>
        <w:rPr>
          <w:color w:val="auto"/>
        </w:rPr>
      </w:pPr>
      <w:r w:rsidRPr="0069695E">
        <w:rPr>
          <w:color w:val="auto"/>
        </w:rPr>
        <w:t>B) Individual stocks with higher volatility have consistently rewarded investors with higher average returns.</w:t>
      </w:r>
    </w:p>
    <w:p w:rsidR="00C004D5" w:rsidRPr="0069695E" w:rsidRDefault="00C004D5" w:rsidP="00C004D5">
      <w:pPr>
        <w:pStyle w:val="NormalText"/>
        <w:rPr>
          <w:color w:val="auto"/>
        </w:rPr>
      </w:pPr>
      <w:r w:rsidRPr="0069695E">
        <w:rPr>
          <w:color w:val="auto"/>
        </w:rPr>
        <w:t>C) Volatility seems to be a reasonable measure of risk when evaluating returns on large portfolios.</w:t>
      </w:r>
    </w:p>
    <w:p w:rsidR="00C004D5" w:rsidRPr="0069695E" w:rsidRDefault="00C004D5" w:rsidP="00C004D5">
      <w:pPr>
        <w:pStyle w:val="NormalText"/>
        <w:rPr>
          <w:color w:val="auto"/>
        </w:rPr>
      </w:pPr>
      <w:r w:rsidRPr="0069695E">
        <w:rPr>
          <w:color w:val="auto"/>
        </w:rPr>
        <w:t>D) Volatility seems to be a reasonable measure of risk when evaluating returns on individual stocks.</w:t>
      </w:r>
    </w:p>
    <w:p w:rsidR="00CE3CB3" w:rsidRPr="0069695E" w:rsidRDefault="00CE3CB3" w:rsidP="00C004D5">
      <w:pPr>
        <w:pStyle w:val="NormalText"/>
        <w:rPr>
          <w:i/>
          <w:iCs/>
          <w:color w:val="auto"/>
        </w:rPr>
      </w:pPr>
    </w:p>
    <w:p w:rsidR="00C004D5" w:rsidRPr="0069695E" w:rsidRDefault="00C004D5" w:rsidP="00C004D5">
      <w:pPr>
        <w:pStyle w:val="NormalText"/>
        <w:rPr>
          <w:color w:val="auto"/>
        </w:rPr>
      </w:pPr>
      <w:r w:rsidRPr="0069695E">
        <w:rPr>
          <w:i/>
          <w:iCs/>
          <w:color w:val="auto"/>
        </w:rPr>
        <w:t>Use the table for the question(s) below.</w:t>
      </w:r>
    </w:p>
    <w:p w:rsidR="00C004D5" w:rsidRPr="0069695E" w:rsidRDefault="00C004D5" w:rsidP="00C004D5">
      <w:pPr>
        <w:pStyle w:val="NormalText"/>
        <w:rPr>
          <w:color w:val="auto"/>
        </w:rPr>
      </w:pPr>
      <w:r w:rsidRPr="0069695E">
        <w:rPr>
          <w:color w:val="auto"/>
        </w:rPr>
        <w:t>Consider the following average annual returns:</w:t>
      </w:r>
    </w:p>
    <w:tbl>
      <w:tblPr>
        <w:tblW w:w="0" w:type="auto"/>
        <w:tblLayout w:type="fixed"/>
        <w:tblCellMar>
          <w:left w:w="0" w:type="dxa"/>
          <w:right w:w="0" w:type="dxa"/>
        </w:tblCellMar>
        <w:tblLook w:val="04A0" w:firstRow="1" w:lastRow="0" w:firstColumn="1" w:lastColumn="0" w:noHBand="0" w:noVBand="1"/>
      </w:tblPr>
      <w:tblGrid>
        <w:gridCol w:w="1720"/>
        <w:gridCol w:w="1580"/>
      </w:tblGrid>
      <w:tr w:rsidR="00C004D5" w:rsidRPr="0069695E" w:rsidTr="00C004D5">
        <w:tc>
          <w:tcPr>
            <w:tcW w:w="172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rPr>
                <w:b/>
                <w:bCs/>
                <w:color w:val="auto"/>
              </w:rPr>
            </w:pPr>
            <w:r w:rsidRPr="0069695E">
              <w:rPr>
                <w:b/>
                <w:bCs/>
                <w:color w:val="auto"/>
              </w:rPr>
              <w:t>Investment</w:t>
            </w:r>
          </w:p>
        </w:tc>
        <w:tc>
          <w:tcPr>
            <w:tcW w:w="158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rPr>
                <w:b/>
                <w:bCs/>
                <w:color w:val="auto"/>
              </w:rPr>
            </w:pPr>
            <w:r w:rsidRPr="0069695E">
              <w:rPr>
                <w:b/>
                <w:bCs/>
                <w:color w:val="auto"/>
              </w:rPr>
              <w:t>Average Return</w:t>
            </w:r>
          </w:p>
        </w:tc>
      </w:tr>
      <w:tr w:rsidR="00C004D5" w:rsidRPr="0069695E" w:rsidTr="00C004D5">
        <w:tc>
          <w:tcPr>
            <w:tcW w:w="172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rPr>
                <w:color w:val="auto"/>
              </w:rPr>
            </w:pPr>
            <w:r w:rsidRPr="0069695E">
              <w:rPr>
                <w:color w:val="auto"/>
              </w:rPr>
              <w:t>Small Stocks</w:t>
            </w:r>
          </w:p>
        </w:tc>
        <w:tc>
          <w:tcPr>
            <w:tcW w:w="158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jc w:val="center"/>
              <w:rPr>
                <w:color w:val="auto"/>
              </w:rPr>
            </w:pPr>
            <w:r w:rsidRPr="0069695E">
              <w:rPr>
                <w:color w:val="auto"/>
              </w:rPr>
              <w:t>23.2%</w:t>
            </w:r>
          </w:p>
        </w:tc>
      </w:tr>
      <w:tr w:rsidR="00C004D5" w:rsidRPr="0069695E" w:rsidTr="00C004D5">
        <w:tc>
          <w:tcPr>
            <w:tcW w:w="172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ind w:right="0"/>
              <w:rPr>
                <w:color w:val="auto"/>
              </w:rPr>
            </w:pPr>
            <w:r w:rsidRPr="0069695E">
              <w:rPr>
                <w:color w:val="auto"/>
              </w:rPr>
              <w:t>S&amp;P 500</w:t>
            </w:r>
          </w:p>
        </w:tc>
        <w:tc>
          <w:tcPr>
            <w:tcW w:w="158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ind w:right="0"/>
              <w:jc w:val="center"/>
              <w:rPr>
                <w:color w:val="auto"/>
              </w:rPr>
            </w:pPr>
            <w:r w:rsidRPr="0069695E">
              <w:rPr>
                <w:color w:val="auto"/>
              </w:rPr>
              <w:t>13.2%</w:t>
            </w:r>
          </w:p>
        </w:tc>
      </w:tr>
      <w:tr w:rsidR="00C004D5" w:rsidRPr="0069695E" w:rsidTr="00C004D5">
        <w:tc>
          <w:tcPr>
            <w:tcW w:w="172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ind w:right="0"/>
              <w:rPr>
                <w:color w:val="auto"/>
              </w:rPr>
            </w:pPr>
            <w:r w:rsidRPr="0069695E">
              <w:rPr>
                <w:color w:val="auto"/>
              </w:rPr>
              <w:t>Corporate Bonds</w:t>
            </w:r>
          </w:p>
        </w:tc>
        <w:tc>
          <w:tcPr>
            <w:tcW w:w="158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ind w:right="0"/>
              <w:jc w:val="center"/>
              <w:rPr>
                <w:color w:val="auto"/>
              </w:rPr>
            </w:pPr>
            <w:r w:rsidRPr="0069695E">
              <w:rPr>
                <w:color w:val="auto"/>
              </w:rPr>
              <w:t>7.5%</w:t>
            </w:r>
          </w:p>
        </w:tc>
      </w:tr>
      <w:tr w:rsidR="00C004D5" w:rsidRPr="0069695E" w:rsidTr="00C004D5">
        <w:tc>
          <w:tcPr>
            <w:tcW w:w="172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ind w:right="0"/>
              <w:rPr>
                <w:color w:val="auto"/>
              </w:rPr>
            </w:pPr>
            <w:r w:rsidRPr="0069695E">
              <w:rPr>
                <w:color w:val="auto"/>
              </w:rPr>
              <w:t>Treasury Bonds</w:t>
            </w:r>
          </w:p>
        </w:tc>
        <w:tc>
          <w:tcPr>
            <w:tcW w:w="158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ind w:right="0"/>
              <w:jc w:val="center"/>
              <w:rPr>
                <w:color w:val="auto"/>
              </w:rPr>
            </w:pPr>
            <w:r w:rsidRPr="0069695E">
              <w:rPr>
                <w:color w:val="auto"/>
              </w:rPr>
              <w:t>6.2%</w:t>
            </w:r>
          </w:p>
        </w:tc>
      </w:tr>
      <w:tr w:rsidR="00C004D5" w:rsidRPr="0069695E" w:rsidTr="00C004D5">
        <w:tc>
          <w:tcPr>
            <w:tcW w:w="172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ind w:right="0"/>
              <w:rPr>
                <w:color w:val="auto"/>
              </w:rPr>
            </w:pPr>
            <w:r w:rsidRPr="0069695E">
              <w:rPr>
                <w:color w:val="auto"/>
              </w:rPr>
              <w:t>Treasury Bills</w:t>
            </w:r>
          </w:p>
        </w:tc>
        <w:tc>
          <w:tcPr>
            <w:tcW w:w="1580" w:type="dxa"/>
            <w:tcBorders>
              <w:top w:val="single" w:sz="6" w:space="0" w:color="000000"/>
              <w:left w:val="nil"/>
              <w:bottom w:val="single" w:sz="6" w:space="0" w:color="000000"/>
              <w:right w:val="nil"/>
            </w:tcBorders>
            <w:shd w:val="clear" w:color="auto" w:fill="FFFFFF"/>
            <w:vAlign w:val="bottom"/>
            <w:hideMark/>
          </w:tcPr>
          <w:p w:rsidR="00C004D5" w:rsidRPr="0069695E" w:rsidRDefault="00C004D5">
            <w:pPr>
              <w:pStyle w:val="NormalText"/>
              <w:ind w:right="0"/>
              <w:jc w:val="center"/>
              <w:rPr>
                <w:color w:val="auto"/>
              </w:rPr>
            </w:pPr>
            <w:r w:rsidRPr="0069695E">
              <w:rPr>
                <w:color w:val="auto"/>
              </w:rPr>
              <w:t>4.8%</w:t>
            </w:r>
          </w:p>
        </w:tc>
      </w:tr>
    </w:tbl>
    <w:p w:rsidR="00C004D5" w:rsidRPr="0069695E" w:rsidRDefault="00C004D5" w:rsidP="00C004D5">
      <w:pPr>
        <w:pStyle w:val="NormalText"/>
        <w:ind w:right="0"/>
        <w:rPr>
          <w:color w:val="auto"/>
        </w:rPr>
      </w:pPr>
    </w:p>
    <w:p w:rsidR="00C004D5" w:rsidRPr="0069695E" w:rsidRDefault="00C004D5" w:rsidP="00C004D5">
      <w:pPr>
        <w:pStyle w:val="NormalText"/>
        <w:rPr>
          <w:color w:val="auto"/>
        </w:rPr>
      </w:pPr>
      <w:r w:rsidRPr="0069695E">
        <w:rPr>
          <w:color w:val="auto"/>
        </w:rPr>
        <w:t>5) What is the excess return for the portfolio of small stocks?</w:t>
      </w:r>
    </w:p>
    <w:p w:rsidR="00C004D5" w:rsidRPr="0069695E" w:rsidRDefault="00C004D5" w:rsidP="00C004D5">
      <w:pPr>
        <w:pStyle w:val="NormalText"/>
        <w:rPr>
          <w:color w:val="auto"/>
        </w:rPr>
      </w:pPr>
      <w:r w:rsidRPr="0069695E">
        <w:rPr>
          <w:color w:val="auto"/>
        </w:rPr>
        <w:lastRenderedPageBreak/>
        <w:t>A) 10.0%</w:t>
      </w:r>
    </w:p>
    <w:p w:rsidR="00C004D5" w:rsidRPr="0069695E" w:rsidRDefault="00C004D5" w:rsidP="00C004D5">
      <w:pPr>
        <w:pStyle w:val="NormalText"/>
        <w:rPr>
          <w:color w:val="auto"/>
        </w:rPr>
      </w:pPr>
      <w:r w:rsidRPr="0069695E">
        <w:rPr>
          <w:color w:val="auto"/>
        </w:rPr>
        <w:t>B) 15.7%</w:t>
      </w:r>
    </w:p>
    <w:p w:rsidR="00C004D5" w:rsidRPr="0069695E" w:rsidRDefault="00C004D5" w:rsidP="00C004D5">
      <w:pPr>
        <w:pStyle w:val="NormalText"/>
        <w:rPr>
          <w:color w:val="auto"/>
        </w:rPr>
      </w:pPr>
      <w:r w:rsidRPr="0069695E">
        <w:rPr>
          <w:color w:val="auto"/>
        </w:rPr>
        <w:t>C) 18.4%</w:t>
      </w:r>
    </w:p>
    <w:p w:rsidR="00C004D5" w:rsidRPr="0069695E" w:rsidRDefault="00C004D5" w:rsidP="00C004D5">
      <w:pPr>
        <w:pStyle w:val="NormalText"/>
        <w:rPr>
          <w:color w:val="auto"/>
        </w:rPr>
      </w:pPr>
      <w:r w:rsidRPr="0069695E">
        <w:rPr>
          <w:color w:val="auto"/>
        </w:rPr>
        <w:t>D) 17.0%</w:t>
      </w:r>
    </w:p>
    <w:p w:rsidR="00C004D5" w:rsidRPr="0069695E" w:rsidRDefault="00C004D5" w:rsidP="00C004D5">
      <w:pPr>
        <w:pStyle w:val="NormalText"/>
        <w:ind w:right="0"/>
        <w:rPr>
          <w:color w:val="auto"/>
          <w:sz w:val="18"/>
          <w:szCs w:val="18"/>
        </w:rPr>
      </w:pPr>
    </w:p>
    <w:p w:rsidR="00C004D5" w:rsidRPr="0069695E" w:rsidRDefault="00C004D5" w:rsidP="00C004D5">
      <w:pPr>
        <w:pStyle w:val="NormalText"/>
        <w:rPr>
          <w:color w:val="auto"/>
        </w:rPr>
      </w:pPr>
      <w:r w:rsidRPr="0069695E">
        <w:rPr>
          <w:color w:val="auto"/>
        </w:rPr>
        <w:t>6) What is the excess return for the S&amp;P 500?</w:t>
      </w:r>
    </w:p>
    <w:p w:rsidR="00C004D5" w:rsidRPr="0069695E" w:rsidRDefault="00C004D5" w:rsidP="00C004D5">
      <w:pPr>
        <w:pStyle w:val="NormalText"/>
        <w:rPr>
          <w:color w:val="auto"/>
        </w:rPr>
      </w:pPr>
      <w:r w:rsidRPr="0069695E">
        <w:rPr>
          <w:color w:val="auto"/>
        </w:rPr>
        <w:t>A) 5.7%</w:t>
      </w:r>
    </w:p>
    <w:p w:rsidR="00C004D5" w:rsidRPr="0069695E" w:rsidRDefault="00C004D5" w:rsidP="00C004D5">
      <w:pPr>
        <w:pStyle w:val="NormalText"/>
        <w:rPr>
          <w:color w:val="auto"/>
        </w:rPr>
      </w:pPr>
      <w:r w:rsidRPr="0069695E">
        <w:rPr>
          <w:color w:val="auto"/>
        </w:rPr>
        <w:t>B) 7.0%</w:t>
      </w:r>
    </w:p>
    <w:p w:rsidR="00C004D5" w:rsidRPr="0069695E" w:rsidRDefault="00C004D5" w:rsidP="00C004D5">
      <w:pPr>
        <w:pStyle w:val="NormalText"/>
        <w:rPr>
          <w:color w:val="auto"/>
        </w:rPr>
      </w:pPr>
      <w:r w:rsidRPr="0069695E">
        <w:rPr>
          <w:color w:val="auto"/>
        </w:rPr>
        <w:t>C) 0%</w:t>
      </w:r>
    </w:p>
    <w:p w:rsidR="00C004D5" w:rsidRPr="0069695E" w:rsidRDefault="00C004D5" w:rsidP="00C004D5">
      <w:pPr>
        <w:pStyle w:val="NormalText"/>
        <w:rPr>
          <w:color w:val="auto"/>
        </w:rPr>
      </w:pPr>
      <w:r w:rsidRPr="0069695E">
        <w:rPr>
          <w:color w:val="auto"/>
        </w:rPr>
        <w:t>D) 8.4%</w:t>
      </w:r>
    </w:p>
    <w:p w:rsidR="00CE3CB3" w:rsidRPr="0069695E" w:rsidRDefault="00CE3CB3" w:rsidP="00C004D5">
      <w:pPr>
        <w:pStyle w:val="NormalText"/>
        <w:rPr>
          <w:color w:val="auto"/>
        </w:rPr>
      </w:pPr>
    </w:p>
    <w:p w:rsidR="00C004D5" w:rsidRPr="0069695E" w:rsidRDefault="00C004D5" w:rsidP="00C004D5">
      <w:pPr>
        <w:pStyle w:val="NormalText"/>
        <w:rPr>
          <w:color w:val="auto"/>
        </w:rPr>
      </w:pPr>
      <w:r w:rsidRPr="0069695E">
        <w:rPr>
          <w:color w:val="auto"/>
        </w:rPr>
        <w:t>7) What is the excess return for corporate bonds?</w:t>
      </w:r>
    </w:p>
    <w:p w:rsidR="00C004D5" w:rsidRPr="0069695E" w:rsidRDefault="00C004D5" w:rsidP="00C004D5">
      <w:pPr>
        <w:pStyle w:val="NormalText"/>
        <w:rPr>
          <w:color w:val="auto"/>
        </w:rPr>
      </w:pPr>
      <w:r w:rsidRPr="0069695E">
        <w:rPr>
          <w:color w:val="auto"/>
        </w:rPr>
        <w:t>A) 2.7%</w:t>
      </w:r>
    </w:p>
    <w:p w:rsidR="00C004D5" w:rsidRPr="0069695E" w:rsidRDefault="00C004D5" w:rsidP="00C004D5">
      <w:pPr>
        <w:pStyle w:val="NormalText"/>
        <w:rPr>
          <w:color w:val="auto"/>
        </w:rPr>
      </w:pPr>
      <w:r w:rsidRPr="0069695E">
        <w:rPr>
          <w:color w:val="auto"/>
        </w:rPr>
        <w:t>B) 1.3%</w:t>
      </w:r>
    </w:p>
    <w:p w:rsidR="00C004D5" w:rsidRPr="0069695E" w:rsidRDefault="00C004D5" w:rsidP="00C004D5">
      <w:pPr>
        <w:pStyle w:val="NormalText"/>
        <w:rPr>
          <w:color w:val="auto"/>
        </w:rPr>
      </w:pPr>
      <w:r w:rsidRPr="0069695E">
        <w:rPr>
          <w:color w:val="auto"/>
        </w:rPr>
        <w:t>C) -5.7%</w:t>
      </w:r>
    </w:p>
    <w:p w:rsidR="00C004D5" w:rsidRPr="0069695E" w:rsidRDefault="00C004D5" w:rsidP="00C004D5">
      <w:pPr>
        <w:pStyle w:val="NormalText"/>
        <w:rPr>
          <w:color w:val="auto"/>
        </w:rPr>
      </w:pPr>
      <w:r w:rsidRPr="0069695E">
        <w:rPr>
          <w:color w:val="auto"/>
        </w:rPr>
        <w:t>D) 0%</w:t>
      </w:r>
    </w:p>
    <w:p w:rsidR="00C004D5" w:rsidRPr="0069695E" w:rsidRDefault="00C004D5" w:rsidP="00C004D5">
      <w:pPr>
        <w:pStyle w:val="NormalText"/>
        <w:ind w:right="0"/>
        <w:rPr>
          <w:color w:val="auto"/>
          <w:sz w:val="18"/>
          <w:szCs w:val="18"/>
        </w:rPr>
      </w:pPr>
    </w:p>
    <w:p w:rsidR="00C004D5" w:rsidRPr="0069695E" w:rsidRDefault="00C004D5" w:rsidP="00C004D5">
      <w:pPr>
        <w:pStyle w:val="NormalText"/>
        <w:rPr>
          <w:color w:val="auto"/>
        </w:rPr>
      </w:pPr>
      <w:r w:rsidRPr="0069695E">
        <w:rPr>
          <w:color w:val="auto"/>
        </w:rPr>
        <w:t>8) What is the excess return for Treasury Bills?</w:t>
      </w:r>
    </w:p>
    <w:p w:rsidR="00C004D5" w:rsidRPr="0069695E" w:rsidRDefault="00C004D5" w:rsidP="00C004D5">
      <w:pPr>
        <w:pStyle w:val="NormalText"/>
        <w:rPr>
          <w:color w:val="auto"/>
        </w:rPr>
      </w:pPr>
      <w:r w:rsidRPr="0069695E">
        <w:rPr>
          <w:color w:val="auto"/>
        </w:rPr>
        <w:t>A) 0%</w:t>
      </w:r>
    </w:p>
    <w:p w:rsidR="00C004D5" w:rsidRPr="0069695E" w:rsidRDefault="00C004D5" w:rsidP="00C004D5">
      <w:pPr>
        <w:pStyle w:val="NormalText"/>
        <w:rPr>
          <w:color w:val="auto"/>
        </w:rPr>
      </w:pPr>
      <w:r w:rsidRPr="0069695E">
        <w:rPr>
          <w:color w:val="auto"/>
        </w:rPr>
        <w:t>B) -8.4%</w:t>
      </w:r>
    </w:p>
    <w:p w:rsidR="00C004D5" w:rsidRPr="0069695E" w:rsidRDefault="00C004D5" w:rsidP="00C004D5">
      <w:pPr>
        <w:pStyle w:val="NormalText"/>
        <w:rPr>
          <w:color w:val="auto"/>
        </w:rPr>
      </w:pPr>
      <w:r w:rsidRPr="0069695E">
        <w:rPr>
          <w:color w:val="auto"/>
        </w:rPr>
        <w:t>C) -2.7%</w:t>
      </w:r>
    </w:p>
    <w:p w:rsidR="00C004D5" w:rsidRPr="0069695E" w:rsidRDefault="00C004D5" w:rsidP="00C004D5">
      <w:pPr>
        <w:pStyle w:val="NormalText"/>
        <w:rPr>
          <w:color w:val="auto"/>
        </w:rPr>
      </w:pPr>
      <w:r w:rsidRPr="0069695E">
        <w:rPr>
          <w:color w:val="auto"/>
        </w:rPr>
        <w:t>D) -1.4%</w:t>
      </w:r>
    </w:p>
    <w:p w:rsidR="00C004D5" w:rsidRPr="0069695E" w:rsidRDefault="00C004D5" w:rsidP="00C004D5">
      <w:pPr>
        <w:pStyle w:val="NormalText"/>
        <w:ind w:right="0"/>
        <w:rPr>
          <w:color w:val="auto"/>
          <w:sz w:val="18"/>
          <w:szCs w:val="18"/>
        </w:rPr>
      </w:pPr>
    </w:p>
    <w:p w:rsidR="00C004D5" w:rsidRPr="0069695E" w:rsidRDefault="00C004D5" w:rsidP="00C004D5">
      <w:pPr>
        <w:pStyle w:val="NormalText"/>
        <w:rPr>
          <w:color w:val="auto"/>
        </w:rPr>
      </w:pPr>
      <w:r w:rsidRPr="0069695E">
        <w:rPr>
          <w:color w:val="auto"/>
        </w:rPr>
        <w:t>9) Do expected returns for individual stocks increase proportionately with volatility?</w:t>
      </w:r>
    </w:p>
    <w:p w:rsidR="00CE3CB3" w:rsidRPr="0069695E" w:rsidRDefault="00CE3CB3" w:rsidP="00C004D5">
      <w:pPr>
        <w:pStyle w:val="NormalText"/>
        <w:ind w:right="0"/>
        <w:rPr>
          <w:rFonts w:ascii="Times New Roman" w:hAnsi="Times New Roman"/>
          <w:color w:val="auto"/>
          <w:sz w:val="24"/>
          <w:szCs w:val="24"/>
        </w:rPr>
      </w:pPr>
    </w:p>
    <w:p w:rsidR="00C004D5" w:rsidRPr="0069695E" w:rsidRDefault="00C004D5" w:rsidP="00C004D5">
      <w:pPr>
        <w:pStyle w:val="NormalText"/>
        <w:ind w:right="0"/>
        <w:rPr>
          <w:rFonts w:ascii="Times New Roman" w:hAnsi="Times New Roman" w:cs="Times New Roman"/>
          <w:color w:val="auto"/>
          <w:sz w:val="24"/>
          <w:szCs w:val="24"/>
        </w:rPr>
      </w:pPr>
      <w:r w:rsidRPr="0069695E">
        <w:rPr>
          <w:rFonts w:ascii="Times New Roman" w:hAnsi="Times New Roman" w:cs="Times New Roman"/>
          <w:color w:val="auto"/>
          <w:sz w:val="24"/>
          <w:szCs w:val="24"/>
        </w:rPr>
        <w:t>10.5   Common Versus Independent Risk</w:t>
      </w:r>
    </w:p>
    <w:p w:rsidR="00C004D5" w:rsidRPr="0069695E" w:rsidRDefault="00C004D5" w:rsidP="00C004D5">
      <w:pPr>
        <w:pStyle w:val="NormalText"/>
        <w:ind w:right="0"/>
        <w:rPr>
          <w:rFonts w:ascii="Times New Roman" w:hAnsi="Times New Roman" w:cs="Times New Roman"/>
          <w:color w:val="auto"/>
          <w:sz w:val="24"/>
          <w:szCs w:val="24"/>
        </w:rPr>
      </w:pPr>
    </w:p>
    <w:p w:rsidR="00C004D5" w:rsidRPr="0069695E" w:rsidRDefault="00C004D5" w:rsidP="00C004D5">
      <w:pPr>
        <w:pStyle w:val="NormalText"/>
        <w:rPr>
          <w:color w:val="auto"/>
        </w:rPr>
      </w:pPr>
      <w:r w:rsidRPr="0069695E">
        <w:rPr>
          <w:color w:val="auto"/>
        </w:rPr>
        <w:t>1) Common risk is also called:</w:t>
      </w:r>
    </w:p>
    <w:p w:rsidR="00C004D5" w:rsidRPr="0069695E" w:rsidRDefault="00C004D5" w:rsidP="00C004D5">
      <w:pPr>
        <w:pStyle w:val="NormalText"/>
        <w:rPr>
          <w:color w:val="auto"/>
        </w:rPr>
      </w:pPr>
      <w:r w:rsidRPr="0069695E">
        <w:rPr>
          <w:color w:val="auto"/>
        </w:rPr>
        <w:t>A) diversifiable risk.</w:t>
      </w:r>
    </w:p>
    <w:p w:rsidR="00C004D5" w:rsidRPr="0069695E" w:rsidRDefault="00C004D5" w:rsidP="00C004D5">
      <w:pPr>
        <w:pStyle w:val="NormalText"/>
        <w:rPr>
          <w:color w:val="auto"/>
        </w:rPr>
      </w:pPr>
      <w:r w:rsidRPr="0069695E">
        <w:rPr>
          <w:color w:val="auto"/>
        </w:rPr>
        <w:t>B) correlated risk.</w:t>
      </w:r>
    </w:p>
    <w:p w:rsidR="00C004D5" w:rsidRPr="0069695E" w:rsidRDefault="00C004D5" w:rsidP="00C004D5">
      <w:pPr>
        <w:pStyle w:val="NormalText"/>
        <w:rPr>
          <w:color w:val="auto"/>
        </w:rPr>
      </w:pPr>
      <w:r w:rsidRPr="0069695E">
        <w:rPr>
          <w:color w:val="auto"/>
        </w:rPr>
        <w:t>C) uncorrelated risk.</w:t>
      </w:r>
    </w:p>
    <w:p w:rsidR="00C004D5" w:rsidRPr="0069695E" w:rsidRDefault="00C004D5" w:rsidP="00C004D5">
      <w:pPr>
        <w:pStyle w:val="NormalText"/>
        <w:rPr>
          <w:color w:val="auto"/>
        </w:rPr>
      </w:pPr>
      <w:r w:rsidRPr="0069695E">
        <w:rPr>
          <w:color w:val="auto"/>
        </w:rPr>
        <w:t>D) independent risk.</w:t>
      </w:r>
    </w:p>
    <w:p w:rsidR="00C004D5" w:rsidRPr="0069695E" w:rsidRDefault="00C004D5" w:rsidP="00C004D5">
      <w:pPr>
        <w:pStyle w:val="NormalText"/>
        <w:ind w:right="0"/>
        <w:rPr>
          <w:color w:val="auto"/>
          <w:sz w:val="18"/>
          <w:szCs w:val="18"/>
        </w:rPr>
      </w:pPr>
    </w:p>
    <w:p w:rsidR="00C004D5" w:rsidRPr="0069695E" w:rsidRDefault="00C004D5" w:rsidP="00C004D5">
      <w:pPr>
        <w:pStyle w:val="NormalText"/>
        <w:rPr>
          <w:color w:val="auto"/>
        </w:rPr>
      </w:pPr>
      <w:r w:rsidRPr="0069695E">
        <w:rPr>
          <w:i/>
          <w:iCs/>
          <w:color w:val="auto"/>
        </w:rPr>
        <w:t>Use the following information to answer the problem(s) below.</w:t>
      </w:r>
    </w:p>
    <w:p w:rsidR="00C004D5" w:rsidRPr="0069695E" w:rsidRDefault="00C004D5" w:rsidP="00C004D5">
      <w:pPr>
        <w:pStyle w:val="NormalText"/>
        <w:rPr>
          <w:color w:val="auto"/>
        </w:rPr>
      </w:pPr>
      <w:r w:rsidRPr="0069695E">
        <w:rPr>
          <w:color w:val="auto"/>
        </w:rPr>
        <w:t>Consider two banks. Bank A has 1000 loans outstanding each for $100,000, that it expects to be fully repaid today. Each of Bank A's loans have a 6% probability of default, in which case the bank will receive $0 for each of the defaulting loans. Bank B has 100 loans of $1 million outstanding, which it also expects to be fully repaid today. Each of Bank B's loans have a 5% probability of default, in which case the bank will receive $0 for each of the defaulting loans. The chance of default is independent across all the loans.</w:t>
      </w:r>
    </w:p>
    <w:p w:rsidR="00C004D5" w:rsidRPr="0069695E" w:rsidRDefault="00C004D5" w:rsidP="00C004D5">
      <w:pPr>
        <w:pStyle w:val="NormalText"/>
        <w:rPr>
          <w:color w:val="auto"/>
        </w:rPr>
      </w:pPr>
    </w:p>
    <w:p w:rsidR="00C004D5" w:rsidRPr="0069695E" w:rsidRDefault="00C004D5" w:rsidP="00C004D5">
      <w:pPr>
        <w:pStyle w:val="NormalText"/>
        <w:rPr>
          <w:color w:val="auto"/>
        </w:rPr>
      </w:pPr>
      <w:r w:rsidRPr="0069695E">
        <w:rPr>
          <w:color w:val="auto"/>
        </w:rPr>
        <w:t>2) The expected overall payoff to Bank A is:</w:t>
      </w:r>
    </w:p>
    <w:p w:rsidR="00C004D5" w:rsidRPr="0069695E" w:rsidRDefault="00C004D5" w:rsidP="00C004D5">
      <w:pPr>
        <w:pStyle w:val="NormalText"/>
        <w:rPr>
          <w:color w:val="auto"/>
        </w:rPr>
      </w:pPr>
      <w:r w:rsidRPr="0069695E">
        <w:rPr>
          <w:color w:val="auto"/>
        </w:rPr>
        <w:t>A) $5,000,000</w:t>
      </w:r>
    </w:p>
    <w:p w:rsidR="00C004D5" w:rsidRPr="0069695E" w:rsidRDefault="00C004D5" w:rsidP="00C004D5">
      <w:pPr>
        <w:pStyle w:val="NormalText"/>
        <w:rPr>
          <w:color w:val="auto"/>
        </w:rPr>
      </w:pPr>
      <w:r w:rsidRPr="0069695E">
        <w:rPr>
          <w:color w:val="auto"/>
        </w:rPr>
        <w:t>B) $6,000,000</w:t>
      </w:r>
    </w:p>
    <w:p w:rsidR="00C004D5" w:rsidRPr="0069695E" w:rsidRDefault="00C004D5" w:rsidP="00C004D5">
      <w:pPr>
        <w:pStyle w:val="NormalText"/>
        <w:rPr>
          <w:color w:val="auto"/>
        </w:rPr>
      </w:pPr>
      <w:r w:rsidRPr="0069695E">
        <w:rPr>
          <w:color w:val="auto"/>
        </w:rPr>
        <w:t>C) $94,000,000</w:t>
      </w:r>
    </w:p>
    <w:p w:rsidR="00C004D5" w:rsidRPr="0069695E" w:rsidRDefault="00C004D5" w:rsidP="00C004D5">
      <w:pPr>
        <w:pStyle w:val="NormalText"/>
        <w:rPr>
          <w:color w:val="auto"/>
        </w:rPr>
      </w:pPr>
      <w:r w:rsidRPr="0069695E">
        <w:rPr>
          <w:color w:val="auto"/>
        </w:rPr>
        <w:t>D) $95,000,000</w:t>
      </w:r>
    </w:p>
    <w:p w:rsidR="00C004D5" w:rsidRPr="0069695E" w:rsidRDefault="00C004D5" w:rsidP="00C004D5">
      <w:pPr>
        <w:pStyle w:val="NormalText"/>
        <w:ind w:right="0"/>
        <w:rPr>
          <w:color w:val="auto"/>
          <w:sz w:val="18"/>
          <w:szCs w:val="18"/>
        </w:rPr>
      </w:pPr>
    </w:p>
    <w:p w:rsidR="00C004D5" w:rsidRPr="0069695E" w:rsidRDefault="00C004D5" w:rsidP="00C004D5">
      <w:pPr>
        <w:pStyle w:val="NormalText"/>
        <w:rPr>
          <w:color w:val="auto"/>
        </w:rPr>
      </w:pPr>
      <w:r w:rsidRPr="0069695E">
        <w:rPr>
          <w:color w:val="auto"/>
        </w:rPr>
        <w:t>3) The expected overall payoff to Bank B is:</w:t>
      </w:r>
    </w:p>
    <w:p w:rsidR="00C004D5" w:rsidRPr="0069695E" w:rsidRDefault="00C004D5" w:rsidP="00C004D5">
      <w:pPr>
        <w:pStyle w:val="NormalText"/>
        <w:rPr>
          <w:color w:val="auto"/>
        </w:rPr>
      </w:pPr>
      <w:r w:rsidRPr="0069695E">
        <w:rPr>
          <w:color w:val="auto"/>
        </w:rPr>
        <w:t>A) $5,000,000</w:t>
      </w:r>
    </w:p>
    <w:p w:rsidR="00C004D5" w:rsidRPr="0069695E" w:rsidRDefault="00C004D5" w:rsidP="00C004D5">
      <w:pPr>
        <w:pStyle w:val="NormalText"/>
        <w:rPr>
          <w:color w:val="auto"/>
        </w:rPr>
      </w:pPr>
      <w:r w:rsidRPr="0069695E">
        <w:rPr>
          <w:color w:val="auto"/>
        </w:rPr>
        <w:lastRenderedPageBreak/>
        <w:t>B) $6,000,000</w:t>
      </w:r>
    </w:p>
    <w:p w:rsidR="00C004D5" w:rsidRPr="0069695E" w:rsidRDefault="00C004D5" w:rsidP="00C004D5">
      <w:pPr>
        <w:pStyle w:val="NormalText"/>
        <w:rPr>
          <w:color w:val="auto"/>
        </w:rPr>
      </w:pPr>
      <w:r w:rsidRPr="0069695E">
        <w:rPr>
          <w:color w:val="auto"/>
        </w:rPr>
        <w:t>C) $94,000,000</w:t>
      </w:r>
    </w:p>
    <w:p w:rsidR="00C004D5" w:rsidRPr="0069695E" w:rsidRDefault="00C004D5" w:rsidP="00C004D5">
      <w:pPr>
        <w:pStyle w:val="NormalText"/>
        <w:rPr>
          <w:color w:val="auto"/>
        </w:rPr>
      </w:pPr>
      <w:r w:rsidRPr="0069695E">
        <w:rPr>
          <w:color w:val="auto"/>
        </w:rPr>
        <w:t>D) $95,000,000</w:t>
      </w:r>
    </w:p>
    <w:p w:rsidR="00CE3CB3" w:rsidRPr="0069695E" w:rsidRDefault="00CE3CB3" w:rsidP="00C004D5">
      <w:pPr>
        <w:pStyle w:val="NormalText"/>
        <w:rPr>
          <w:color w:val="auto"/>
        </w:rPr>
      </w:pPr>
    </w:p>
    <w:p w:rsidR="00C004D5" w:rsidRPr="0069695E" w:rsidRDefault="00C004D5" w:rsidP="00C004D5">
      <w:pPr>
        <w:pStyle w:val="NormalText"/>
        <w:rPr>
          <w:color w:val="auto"/>
        </w:rPr>
      </w:pPr>
      <w:r w:rsidRPr="0069695E">
        <w:rPr>
          <w:color w:val="auto"/>
        </w:rPr>
        <w:t>4) The standard deviation of the overall payoff to Bank A is closest to:</w:t>
      </w:r>
    </w:p>
    <w:p w:rsidR="00C004D5" w:rsidRPr="0069695E" w:rsidRDefault="00C004D5" w:rsidP="00C004D5">
      <w:pPr>
        <w:pStyle w:val="NormalText"/>
        <w:rPr>
          <w:color w:val="auto"/>
        </w:rPr>
      </w:pPr>
      <w:r w:rsidRPr="0069695E">
        <w:rPr>
          <w:color w:val="auto"/>
        </w:rPr>
        <w:t>A) $689,000</w:t>
      </w:r>
    </w:p>
    <w:p w:rsidR="00C004D5" w:rsidRPr="0069695E" w:rsidRDefault="00C004D5" w:rsidP="00C004D5">
      <w:pPr>
        <w:pStyle w:val="NormalText"/>
        <w:rPr>
          <w:color w:val="auto"/>
        </w:rPr>
      </w:pPr>
      <w:r w:rsidRPr="0069695E">
        <w:rPr>
          <w:color w:val="auto"/>
        </w:rPr>
        <w:t>B) $751,000</w:t>
      </w:r>
    </w:p>
    <w:p w:rsidR="00C004D5" w:rsidRPr="0069695E" w:rsidRDefault="00C004D5" w:rsidP="00C004D5">
      <w:pPr>
        <w:pStyle w:val="NormalText"/>
        <w:rPr>
          <w:color w:val="auto"/>
        </w:rPr>
      </w:pPr>
      <w:r w:rsidRPr="0069695E">
        <w:rPr>
          <w:color w:val="auto"/>
        </w:rPr>
        <w:t>C) $2,179,000</w:t>
      </w:r>
    </w:p>
    <w:p w:rsidR="00C004D5" w:rsidRPr="0069695E" w:rsidRDefault="00C004D5" w:rsidP="00C004D5">
      <w:pPr>
        <w:pStyle w:val="NormalText"/>
        <w:rPr>
          <w:color w:val="auto"/>
        </w:rPr>
      </w:pPr>
      <w:r w:rsidRPr="0069695E">
        <w:rPr>
          <w:color w:val="auto"/>
        </w:rPr>
        <w:t>D) $2,375,000</w:t>
      </w:r>
    </w:p>
    <w:p w:rsidR="00C004D5" w:rsidRPr="0069695E" w:rsidRDefault="00C004D5" w:rsidP="00C004D5">
      <w:pPr>
        <w:pStyle w:val="NormalText"/>
        <w:ind w:right="0"/>
        <w:rPr>
          <w:color w:val="auto"/>
          <w:sz w:val="18"/>
          <w:szCs w:val="18"/>
        </w:rPr>
      </w:pPr>
    </w:p>
    <w:p w:rsidR="00C004D5" w:rsidRPr="0069695E" w:rsidRDefault="00C004D5" w:rsidP="00C004D5">
      <w:pPr>
        <w:pStyle w:val="NormalText"/>
        <w:rPr>
          <w:color w:val="auto"/>
        </w:rPr>
      </w:pPr>
      <w:r w:rsidRPr="0069695E">
        <w:rPr>
          <w:color w:val="auto"/>
        </w:rPr>
        <w:t>5) The standard deviation of the overall payoff to Bank B is closest to:</w:t>
      </w:r>
    </w:p>
    <w:p w:rsidR="00C004D5" w:rsidRPr="0069695E" w:rsidRDefault="00C004D5" w:rsidP="00C004D5">
      <w:pPr>
        <w:pStyle w:val="NormalText"/>
        <w:rPr>
          <w:color w:val="auto"/>
        </w:rPr>
      </w:pPr>
      <w:r w:rsidRPr="0069695E">
        <w:rPr>
          <w:color w:val="auto"/>
        </w:rPr>
        <w:t>A) $751,000</w:t>
      </w:r>
    </w:p>
    <w:p w:rsidR="00C004D5" w:rsidRPr="0069695E" w:rsidRDefault="00C004D5" w:rsidP="00C004D5">
      <w:pPr>
        <w:pStyle w:val="NormalText"/>
        <w:rPr>
          <w:color w:val="auto"/>
        </w:rPr>
      </w:pPr>
      <w:r w:rsidRPr="0069695E">
        <w:rPr>
          <w:color w:val="auto"/>
        </w:rPr>
        <w:t>B) $2,179,000</w:t>
      </w:r>
    </w:p>
    <w:p w:rsidR="00C004D5" w:rsidRPr="0069695E" w:rsidRDefault="00C004D5" w:rsidP="00C004D5">
      <w:pPr>
        <w:pStyle w:val="NormalText"/>
        <w:rPr>
          <w:color w:val="auto"/>
        </w:rPr>
      </w:pPr>
      <w:r w:rsidRPr="0069695E">
        <w:rPr>
          <w:color w:val="auto"/>
        </w:rPr>
        <w:t>C) $2,375,000</w:t>
      </w:r>
    </w:p>
    <w:p w:rsidR="00C004D5" w:rsidRPr="0069695E" w:rsidRDefault="00C004D5" w:rsidP="00C004D5">
      <w:pPr>
        <w:pStyle w:val="NormalText"/>
        <w:rPr>
          <w:color w:val="auto"/>
        </w:rPr>
      </w:pPr>
      <w:r w:rsidRPr="0069695E">
        <w:rPr>
          <w:color w:val="auto"/>
        </w:rPr>
        <w:t>D) $21,794,000</w:t>
      </w:r>
    </w:p>
    <w:p w:rsidR="00C004D5" w:rsidRPr="0069695E" w:rsidRDefault="00C004D5" w:rsidP="00C004D5">
      <w:pPr>
        <w:pStyle w:val="NormalText"/>
        <w:ind w:right="0"/>
        <w:rPr>
          <w:color w:val="auto"/>
          <w:sz w:val="18"/>
          <w:szCs w:val="18"/>
        </w:rPr>
      </w:pPr>
    </w:p>
    <w:p w:rsidR="00C004D5" w:rsidRPr="0069695E" w:rsidRDefault="00C004D5" w:rsidP="00C004D5">
      <w:pPr>
        <w:pStyle w:val="NormalText"/>
        <w:rPr>
          <w:color w:val="auto"/>
        </w:rPr>
      </w:pPr>
      <w:r w:rsidRPr="0069695E">
        <w:rPr>
          <w:i/>
          <w:iCs/>
          <w:color w:val="auto"/>
        </w:rPr>
        <w:t>Use the information for the question(s) below.</w:t>
      </w:r>
    </w:p>
    <w:p w:rsidR="00C004D5" w:rsidRPr="0069695E" w:rsidRDefault="00C004D5" w:rsidP="00C004D5">
      <w:pPr>
        <w:pStyle w:val="NormalText"/>
        <w:rPr>
          <w:color w:val="auto"/>
        </w:rPr>
      </w:pPr>
      <w:r w:rsidRPr="0069695E">
        <w:rPr>
          <w:color w:val="auto"/>
        </w:rPr>
        <w:t>Big Cure and Little Cure are both pharmaceutical companies.  Big Cure presently has a potential "blockbuster" drug before the Food and Drug Administration (FDA) waiting for approval.  If approved, Big Cure's blockbuster drug will produce $1 billion in net income for Big Cure.  Little Cure has 10 separate less important drugs before the FDA waiting for approval.  If approved, each of Little Cure's drugs would produce $100 million in net income for Little Cure.  The probability of the FDA approving a drug is 50%.</w:t>
      </w:r>
    </w:p>
    <w:p w:rsidR="00C004D5" w:rsidRPr="0069695E" w:rsidRDefault="00C004D5" w:rsidP="00C004D5">
      <w:pPr>
        <w:pStyle w:val="NormalText"/>
        <w:rPr>
          <w:color w:val="auto"/>
        </w:rPr>
      </w:pPr>
    </w:p>
    <w:p w:rsidR="00C004D5" w:rsidRPr="0069695E" w:rsidRDefault="00C004D5" w:rsidP="00C004D5">
      <w:pPr>
        <w:pStyle w:val="NormalText"/>
        <w:rPr>
          <w:color w:val="auto"/>
        </w:rPr>
      </w:pPr>
      <w:r w:rsidRPr="0069695E">
        <w:rPr>
          <w:color w:val="auto"/>
        </w:rPr>
        <w:t>6) What is the expected payoff for Big Cure's Blockbuster drug?</w:t>
      </w:r>
    </w:p>
    <w:p w:rsidR="00C004D5" w:rsidRPr="0069695E" w:rsidRDefault="00C004D5" w:rsidP="00C004D5">
      <w:pPr>
        <w:pStyle w:val="NormalText"/>
        <w:rPr>
          <w:color w:val="auto"/>
        </w:rPr>
      </w:pPr>
      <w:r w:rsidRPr="0069695E">
        <w:rPr>
          <w:color w:val="auto"/>
        </w:rPr>
        <w:t>A) $100 million</w:t>
      </w:r>
    </w:p>
    <w:p w:rsidR="00C004D5" w:rsidRPr="0069695E" w:rsidRDefault="00C004D5" w:rsidP="00C004D5">
      <w:pPr>
        <w:pStyle w:val="NormalText"/>
        <w:rPr>
          <w:color w:val="auto"/>
        </w:rPr>
      </w:pPr>
      <w:r w:rsidRPr="0069695E">
        <w:rPr>
          <w:color w:val="auto"/>
        </w:rPr>
        <w:t>B) $0</w:t>
      </w:r>
    </w:p>
    <w:p w:rsidR="00C004D5" w:rsidRPr="0069695E" w:rsidRDefault="00C004D5" w:rsidP="00C004D5">
      <w:pPr>
        <w:pStyle w:val="NormalText"/>
        <w:rPr>
          <w:color w:val="auto"/>
        </w:rPr>
      </w:pPr>
      <w:r w:rsidRPr="0069695E">
        <w:rPr>
          <w:color w:val="auto"/>
        </w:rPr>
        <w:t>C) $1 billion</w:t>
      </w:r>
    </w:p>
    <w:p w:rsidR="00C004D5" w:rsidRPr="0069695E" w:rsidRDefault="00C004D5" w:rsidP="00C004D5">
      <w:pPr>
        <w:pStyle w:val="NormalText"/>
        <w:rPr>
          <w:color w:val="auto"/>
        </w:rPr>
      </w:pPr>
      <w:r w:rsidRPr="0069695E">
        <w:rPr>
          <w:color w:val="auto"/>
        </w:rPr>
        <w:t>D) $500 million</w:t>
      </w:r>
    </w:p>
    <w:p w:rsidR="00CE3CB3" w:rsidRPr="0069695E" w:rsidRDefault="00CE3CB3" w:rsidP="00C004D5">
      <w:pPr>
        <w:pStyle w:val="NormalText"/>
        <w:rPr>
          <w:color w:val="auto"/>
        </w:rPr>
      </w:pPr>
    </w:p>
    <w:p w:rsidR="00C004D5" w:rsidRPr="0069695E" w:rsidRDefault="00C004D5" w:rsidP="00C004D5">
      <w:pPr>
        <w:pStyle w:val="NormalText"/>
        <w:rPr>
          <w:color w:val="auto"/>
        </w:rPr>
      </w:pPr>
      <w:r w:rsidRPr="0069695E">
        <w:rPr>
          <w:color w:val="auto"/>
        </w:rPr>
        <w:t>7) What is the expected payoff for Little Cure's ten drugs?</w:t>
      </w:r>
    </w:p>
    <w:p w:rsidR="00C004D5" w:rsidRPr="0069695E" w:rsidRDefault="00C004D5" w:rsidP="00C004D5">
      <w:pPr>
        <w:pStyle w:val="NormalText"/>
        <w:rPr>
          <w:color w:val="auto"/>
        </w:rPr>
      </w:pPr>
      <w:r w:rsidRPr="0069695E">
        <w:rPr>
          <w:color w:val="auto"/>
        </w:rPr>
        <w:t>A) $500 million</w:t>
      </w:r>
    </w:p>
    <w:p w:rsidR="00C004D5" w:rsidRPr="0069695E" w:rsidRDefault="00C004D5" w:rsidP="00C004D5">
      <w:pPr>
        <w:pStyle w:val="NormalText"/>
        <w:rPr>
          <w:color w:val="auto"/>
        </w:rPr>
      </w:pPr>
      <w:r w:rsidRPr="0069695E">
        <w:rPr>
          <w:color w:val="auto"/>
        </w:rPr>
        <w:t>B) $100 million</w:t>
      </w:r>
    </w:p>
    <w:p w:rsidR="00C004D5" w:rsidRPr="0069695E" w:rsidRDefault="00C004D5" w:rsidP="00C004D5">
      <w:pPr>
        <w:pStyle w:val="NormalText"/>
        <w:rPr>
          <w:color w:val="auto"/>
        </w:rPr>
      </w:pPr>
      <w:r w:rsidRPr="0069695E">
        <w:rPr>
          <w:color w:val="auto"/>
        </w:rPr>
        <w:t>C) $1 billion</w:t>
      </w:r>
    </w:p>
    <w:p w:rsidR="00C004D5" w:rsidRPr="0069695E" w:rsidRDefault="00C004D5" w:rsidP="00C004D5">
      <w:pPr>
        <w:pStyle w:val="NormalText"/>
        <w:rPr>
          <w:color w:val="auto"/>
        </w:rPr>
      </w:pPr>
      <w:r w:rsidRPr="0069695E">
        <w:rPr>
          <w:color w:val="auto"/>
        </w:rPr>
        <w:t>D) $0</w:t>
      </w:r>
    </w:p>
    <w:p w:rsidR="00C004D5" w:rsidRPr="0069695E" w:rsidRDefault="00C004D5" w:rsidP="00C004D5">
      <w:pPr>
        <w:pStyle w:val="NormalText"/>
        <w:ind w:right="0"/>
        <w:rPr>
          <w:color w:val="auto"/>
          <w:sz w:val="18"/>
          <w:szCs w:val="18"/>
        </w:rPr>
      </w:pPr>
    </w:p>
    <w:p w:rsidR="00C004D5" w:rsidRPr="0069695E" w:rsidRDefault="00C004D5" w:rsidP="00C004D5">
      <w:pPr>
        <w:pStyle w:val="NormalText"/>
        <w:rPr>
          <w:color w:val="auto"/>
        </w:rPr>
      </w:pPr>
      <w:r w:rsidRPr="0069695E">
        <w:rPr>
          <w:color w:val="auto"/>
        </w:rPr>
        <w:t>8) What is the standard deviation of Big Cure's average net income for their new blockbuster drug?</w:t>
      </w:r>
    </w:p>
    <w:p w:rsidR="00C004D5" w:rsidRPr="0069695E" w:rsidRDefault="00C004D5" w:rsidP="00C004D5">
      <w:pPr>
        <w:pStyle w:val="NormalText"/>
        <w:rPr>
          <w:color w:val="auto"/>
        </w:rPr>
      </w:pPr>
      <w:r w:rsidRPr="0069695E">
        <w:rPr>
          <w:color w:val="auto"/>
        </w:rPr>
        <w:t>A) $0</w:t>
      </w:r>
    </w:p>
    <w:p w:rsidR="00C004D5" w:rsidRPr="0069695E" w:rsidRDefault="00C004D5" w:rsidP="00C004D5">
      <w:pPr>
        <w:pStyle w:val="NormalText"/>
        <w:rPr>
          <w:color w:val="auto"/>
        </w:rPr>
      </w:pPr>
      <w:r w:rsidRPr="0069695E">
        <w:rPr>
          <w:color w:val="auto"/>
        </w:rPr>
        <w:t>B) $1 billion</w:t>
      </w:r>
    </w:p>
    <w:p w:rsidR="00C004D5" w:rsidRPr="0069695E" w:rsidRDefault="00C004D5" w:rsidP="00C004D5">
      <w:pPr>
        <w:pStyle w:val="NormalText"/>
        <w:rPr>
          <w:color w:val="auto"/>
        </w:rPr>
      </w:pPr>
      <w:r w:rsidRPr="0069695E">
        <w:rPr>
          <w:color w:val="auto"/>
        </w:rPr>
        <w:t>C) $100 million</w:t>
      </w:r>
    </w:p>
    <w:p w:rsidR="00C004D5" w:rsidRPr="0069695E" w:rsidRDefault="00C004D5" w:rsidP="00C004D5">
      <w:pPr>
        <w:pStyle w:val="NormalText"/>
        <w:rPr>
          <w:color w:val="auto"/>
        </w:rPr>
      </w:pPr>
      <w:r w:rsidRPr="0069695E">
        <w:rPr>
          <w:color w:val="auto"/>
        </w:rPr>
        <w:t>D) $500 million</w:t>
      </w:r>
    </w:p>
    <w:p w:rsidR="00C004D5" w:rsidRPr="0069695E" w:rsidRDefault="00C004D5" w:rsidP="00C004D5">
      <w:pPr>
        <w:pStyle w:val="NormalText"/>
        <w:ind w:right="0"/>
        <w:rPr>
          <w:color w:val="auto"/>
          <w:sz w:val="18"/>
          <w:szCs w:val="18"/>
        </w:rPr>
      </w:pPr>
    </w:p>
    <w:p w:rsidR="00C004D5" w:rsidRPr="0069695E" w:rsidRDefault="00C004D5" w:rsidP="00C004D5">
      <w:pPr>
        <w:pStyle w:val="NormalText"/>
        <w:rPr>
          <w:color w:val="auto"/>
        </w:rPr>
      </w:pPr>
      <w:r w:rsidRPr="0069695E">
        <w:rPr>
          <w:color w:val="auto"/>
        </w:rPr>
        <w:t>9) The standard deviation of Little Cure's average net income for their ten new drugs is closest to:</w:t>
      </w:r>
    </w:p>
    <w:p w:rsidR="00C004D5" w:rsidRPr="0069695E" w:rsidRDefault="00C004D5" w:rsidP="00C004D5">
      <w:pPr>
        <w:pStyle w:val="NormalText"/>
        <w:rPr>
          <w:color w:val="auto"/>
        </w:rPr>
      </w:pPr>
      <w:r w:rsidRPr="0069695E">
        <w:rPr>
          <w:color w:val="auto"/>
        </w:rPr>
        <w:t>A) $50 million</w:t>
      </w:r>
    </w:p>
    <w:p w:rsidR="00C004D5" w:rsidRPr="0069695E" w:rsidRDefault="00C004D5" w:rsidP="00C004D5">
      <w:pPr>
        <w:pStyle w:val="NormalText"/>
        <w:rPr>
          <w:color w:val="auto"/>
        </w:rPr>
      </w:pPr>
      <w:r w:rsidRPr="0069695E">
        <w:rPr>
          <w:color w:val="auto"/>
        </w:rPr>
        <w:t>B) $25 million</w:t>
      </w:r>
    </w:p>
    <w:p w:rsidR="00C004D5" w:rsidRPr="0069695E" w:rsidRDefault="00C004D5" w:rsidP="00C004D5">
      <w:pPr>
        <w:pStyle w:val="NormalText"/>
        <w:rPr>
          <w:color w:val="auto"/>
        </w:rPr>
      </w:pPr>
      <w:r w:rsidRPr="0069695E">
        <w:rPr>
          <w:color w:val="auto"/>
        </w:rPr>
        <w:t>C) $16 million</w:t>
      </w:r>
    </w:p>
    <w:p w:rsidR="00C004D5" w:rsidRPr="0069695E" w:rsidRDefault="00C004D5" w:rsidP="00C004D5">
      <w:pPr>
        <w:pStyle w:val="NormalText"/>
        <w:rPr>
          <w:color w:val="auto"/>
        </w:rPr>
      </w:pPr>
      <w:r w:rsidRPr="0069695E">
        <w:rPr>
          <w:color w:val="auto"/>
        </w:rPr>
        <w:t>D) $500 million</w:t>
      </w:r>
    </w:p>
    <w:p w:rsidR="00C004D5" w:rsidRPr="0069695E" w:rsidRDefault="00C004D5" w:rsidP="00C004D5">
      <w:pPr>
        <w:pStyle w:val="NormalText"/>
        <w:rPr>
          <w:color w:val="auto"/>
        </w:rPr>
      </w:pPr>
      <w:r w:rsidRPr="0069695E">
        <w:rPr>
          <w:color w:val="auto"/>
        </w:rPr>
        <w:br w:type="page"/>
      </w:r>
      <w:r w:rsidRPr="0069695E">
        <w:rPr>
          <w:color w:val="auto"/>
        </w:rPr>
        <w:lastRenderedPageBreak/>
        <w:t>10) Which pharmaceutical company faces less risk?</w:t>
      </w:r>
    </w:p>
    <w:p w:rsidR="00CE3CB3" w:rsidRPr="0069695E" w:rsidRDefault="00CE3CB3" w:rsidP="00C004D5">
      <w:pPr>
        <w:pStyle w:val="NormalText"/>
        <w:ind w:right="0"/>
        <w:rPr>
          <w:rFonts w:ascii="Times New Roman" w:hAnsi="Times New Roman" w:cs="Times New Roman"/>
          <w:color w:val="auto"/>
          <w:sz w:val="24"/>
          <w:szCs w:val="24"/>
        </w:rPr>
      </w:pPr>
    </w:p>
    <w:p w:rsidR="00C004D5" w:rsidRPr="0069695E" w:rsidRDefault="00C004D5" w:rsidP="00C004D5">
      <w:pPr>
        <w:pStyle w:val="NormalText"/>
        <w:ind w:right="0"/>
        <w:rPr>
          <w:rFonts w:ascii="Times New Roman" w:hAnsi="Times New Roman" w:cs="Times New Roman"/>
          <w:color w:val="auto"/>
          <w:sz w:val="24"/>
          <w:szCs w:val="24"/>
        </w:rPr>
      </w:pPr>
      <w:r w:rsidRPr="0069695E">
        <w:rPr>
          <w:rFonts w:ascii="Times New Roman" w:hAnsi="Times New Roman" w:cs="Times New Roman"/>
          <w:color w:val="auto"/>
          <w:sz w:val="24"/>
          <w:szCs w:val="24"/>
        </w:rPr>
        <w:t>10.6   Diversification in Stock Portfolios</w:t>
      </w:r>
    </w:p>
    <w:p w:rsidR="00C004D5" w:rsidRPr="0069695E" w:rsidRDefault="00C004D5" w:rsidP="00C004D5">
      <w:pPr>
        <w:pStyle w:val="NormalText"/>
        <w:ind w:right="0"/>
        <w:rPr>
          <w:rFonts w:ascii="Times New Roman" w:hAnsi="Times New Roman" w:cs="Times New Roman"/>
          <w:color w:val="auto"/>
          <w:sz w:val="24"/>
          <w:szCs w:val="24"/>
        </w:rPr>
      </w:pPr>
    </w:p>
    <w:p w:rsidR="00C004D5" w:rsidRPr="0069695E" w:rsidRDefault="00C004D5" w:rsidP="00C004D5">
      <w:pPr>
        <w:pStyle w:val="NormalText"/>
        <w:rPr>
          <w:color w:val="auto"/>
        </w:rPr>
      </w:pPr>
      <w:r w:rsidRPr="0069695E">
        <w:rPr>
          <w:color w:val="auto"/>
        </w:rPr>
        <w:t>1) Which of the following is NOT a diversifiable risk?</w:t>
      </w:r>
    </w:p>
    <w:p w:rsidR="00C004D5" w:rsidRPr="0069695E" w:rsidRDefault="00C004D5" w:rsidP="00C004D5">
      <w:pPr>
        <w:pStyle w:val="NormalText"/>
        <w:rPr>
          <w:color w:val="auto"/>
        </w:rPr>
      </w:pPr>
      <w:r w:rsidRPr="0069695E">
        <w:rPr>
          <w:color w:val="auto"/>
        </w:rPr>
        <w:t>A) The risk that oil prices rise, increasing production costs</w:t>
      </w:r>
    </w:p>
    <w:p w:rsidR="00C004D5" w:rsidRPr="0069695E" w:rsidRDefault="00C004D5" w:rsidP="00C004D5">
      <w:pPr>
        <w:pStyle w:val="NormalText"/>
        <w:rPr>
          <w:color w:val="auto"/>
        </w:rPr>
      </w:pPr>
      <w:r w:rsidRPr="0069695E">
        <w:rPr>
          <w:color w:val="auto"/>
        </w:rPr>
        <w:t>B) The risk of a product liability lawsuit</w:t>
      </w:r>
    </w:p>
    <w:p w:rsidR="00C004D5" w:rsidRPr="0069695E" w:rsidRDefault="00C004D5" w:rsidP="00C004D5">
      <w:pPr>
        <w:pStyle w:val="NormalText"/>
        <w:rPr>
          <w:color w:val="auto"/>
        </w:rPr>
      </w:pPr>
      <w:r w:rsidRPr="0069695E">
        <w:rPr>
          <w:color w:val="auto"/>
        </w:rPr>
        <w:t>C) The risk that the CEO is killed in a plane crash</w:t>
      </w:r>
    </w:p>
    <w:p w:rsidR="00C004D5" w:rsidRPr="0069695E" w:rsidRDefault="00C004D5" w:rsidP="00C004D5">
      <w:pPr>
        <w:pStyle w:val="NormalText"/>
        <w:rPr>
          <w:color w:val="auto"/>
        </w:rPr>
      </w:pPr>
      <w:r w:rsidRPr="0069695E">
        <w:rPr>
          <w:color w:val="auto"/>
        </w:rPr>
        <w:t>D) The risk of a key employee being hired away by a competitor</w:t>
      </w:r>
    </w:p>
    <w:p w:rsidR="00C004D5" w:rsidRPr="0069695E" w:rsidRDefault="00C004D5" w:rsidP="00C004D5">
      <w:pPr>
        <w:pStyle w:val="NormalText"/>
        <w:ind w:right="0"/>
        <w:rPr>
          <w:color w:val="auto"/>
          <w:sz w:val="18"/>
          <w:szCs w:val="18"/>
        </w:rPr>
      </w:pPr>
    </w:p>
    <w:p w:rsidR="00C004D5" w:rsidRPr="0069695E" w:rsidRDefault="00C004D5" w:rsidP="00C004D5">
      <w:pPr>
        <w:pStyle w:val="NormalText"/>
        <w:rPr>
          <w:color w:val="auto"/>
        </w:rPr>
      </w:pPr>
      <w:r w:rsidRPr="0069695E">
        <w:rPr>
          <w:color w:val="auto"/>
        </w:rPr>
        <w:t>2) Which of the following is NOT a systematic risk?</w:t>
      </w:r>
    </w:p>
    <w:p w:rsidR="00C004D5" w:rsidRPr="0069695E" w:rsidRDefault="00C004D5" w:rsidP="00C004D5">
      <w:pPr>
        <w:pStyle w:val="NormalText"/>
        <w:rPr>
          <w:color w:val="auto"/>
        </w:rPr>
      </w:pPr>
      <w:r w:rsidRPr="0069695E">
        <w:rPr>
          <w:color w:val="auto"/>
        </w:rPr>
        <w:t>A) The risk that oil prices rise, increasing production costs</w:t>
      </w:r>
    </w:p>
    <w:p w:rsidR="00C004D5" w:rsidRPr="0069695E" w:rsidRDefault="00C004D5" w:rsidP="00C004D5">
      <w:pPr>
        <w:pStyle w:val="NormalText"/>
        <w:rPr>
          <w:color w:val="auto"/>
        </w:rPr>
      </w:pPr>
      <w:r w:rsidRPr="0069695E">
        <w:rPr>
          <w:color w:val="auto"/>
        </w:rPr>
        <w:t>B) The risk that the Federal Reserve raises interest rates</w:t>
      </w:r>
    </w:p>
    <w:p w:rsidR="00C004D5" w:rsidRPr="0069695E" w:rsidRDefault="00C004D5" w:rsidP="00C004D5">
      <w:pPr>
        <w:pStyle w:val="NormalText"/>
        <w:rPr>
          <w:color w:val="auto"/>
        </w:rPr>
      </w:pPr>
      <w:r w:rsidRPr="0069695E">
        <w:rPr>
          <w:color w:val="auto"/>
        </w:rPr>
        <w:t>C) The risk that the economy slows, reducing demand for your firm's products</w:t>
      </w:r>
    </w:p>
    <w:p w:rsidR="00C004D5" w:rsidRPr="0069695E" w:rsidRDefault="00C004D5" w:rsidP="00C004D5">
      <w:pPr>
        <w:pStyle w:val="NormalText"/>
        <w:rPr>
          <w:color w:val="auto"/>
        </w:rPr>
      </w:pPr>
      <w:r w:rsidRPr="0069695E">
        <w:rPr>
          <w:color w:val="auto"/>
        </w:rPr>
        <w:t>D) The risk that your new product will not receive regulatory approval</w:t>
      </w:r>
    </w:p>
    <w:p w:rsidR="00C004D5" w:rsidRPr="0069695E" w:rsidRDefault="00C004D5" w:rsidP="00C004D5">
      <w:pPr>
        <w:pStyle w:val="NormalText"/>
        <w:ind w:right="0"/>
        <w:rPr>
          <w:color w:val="auto"/>
          <w:sz w:val="18"/>
          <w:szCs w:val="18"/>
        </w:rPr>
      </w:pPr>
    </w:p>
    <w:p w:rsidR="00C004D5" w:rsidRPr="0069695E" w:rsidRDefault="00C004D5" w:rsidP="00C004D5">
      <w:pPr>
        <w:pStyle w:val="NormalText"/>
        <w:rPr>
          <w:color w:val="auto"/>
        </w:rPr>
      </w:pPr>
      <w:r w:rsidRPr="0069695E">
        <w:rPr>
          <w:color w:val="auto"/>
        </w:rPr>
        <w:t>3) Which of the following types of risk doesn't belong?</w:t>
      </w:r>
    </w:p>
    <w:p w:rsidR="00C004D5" w:rsidRPr="0069695E" w:rsidRDefault="00C004D5" w:rsidP="00C004D5">
      <w:pPr>
        <w:pStyle w:val="NormalText"/>
        <w:rPr>
          <w:color w:val="auto"/>
        </w:rPr>
      </w:pPr>
      <w:r w:rsidRPr="0069695E">
        <w:rPr>
          <w:color w:val="auto"/>
        </w:rPr>
        <w:t>A) Market risk</w:t>
      </w:r>
    </w:p>
    <w:p w:rsidR="00C004D5" w:rsidRPr="0069695E" w:rsidRDefault="00C004D5" w:rsidP="00C004D5">
      <w:pPr>
        <w:pStyle w:val="NormalText"/>
        <w:rPr>
          <w:color w:val="auto"/>
        </w:rPr>
      </w:pPr>
      <w:r w:rsidRPr="0069695E">
        <w:rPr>
          <w:color w:val="auto"/>
        </w:rPr>
        <w:t>B) Unique risk</w:t>
      </w:r>
    </w:p>
    <w:p w:rsidR="00C004D5" w:rsidRPr="0069695E" w:rsidRDefault="00C004D5" w:rsidP="00C004D5">
      <w:pPr>
        <w:pStyle w:val="NormalText"/>
        <w:rPr>
          <w:color w:val="auto"/>
        </w:rPr>
      </w:pPr>
      <w:r w:rsidRPr="0069695E">
        <w:rPr>
          <w:color w:val="auto"/>
        </w:rPr>
        <w:t>C) Idiosyncratic risk</w:t>
      </w:r>
    </w:p>
    <w:p w:rsidR="00C004D5" w:rsidRPr="0069695E" w:rsidRDefault="00C004D5" w:rsidP="00C004D5">
      <w:pPr>
        <w:pStyle w:val="NormalText"/>
        <w:rPr>
          <w:color w:val="auto"/>
        </w:rPr>
      </w:pPr>
      <w:r w:rsidRPr="0069695E">
        <w:rPr>
          <w:color w:val="auto"/>
        </w:rPr>
        <w:t>D) Unsystematic risk</w:t>
      </w:r>
    </w:p>
    <w:p w:rsidR="00CE3CB3" w:rsidRPr="0069695E" w:rsidRDefault="00CE3CB3" w:rsidP="00C004D5">
      <w:pPr>
        <w:pStyle w:val="NormalText"/>
        <w:rPr>
          <w:color w:val="auto"/>
        </w:rPr>
      </w:pPr>
    </w:p>
    <w:p w:rsidR="00C004D5" w:rsidRPr="0069695E" w:rsidRDefault="00C004D5" w:rsidP="00C004D5">
      <w:pPr>
        <w:pStyle w:val="NormalText"/>
        <w:rPr>
          <w:color w:val="auto"/>
        </w:rPr>
      </w:pPr>
      <w:r w:rsidRPr="0069695E">
        <w:rPr>
          <w:color w:val="auto"/>
        </w:rPr>
        <w:t>4) Which of the following types of risk doesn't belong?</w:t>
      </w:r>
    </w:p>
    <w:p w:rsidR="00C004D5" w:rsidRPr="0069695E" w:rsidRDefault="00C004D5" w:rsidP="00C004D5">
      <w:pPr>
        <w:pStyle w:val="NormalText"/>
        <w:rPr>
          <w:color w:val="auto"/>
        </w:rPr>
      </w:pPr>
      <w:r w:rsidRPr="0069695E">
        <w:rPr>
          <w:color w:val="auto"/>
        </w:rPr>
        <w:t>A) Idiosyncratic risk</w:t>
      </w:r>
    </w:p>
    <w:p w:rsidR="00C004D5" w:rsidRPr="0069695E" w:rsidRDefault="00C004D5" w:rsidP="00C004D5">
      <w:pPr>
        <w:pStyle w:val="NormalText"/>
        <w:rPr>
          <w:color w:val="auto"/>
        </w:rPr>
      </w:pPr>
      <w:r w:rsidRPr="0069695E">
        <w:rPr>
          <w:color w:val="auto"/>
        </w:rPr>
        <w:t>B) Undiversifiable risk</w:t>
      </w:r>
    </w:p>
    <w:p w:rsidR="00C004D5" w:rsidRPr="0069695E" w:rsidRDefault="00C004D5" w:rsidP="00C004D5">
      <w:pPr>
        <w:pStyle w:val="NormalText"/>
        <w:rPr>
          <w:color w:val="auto"/>
        </w:rPr>
      </w:pPr>
      <w:r w:rsidRPr="0069695E">
        <w:rPr>
          <w:color w:val="auto"/>
        </w:rPr>
        <w:t>C) Market risk</w:t>
      </w:r>
    </w:p>
    <w:p w:rsidR="00C004D5" w:rsidRPr="0069695E" w:rsidRDefault="00C004D5" w:rsidP="00C004D5">
      <w:pPr>
        <w:pStyle w:val="NormalText"/>
        <w:rPr>
          <w:color w:val="auto"/>
        </w:rPr>
      </w:pPr>
      <w:r w:rsidRPr="0069695E">
        <w:rPr>
          <w:color w:val="auto"/>
        </w:rPr>
        <w:t>D) Systematic risk</w:t>
      </w:r>
    </w:p>
    <w:p w:rsidR="00C004D5" w:rsidRPr="0069695E" w:rsidRDefault="00C004D5" w:rsidP="00C004D5">
      <w:pPr>
        <w:pStyle w:val="NormalText"/>
        <w:ind w:right="0"/>
        <w:rPr>
          <w:color w:val="auto"/>
          <w:sz w:val="18"/>
          <w:szCs w:val="18"/>
        </w:rPr>
      </w:pPr>
    </w:p>
    <w:p w:rsidR="00C004D5" w:rsidRPr="0069695E" w:rsidRDefault="00C004D5" w:rsidP="00C004D5">
      <w:pPr>
        <w:pStyle w:val="NormalText"/>
        <w:rPr>
          <w:color w:val="auto"/>
        </w:rPr>
      </w:pPr>
      <w:r w:rsidRPr="0069695E">
        <w:rPr>
          <w:color w:val="auto"/>
        </w:rPr>
        <w:t>5) Which of the following statements is FALSE?</w:t>
      </w:r>
    </w:p>
    <w:p w:rsidR="00C004D5" w:rsidRPr="0069695E" w:rsidRDefault="00C004D5" w:rsidP="00C004D5">
      <w:pPr>
        <w:pStyle w:val="NormalText"/>
        <w:rPr>
          <w:color w:val="auto"/>
        </w:rPr>
      </w:pPr>
      <w:r w:rsidRPr="0069695E">
        <w:rPr>
          <w:color w:val="auto"/>
        </w:rPr>
        <w:t>A) Firm-specific news is good or bad news about the company itself.</w:t>
      </w:r>
    </w:p>
    <w:p w:rsidR="00C004D5" w:rsidRPr="0069695E" w:rsidRDefault="00C004D5" w:rsidP="00C004D5">
      <w:pPr>
        <w:pStyle w:val="NormalText"/>
        <w:rPr>
          <w:color w:val="auto"/>
        </w:rPr>
      </w:pPr>
      <w:r w:rsidRPr="0069695E">
        <w:rPr>
          <w:color w:val="auto"/>
        </w:rPr>
        <w:t>B) Firms are affected by both systematic and firm-specific risk.</w:t>
      </w:r>
    </w:p>
    <w:p w:rsidR="00C004D5" w:rsidRPr="0069695E" w:rsidRDefault="00C004D5" w:rsidP="00C004D5">
      <w:pPr>
        <w:pStyle w:val="NormalText"/>
        <w:rPr>
          <w:color w:val="auto"/>
        </w:rPr>
      </w:pPr>
      <w:r w:rsidRPr="0069695E">
        <w:rPr>
          <w:color w:val="auto"/>
        </w:rPr>
        <w:t>C) When firms carry both types of risk, only the firm-specific risk will be diversified when we combine many firms' stocks into a portfolio.</w:t>
      </w:r>
    </w:p>
    <w:p w:rsidR="00C004D5" w:rsidRPr="0069695E" w:rsidRDefault="00C004D5" w:rsidP="00C004D5">
      <w:pPr>
        <w:pStyle w:val="NormalText"/>
        <w:rPr>
          <w:color w:val="auto"/>
        </w:rPr>
      </w:pPr>
      <w:r w:rsidRPr="0069695E">
        <w:rPr>
          <w:color w:val="auto"/>
        </w:rPr>
        <w:t>D) The risk premium for a stock is affected by its idiosyncratic risk.</w:t>
      </w:r>
    </w:p>
    <w:p w:rsidR="00C004D5" w:rsidRPr="0069695E" w:rsidRDefault="00C004D5" w:rsidP="00C004D5">
      <w:pPr>
        <w:pStyle w:val="NormalText"/>
        <w:ind w:right="0"/>
        <w:rPr>
          <w:color w:val="auto"/>
          <w:sz w:val="18"/>
          <w:szCs w:val="18"/>
        </w:rPr>
      </w:pPr>
    </w:p>
    <w:p w:rsidR="00C004D5" w:rsidRPr="0069695E" w:rsidRDefault="00C004D5" w:rsidP="00C004D5">
      <w:pPr>
        <w:pStyle w:val="NormalText"/>
        <w:rPr>
          <w:color w:val="auto"/>
        </w:rPr>
      </w:pPr>
      <w:r w:rsidRPr="0069695E">
        <w:rPr>
          <w:color w:val="auto"/>
        </w:rPr>
        <w:t>6) Which of the following statements is FALSE?</w:t>
      </w:r>
    </w:p>
    <w:p w:rsidR="00C004D5" w:rsidRPr="0069695E" w:rsidRDefault="00C004D5" w:rsidP="00C004D5">
      <w:pPr>
        <w:pStyle w:val="NormalText"/>
        <w:rPr>
          <w:color w:val="auto"/>
        </w:rPr>
      </w:pPr>
      <w:r w:rsidRPr="0069695E">
        <w:rPr>
          <w:color w:val="auto"/>
        </w:rPr>
        <w:t>A) Because investors are risk averse, they will demand a risk premium to hold unsystematic risk.</w:t>
      </w:r>
    </w:p>
    <w:p w:rsidR="00C004D5" w:rsidRPr="0069695E" w:rsidRDefault="00C004D5" w:rsidP="00C004D5">
      <w:pPr>
        <w:pStyle w:val="NormalText"/>
        <w:rPr>
          <w:color w:val="auto"/>
        </w:rPr>
      </w:pPr>
      <w:r w:rsidRPr="0069695E">
        <w:rPr>
          <w:color w:val="auto"/>
        </w:rPr>
        <w:t>B) Over any given period, the risk of holding a stock is that the dividends plus the final stock price will be higher or lower than expected, which makes the realized return risky.</w:t>
      </w:r>
    </w:p>
    <w:p w:rsidR="00C004D5" w:rsidRPr="0069695E" w:rsidRDefault="00C004D5" w:rsidP="00C004D5">
      <w:pPr>
        <w:pStyle w:val="NormalText"/>
        <w:rPr>
          <w:color w:val="auto"/>
        </w:rPr>
      </w:pPr>
      <w:r w:rsidRPr="0069695E">
        <w:rPr>
          <w:color w:val="auto"/>
        </w:rPr>
        <w:t>C) The risk premium for diversifiable risk is zero, so investors are not compensated for holding firm-specific risk.</w:t>
      </w:r>
    </w:p>
    <w:p w:rsidR="00C004D5" w:rsidRPr="0069695E" w:rsidRDefault="00C004D5" w:rsidP="00C004D5">
      <w:pPr>
        <w:pStyle w:val="NormalText"/>
        <w:rPr>
          <w:color w:val="auto"/>
        </w:rPr>
      </w:pPr>
      <w:r w:rsidRPr="0069695E">
        <w:rPr>
          <w:color w:val="auto"/>
        </w:rPr>
        <w:t>D) Because investors can eliminate firm-specific risk "for free" by diversifying their portfolios, they will not require a reward or risk premium for holding it.</w:t>
      </w:r>
    </w:p>
    <w:p w:rsidR="00C004D5" w:rsidRPr="0069695E" w:rsidRDefault="00C004D5" w:rsidP="00C004D5">
      <w:pPr>
        <w:pStyle w:val="NormalText"/>
        <w:ind w:right="0"/>
        <w:rPr>
          <w:color w:val="auto"/>
          <w:sz w:val="18"/>
          <w:szCs w:val="18"/>
        </w:rPr>
      </w:pPr>
    </w:p>
    <w:p w:rsidR="00C004D5" w:rsidRPr="0069695E" w:rsidRDefault="00C004D5" w:rsidP="00C004D5">
      <w:pPr>
        <w:pStyle w:val="NormalText"/>
        <w:rPr>
          <w:color w:val="auto"/>
        </w:rPr>
      </w:pPr>
      <w:r w:rsidRPr="0069695E">
        <w:rPr>
          <w:color w:val="auto"/>
        </w:rPr>
        <w:t>7) Which of the following statements is FALSE?</w:t>
      </w:r>
    </w:p>
    <w:p w:rsidR="00C004D5" w:rsidRPr="0069695E" w:rsidRDefault="00C004D5" w:rsidP="00C004D5">
      <w:pPr>
        <w:pStyle w:val="NormalText"/>
        <w:rPr>
          <w:color w:val="auto"/>
        </w:rPr>
      </w:pPr>
      <w:r w:rsidRPr="0069695E">
        <w:rPr>
          <w:color w:val="auto"/>
        </w:rPr>
        <w:t>A) Fluctuations of a stock's returns that are due to firm-specific news are common risks.</w:t>
      </w:r>
    </w:p>
    <w:p w:rsidR="00C004D5" w:rsidRPr="0069695E" w:rsidRDefault="00C004D5" w:rsidP="00C004D5">
      <w:pPr>
        <w:pStyle w:val="NormalText"/>
        <w:rPr>
          <w:color w:val="auto"/>
        </w:rPr>
      </w:pPr>
      <w:r w:rsidRPr="0069695E">
        <w:rPr>
          <w:color w:val="auto"/>
        </w:rPr>
        <w:t>B) The volatility in a large portfolio will decline until only the systematic risk remains.</w:t>
      </w:r>
    </w:p>
    <w:p w:rsidR="00C004D5" w:rsidRPr="0069695E" w:rsidRDefault="00C004D5" w:rsidP="00C004D5">
      <w:pPr>
        <w:pStyle w:val="NormalText"/>
        <w:rPr>
          <w:color w:val="auto"/>
        </w:rPr>
      </w:pPr>
      <w:r w:rsidRPr="0069695E">
        <w:rPr>
          <w:color w:val="auto"/>
        </w:rPr>
        <w:t>C) When we combine many stocks in a large portfolio, the firm-specific risks for each stock will average out and be diversified.</w:t>
      </w:r>
    </w:p>
    <w:p w:rsidR="00C004D5" w:rsidRPr="0069695E" w:rsidRDefault="00C004D5" w:rsidP="00C004D5">
      <w:pPr>
        <w:pStyle w:val="NormalText"/>
        <w:rPr>
          <w:color w:val="auto"/>
        </w:rPr>
      </w:pPr>
      <w:r w:rsidRPr="0069695E">
        <w:rPr>
          <w:color w:val="auto"/>
        </w:rPr>
        <w:lastRenderedPageBreak/>
        <w:t>D) The risk premium of a security is determined by its systematic risk and does not depend on its diversifiable risk.</w:t>
      </w:r>
    </w:p>
    <w:p w:rsidR="00CE3CB3" w:rsidRPr="0069695E" w:rsidRDefault="00CE3CB3" w:rsidP="00C004D5">
      <w:pPr>
        <w:pStyle w:val="NormalText"/>
        <w:rPr>
          <w:color w:val="auto"/>
        </w:rPr>
      </w:pPr>
    </w:p>
    <w:p w:rsidR="00C004D5" w:rsidRPr="0069695E" w:rsidRDefault="00C004D5" w:rsidP="00C004D5">
      <w:pPr>
        <w:pStyle w:val="NormalText"/>
        <w:rPr>
          <w:color w:val="auto"/>
        </w:rPr>
      </w:pPr>
      <w:r w:rsidRPr="0069695E">
        <w:rPr>
          <w:color w:val="auto"/>
        </w:rPr>
        <w:t>8) Consider a portfolio that consists of an equal investment in 20 firms. For each of these firms, there is a 70% probability that the firms will have a 16% return and a 30% that they will have a -8% return. Each of these firms' returns is independent of all others. The standard deviation of this portfolio is closest to:</w:t>
      </w:r>
    </w:p>
    <w:p w:rsidR="00C004D5" w:rsidRPr="0069695E" w:rsidRDefault="00C004D5" w:rsidP="00C004D5">
      <w:pPr>
        <w:pStyle w:val="NormalText"/>
        <w:rPr>
          <w:color w:val="auto"/>
        </w:rPr>
      </w:pPr>
      <w:r w:rsidRPr="0069695E">
        <w:rPr>
          <w:color w:val="auto"/>
        </w:rPr>
        <w:t>A) 2.5%</w:t>
      </w:r>
    </w:p>
    <w:p w:rsidR="00C004D5" w:rsidRPr="0069695E" w:rsidRDefault="00C004D5" w:rsidP="00C004D5">
      <w:pPr>
        <w:pStyle w:val="NormalText"/>
        <w:rPr>
          <w:color w:val="auto"/>
        </w:rPr>
      </w:pPr>
      <w:r w:rsidRPr="0069695E">
        <w:rPr>
          <w:color w:val="auto"/>
        </w:rPr>
        <w:t>B) 4.2%</w:t>
      </w:r>
    </w:p>
    <w:p w:rsidR="00C004D5" w:rsidRPr="0069695E" w:rsidRDefault="00C004D5" w:rsidP="00C004D5">
      <w:pPr>
        <w:pStyle w:val="NormalText"/>
        <w:rPr>
          <w:color w:val="auto"/>
        </w:rPr>
      </w:pPr>
      <w:r w:rsidRPr="0069695E">
        <w:rPr>
          <w:color w:val="auto"/>
        </w:rPr>
        <w:t>C) 8.8%</w:t>
      </w:r>
    </w:p>
    <w:p w:rsidR="00C004D5" w:rsidRPr="0069695E" w:rsidRDefault="00C004D5" w:rsidP="00C004D5">
      <w:pPr>
        <w:pStyle w:val="NormalText"/>
        <w:rPr>
          <w:color w:val="auto"/>
        </w:rPr>
      </w:pPr>
      <w:r w:rsidRPr="0069695E">
        <w:rPr>
          <w:color w:val="auto"/>
        </w:rPr>
        <w:t>D) 11.0%</w:t>
      </w:r>
    </w:p>
    <w:p w:rsidR="00C004D5" w:rsidRPr="0069695E" w:rsidRDefault="00C004D5" w:rsidP="00C004D5">
      <w:pPr>
        <w:pStyle w:val="NormalText"/>
        <w:ind w:right="0"/>
        <w:rPr>
          <w:color w:val="auto"/>
          <w:sz w:val="18"/>
          <w:szCs w:val="18"/>
        </w:rPr>
      </w:pPr>
    </w:p>
    <w:p w:rsidR="00C004D5" w:rsidRPr="0069695E" w:rsidRDefault="00C004D5" w:rsidP="00C004D5">
      <w:pPr>
        <w:pStyle w:val="NormalText"/>
        <w:rPr>
          <w:color w:val="auto"/>
        </w:rPr>
      </w:pPr>
      <w:r w:rsidRPr="0069695E">
        <w:rPr>
          <w:i/>
          <w:iCs/>
          <w:color w:val="auto"/>
        </w:rPr>
        <w:t>Use the information for the question(s) below.</w:t>
      </w:r>
    </w:p>
    <w:p w:rsidR="00C004D5" w:rsidRPr="0069695E" w:rsidRDefault="00C004D5" w:rsidP="00C004D5">
      <w:pPr>
        <w:pStyle w:val="NormalText"/>
        <w:rPr>
          <w:color w:val="auto"/>
        </w:rPr>
      </w:pPr>
      <w:r w:rsidRPr="0069695E">
        <w:rPr>
          <w:color w:val="auto"/>
        </w:rPr>
        <w:t>Consider an economy with two types of firms, S and I.  S firms always move together, but I firms move independently of each other.  For both types of firm there is a 70% probability that the firm will have a 20% return and a 30% probability that the firm will have a -30% return.</w:t>
      </w:r>
    </w:p>
    <w:p w:rsidR="00C004D5" w:rsidRPr="0069695E" w:rsidRDefault="00C004D5" w:rsidP="00C004D5">
      <w:pPr>
        <w:pStyle w:val="NormalText"/>
        <w:rPr>
          <w:color w:val="auto"/>
        </w:rPr>
      </w:pPr>
    </w:p>
    <w:p w:rsidR="00C004D5" w:rsidRPr="0069695E" w:rsidRDefault="00C004D5" w:rsidP="00C004D5">
      <w:pPr>
        <w:pStyle w:val="NormalText"/>
        <w:rPr>
          <w:color w:val="auto"/>
        </w:rPr>
      </w:pPr>
      <w:r w:rsidRPr="0069695E">
        <w:rPr>
          <w:color w:val="auto"/>
        </w:rPr>
        <w:t>9) What is the expected return for an individual firm?</w:t>
      </w:r>
    </w:p>
    <w:p w:rsidR="00C004D5" w:rsidRPr="0069695E" w:rsidRDefault="00C004D5" w:rsidP="00C004D5">
      <w:pPr>
        <w:pStyle w:val="NormalText"/>
        <w:rPr>
          <w:color w:val="auto"/>
        </w:rPr>
      </w:pPr>
      <w:r w:rsidRPr="0069695E">
        <w:rPr>
          <w:color w:val="auto"/>
        </w:rPr>
        <w:t>A) 14%</w:t>
      </w:r>
    </w:p>
    <w:p w:rsidR="00C004D5" w:rsidRPr="0069695E" w:rsidRDefault="00C004D5" w:rsidP="00C004D5">
      <w:pPr>
        <w:pStyle w:val="NormalText"/>
        <w:rPr>
          <w:color w:val="auto"/>
        </w:rPr>
      </w:pPr>
      <w:r w:rsidRPr="0069695E">
        <w:rPr>
          <w:color w:val="auto"/>
        </w:rPr>
        <w:t>B) 3%</w:t>
      </w:r>
    </w:p>
    <w:p w:rsidR="00C004D5" w:rsidRPr="0069695E" w:rsidRDefault="00C004D5" w:rsidP="00C004D5">
      <w:pPr>
        <w:pStyle w:val="NormalText"/>
        <w:rPr>
          <w:color w:val="auto"/>
        </w:rPr>
      </w:pPr>
      <w:r w:rsidRPr="0069695E">
        <w:rPr>
          <w:color w:val="auto"/>
        </w:rPr>
        <w:t>C) 5%</w:t>
      </w:r>
    </w:p>
    <w:p w:rsidR="00C004D5" w:rsidRPr="0069695E" w:rsidRDefault="00C004D5" w:rsidP="00C004D5">
      <w:pPr>
        <w:pStyle w:val="NormalText"/>
        <w:rPr>
          <w:color w:val="auto"/>
        </w:rPr>
      </w:pPr>
      <w:r w:rsidRPr="0069695E">
        <w:rPr>
          <w:color w:val="auto"/>
        </w:rPr>
        <w:t>D) -5%</w:t>
      </w:r>
    </w:p>
    <w:p w:rsidR="00C004D5" w:rsidRPr="0069695E" w:rsidRDefault="00C004D5" w:rsidP="00C004D5">
      <w:pPr>
        <w:pStyle w:val="NormalText"/>
        <w:ind w:right="0"/>
        <w:rPr>
          <w:color w:val="auto"/>
          <w:sz w:val="18"/>
          <w:szCs w:val="18"/>
        </w:rPr>
      </w:pPr>
    </w:p>
    <w:p w:rsidR="00C004D5" w:rsidRPr="0069695E" w:rsidRDefault="00C004D5" w:rsidP="00C004D5">
      <w:pPr>
        <w:pStyle w:val="NormalText"/>
        <w:rPr>
          <w:color w:val="auto"/>
        </w:rPr>
      </w:pPr>
      <w:r w:rsidRPr="0069695E">
        <w:rPr>
          <w:color w:val="auto"/>
        </w:rPr>
        <w:t>10) The standard deviation for the return on an individual firm is closest to:</w:t>
      </w:r>
    </w:p>
    <w:p w:rsidR="00C004D5" w:rsidRPr="0069695E" w:rsidRDefault="00C004D5" w:rsidP="00C004D5">
      <w:pPr>
        <w:pStyle w:val="NormalText"/>
        <w:rPr>
          <w:color w:val="auto"/>
        </w:rPr>
      </w:pPr>
      <w:r w:rsidRPr="0069695E">
        <w:rPr>
          <w:color w:val="auto"/>
        </w:rPr>
        <w:t>A) 23.0%</w:t>
      </w:r>
    </w:p>
    <w:p w:rsidR="00C004D5" w:rsidRPr="0069695E" w:rsidRDefault="00C004D5" w:rsidP="00C004D5">
      <w:pPr>
        <w:pStyle w:val="NormalText"/>
        <w:rPr>
          <w:color w:val="auto"/>
        </w:rPr>
      </w:pPr>
      <w:r w:rsidRPr="0069695E">
        <w:rPr>
          <w:color w:val="auto"/>
        </w:rPr>
        <w:t>B) 5.25%</w:t>
      </w:r>
    </w:p>
    <w:p w:rsidR="00C004D5" w:rsidRPr="0069695E" w:rsidRDefault="00C004D5" w:rsidP="00C004D5">
      <w:pPr>
        <w:pStyle w:val="NormalText"/>
        <w:rPr>
          <w:color w:val="auto"/>
        </w:rPr>
      </w:pPr>
      <w:r w:rsidRPr="0069695E">
        <w:rPr>
          <w:color w:val="auto"/>
        </w:rPr>
        <w:t>C) 15.0%</w:t>
      </w:r>
    </w:p>
    <w:p w:rsidR="00C004D5" w:rsidRPr="0069695E" w:rsidRDefault="00C004D5" w:rsidP="00C004D5">
      <w:pPr>
        <w:pStyle w:val="NormalText"/>
        <w:rPr>
          <w:color w:val="auto"/>
        </w:rPr>
      </w:pPr>
      <w:r w:rsidRPr="0069695E">
        <w:rPr>
          <w:color w:val="auto"/>
        </w:rPr>
        <w:t>D) 10.0%</w:t>
      </w:r>
    </w:p>
    <w:p w:rsidR="00CE3CB3" w:rsidRPr="0069695E" w:rsidRDefault="00CE3CB3" w:rsidP="00C004D5">
      <w:pPr>
        <w:pStyle w:val="NormalText"/>
        <w:rPr>
          <w:color w:val="auto"/>
        </w:rPr>
      </w:pPr>
    </w:p>
    <w:p w:rsidR="00C004D5" w:rsidRPr="0069695E" w:rsidRDefault="00C004D5" w:rsidP="00C004D5">
      <w:pPr>
        <w:pStyle w:val="NormalText"/>
        <w:rPr>
          <w:color w:val="auto"/>
        </w:rPr>
      </w:pPr>
      <w:r w:rsidRPr="0069695E">
        <w:rPr>
          <w:color w:val="auto"/>
        </w:rPr>
        <w:t>11) The standard deviation for the return on a portfolio of 20 type S firms is closest to:</w:t>
      </w:r>
    </w:p>
    <w:p w:rsidR="00C004D5" w:rsidRPr="0069695E" w:rsidRDefault="00C004D5" w:rsidP="00C004D5">
      <w:pPr>
        <w:pStyle w:val="NormalText"/>
        <w:rPr>
          <w:color w:val="auto"/>
        </w:rPr>
      </w:pPr>
      <w:r w:rsidRPr="0069695E">
        <w:rPr>
          <w:color w:val="auto"/>
        </w:rPr>
        <w:t>A) 5.10%</w:t>
      </w:r>
    </w:p>
    <w:p w:rsidR="00C004D5" w:rsidRPr="0069695E" w:rsidRDefault="00C004D5" w:rsidP="00C004D5">
      <w:pPr>
        <w:pStyle w:val="NormalText"/>
        <w:rPr>
          <w:color w:val="auto"/>
        </w:rPr>
      </w:pPr>
      <w:r w:rsidRPr="0069695E">
        <w:rPr>
          <w:color w:val="auto"/>
        </w:rPr>
        <w:t>B) 23.0%</w:t>
      </w:r>
    </w:p>
    <w:p w:rsidR="00C004D5" w:rsidRPr="0069695E" w:rsidRDefault="00C004D5" w:rsidP="00C004D5">
      <w:pPr>
        <w:pStyle w:val="NormalText"/>
        <w:rPr>
          <w:color w:val="auto"/>
        </w:rPr>
      </w:pPr>
      <w:r w:rsidRPr="0069695E">
        <w:rPr>
          <w:color w:val="auto"/>
        </w:rPr>
        <w:t>C) 15.0%</w:t>
      </w:r>
    </w:p>
    <w:p w:rsidR="00C004D5" w:rsidRPr="0069695E" w:rsidRDefault="00C004D5" w:rsidP="00C004D5">
      <w:pPr>
        <w:pStyle w:val="NormalText"/>
        <w:rPr>
          <w:color w:val="auto"/>
        </w:rPr>
      </w:pPr>
      <w:r w:rsidRPr="0069695E">
        <w:rPr>
          <w:color w:val="auto"/>
        </w:rPr>
        <w:t>D) 5.25%</w:t>
      </w:r>
    </w:p>
    <w:p w:rsidR="00C004D5" w:rsidRPr="0069695E" w:rsidRDefault="00C004D5" w:rsidP="00C004D5">
      <w:pPr>
        <w:pStyle w:val="NormalText"/>
        <w:ind w:right="0"/>
        <w:rPr>
          <w:color w:val="auto"/>
          <w:sz w:val="18"/>
          <w:szCs w:val="18"/>
        </w:rPr>
      </w:pPr>
    </w:p>
    <w:p w:rsidR="00C004D5" w:rsidRPr="0069695E" w:rsidRDefault="00C004D5" w:rsidP="00C004D5">
      <w:pPr>
        <w:pStyle w:val="NormalText"/>
        <w:rPr>
          <w:color w:val="auto"/>
        </w:rPr>
      </w:pPr>
      <w:r w:rsidRPr="0069695E">
        <w:rPr>
          <w:color w:val="auto"/>
        </w:rPr>
        <w:t>12) The standard deviation for the return on an portfolio of 20 type I firms is closest to:</w:t>
      </w:r>
    </w:p>
    <w:p w:rsidR="00C004D5" w:rsidRPr="0069695E" w:rsidRDefault="00C004D5" w:rsidP="00C004D5">
      <w:pPr>
        <w:pStyle w:val="NormalText"/>
        <w:rPr>
          <w:color w:val="auto"/>
        </w:rPr>
      </w:pPr>
      <w:r w:rsidRPr="0069695E">
        <w:rPr>
          <w:color w:val="auto"/>
        </w:rPr>
        <w:t>A) 5.25%</w:t>
      </w:r>
    </w:p>
    <w:p w:rsidR="00C004D5" w:rsidRPr="0069695E" w:rsidRDefault="00C004D5" w:rsidP="00C004D5">
      <w:pPr>
        <w:pStyle w:val="NormalText"/>
        <w:rPr>
          <w:color w:val="auto"/>
        </w:rPr>
      </w:pPr>
      <w:r w:rsidRPr="0069695E">
        <w:rPr>
          <w:color w:val="auto"/>
        </w:rPr>
        <w:t>B) 5.10%</w:t>
      </w:r>
    </w:p>
    <w:p w:rsidR="00C004D5" w:rsidRPr="0069695E" w:rsidRDefault="00C004D5" w:rsidP="00C004D5">
      <w:pPr>
        <w:pStyle w:val="NormalText"/>
        <w:rPr>
          <w:color w:val="auto"/>
        </w:rPr>
      </w:pPr>
      <w:r w:rsidRPr="0069695E">
        <w:rPr>
          <w:color w:val="auto"/>
        </w:rPr>
        <w:t>C) 15.0%</w:t>
      </w:r>
    </w:p>
    <w:p w:rsidR="00C004D5" w:rsidRPr="0069695E" w:rsidRDefault="00C004D5" w:rsidP="00C004D5">
      <w:pPr>
        <w:pStyle w:val="NormalText"/>
        <w:rPr>
          <w:color w:val="auto"/>
        </w:rPr>
      </w:pPr>
      <w:r w:rsidRPr="0069695E">
        <w:rPr>
          <w:color w:val="auto"/>
        </w:rPr>
        <w:t>D) 23.0%</w:t>
      </w:r>
    </w:p>
    <w:p w:rsidR="00C004D5" w:rsidRPr="0069695E" w:rsidRDefault="00C004D5" w:rsidP="00C004D5">
      <w:pPr>
        <w:pStyle w:val="NormalText"/>
        <w:ind w:right="0"/>
        <w:rPr>
          <w:color w:val="auto"/>
          <w:sz w:val="18"/>
          <w:szCs w:val="18"/>
        </w:rPr>
      </w:pPr>
    </w:p>
    <w:p w:rsidR="00C004D5" w:rsidRPr="0069695E" w:rsidRDefault="00C004D5" w:rsidP="00C004D5">
      <w:pPr>
        <w:pStyle w:val="NormalText"/>
        <w:ind w:right="0"/>
        <w:rPr>
          <w:rFonts w:ascii="Times New Roman" w:hAnsi="Times New Roman" w:cs="Times New Roman"/>
          <w:color w:val="auto"/>
          <w:sz w:val="24"/>
          <w:szCs w:val="24"/>
        </w:rPr>
      </w:pPr>
      <w:r w:rsidRPr="0069695E">
        <w:rPr>
          <w:rFonts w:ascii="Times New Roman" w:hAnsi="Times New Roman" w:cs="Times New Roman"/>
          <w:color w:val="auto"/>
          <w:sz w:val="24"/>
          <w:szCs w:val="24"/>
        </w:rPr>
        <w:t>10.7   Measuring Systematic Risk</w:t>
      </w:r>
    </w:p>
    <w:p w:rsidR="00C004D5" w:rsidRPr="0069695E" w:rsidRDefault="00C004D5" w:rsidP="00C004D5">
      <w:pPr>
        <w:pStyle w:val="NormalText"/>
        <w:rPr>
          <w:color w:val="auto"/>
        </w:rPr>
      </w:pPr>
      <w:r w:rsidRPr="0069695E">
        <w:rPr>
          <w:i/>
          <w:iCs/>
          <w:color w:val="auto"/>
        </w:rPr>
        <w:t>Use the following information to answer the question(s) below.</w:t>
      </w:r>
    </w:p>
    <w:p w:rsidR="00C004D5" w:rsidRPr="0069695E" w:rsidRDefault="00C004D5" w:rsidP="00C004D5">
      <w:pPr>
        <w:pStyle w:val="NormalText"/>
        <w:rPr>
          <w:color w:val="auto"/>
        </w:rPr>
      </w:pPr>
      <w:r w:rsidRPr="0069695E">
        <w:rPr>
          <w:color w:val="auto"/>
        </w:rPr>
        <w:t>Suppose that the market portfolio is equally likely to increase by 24% or decrease by 8%. Security "X" goes up on average by 29% when the market goes up and goes down by 11% when the market goes down. Security "Y" goes down on average by 16% when the market goes up and goes up by 16% when the market goes down. Security "Z" goes up on average by 4% when the market goes up and goes up by 4% when the market goes down.</w:t>
      </w:r>
    </w:p>
    <w:p w:rsidR="00C004D5" w:rsidRPr="0069695E" w:rsidRDefault="00C004D5" w:rsidP="00C004D5">
      <w:pPr>
        <w:pStyle w:val="NormalText"/>
        <w:rPr>
          <w:color w:val="auto"/>
        </w:rPr>
      </w:pPr>
    </w:p>
    <w:p w:rsidR="00C004D5" w:rsidRPr="0069695E" w:rsidRDefault="00C004D5" w:rsidP="00C004D5">
      <w:pPr>
        <w:pStyle w:val="NormalText"/>
        <w:rPr>
          <w:color w:val="auto"/>
        </w:rPr>
      </w:pPr>
      <w:r w:rsidRPr="0069695E">
        <w:rPr>
          <w:color w:val="auto"/>
        </w:rPr>
        <w:t>1) The beta for security "X" is closest to:</w:t>
      </w:r>
    </w:p>
    <w:p w:rsidR="00C004D5" w:rsidRPr="0069695E" w:rsidRDefault="00C004D5" w:rsidP="00C004D5">
      <w:pPr>
        <w:pStyle w:val="NormalText"/>
        <w:rPr>
          <w:color w:val="auto"/>
        </w:rPr>
      </w:pPr>
      <w:r w:rsidRPr="0069695E">
        <w:rPr>
          <w:color w:val="auto"/>
        </w:rPr>
        <w:lastRenderedPageBreak/>
        <w:t>A) 0</w:t>
      </w:r>
    </w:p>
    <w:p w:rsidR="00C004D5" w:rsidRPr="0069695E" w:rsidRDefault="00C004D5" w:rsidP="00C004D5">
      <w:pPr>
        <w:pStyle w:val="NormalText"/>
        <w:rPr>
          <w:color w:val="auto"/>
        </w:rPr>
      </w:pPr>
      <w:r w:rsidRPr="0069695E">
        <w:rPr>
          <w:color w:val="auto"/>
        </w:rPr>
        <w:t>B) 0.80</w:t>
      </w:r>
    </w:p>
    <w:p w:rsidR="00C004D5" w:rsidRPr="0069695E" w:rsidRDefault="00C004D5" w:rsidP="00C004D5">
      <w:pPr>
        <w:pStyle w:val="NormalText"/>
        <w:rPr>
          <w:color w:val="auto"/>
        </w:rPr>
      </w:pPr>
      <w:r w:rsidRPr="0069695E">
        <w:rPr>
          <w:color w:val="auto"/>
        </w:rPr>
        <w:t>C) 1.00</w:t>
      </w:r>
    </w:p>
    <w:p w:rsidR="00C004D5" w:rsidRPr="0069695E" w:rsidRDefault="00C004D5" w:rsidP="00C004D5">
      <w:pPr>
        <w:pStyle w:val="NormalText"/>
        <w:rPr>
          <w:color w:val="auto"/>
        </w:rPr>
      </w:pPr>
      <w:r w:rsidRPr="0069695E">
        <w:rPr>
          <w:color w:val="auto"/>
        </w:rPr>
        <w:t>D) 1.25</w:t>
      </w:r>
    </w:p>
    <w:p w:rsidR="00CE3CB3" w:rsidRPr="0069695E" w:rsidRDefault="00CE3CB3" w:rsidP="00C004D5">
      <w:pPr>
        <w:pStyle w:val="NormalText"/>
        <w:rPr>
          <w:color w:val="auto"/>
        </w:rPr>
      </w:pPr>
    </w:p>
    <w:p w:rsidR="00C004D5" w:rsidRPr="0069695E" w:rsidRDefault="00C004D5" w:rsidP="00C004D5">
      <w:pPr>
        <w:pStyle w:val="NormalText"/>
        <w:rPr>
          <w:color w:val="auto"/>
        </w:rPr>
      </w:pPr>
      <w:r w:rsidRPr="0069695E">
        <w:rPr>
          <w:color w:val="auto"/>
        </w:rPr>
        <w:t>2) The beta for security "Y" is closest to:</w:t>
      </w:r>
    </w:p>
    <w:p w:rsidR="00C004D5" w:rsidRPr="0069695E" w:rsidRDefault="00C004D5" w:rsidP="00C004D5">
      <w:pPr>
        <w:pStyle w:val="NormalText"/>
        <w:rPr>
          <w:color w:val="auto"/>
        </w:rPr>
      </w:pPr>
      <w:r w:rsidRPr="0069695E">
        <w:rPr>
          <w:color w:val="auto"/>
        </w:rPr>
        <w:t>A) -1.00</w:t>
      </w:r>
    </w:p>
    <w:p w:rsidR="00C004D5" w:rsidRPr="0069695E" w:rsidRDefault="00C004D5" w:rsidP="00C004D5">
      <w:pPr>
        <w:pStyle w:val="NormalText"/>
        <w:rPr>
          <w:color w:val="auto"/>
        </w:rPr>
      </w:pPr>
      <w:r w:rsidRPr="0069695E">
        <w:rPr>
          <w:color w:val="auto"/>
        </w:rPr>
        <w:t>B) -0.25</w:t>
      </w:r>
    </w:p>
    <w:p w:rsidR="00C004D5" w:rsidRPr="0069695E" w:rsidRDefault="00C004D5" w:rsidP="00C004D5">
      <w:pPr>
        <w:pStyle w:val="NormalText"/>
        <w:rPr>
          <w:color w:val="auto"/>
        </w:rPr>
      </w:pPr>
      <w:r w:rsidRPr="0069695E">
        <w:rPr>
          <w:color w:val="auto"/>
        </w:rPr>
        <w:t>C) 0.00</w:t>
      </w:r>
    </w:p>
    <w:p w:rsidR="00C004D5" w:rsidRPr="0069695E" w:rsidRDefault="00C004D5" w:rsidP="00C004D5">
      <w:pPr>
        <w:pStyle w:val="NormalText"/>
        <w:rPr>
          <w:color w:val="auto"/>
        </w:rPr>
      </w:pPr>
      <w:r w:rsidRPr="0069695E">
        <w:rPr>
          <w:color w:val="auto"/>
        </w:rPr>
        <w:t>D) 0.25</w:t>
      </w:r>
    </w:p>
    <w:p w:rsidR="00C004D5" w:rsidRPr="0069695E" w:rsidRDefault="00C004D5" w:rsidP="00C004D5">
      <w:pPr>
        <w:pStyle w:val="NormalText"/>
        <w:ind w:right="0"/>
        <w:rPr>
          <w:color w:val="auto"/>
          <w:sz w:val="18"/>
          <w:szCs w:val="18"/>
        </w:rPr>
      </w:pPr>
    </w:p>
    <w:p w:rsidR="00C004D5" w:rsidRPr="0069695E" w:rsidRDefault="00C004D5" w:rsidP="00C004D5">
      <w:pPr>
        <w:pStyle w:val="NormalText"/>
        <w:rPr>
          <w:color w:val="auto"/>
        </w:rPr>
      </w:pPr>
      <w:r w:rsidRPr="0069695E">
        <w:rPr>
          <w:color w:val="auto"/>
        </w:rPr>
        <w:t>3) The beta for security "Z" is closest to:</w:t>
      </w:r>
    </w:p>
    <w:p w:rsidR="00C004D5" w:rsidRPr="0069695E" w:rsidRDefault="00C004D5" w:rsidP="00C004D5">
      <w:pPr>
        <w:pStyle w:val="NormalText"/>
        <w:rPr>
          <w:color w:val="auto"/>
        </w:rPr>
      </w:pPr>
      <w:r w:rsidRPr="0069695E">
        <w:rPr>
          <w:color w:val="auto"/>
        </w:rPr>
        <w:t>A) -1.00</w:t>
      </w:r>
    </w:p>
    <w:p w:rsidR="00C004D5" w:rsidRPr="0069695E" w:rsidRDefault="00C004D5" w:rsidP="00C004D5">
      <w:pPr>
        <w:pStyle w:val="NormalText"/>
        <w:rPr>
          <w:color w:val="auto"/>
        </w:rPr>
      </w:pPr>
      <w:r w:rsidRPr="0069695E">
        <w:rPr>
          <w:color w:val="auto"/>
        </w:rPr>
        <w:t>B) -0.25</w:t>
      </w:r>
    </w:p>
    <w:p w:rsidR="00C004D5" w:rsidRPr="0069695E" w:rsidRDefault="00C004D5" w:rsidP="00C004D5">
      <w:pPr>
        <w:pStyle w:val="NormalText"/>
        <w:rPr>
          <w:color w:val="auto"/>
        </w:rPr>
      </w:pPr>
      <w:r w:rsidRPr="0069695E">
        <w:rPr>
          <w:color w:val="auto"/>
        </w:rPr>
        <w:t>C) 0.00</w:t>
      </w:r>
    </w:p>
    <w:p w:rsidR="00C004D5" w:rsidRPr="0069695E" w:rsidRDefault="00C004D5" w:rsidP="00C004D5">
      <w:pPr>
        <w:pStyle w:val="NormalText"/>
        <w:rPr>
          <w:color w:val="auto"/>
        </w:rPr>
      </w:pPr>
      <w:r w:rsidRPr="0069695E">
        <w:rPr>
          <w:color w:val="auto"/>
        </w:rPr>
        <w:t>D) 0.25</w:t>
      </w:r>
    </w:p>
    <w:p w:rsidR="00C004D5" w:rsidRPr="0069695E" w:rsidRDefault="00C004D5" w:rsidP="00C004D5">
      <w:pPr>
        <w:pStyle w:val="NormalText"/>
        <w:ind w:right="0"/>
        <w:rPr>
          <w:color w:val="auto"/>
          <w:sz w:val="18"/>
          <w:szCs w:val="18"/>
        </w:rPr>
      </w:pPr>
    </w:p>
    <w:p w:rsidR="00C004D5" w:rsidRPr="0069695E" w:rsidRDefault="00C004D5" w:rsidP="00C004D5">
      <w:pPr>
        <w:pStyle w:val="NormalText"/>
        <w:rPr>
          <w:color w:val="auto"/>
        </w:rPr>
      </w:pPr>
      <w:r w:rsidRPr="0069695E">
        <w:rPr>
          <w:color w:val="auto"/>
        </w:rPr>
        <w:t>4) The risk-free rate is closest to:</w:t>
      </w:r>
    </w:p>
    <w:p w:rsidR="00C004D5" w:rsidRPr="0069695E" w:rsidRDefault="00C004D5" w:rsidP="00C004D5">
      <w:pPr>
        <w:pStyle w:val="NormalText"/>
        <w:rPr>
          <w:color w:val="auto"/>
        </w:rPr>
      </w:pPr>
      <w:r w:rsidRPr="0069695E">
        <w:rPr>
          <w:color w:val="auto"/>
        </w:rPr>
        <w:t>A) 0%</w:t>
      </w:r>
    </w:p>
    <w:p w:rsidR="00C004D5" w:rsidRPr="0069695E" w:rsidRDefault="00C004D5" w:rsidP="00C004D5">
      <w:pPr>
        <w:pStyle w:val="NormalText"/>
        <w:rPr>
          <w:color w:val="auto"/>
        </w:rPr>
      </w:pPr>
      <w:r w:rsidRPr="0069695E">
        <w:rPr>
          <w:color w:val="auto"/>
        </w:rPr>
        <w:t>B) 4%</w:t>
      </w:r>
    </w:p>
    <w:p w:rsidR="00C004D5" w:rsidRPr="0069695E" w:rsidRDefault="00C004D5" w:rsidP="00C004D5">
      <w:pPr>
        <w:pStyle w:val="NormalText"/>
        <w:rPr>
          <w:color w:val="auto"/>
        </w:rPr>
      </w:pPr>
      <w:r w:rsidRPr="0069695E">
        <w:rPr>
          <w:color w:val="auto"/>
        </w:rPr>
        <w:t>C) 8%</w:t>
      </w:r>
    </w:p>
    <w:p w:rsidR="00C004D5" w:rsidRPr="0069695E" w:rsidRDefault="00C004D5" w:rsidP="00C004D5">
      <w:pPr>
        <w:pStyle w:val="NormalText"/>
        <w:rPr>
          <w:color w:val="auto"/>
        </w:rPr>
      </w:pPr>
      <w:r w:rsidRPr="0069695E">
        <w:rPr>
          <w:color w:val="auto"/>
        </w:rPr>
        <w:t>D) 16%</w:t>
      </w:r>
    </w:p>
    <w:p w:rsidR="00C004D5" w:rsidRPr="0069695E" w:rsidRDefault="00C004D5" w:rsidP="00C004D5">
      <w:pPr>
        <w:pStyle w:val="NormalText"/>
        <w:ind w:right="0"/>
        <w:rPr>
          <w:color w:val="auto"/>
          <w:sz w:val="18"/>
          <w:szCs w:val="18"/>
        </w:rPr>
      </w:pPr>
    </w:p>
    <w:p w:rsidR="00C004D5" w:rsidRPr="0069695E" w:rsidRDefault="00C004D5" w:rsidP="00C004D5">
      <w:pPr>
        <w:pStyle w:val="NormalText"/>
        <w:rPr>
          <w:color w:val="auto"/>
        </w:rPr>
      </w:pPr>
      <w:r w:rsidRPr="0069695E">
        <w:rPr>
          <w:color w:val="auto"/>
        </w:rPr>
        <w:t>5) The expected return on the market portfolio is closest to:</w:t>
      </w:r>
    </w:p>
    <w:p w:rsidR="00C004D5" w:rsidRPr="0069695E" w:rsidRDefault="00C004D5" w:rsidP="00C004D5">
      <w:pPr>
        <w:pStyle w:val="NormalText"/>
        <w:rPr>
          <w:color w:val="auto"/>
        </w:rPr>
      </w:pPr>
      <w:r w:rsidRPr="0069695E">
        <w:rPr>
          <w:color w:val="auto"/>
        </w:rPr>
        <w:t>A) 0%</w:t>
      </w:r>
    </w:p>
    <w:p w:rsidR="00C004D5" w:rsidRPr="0069695E" w:rsidRDefault="00C004D5" w:rsidP="00C004D5">
      <w:pPr>
        <w:pStyle w:val="NormalText"/>
        <w:rPr>
          <w:color w:val="auto"/>
        </w:rPr>
      </w:pPr>
      <w:r w:rsidRPr="0069695E">
        <w:rPr>
          <w:color w:val="auto"/>
        </w:rPr>
        <w:t>B) 4%</w:t>
      </w:r>
    </w:p>
    <w:p w:rsidR="00C004D5" w:rsidRPr="0069695E" w:rsidRDefault="00C004D5" w:rsidP="00C004D5">
      <w:pPr>
        <w:pStyle w:val="NormalText"/>
        <w:rPr>
          <w:color w:val="auto"/>
        </w:rPr>
      </w:pPr>
      <w:r w:rsidRPr="0069695E">
        <w:rPr>
          <w:color w:val="auto"/>
        </w:rPr>
        <w:t>C) 8%</w:t>
      </w:r>
    </w:p>
    <w:p w:rsidR="00C004D5" w:rsidRPr="0069695E" w:rsidRDefault="00C004D5" w:rsidP="00C004D5">
      <w:pPr>
        <w:pStyle w:val="NormalText"/>
        <w:rPr>
          <w:color w:val="auto"/>
        </w:rPr>
      </w:pPr>
      <w:r w:rsidRPr="0069695E">
        <w:rPr>
          <w:color w:val="auto"/>
        </w:rPr>
        <w:t>D) 16%</w:t>
      </w:r>
    </w:p>
    <w:p w:rsidR="00CE3CB3" w:rsidRPr="0069695E" w:rsidRDefault="00CE3CB3" w:rsidP="00C004D5">
      <w:pPr>
        <w:pStyle w:val="NormalText"/>
        <w:rPr>
          <w:color w:val="auto"/>
        </w:rPr>
      </w:pPr>
    </w:p>
    <w:p w:rsidR="00C004D5" w:rsidRPr="0069695E" w:rsidRDefault="00C004D5" w:rsidP="00C004D5">
      <w:pPr>
        <w:pStyle w:val="NormalText"/>
        <w:rPr>
          <w:color w:val="auto"/>
        </w:rPr>
      </w:pPr>
      <w:r w:rsidRPr="0069695E">
        <w:rPr>
          <w:color w:val="auto"/>
        </w:rPr>
        <w:t>6) The expected return on security "Y" is closest to:</w:t>
      </w:r>
    </w:p>
    <w:p w:rsidR="00C004D5" w:rsidRPr="0069695E" w:rsidRDefault="00C004D5" w:rsidP="00C004D5">
      <w:pPr>
        <w:pStyle w:val="NormalText"/>
        <w:rPr>
          <w:color w:val="auto"/>
        </w:rPr>
      </w:pPr>
      <w:r w:rsidRPr="0069695E">
        <w:rPr>
          <w:color w:val="auto"/>
        </w:rPr>
        <w:t>A) 0%</w:t>
      </w:r>
    </w:p>
    <w:p w:rsidR="00C004D5" w:rsidRPr="0069695E" w:rsidRDefault="00C004D5" w:rsidP="00C004D5">
      <w:pPr>
        <w:pStyle w:val="NormalText"/>
        <w:rPr>
          <w:color w:val="auto"/>
        </w:rPr>
      </w:pPr>
      <w:r w:rsidRPr="0069695E">
        <w:rPr>
          <w:color w:val="auto"/>
        </w:rPr>
        <w:t>B) 4%</w:t>
      </w:r>
    </w:p>
    <w:p w:rsidR="00C004D5" w:rsidRPr="0069695E" w:rsidRDefault="00C004D5" w:rsidP="00C004D5">
      <w:pPr>
        <w:pStyle w:val="NormalText"/>
        <w:rPr>
          <w:color w:val="auto"/>
        </w:rPr>
      </w:pPr>
      <w:r w:rsidRPr="0069695E">
        <w:rPr>
          <w:color w:val="auto"/>
        </w:rPr>
        <w:t>C) 10%</w:t>
      </w:r>
    </w:p>
    <w:p w:rsidR="00C004D5" w:rsidRPr="0069695E" w:rsidRDefault="00C004D5" w:rsidP="00C004D5">
      <w:pPr>
        <w:pStyle w:val="NormalText"/>
        <w:rPr>
          <w:color w:val="auto"/>
        </w:rPr>
      </w:pPr>
      <w:r w:rsidRPr="0069695E">
        <w:rPr>
          <w:color w:val="auto"/>
        </w:rPr>
        <w:t>D) 15%</w:t>
      </w:r>
    </w:p>
    <w:p w:rsidR="00C004D5" w:rsidRPr="0069695E" w:rsidRDefault="00C004D5" w:rsidP="00C004D5">
      <w:pPr>
        <w:pStyle w:val="NormalText"/>
        <w:ind w:right="0"/>
        <w:rPr>
          <w:color w:val="auto"/>
          <w:sz w:val="18"/>
          <w:szCs w:val="18"/>
        </w:rPr>
      </w:pPr>
    </w:p>
    <w:p w:rsidR="00C004D5" w:rsidRPr="0069695E" w:rsidRDefault="00C004D5" w:rsidP="00C004D5">
      <w:pPr>
        <w:pStyle w:val="NormalText"/>
        <w:rPr>
          <w:color w:val="auto"/>
        </w:rPr>
      </w:pPr>
      <w:r w:rsidRPr="0069695E">
        <w:rPr>
          <w:color w:val="auto"/>
        </w:rPr>
        <w:t>7) The expected return on security with a beta of 0.8 is closest to:</w:t>
      </w:r>
    </w:p>
    <w:p w:rsidR="00C004D5" w:rsidRPr="0069695E" w:rsidRDefault="00C004D5" w:rsidP="00C004D5">
      <w:pPr>
        <w:pStyle w:val="NormalText"/>
        <w:rPr>
          <w:color w:val="auto"/>
        </w:rPr>
      </w:pPr>
      <w:r w:rsidRPr="0069695E">
        <w:rPr>
          <w:color w:val="auto"/>
        </w:rPr>
        <w:t>A) 0.0%</w:t>
      </w:r>
    </w:p>
    <w:p w:rsidR="00C004D5" w:rsidRPr="0069695E" w:rsidRDefault="00C004D5" w:rsidP="00C004D5">
      <w:pPr>
        <w:pStyle w:val="NormalText"/>
        <w:rPr>
          <w:color w:val="auto"/>
        </w:rPr>
      </w:pPr>
      <w:r w:rsidRPr="0069695E">
        <w:rPr>
          <w:color w:val="auto"/>
        </w:rPr>
        <w:t>B) 3.2%</w:t>
      </w:r>
    </w:p>
    <w:p w:rsidR="00C004D5" w:rsidRPr="0069695E" w:rsidRDefault="00C004D5" w:rsidP="00C004D5">
      <w:pPr>
        <w:pStyle w:val="NormalText"/>
        <w:rPr>
          <w:color w:val="auto"/>
        </w:rPr>
      </w:pPr>
      <w:r w:rsidRPr="0069695E">
        <w:rPr>
          <w:color w:val="auto"/>
        </w:rPr>
        <w:t>C) 6.4%</w:t>
      </w:r>
    </w:p>
    <w:p w:rsidR="00C004D5" w:rsidRPr="0069695E" w:rsidRDefault="00C004D5" w:rsidP="00C004D5">
      <w:pPr>
        <w:pStyle w:val="NormalText"/>
        <w:rPr>
          <w:color w:val="auto"/>
        </w:rPr>
      </w:pPr>
      <w:r w:rsidRPr="0069695E">
        <w:rPr>
          <w:color w:val="auto"/>
        </w:rPr>
        <w:t>D) 7.2%</w:t>
      </w:r>
    </w:p>
    <w:p w:rsidR="00C004D5" w:rsidRPr="0069695E" w:rsidRDefault="00C004D5" w:rsidP="00C004D5">
      <w:pPr>
        <w:pStyle w:val="NormalText"/>
        <w:ind w:right="0"/>
        <w:rPr>
          <w:color w:val="auto"/>
          <w:sz w:val="18"/>
          <w:szCs w:val="18"/>
        </w:rPr>
      </w:pPr>
    </w:p>
    <w:p w:rsidR="00C004D5" w:rsidRPr="0069695E" w:rsidRDefault="00C004D5" w:rsidP="00C004D5">
      <w:pPr>
        <w:pStyle w:val="NormalText"/>
        <w:rPr>
          <w:color w:val="auto"/>
        </w:rPr>
      </w:pPr>
      <w:r w:rsidRPr="0069695E">
        <w:rPr>
          <w:color w:val="auto"/>
        </w:rPr>
        <w:t>8) The expected return on security with a beta of 1.2 is closest to:</w:t>
      </w:r>
    </w:p>
    <w:p w:rsidR="00C004D5" w:rsidRPr="0069695E" w:rsidRDefault="00C004D5" w:rsidP="00C004D5">
      <w:pPr>
        <w:pStyle w:val="NormalText"/>
        <w:rPr>
          <w:color w:val="auto"/>
        </w:rPr>
      </w:pPr>
      <w:r w:rsidRPr="0069695E">
        <w:rPr>
          <w:color w:val="auto"/>
        </w:rPr>
        <w:t>A) 4.8%</w:t>
      </w:r>
    </w:p>
    <w:p w:rsidR="00C004D5" w:rsidRPr="0069695E" w:rsidRDefault="00C004D5" w:rsidP="00C004D5">
      <w:pPr>
        <w:pStyle w:val="NormalText"/>
        <w:rPr>
          <w:color w:val="auto"/>
        </w:rPr>
      </w:pPr>
      <w:r w:rsidRPr="0069695E">
        <w:rPr>
          <w:color w:val="auto"/>
        </w:rPr>
        <w:t>B) 8.0%</w:t>
      </w:r>
    </w:p>
    <w:p w:rsidR="00C004D5" w:rsidRPr="0069695E" w:rsidRDefault="00C004D5" w:rsidP="00C004D5">
      <w:pPr>
        <w:pStyle w:val="NormalText"/>
        <w:rPr>
          <w:color w:val="auto"/>
        </w:rPr>
      </w:pPr>
      <w:r w:rsidRPr="0069695E">
        <w:rPr>
          <w:color w:val="auto"/>
        </w:rPr>
        <w:t>C) 8.8%</w:t>
      </w:r>
    </w:p>
    <w:p w:rsidR="00C004D5" w:rsidRPr="0069695E" w:rsidRDefault="00C004D5" w:rsidP="00C004D5">
      <w:pPr>
        <w:pStyle w:val="NormalText"/>
        <w:rPr>
          <w:color w:val="auto"/>
        </w:rPr>
      </w:pPr>
      <w:r w:rsidRPr="0069695E">
        <w:rPr>
          <w:color w:val="auto"/>
        </w:rPr>
        <w:t>D) 9.6%</w:t>
      </w:r>
    </w:p>
    <w:p w:rsidR="00C004D5" w:rsidRPr="0069695E" w:rsidRDefault="00C004D5" w:rsidP="00C004D5">
      <w:pPr>
        <w:pStyle w:val="NormalText"/>
        <w:ind w:right="0"/>
        <w:rPr>
          <w:color w:val="auto"/>
          <w:sz w:val="18"/>
          <w:szCs w:val="18"/>
        </w:rPr>
      </w:pPr>
    </w:p>
    <w:p w:rsidR="00C004D5" w:rsidRPr="0069695E" w:rsidRDefault="00C004D5" w:rsidP="00C004D5">
      <w:pPr>
        <w:pStyle w:val="NormalText"/>
        <w:rPr>
          <w:color w:val="auto"/>
        </w:rPr>
      </w:pPr>
      <w:r w:rsidRPr="0069695E">
        <w:rPr>
          <w:color w:val="auto"/>
        </w:rPr>
        <w:t>9) The expected return on security with a beta of 0 is closest to:</w:t>
      </w:r>
    </w:p>
    <w:p w:rsidR="00C004D5" w:rsidRPr="0069695E" w:rsidRDefault="00C004D5" w:rsidP="00C004D5">
      <w:pPr>
        <w:pStyle w:val="NormalText"/>
        <w:rPr>
          <w:color w:val="auto"/>
        </w:rPr>
      </w:pPr>
      <w:r w:rsidRPr="0069695E">
        <w:rPr>
          <w:color w:val="auto"/>
        </w:rPr>
        <w:t>A) -4.0%</w:t>
      </w:r>
    </w:p>
    <w:p w:rsidR="00C004D5" w:rsidRPr="0069695E" w:rsidRDefault="00C004D5" w:rsidP="00C004D5">
      <w:pPr>
        <w:pStyle w:val="NormalText"/>
        <w:rPr>
          <w:color w:val="auto"/>
        </w:rPr>
      </w:pPr>
      <w:r w:rsidRPr="0069695E">
        <w:rPr>
          <w:color w:val="auto"/>
        </w:rPr>
        <w:lastRenderedPageBreak/>
        <w:t>B) 0.0%</w:t>
      </w:r>
    </w:p>
    <w:p w:rsidR="00C004D5" w:rsidRPr="0069695E" w:rsidRDefault="00C004D5" w:rsidP="00C004D5">
      <w:pPr>
        <w:pStyle w:val="NormalText"/>
        <w:rPr>
          <w:color w:val="auto"/>
        </w:rPr>
      </w:pPr>
      <w:r w:rsidRPr="0069695E">
        <w:rPr>
          <w:color w:val="auto"/>
        </w:rPr>
        <w:t>C) 3.2%</w:t>
      </w:r>
    </w:p>
    <w:p w:rsidR="00C004D5" w:rsidRPr="0069695E" w:rsidRDefault="00C004D5" w:rsidP="00C004D5">
      <w:pPr>
        <w:pStyle w:val="NormalText"/>
        <w:rPr>
          <w:color w:val="auto"/>
        </w:rPr>
      </w:pPr>
      <w:r w:rsidRPr="0069695E">
        <w:rPr>
          <w:color w:val="auto"/>
        </w:rPr>
        <w:t>D) 4.0%</w:t>
      </w:r>
    </w:p>
    <w:p w:rsidR="00CE3CB3" w:rsidRPr="0069695E" w:rsidRDefault="00CE3CB3" w:rsidP="00C004D5">
      <w:pPr>
        <w:pStyle w:val="NormalText"/>
        <w:rPr>
          <w:color w:val="auto"/>
        </w:rPr>
      </w:pPr>
    </w:p>
    <w:p w:rsidR="00C004D5" w:rsidRPr="0069695E" w:rsidRDefault="00C004D5" w:rsidP="00C004D5">
      <w:pPr>
        <w:pStyle w:val="NormalText"/>
        <w:rPr>
          <w:color w:val="auto"/>
        </w:rPr>
      </w:pPr>
      <w:r w:rsidRPr="0069695E">
        <w:rPr>
          <w:color w:val="auto"/>
        </w:rPr>
        <w:t>10) The expected return on security with a beta of 1 is closest to:</w:t>
      </w:r>
    </w:p>
    <w:p w:rsidR="00C004D5" w:rsidRPr="0069695E" w:rsidRDefault="00C004D5" w:rsidP="00C004D5">
      <w:pPr>
        <w:pStyle w:val="NormalText"/>
        <w:rPr>
          <w:color w:val="auto"/>
        </w:rPr>
      </w:pPr>
      <w:r w:rsidRPr="0069695E">
        <w:rPr>
          <w:color w:val="auto"/>
        </w:rPr>
        <w:t>A) -4.0%</w:t>
      </w:r>
    </w:p>
    <w:p w:rsidR="00C004D5" w:rsidRPr="0069695E" w:rsidRDefault="00C004D5" w:rsidP="00C004D5">
      <w:pPr>
        <w:pStyle w:val="NormalText"/>
        <w:rPr>
          <w:color w:val="auto"/>
        </w:rPr>
      </w:pPr>
      <w:r w:rsidRPr="0069695E">
        <w:rPr>
          <w:color w:val="auto"/>
        </w:rPr>
        <w:t>B) 3.2%</w:t>
      </w:r>
    </w:p>
    <w:p w:rsidR="00C004D5" w:rsidRPr="0069695E" w:rsidRDefault="00C004D5" w:rsidP="00C004D5">
      <w:pPr>
        <w:pStyle w:val="NormalText"/>
        <w:rPr>
          <w:color w:val="auto"/>
        </w:rPr>
      </w:pPr>
      <w:r w:rsidRPr="0069695E">
        <w:rPr>
          <w:color w:val="auto"/>
        </w:rPr>
        <w:t>C) 4.0%</w:t>
      </w:r>
    </w:p>
    <w:p w:rsidR="00C004D5" w:rsidRPr="0069695E" w:rsidRDefault="00C004D5" w:rsidP="00C004D5">
      <w:pPr>
        <w:pStyle w:val="NormalText"/>
        <w:rPr>
          <w:color w:val="auto"/>
        </w:rPr>
      </w:pPr>
      <w:r w:rsidRPr="0069695E">
        <w:rPr>
          <w:color w:val="auto"/>
        </w:rPr>
        <w:t>D) 8.0%</w:t>
      </w:r>
    </w:p>
    <w:p w:rsidR="00C004D5" w:rsidRPr="0069695E" w:rsidRDefault="00C004D5" w:rsidP="00C004D5">
      <w:pPr>
        <w:pStyle w:val="NormalText"/>
        <w:ind w:right="0"/>
        <w:rPr>
          <w:color w:val="auto"/>
          <w:sz w:val="18"/>
          <w:szCs w:val="18"/>
        </w:rPr>
      </w:pPr>
    </w:p>
    <w:p w:rsidR="00C004D5" w:rsidRPr="0069695E" w:rsidRDefault="00C004D5" w:rsidP="00C004D5">
      <w:pPr>
        <w:pStyle w:val="NormalText"/>
        <w:ind w:right="0"/>
        <w:rPr>
          <w:rFonts w:ascii="Times New Roman" w:hAnsi="Times New Roman" w:cs="Times New Roman"/>
          <w:color w:val="auto"/>
          <w:sz w:val="24"/>
          <w:szCs w:val="24"/>
        </w:rPr>
      </w:pPr>
      <w:r w:rsidRPr="0069695E">
        <w:rPr>
          <w:rFonts w:ascii="Times New Roman" w:hAnsi="Times New Roman" w:cs="Times New Roman"/>
          <w:color w:val="auto"/>
          <w:sz w:val="24"/>
          <w:szCs w:val="24"/>
        </w:rPr>
        <w:t>10.8   Beta and the Cost of Capital</w:t>
      </w:r>
    </w:p>
    <w:p w:rsidR="00C004D5" w:rsidRPr="0069695E" w:rsidRDefault="00C004D5" w:rsidP="00C004D5">
      <w:pPr>
        <w:pStyle w:val="NormalText"/>
        <w:ind w:right="0"/>
        <w:rPr>
          <w:rFonts w:ascii="Times New Roman" w:hAnsi="Times New Roman" w:cs="Times New Roman"/>
          <w:color w:val="auto"/>
          <w:sz w:val="24"/>
          <w:szCs w:val="24"/>
        </w:rPr>
      </w:pPr>
    </w:p>
    <w:p w:rsidR="00C004D5" w:rsidRPr="0069695E" w:rsidRDefault="00C004D5" w:rsidP="00C004D5">
      <w:pPr>
        <w:pStyle w:val="NormalText"/>
        <w:rPr>
          <w:color w:val="auto"/>
        </w:rPr>
      </w:pPr>
      <w:r w:rsidRPr="0069695E">
        <w:rPr>
          <w:i/>
          <w:iCs/>
          <w:color w:val="auto"/>
        </w:rPr>
        <w:t>Use the following information to answer the question(s) below.</w:t>
      </w:r>
    </w:p>
    <w:tbl>
      <w:tblPr>
        <w:tblW w:w="0" w:type="auto"/>
        <w:tblInd w:w="6" w:type="dxa"/>
        <w:tblLayout w:type="fixed"/>
        <w:tblCellMar>
          <w:left w:w="0" w:type="dxa"/>
          <w:right w:w="0" w:type="dxa"/>
        </w:tblCellMar>
        <w:tblLook w:val="04A0" w:firstRow="1" w:lastRow="0" w:firstColumn="1" w:lastColumn="0" w:noHBand="0" w:noVBand="1"/>
      </w:tblPr>
      <w:tblGrid>
        <w:gridCol w:w="3057"/>
        <w:gridCol w:w="764"/>
        <w:gridCol w:w="764"/>
      </w:tblGrid>
      <w:tr w:rsidR="00C004D5" w:rsidRPr="0069695E" w:rsidTr="00C004D5">
        <w:trPr>
          <w:trHeight w:val="225"/>
        </w:trPr>
        <w:tc>
          <w:tcPr>
            <w:tcW w:w="3057"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004D5" w:rsidRPr="0069695E" w:rsidRDefault="00C004D5">
            <w:pPr>
              <w:pStyle w:val="NormalText"/>
              <w:jc w:val="center"/>
              <w:rPr>
                <w:color w:val="auto"/>
              </w:rPr>
            </w:pPr>
            <w:r w:rsidRPr="0069695E">
              <w:rPr>
                <w:color w:val="auto"/>
              </w:rPr>
              <w:t>Company</w:t>
            </w:r>
          </w:p>
        </w:tc>
        <w:tc>
          <w:tcPr>
            <w:tcW w:w="76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004D5" w:rsidRPr="0069695E" w:rsidRDefault="00C004D5">
            <w:pPr>
              <w:pStyle w:val="NormalText"/>
              <w:jc w:val="center"/>
              <w:rPr>
                <w:color w:val="auto"/>
              </w:rPr>
            </w:pPr>
            <w:r w:rsidRPr="0069695E">
              <w:rPr>
                <w:color w:val="auto"/>
              </w:rPr>
              <w:t>Ticker</w:t>
            </w:r>
          </w:p>
        </w:tc>
        <w:tc>
          <w:tcPr>
            <w:tcW w:w="76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004D5" w:rsidRPr="0069695E" w:rsidRDefault="00C004D5">
            <w:pPr>
              <w:pStyle w:val="NormalText"/>
              <w:jc w:val="center"/>
              <w:rPr>
                <w:color w:val="auto"/>
              </w:rPr>
            </w:pPr>
            <w:r w:rsidRPr="0069695E">
              <w:rPr>
                <w:color w:val="auto"/>
              </w:rPr>
              <w:t>Beta</w:t>
            </w:r>
          </w:p>
        </w:tc>
      </w:tr>
      <w:tr w:rsidR="00C004D5" w:rsidRPr="0069695E" w:rsidTr="00C004D5">
        <w:trPr>
          <w:trHeight w:val="225"/>
        </w:trPr>
        <w:tc>
          <w:tcPr>
            <w:tcW w:w="3057"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004D5" w:rsidRPr="0069695E" w:rsidRDefault="00C004D5">
            <w:pPr>
              <w:pStyle w:val="NormalText"/>
              <w:rPr>
                <w:color w:val="auto"/>
              </w:rPr>
            </w:pPr>
            <w:r w:rsidRPr="0069695E">
              <w:rPr>
                <w:color w:val="auto"/>
              </w:rPr>
              <w:t>Ford Motor Company</w:t>
            </w:r>
          </w:p>
        </w:tc>
        <w:tc>
          <w:tcPr>
            <w:tcW w:w="76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004D5" w:rsidRPr="0069695E" w:rsidRDefault="00C004D5">
            <w:pPr>
              <w:pStyle w:val="NormalText"/>
              <w:jc w:val="center"/>
              <w:rPr>
                <w:color w:val="auto"/>
              </w:rPr>
            </w:pPr>
            <w:r w:rsidRPr="0069695E">
              <w:rPr>
                <w:color w:val="auto"/>
              </w:rPr>
              <w:t>F</w:t>
            </w:r>
          </w:p>
        </w:tc>
        <w:tc>
          <w:tcPr>
            <w:tcW w:w="76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004D5" w:rsidRPr="0069695E" w:rsidRDefault="00C004D5">
            <w:pPr>
              <w:pStyle w:val="NormalText"/>
              <w:jc w:val="center"/>
              <w:rPr>
                <w:color w:val="auto"/>
              </w:rPr>
            </w:pPr>
            <w:r w:rsidRPr="0069695E">
              <w:rPr>
                <w:color w:val="auto"/>
              </w:rPr>
              <w:t>2.77</w:t>
            </w:r>
          </w:p>
        </w:tc>
      </w:tr>
      <w:tr w:rsidR="00C004D5" w:rsidRPr="0069695E" w:rsidTr="00C004D5">
        <w:trPr>
          <w:trHeight w:val="225"/>
        </w:trPr>
        <w:tc>
          <w:tcPr>
            <w:tcW w:w="3057"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004D5" w:rsidRPr="0069695E" w:rsidRDefault="00C004D5">
            <w:pPr>
              <w:pStyle w:val="NormalText"/>
              <w:ind w:right="0"/>
              <w:rPr>
                <w:color w:val="auto"/>
              </w:rPr>
            </w:pPr>
            <w:r w:rsidRPr="0069695E">
              <w:rPr>
                <w:color w:val="auto"/>
              </w:rPr>
              <w:t>International Business Machines</w:t>
            </w:r>
          </w:p>
        </w:tc>
        <w:tc>
          <w:tcPr>
            <w:tcW w:w="76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004D5" w:rsidRPr="0069695E" w:rsidRDefault="00C004D5">
            <w:pPr>
              <w:pStyle w:val="NormalText"/>
              <w:ind w:right="0"/>
              <w:jc w:val="center"/>
              <w:rPr>
                <w:color w:val="auto"/>
              </w:rPr>
            </w:pPr>
            <w:r w:rsidRPr="0069695E">
              <w:rPr>
                <w:color w:val="auto"/>
              </w:rPr>
              <w:t>IBM</w:t>
            </w:r>
          </w:p>
        </w:tc>
        <w:tc>
          <w:tcPr>
            <w:tcW w:w="76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004D5" w:rsidRPr="0069695E" w:rsidRDefault="00C004D5">
            <w:pPr>
              <w:pStyle w:val="NormalText"/>
              <w:ind w:right="0"/>
              <w:jc w:val="center"/>
              <w:rPr>
                <w:color w:val="auto"/>
              </w:rPr>
            </w:pPr>
            <w:r w:rsidRPr="0069695E">
              <w:rPr>
                <w:color w:val="auto"/>
              </w:rPr>
              <w:t>0.73</w:t>
            </w:r>
          </w:p>
        </w:tc>
      </w:tr>
      <w:tr w:rsidR="00C004D5" w:rsidRPr="0069695E" w:rsidTr="00C004D5">
        <w:trPr>
          <w:trHeight w:val="225"/>
        </w:trPr>
        <w:tc>
          <w:tcPr>
            <w:tcW w:w="3057"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004D5" w:rsidRPr="0069695E" w:rsidRDefault="00C004D5">
            <w:pPr>
              <w:pStyle w:val="NormalText"/>
              <w:ind w:right="0"/>
              <w:rPr>
                <w:color w:val="auto"/>
              </w:rPr>
            </w:pPr>
            <w:r w:rsidRPr="0069695E">
              <w:rPr>
                <w:color w:val="auto"/>
              </w:rPr>
              <w:t>Merck</w:t>
            </w:r>
          </w:p>
        </w:tc>
        <w:tc>
          <w:tcPr>
            <w:tcW w:w="76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004D5" w:rsidRPr="0069695E" w:rsidRDefault="00C004D5">
            <w:pPr>
              <w:pStyle w:val="NormalText"/>
              <w:ind w:right="0"/>
              <w:jc w:val="center"/>
              <w:rPr>
                <w:color w:val="auto"/>
              </w:rPr>
            </w:pPr>
            <w:r w:rsidRPr="0069695E">
              <w:rPr>
                <w:color w:val="auto"/>
              </w:rPr>
              <w:t>MRK</w:t>
            </w:r>
          </w:p>
        </w:tc>
        <w:tc>
          <w:tcPr>
            <w:tcW w:w="76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004D5" w:rsidRPr="0069695E" w:rsidRDefault="00C004D5">
            <w:pPr>
              <w:pStyle w:val="NormalText"/>
              <w:ind w:right="0"/>
              <w:jc w:val="center"/>
              <w:rPr>
                <w:color w:val="auto"/>
              </w:rPr>
            </w:pPr>
            <w:r w:rsidRPr="0069695E">
              <w:rPr>
                <w:color w:val="auto"/>
              </w:rPr>
              <w:t>0.90</w:t>
            </w:r>
          </w:p>
        </w:tc>
      </w:tr>
    </w:tbl>
    <w:p w:rsidR="00C004D5" w:rsidRPr="0069695E" w:rsidRDefault="00C004D5" w:rsidP="00C004D5">
      <w:pPr>
        <w:pStyle w:val="NormalText"/>
        <w:ind w:right="0"/>
        <w:rPr>
          <w:color w:val="auto"/>
        </w:rPr>
      </w:pPr>
    </w:p>
    <w:p w:rsidR="00C004D5" w:rsidRPr="0069695E" w:rsidRDefault="00C004D5" w:rsidP="00C004D5">
      <w:pPr>
        <w:pStyle w:val="NormalText"/>
        <w:rPr>
          <w:color w:val="auto"/>
        </w:rPr>
      </w:pPr>
      <w:r w:rsidRPr="0069695E">
        <w:rPr>
          <w:color w:val="auto"/>
        </w:rPr>
        <w:t>1) If the market risk premium is 6% and the risk-free rate is 4%, then the expected return of investing in Ford Motor Company is closest to:</w:t>
      </w:r>
    </w:p>
    <w:p w:rsidR="00C004D5" w:rsidRPr="0069695E" w:rsidRDefault="00C004D5" w:rsidP="00C004D5">
      <w:pPr>
        <w:pStyle w:val="NormalText"/>
        <w:rPr>
          <w:color w:val="auto"/>
        </w:rPr>
      </w:pPr>
      <w:r w:rsidRPr="0069695E">
        <w:rPr>
          <w:color w:val="auto"/>
        </w:rPr>
        <w:t>A) 10.0%</w:t>
      </w:r>
    </w:p>
    <w:p w:rsidR="00C004D5" w:rsidRPr="0069695E" w:rsidRDefault="00C004D5" w:rsidP="00C004D5">
      <w:pPr>
        <w:pStyle w:val="NormalText"/>
        <w:rPr>
          <w:color w:val="auto"/>
        </w:rPr>
      </w:pPr>
      <w:r w:rsidRPr="0069695E">
        <w:rPr>
          <w:color w:val="auto"/>
        </w:rPr>
        <w:t>B) 16.2%</w:t>
      </w:r>
    </w:p>
    <w:p w:rsidR="00C004D5" w:rsidRPr="0069695E" w:rsidRDefault="00C004D5" w:rsidP="00C004D5">
      <w:pPr>
        <w:pStyle w:val="NormalText"/>
        <w:rPr>
          <w:color w:val="auto"/>
        </w:rPr>
      </w:pPr>
      <w:r w:rsidRPr="0069695E">
        <w:rPr>
          <w:color w:val="auto"/>
        </w:rPr>
        <w:t>C) 17.1%</w:t>
      </w:r>
    </w:p>
    <w:p w:rsidR="00C004D5" w:rsidRPr="0069695E" w:rsidRDefault="00C004D5" w:rsidP="00C004D5">
      <w:pPr>
        <w:pStyle w:val="NormalText"/>
        <w:rPr>
          <w:color w:val="auto"/>
        </w:rPr>
      </w:pPr>
      <w:r w:rsidRPr="0069695E">
        <w:rPr>
          <w:color w:val="auto"/>
        </w:rPr>
        <w:t>D) 20.6%</w:t>
      </w:r>
    </w:p>
    <w:p w:rsidR="00C004D5" w:rsidRPr="0069695E" w:rsidRDefault="00C004D5" w:rsidP="00C004D5">
      <w:pPr>
        <w:pStyle w:val="NormalText"/>
        <w:ind w:right="0"/>
        <w:rPr>
          <w:color w:val="auto"/>
          <w:sz w:val="18"/>
          <w:szCs w:val="18"/>
        </w:rPr>
      </w:pPr>
    </w:p>
    <w:p w:rsidR="00C004D5" w:rsidRPr="0069695E" w:rsidRDefault="00C004D5" w:rsidP="00C004D5">
      <w:pPr>
        <w:pStyle w:val="NormalText"/>
        <w:rPr>
          <w:color w:val="auto"/>
        </w:rPr>
      </w:pPr>
      <w:r w:rsidRPr="0069695E">
        <w:rPr>
          <w:color w:val="auto"/>
        </w:rPr>
        <w:t>2) If the market risk premium is 6% and the risk-free rate is 4%, then the expected return of investing in Merck is closest to:</w:t>
      </w:r>
    </w:p>
    <w:p w:rsidR="00C004D5" w:rsidRPr="0069695E" w:rsidRDefault="00C004D5" w:rsidP="00C004D5">
      <w:pPr>
        <w:pStyle w:val="NormalText"/>
        <w:rPr>
          <w:color w:val="auto"/>
        </w:rPr>
      </w:pPr>
      <w:r w:rsidRPr="0069695E">
        <w:rPr>
          <w:color w:val="auto"/>
        </w:rPr>
        <w:t>A) 5.4%</w:t>
      </w:r>
    </w:p>
    <w:p w:rsidR="00C004D5" w:rsidRPr="0069695E" w:rsidRDefault="00C004D5" w:rsidP="00C004D5">
      <w:pPr>
        <w:pStyle w:val="NormalText"/>
        <w:rPr>
          <w:color w:val="auto"/>
        </w:rPr>
      </w:pPr>
      <w:r w:rsidRPr="0069695E">
        <w:rPr>
          <w:color w:val="auto"/>
        </w:rPr>
        <w:t>B) 9.4%</w:t>
      </w:r>
    </w:p>
    <w:p w:rsidR="00C004D5" w:rsidRPr="0069695E" w:rsidRDefault="00C004D5" w:rsidP="00C004D5">
      <w:pPr>
        <w:pStyle w:val="NormalText"/>
        <w:rPr>
          <w:color w:val="auto"/>
        </w:rPr>
      </w:pPr>
      <w:r w:rsidRPr="0069695E">
        <w:rPr>
          <w:color w:val="auto"/>
        </w:rPr>
        <w:t>C) 10.0%</w:t>
      </w:r>
    </w:p>
    <w:p w:rsidR="00C004D5" w:rsidRPr="0069695E" w:rsidRDefault="00C004D5" w:rsidP="00C004D5">
      <w:pPr>
        <w:pStyle w:val="NormalText"/>
        <w:rPr>
          <w:color w:val="auto"/>
        </w:rPr>
      </w:pPr>
      <w:r w:rsidRPr="0069695E">
        <w:rPr>
          <w:color w:val="auto"/>
        </w:rPr>
        <w:t>D) 10.4%</w:t>
      </w:r>
    </w:p>
    <w:p w:rsidR="00CE3CB3" w:rsidRPr="0069695E" w:rsidRDefault="00CE3CB3" w:rsidP="00C004D5">
      <w:pPr>
        <w:pStyle w:val="NormalText"/>
        <w:rPr>
          <w:color w:val="auto"/>
        </w:rPr>
      </w:pPr>
    </w:p>
    <w:p w:rsidR="00C004D5" w:rsidRPr="0069695E" w:rsidRDefault="00C004D5" w:rsidP="00C004D5">
      <w:pPr>
        <w:pStyle w:val="NormalText"/>
        <w:rPr>
          <w:color w:val="auto"/>
        </w:rPr>
      </w:pPr>
      <w:r w:rsidRPr="0069695E">
        <w:rPr>
          <w:color w:val="auto"/>
        </w:rPr>
        <w:t>3) If the expected return on the market is 11% and the risk-free rate is 4%, then the expected return of investing in IBM is closest to:</w:t>
      </w:r>
    </w:p>
    <w:p w:rsidR="00C004D5" w:rsidRPr="0069695E" w:rsidRDefault="00C004D5" w:rsidP="00C004D5">
      <w:pPr>
        <w:pStyle w:val="NormalText"/>
        <w:rPr>
          <w:color w:val="auto"/>
        </w:rPr>
      </w:pPr>
      <w:r w:rsidRPr="0069695E">
        <w:rPr>
          <w:color w:val="auto"/>
        </w:rPr>
        <w:t>A) 9.1%</w:t>
      </w:r>
    </w:p>
    <w:p w:rsidR="00C004D5" w:rsidRPr="0069695E" w:rsidRDefault="00C004D5" w:rsidP="00C004D5">
      <w:pPr>
        <w:pStyle w:val="NormalText"/>
        <w:rPr>
          <w:color w:val="auto"/>
        </w:rPr>
      </w:pPr>
      <w:r w:rsidRPr="0069695E">
        <w:rPr>
          <w:color w:val="auto"/>
        </w:rPr>
        <w:t>B) 10.3%</w:t>
      </w:r>
    </w:p>
    <w:p w:rsidR="00C004D5" w:rsidRPr="0069695E" w:rsidRDefault="00C004D5" w:rsidP="00C004D5">
      <w:pPr>
        <w:pStyle w:val="NormalText"/>
        <w:rPr>
          <w:color w:val="auto"/>
        </w:rPr>
      </w:pPr>
      <w:r w:rsidRPr="0069695E">
        <w:rPr>
          <w:color w:val="auto"/>
        </w:rPr>
        <w:t>C) 11.0%</w:t>
      </w:r>
    </w:p>
    <w:p w:rsidR="00C004D5" w:rsidRPr="0069695E" w:rsidRDefault="00C004D5" w:rsidP="00C004D5">
      <w:pPr>
        <w:pStyle w:val="NormalText"/>
        <w:rPr>
          <w:color w:val="auto"/>
        </w:rPr>
      </w:pPr>
      <w:r w:rsidRPr="0069695E">
        <w:rPr>
          <w:color w:val="auto"/>
        </w:rPr>
        <w:t>D) 12.0%</w:t>
      </w:r>
    </w:p>
    <w:p w:rsidR="00C004D5" w:rsidRPr="0069695E" w:rsidRDefault="00C004D5" w:rsidP="00C004D5">
      <w:pPr>
        <w:pStyle w:val="NormalText"/>
        <w:ind w:right="0"/>
        <w:rPr>
          <w:color w:val="auto"/>
          <w:sz w:val="18"/>
          <w:szCs w:val="18"/>
        </w:rPr>
      </w:pPr>
    </w:p>
    <w:p w:rsidR="00C004D5" w:rsidRPr="0069695E" w:rsidRDefault="00C004D5" w:rsidP="00C004D5">
      <w:pPr>
        <w:pStyle w:val="NormalText"/>
        <w:rPr>
          <w:color w:val="auto"/>
        </w:rPr>
      </w:pPr>
      <w:r w:rsidRPr="0069695E">
        <w:rPr>
          <w:color w:val="auto"/>
        </w:rPr>
        <w:t>4) If the expected return on the market is 11% and the expected return of investing in Merck is 10.35%, then the risk-free rate must be:</w:t>
      </w:r>
    </w:p>
    <w:p w:rsidR="00C004D5" w:rsidRPr="0069695E" w:rsidRDefault="00C004D5" w:rsidP="00C004D5">
      <w:pPr>
        <w:pStyle w:val="NormalText"/>
        <w:rPr>
          <w:color w:val="auto"/>
        </w:rPr>
      </w:pPr>
      <w:r w:rsidRPr="0069695E">
        <w:rPr>
          <w:color w:val="auto"/>
        </w:rPr>
        <w:t>A) 3.0%</w:t>
      </w:r>
    </w:p>
    <w:p w:rsidR="00C004D5" w:rsidRPr="0069695E" w:rsidRDefault="00C004D5" w:rsidP="00C004D5">
      <w:pPr>
        <w:pStyle w:val="NormalText"/>
        <w:rPr>
          <w:color w:val="auto"/>
        </w:rPr>
      </w:pPr>
      <w:r w:rsidRPr="0069695E">
        <w:rPr>
          <w:color w:val="auto"/>
        </w:rPr>
        <w:t>B) 4.0%</w:t>
      </w:r>
    </w:p>
    <w:p w:rsidR="00C004D5" w:rsidRPr="0069695E" w:rsidRDefault="00C004D5" w:rsidP="00C004D5">
      <w:pPr>
        <w:pStyle w:val="NormalText"/>
        <w:rPr>
          <w:color w:val="auto"/>
        </w:rPr>
      </w:pPr>
      <w:r w:rsidRPr="0069695E">
        <w:rPr>
          <w:color w:val="auto"/>
        </w:rPr>
        <w:t>C) 4.5%</w:t>
      </w:r>
    </w:p>
    <w:p w:rsidR="00C004D5" w:rsidRPr="0069695E" w:rsidRDefault="00C004D5" w:rsidP="00C004D5">
      <w:pPr>
        <w:pStyle w:val="NormalText"/>
        <w:rPr>
          <w:color w:val="auto"/>
        </w:rPr>
      </w:pPr>
      <w:r w:rsidRPr="0069695E">
        <w:rPr>
          <w:color w:val="auto"/>
        </w:rPr>
        <w:t>D) 5.0%</w:t>
      </w:r>
    </w:p>
    <w:p w:rsidR="00CE3CB3" w:rsidRPr="0069695E" w:rsidRDefault="00CE3CB3" w:rsidP="00C004D5">
      <w:pPr>
        <w:pStyle w:val="NormalText"/>
        <w:rPr>
          <w:color w:val="auto"/>
        </w:rPr>
      </w:pPr>
    </w:p>
    <w:p w:rsidR="00C004D5" w:rsidRPr="0069695E" w:rsidRDefault="00C004D5" w:rsidP="00C004D5">
      <w:pPr>
        <w:pStyle w:val="NormalText"/>
        <w:rPr>
          <w:color w:val="auto"/>
        </w:rPr>
      </w:pPr>
      <w:r w:rsidRPr="0069695E">
        <w:rPr>
          <w:color w:val="auto"/>
        </w:rPr>
        <w:t>5) If the risk-free rate is 5% and the expected return of investing in Merck is 11.3%, then the expected return on the market must be:</w:t>
      </w:r>
    </w:p>
    <w:p w:rsidR="00C004D5" w:rsidRPr="0069695E" w:rsidRDefault="00C004D5" w:rsidP="00C004D5">
      <w:pPr>
        <w:pStyle w:val="NormalText"/>
        <w:rPr>
          <w:color w:val="auto"/>
        </w:rPr>
      </w:pPr>
      <w:r w:rsidRPr="0069695E">
        <w:rPr>
          <w:color w:val="auto"/>
        </w:rPr>
        <w:lastRenderedPageBreak/>
        <w:t>A) 8.0%</w:t>
      </w:r>
    </w:p>
    <w:p w:rsidR="00C004D5" w:rsidRPr="0069695E" w:rsidRDefault="00C004D5" w:rsidP="00C004D5">
      <w:pPr>
        <w:pStyle w:val="NormalText"/>
        <w:rPr>
          <w:color w:val="auto"/>
        </w:rPr>
      </w:pPr>
      <w:r w:rsidRPr="0069695E">
        <w:rPr>
          <w:color w:val="auto"/>
        </w:rPr>
        <w:t>B) 10.0%</w:t>
      </w:r>
    </w:p>
    <w:p w:rsidR="00C004D5" w:rsidRPr="0069695E" w:rsidRDefault="00C004D5" w:rsidP="00C004D5">
      <w:pPr>
        <w:pStyle w:val="NormalText"/>
        <w:rPr>
          <w:color w:val="auto"/>
        </w:rPr>
      </w:pPr>
      <w:r w:rsidRPr="0069695E">
        <w:rPr>
          <w:color w:val="auto"/>
        </w:rPr>
        <w:t>C) 10.4%</w:t>
      </w:r>
    </w:p>
    <w:p w:rsidR="00C004D5" w:rsidRPr="0069695E" w:rsidRDefault="00C004D5" w:rsidP="00C004D5">
      <w:pPr>
        <w:pStyle w:val="NormalText"/>
        <w:rPr>
          <w:color w:val="auto"/>
        </w:rPr>
      </w:pPr>
      <w:r w:rsidRPr="0069695E">
        <w:rPr>
          <w:color w:val="auto"/>
        </w:rPr>
        <w:t>D) 12.0%</w:t>
      </w:r>
    </w:p>
    <w:p w:rsidR="00C004D5" w:rsidRPr="0069695E" w:rsidRDefault="00C004D5" w:rsidP="00C004D5">
      <w:pPr>
        <w:pStyle w:val="NormalText"/>
        <w:ind w:right="0"/>
        <w:rPr>
          <w:color w:val="auto"/>
          <w:sz w:val="18"/>
          <w:szCs w:val="18"/>
        </w:rPr>
      </w:pPr>
    </w:p>
    <w:p w:rsidR="00C004D5" w:rsidRPr="0069695E" w:rsidRDefault="00C004D5" w:rsidP="00C004D5">
      <w:pPr>
        <w:pStyle w:val="NormalText"/>
        <w:rPr>
          <w:color w:val="auto"/>
        </w:rPr>
      </w:pPr>
      <w:r w:rsidRPr="0069695E">
        <w:rPr>
          <w:color w:val="auto"/>
        </w:rPr>
        <w:t>6) Suppose that Luther's beta is 0.9.  If the market risk premium is 8% and the risk-free interest rate is 4%, then then expected return for Luther stock is?</w:t>
      </w:r>
    </w:p>
    <w:p w:rsidR="00C004D5" w:rsidRPr="0069695E" w:rsidRDefault="00C004D5" w:rsidP="00C004D5">
      <w:pPr>
        <w:pStyle w:val="NormalText"/>
        <w:rPr>
          <w:color w:val="auto"/>
        </w:rPr>
      </w:pPr>
      <w:r w:rsidRPr="0069695E">
        <w:rPr>
          <w:color w:val="auto"/>
        </w:rPr>
        <w:t>A) 7.6%</w:t>
      </w:r>
    </w:p>
    <w:p w:rsidR="00C004D5" w:rsidRPr="0069695E" w:rsidRDefault="00C004D5" w:rsidP="00C004D5">
      <w:pPr>
        <w:pStyle w:val="NormalText"/>
        <w:rPr>
          <w:color w:val="auto"/>
        </w:rPr>
      </w:pPr>
      <w:r w:rsidRPr="0069695E">
        <w:rPr>
          <w:color w:val="auto"/>
        </w:rPr>
        <w:t>B) 11.6%</w:t>
      </w:r>
    </w:p>
    <w:p w:rsidR="00C004D5" w:rsidRPr="0069695E" w:rsidRDefault="00C004D5" w:rsidP="00C004D5">
      <w:pPr>
        <w:pStyle w:val="NormalText"/>
        <w:rPr>
          <w:color w:val="auto"/>
        </w:rPr>
      </w:pPr>
      <w:r w:rsidRPr="0069695E">
        <w:rPr>
          <w:color w:val="auto"/>
        </w:rPr>
        <w:t>C) 11.2%</w:t>
      </w:r>
    </w:p>
    <w:p w:rsidR="00C004D5" w:rsidRPr="0069695E" w:rsidRDefault="00C004D5" w:rsidP="00C004D5">
      <w:pPr>
        <w:pStyle w:val="NormalText"/>
        <w:rPr>
          <w:color w:val="auto"/>
        </w:rPr>
      </w:pPr>
      <w:r w:rsidRPr="0069695E">
        <w:rPr>
          <w:color w:val="auto"/>
        </w:rPr>
        <w:t>D) 12.9%</w:t>
      </w:r>
    </w:p>
    <w:p w:rsidR="00CE3CB3" w:rsidRPr="0069695E" w:rsidRDefault="00CE3CB3" w:rsidP="00C004D5">
      <w:pPr>
        <w:pStyle w:val="NormalText"/>
        <w:rPr>
          <w:color w:val="auto"/>
        </w:rPr>
      </w:pPr>
    </w:p>
    <w:p w:rsidR="00C004D5" w:rsidRPr="0069695E" w:rsidRDefault="00C004D5" w:rsidP="00C004D5">
      <w:pPr>
        <w:pStyle w:val="NormalText"/>
        <w:rPr>
          <w:color w:val="auto"/>
        </w:rPr>
      </w:pPr>
      <w:r w:rsidRPr="0069695E">
        <w:rPr>
          <w:color w:val="auto"/>
        </w:rPr>
        <w:t>7) Suppose that KAN's beta is 1.5.  If the market risk premium is 8% and the risk-free interest rate is 4%, then then expected return for KAN stock is?</w:t>
      </w:r>
    </w:p>
    <w:p w:rsidR="00C004D5" w:rsidRPr="0069695E" w:rsidRDefault="00C004D5" w:rsidP="00C004D5">
      <w:pPr>
        <w:pStyle w:val="NormalText"/>
        <w:rPr>
          <w:color w:val="auto"/>
        </w:rPr>
      </w:pPr>
      <w:r w:rsidRPr="0069695E">
        <w:rPr>
          <w:color w:val="auto"/>
        </w:rPr>
        <w:t>A) 8.0%</w:t>
      </w:r>
    </w:p>
    <w:p w:rsidR="00C004D5" w:rsidRPr="0069695E" w:rsidRDefault="00C004D5" w:rsidP="00C004D5">
      <w:pPr>
        <w:pStyle w:val="NormalText"/>
        <w:rPr>
          <w:color w:val="auto"/>
        </w:rPr>
      </w:pPr>
      <w:r w:rsidRPr="0069695E">
        <w:rPr>
          <w:color w:val="auto"/>
        </w:rPr>
        <w:t>B) 16.0%</w:t>
      </w:r>
    </w:p>
    <w:p w:rsidR="00C004D5" w:rsidRPr="0069695E" w:rsidRDefault="00C004D5" w:rsidP="00C004D5">
      <w:pPr>
        <w:pStyle w:val="NormalText"/>
        <w:rPr>
          <w:color w:val="auto"/>
        </w:rPr>
      </w:pPr>
      <w:r w:rsidRPr="0069695E">
        <w:rPr>
          <w:color w:val="auto"/>
        </w:rPr>
        <w:t>C) 13.5%</w:t>
      </w:r>
    </w:p>
    <w:p w:rsidR="00C004D5" w:rsidRPr="0069695E" w:rsidRDefault="00C004D5" w:rsidP="00C004D5">
      <w:pPr>
        <w:pStyle w:val="NormalText"/>
        <w:rPr>
          <w:color w:val="auto"/>
        </w:rPr>
      </w:pPr>
      <w:r w:rsidRPr="0069695E">
        <w:rPr>
          <w:color w:val="auto"/>
        </w:rPr>
        <w:t>D) 10.0%</w:t>
      </w:r>
    </w:p>
    <w:p w:rsidR="00C004D5" w:rsidRPr="0069695E" w:rsidRDefault="00C004D5" w:rsidP="00C004D5">
      <w:pPr>
        <w:pStyle w:val="NormalText"/>
        <w:ind w:right="0"/>
        <w:rPr>
          <w:color w:val="auto"/>
          <w:sz w:val="18"/>
          <w:szCs w:val="18"/>
        </w:rPr>
      </w:pPr>
    </w:p>
    <w:p w:rsidR="00C004D5" w:rsidRPr="0069695E" w:rsidRDefault="00C004D5" w:rsidP="00C004D5">
      <w:pPr>
        <w:pStyle w:val="NormalText"/>
        <w:rPr>
          <w:color w:val="auto"/>
        </w:rPr>
      </w:pPr>
      <w:r w:rsidRPr="0069695E">
        <w:rPr>
          <w:color w:val="auto"/>
        </w:rPr>
        <w:t>8) Suppose that Gold Digger's beta is -0.8.  If the market risk premium is 8% and the risk-free interest rate is 4%, then the expected return for Gold Digger's stock is?</w:t>
      </w:r>
    </w:p>
    <w:p w:rsidR="00C004D5" w:rsidRPr="0069695E" w:rsidRDefault="00C004D5" w:rsidP="00C004D5">
      <w:pPr>
        <w:pStyle w:val="NormalText"/>
        <w:rPr>
          <w:color w:val="auto"/>
        </w:rPr>
      </w:pPr>
      <w:r w:rsidRPr="0069695E">
        <w:rPr>
          <w:color w:val="auto"/>
        </w:rPr>
        <w:t>A) -2.4%</w:t>
      </w:r>
    </w:p>
    <w:p w:rsidR="00C004D5" w:rsidRPr="0069695E" w:rsidRDefault="00C004D5" w:rsidP="00C004D5">
      <w:pPr>
        <w:pStyle w:val="NormalText"/>
        <w:rPr>
          <w:color w:val="auto"/>
        </w:rPr>
      </w:pPr>
      <w:r w:rsidRPr="0069695E">
        <w:rPr>
          <w:color w:val="auto"/>
        </w:rPr>
        <w:t>B) 4.8%</w:t>
      </w:r>
    </w:p>
    <w:p w:rsidR="00C004D5" w:rsidRPr="0069695E" w:rsidRDefault="00C004D5" w:rsidP="00C004D5">
      <w:pPr>
        <w:pStyle w:val="NormalText"/>
        <w:rPr>
          <w:color w:val="auto"/>
        </w:rPr>
      </w:pPr>
      <w:r w:rsidRPr="0069695E">
        <w:rPr>
          <w:color w:val="auto"/>
        </w:rPr>
        <w:t>C) 2.4%</w:t>
      </w:r>
    </w:p>
    <w:p w:rsidR="00C004D5" w:rsidRPr="0069695E" w:rsidRDefault="00C004D5" w:rsidP="00C004D5">
      <w:pPr>
        <w:pStyle w:val="NormalText"/>
        <w:rPr>
          <w:color w:val="auto"/>
        </w:rPr>
      </w:pPr>
      <w:r w:rsidRPr="0069695E">
        <w:rPr>
          <w:color w:val="auto"/>
        </w:rPr>
        <w:t>D) 10.4%</w:t>
      </w:r>
    </w:p>
    <w:p w:rsidR="00C004D5" w:rsidRPr="0069695E" w:rsidRDefault="00C004D5" w:rsidP="00C004D5">
      <w:pPr>
        <w:pStyle w:val="NormalText"/>
        <w:ind w:right="0"/>
        <w:rPr>
          <w:color w:val="auto"/>
          <w:sz w:val="18"/>
          <w:szCs w:val="18"/>
        </w:rPr>
      </w:pPr>
    </w:p>
    <w:p w:rsidR="00C004D5" w:rsidRPr="0069695E" w:rsidRDefault="00C004D5" w:rsidP="00C004D5">
      <w:pPr>
        <w:pStyle w:val="NormalText"/>
        <w:rPr>
          <w:color w:val="auto"/>
        </w:rPr>
      </w:pPr>
      <w:r w:rsidRPr="0069695E">
        <w:rPr>
          <w:color w:val="auto"/>
        </w:rPr>
        <w:t>9) Which of the following statements is FALSE?</w:t>
      </w:r>
    </w:p>
    <w:p w:rsidR="00C004D5" w:rsidRPr="0069695E" w:rsidRDefault="00C004D5" w:rsidP="00C004D5">
      <w:pPr>
        <w:pStyle w:val="NormalText"/>
        <w:rPr>
          <w:color w:val="auto"/>
        </w:rPr>
      </w:pPr>
      <w:r w:rsidRPr="0069695E">
        <w:rPr>
          <w:color w:val="auto"/>
        </w:rPr>
        <w:t>A) The Capital Asset Pricing Model is the most important method for estimating the cost of capital that is used in practice.</w:t>
      </w:r>
    </w:p>
    <w:p w:rsidR="00C004D5" w:rsidRPr="0069695E" w:rsidRDefault="00C004D5" w:rsidP="00C004D5">
      <w:pPr>
        <w:pStyle w:val="NormalText"/>
        <w:rPr>
          <w:color w:val="auto"/>
        </w:rPr>
      </w:pPr>
      <w:r w:rsidRPr="0069695E">
        <w:rPr>
          <w:color w:val="auto"/>
        </w:rPr>
        <w:t>B) Because the risk that determines expected returns is unsystematic risk, which is measured by beta, the cost of capital for an investment is the expected return available on securities with the same beta.</w:t>
      </w:r>
    </w:p>
    <w:p w:rsidR="00C004D5" w:rsidRPr="0069695E" w:rsidRDefault="00C004D5" w:rsidP="00C004D5">
      <w:pPr>
        <w:pStyle w:val="NormalText"/>
        <w:rPr>
          <w:color w:val="auto"/>
        </w:rPr>
      </w:pPr>
      <w:r w:rsidRPr="0069695E">
        <w:rPr>
          <w:color w:val="auto"/>
        </w:rPr>
        <w:t>C) A common assumption is that the project has the same risk as the firm.</w:t>
      </w:r>
    </w:p>
    <w:p w:rsidR="00C004D5" w:rsidRPr="0069695E" w:rsidRDefault="00C004D5" w:rsidP="00C004D5">
      <w:pPr>
        <w:pStyle w:val="NormalText"/>
        <w:rPr>
          <w:color w:val="auto"/>
        </w:rPr>
      </w:pPr>
      <w:r w:rsidRPr="0069695E">
        <w:rPr>
          <w:color w:val="auto"/>
        </w:rPr>
        <w:t>D) To determine a project's cost of capital we need to estimate its beta.</w:t>
      </w:r>
    </w:p>
    <w:p w:rsidR="00CE3CB3" w:rsidRPr="0069695E" w:rsidRDefault="00CE3CB3" w:rsidP="00C004D5">
      <w:pPr>
        <w:pStyle w:val="NormalText"/>
        <w:rPr>
          <w:i/>
          <w:iCs/>
          <w:color w:val="auto"/>
        </w:rPr>
      </w:pPr>
    </w:p>
    <w:p w:rsidR="00C004D5" w:rsidRPr="0069695E" w:rsidRDefault="00C004D5" w:rsidP="00C004D5">
      <w:pPr>
        <w:pStyle w:val="NormalText"/>
        <w:rPr>
          <w:color w:val="auto"/>
        </w:rPr>
      </w:pPr>
      <w:r w:rsidRPr="0069695E">
        <w:rPr>
          <w:i/>
          <w:iCs/>
          <w:color w:val="auto"/>
        </w:rPr>
        <w:t>Use the information for the question(s) below.</w:t>
      </w:r>
    </w:p>
    <w:p w:rsidR="00C004D5" w:rsidRPr="0069695E" w:rsidRDefault="00C004D5" w:rsidP="00C004D5">
      <w:pPr>
        <w:pStyle w:val="NormalText"/>
        <w:rPr>
          <w:color w:val="auto"/>
        </w:rPr>
      </w:pPr>
      <w:r w:rsidRPr="0069695E">
        <w:rPr>
          <w:color w:val="auto"/>
        </w:rPr>
        <w:t>Suppose that in the coming year, you expect Exxon-Mobil stick to have a volatility of 42% and a beta of 0.9, and Merck's stock to have a volatility of 24% and a beta of 1.1.  The risk free interest rate is 4% and the market's expected return is 12%.</w:t>
      </w:r>
    </w:p>
    <w:p w:rsidR="00C004D5" w:rsidRPr="0069695E" w:rsidRDefault="00C004D5" w:rsidP="00C004D5">
      <w:pPr>
        <w:pStyle w:val="NormalText"/>
        <w:rPr>
          <w:color w:val="auto"/>
        </w:rPr>
      </w:pPr>
    </w:p>
    <w:p w:rsidR="00C004D5" w:rsidRPr="0069695E" w:rsidRDefault="00C004D5" w:rsidP="00C004D5">
      <w:pPr>
        <w:pStyle w:val="NormalText"/>
        <w:rPr>
          <w:color w:val="auto"/>
        </w:rPr>
      </w:pPr>
      <w:r w:rsidRPr="0069695E">
        <w:rPr>
          <w:color w:val="auto"/>
        </w:rPr>
        <w:t>10) Which stock has the highest total risk?</w:t>
      </w:r>
    </w:p>
    <w:p w:rsidR="00C004D5" w:rsidRPr="0069695E" w:rsidRDefault="00C004D5" w:rsidP="00C004D5">
      <w:pPr>
        <w:pStyle w:val="NormalText"/>
        <w:rPr>
          <w:color w:val="auto"/>
        </w:rPr>
      </w:pPr>
      <w:r w:rsidRPr="0069695E">
        <w:rPr>
          <w:color w:val="auto"/>
        </w:rPr>
        <w:t>A) Merck since it has a lower volatility</w:t>
      </w:r>
    </w:p>
    <w:p w:rsidR="00C004D5" w:rsidRPr="0069695E" w:rsidRDefault="00C004D5" w:rsidP="00C004D5">
      <w:pPr>
        <w:pStyle w:val="NormalText"/>
        <w:rPr>
          <w:color w:val="auto"/>
        </w:rPr>
      </w:pPr>
      <w:r w:rsidRPr="0069695E">
        <w:rPr>
          <w:color w:val="auto"/>
        </w:rPr>
        <w:t>B) Merck since it has a higher Beta</w:t>
      </w:r>
    </w:p>
    <w:p w:rsidR="00C004D5" w:rsidRPr="0069695E" w:rsidRDefault="00C004D5" w:rsidP="00C004D5">
      <w:pPr>
        <w:pStyle w:val="NormalText"/>
        <w:rPr>
          <w:color w:val="auto"/>
        </w:rPr>
      </w:pPr>
      <w:r w:rsidRPr="0069695E">
        <w:rPr>
          <w:color w:val="auto"/>
        </w:rPr>
        <w:t>C) Exxon-Mobil since it has a higher volatility</w:t>
      </w:r>
    </w:p>
    <w:p w:rsidR="00C004D5" w:rsidRPr="0069695E" w:rsidRDefault="00C004D5" w:rsidP="00C004D5">
      <w:pPr>
        <w:pStyle w:val="NormalText"/>
        <w:rPr>
          <w:color w:val="auto"/>
        </w:rPr>
      </w:pPr>
      <w:r w:rsidRPr="0069695E">
        <w:rPr>
          <w:color w:val="auto"/>
        </w:rPr>
        <w:t>D) Exxon-Mobil since it has a lower beta</w:t>
      </w:r>
    </w:p>
    <w:p w:rsidR="00CE3CB3" w:rsidRPr="0069695E" w:rsidRDefault="00CE3CB3" w:rsidP="00C004D5">
      <w:pPr>
        <w:pStyle w:val="NormalText"/>
        <w:rPr>
          <w:color w:val="auto"/>
        </w:rPr>
      </w:pPr>
    </w:p>
    <w:p w:rsidR="00C004D5" w:rsidRPr="0069695E" w:rsidRDefault="00C004D5" w:rsidP="00C004D5">
      <w:pPr>
        <w:pStyle w:val="NormalText"/>
        <w:rPr>
          <w:color w:val="auto"/>
        </w:rPr>
      </w:pPr>
      <w:r w:rsidRPr="0069695E">
        <w:rPr>
          <w:color w:val="auto"/>
        </w:rPr>
        <w:t>11) Which stock has the highest systematic risk?</w:t>
      </w:r>
    </w:p>
    <w:p w:rsidR="00C004D5" w:rsidRPr="0069695E" w:rsidRDefault="00C004D5" w:rsidP="00C004D5">
      <w:pPr>
        <w:pStyle w:val="NormalText"/>
        <w:rPr>
          <w:color w:val="auto"/>
        </w:rPr>
      </w:pPr>
      <w:r w:rsidRPr="0069695E">
        <w:rPr>
          <w:color w:val="auto"/>
        </w:rPr>
        <w:t>A) Merck since it has a higher Beta</w:t>
      </w:r>
    </w:p>
    <w:p w:rsidR="00C004D5" w:rsidRPr="0069695E" w:rsidRDefault="00C004D5" w:rsidP="00C004D5">
      <w:pPr>
        <w:pStyle w:val="NormalText"/>
        <w:rPr>
          <w:color w:val="auto"/>
        </w:rPr>
      </w:pPr>
      <w:r w:rsidRPr="0069695E">
        <w:rPr>
          <w:color w:val="auto"/>
        </w:rPr>
        <w:t>B) Exxon-Mobil since it has a lower beta</w:t>
      </w:r>
    </w:p>
    <w:p w:rsidR="00C004D5" w:rsidRPr="0069695E" w:rsidRDefault="00C004D5" w:rsidP="00C004D5">
      <w:pPr>
        <w:pStyle w:val="NormalText"/>
        <w:rPr>
          <w:color w:val="auto"/>
        </w:rPr>
      </w:pPr>
      <w:r w:rsidRPr="0069695E">
        <w:rPr>
          <w:color w:val="auto"/>
        </w:rPr>
        <w:t>C) Exxon-Mobil since it has a higher volatility</w:t>
      </w:r>
    </w:p>
    <w:p w:rsidR="00C004D5" w:rsidRPr="0069695E" w:rsidRDefault="00C004D5" w:rsidP="00C004D5">
      <w:pPr>
        <w:pStyle w:val="NormalText"/>
        <w:rPr>
          <w:color w:val="auto"/>
        </w:rPr>
      </w:pPr>
      <w:r w:rsidRPr="0069695E">
        <w:rPr>
          <w:color w:val="auto"/>
        </w:rPr>
        <w:lastRenderedPageBreak/>
        <w:t>D) Merck since it has a lower volatility</w:t>
      </w:r>
    </w:p>
    <w:p w:rsidR="00C004D5" w:rsidRPr="0069695E" w:rsidRDefault="00C004D5" w:rsidP="00C004D5">
      <w:pPr>
        <w:pStyle w:val="NormalText"/>
        <w:ind w:right="0"/>
        <w:rPr>
          <w:color w:val="auto"/>
          <w:sz w:val="18"/>
          <w:szCs w:val="18"/>
        </w:rPr>
      </w:pPr>
    </w:p>
    <w:p w:rsidR="00C004D5" w:rsidRPr="0069695E" w:rsidRDefault="00C004D5" w:rsidP="00C004D5">
      <w:pPr>
        <w:pStyle w:val="NormalText"/>
        <w:rPr>
          <w:color w:val="auto"/>
        </w:rPr>
      </w:pPr>
      <w:r w:rsidRPr="0069695E">
        <w:rPr>
          <w:color w:val="auto"/>
        </w:rPr>
        <w:t>12) The cost of capital for a project with the same beta as Exxon Mobil's stock is closest to:</w:t>
      </w:r>
    </w:p>
    <w:p w:rsidR="00C004D5" w:rsidRPr="0069695E" w:rsidRDefault="00C004D5" w:rsidP="00C004D5">
      <w:pPr>
        <w:pStyle w:val="NormalText"/>
        <w:rPr>
          <w:color w:val="auto"/>
        </w:rPr>
      </w:pPr>
      <w:r w:rsidRPr="0069695E">
        <w:rPr>
          <w:color w:val="auto"/>
        </w:rPr>
        <w:t>A) 11.6%</w:t>
      </w:r>
    </w:p>
    <w:p w:rsidR="00C004D5" w:rsidRPr="0069695E" w:rsidRDefault="00C004D5" w:rsidP="00C004D5">
      <w:pPr>
        <w:pStyle w:val="NormalText"/>
        <w:rPr>
          <w:color w:val="auto"/>
        </w:rPr>
      </w:pPr>
      <w:r w:rsidRPr="0069695E">
        <w:rPr>
          <w:color w:val="auto"/>
        </w:rPr>
        <w:t>B) 11.2%</w:t>
      </w:r>
    </w:p>
    <w:p w:rsidR="00C004D5" w:rsidRPr="0069695E" w:rsidRDefault="00C004D5" w:rsidP="00C004D5">
      <w:pPr>
        <w:pStyle w:val="NormalText"/>
        <w:rPr>
          <w:color w:val="auto"/>
        </w:rPr>
      </w:pPr>
      <w:r w:rsidRPr="0069695E">
        <w:rPr>
          <w:color w:val="auto"/>
        </w:rPr>
        <w:t>C) 12.8%</w:t>
      </w:r>
    </w:p>
    <w:p w:rsidR="00C004D5" w:rsidRPr="0069695E" w:rsidRDefault="00C004D5" w:rsidP="00C004D5">
      <w:pPr>
        <w:pStyle w:val="NormalText"/>
        <w:rPr>
          <w:color w:val="auto"/>
        </w:rPr>
      </w:pPr>
      <w:r w:rsidRPr="0069695E">
        <w:rPr>
          <w:color w:val="auto"/>
        </w:rPr>
        <w:t>D) 7.6%</w:t>
      </w:r>
    </w:p>
    <w:p w:rsidR="00CE3CB3" w:rsidRPr="0069695E" w:rsidRDefault="00CE3CB3" w:rsidP="00C004D5">
      <w:pPr>
        <w:pStyle w:val="NormalText"/>
        <w:rPr>
          <w:color w:val="auto"/>
        </w:rPr>
      </w:pPr>
    </w:p>
    <w:p w:rsidR="00C004D5" w:rsidRPr="0069695E" w:rsidRDefault="00C004D5" w:rsidP="00C004D5">
      <w:pPr>
        <w:pStyle w:val="NormalText"/>
        <w:rPr>
          <w:color w:val="auto"/>
        </w:rPr>
      </w:pPr>
      <w:r w:rsidRPr="0069695E">
        <w:rPr>
          <w:color w:val="auto"/>
        </w:rPr>
        <w:t>13) The cost of capital for a project with the same beta as Merck's stock is closest to:</w:t>
      </w:r>
    </w:p>
    <w:p w:rsidR="00C004D5" w:rsidRPr="0069695E" w:rsidRDefault="00C004D5" w:rsidP="00C004D5">
      <w:pPr>
        <w:pStyle w:val="NormalText"/>
        <w:rPr>
          <w:color w:val="auto"/>
        </w:rPr>
      </w:pPr>
      <w:r w:rsidRPr="0069695E">
        <w:rPr>
          <w:color w:val="auto"/>
        </w:rPr>
        <w:t>A) 11.2%</w:t>
      </w:r>
    </w:p>
    <w:p w:rsidR="00C004D5" w:rsidRPr="0069695E" w:rsidRDefault="00C004D5" w:rsidP="00C004D5">
      <w:pPr>
        <w:pStyle w:val="NormalText"/>
        <w:rPr>
          <w:color w:val="auto"/>
        </w:rPr>
      </w:pPr>
      <w:r w:rsidRPr="0069695E">
        <w:rPr>
          <w:color w:val="auto"/>
        </w:rPr>
        <w:t>B) 12.8%</w:t>
      </w:r>
    </w:p>
    <w:p w:rsidR="00C004D5" w:rsidRPr="0069695E" w:rsidRDefault="00C004D5" w:rsidP="00C004D5">
      <w:pPr>
        <w:pStyle w:val="NormalText"/>
        <w:rPr>
          <w:color w:val="auto"/>
        </w:rPr>
      </w:pPr>
      <w:r w:rsidRPr="0069695E">
        <w:rPr>
          <w:color w:val="auto"/>
        </w:rPr>
        <w:t>C) 12.4%</w:t>
      </w:r>
    </w:p>
    <w:p w:rsidR="00C004D5" w:rsidRPr="0069695E" w:rsidRDefault="00C004D5" w:rsidP="00C004D5">
      <w:pPr>
        <w:pStyle w:val="NormalText"/>
        <w:rPr>
          <w:color w:val="auto"/>
        </w:rPr>
      </w:pPr>
      <w:r w:rsidRPr="0069695E">
        <w:rPr>
          <w:color w:val="auto"/>
        </w:rPr>
        <w:t>D) 11.6%</w:t>
      </w:r>
    </w:p>
    <w:p w:rsidR="00CE3CB3" w:rsidRPr="0069695E" w:rsidRDefault="00CE3CB3" w:rsidP="00C004D5">
      <w:pPr>
        <w:pStyle w:val="NormalText"/>
        <w:rPr>
          <w:color w:val="auto"/>
        </w:rPr>
      </w:pPr>
    </w:p>
    <w:p w:rsidR="00C004D5" w:rsidRPr="0069695E" w:rsidRDefault="00C004D5" w:rsidP="00C004D5">
      <w:pPr>
        <w:pStyle w:val="NormalText"/>
        <w:rPr>
          <w:color w:val="auto"/>
        </w:rPr>
      </w:pPr>
      <w:r w:rsidRPr="0069695E">
        <w:rPr>
          <w:color w:val="auto"/>
        </w:rPr>
        <w:t>14) Which of the following is consistent with the CAPM and efficient capital markets?</w:t>
      </w:r>
    </w:p>
    <w:p w:rsidR="00C004D5" w:rsidRPr="0069695E" w:rsidRDefault="00C004D5" w:rsidP="00C004D5">
      <w:pPr>
        <w:pStyle w:val="NormalText"/>
        <w:rPr>
          <w:color w:val="auto"/>
        </w:rPr>
      </w:pPr>
      <w:r w:rsidRPr="0069695E">
        <w:rPr>
          <w:color w:val="auto"/>
        </w:rPr>
        <w:t>A) A security with a beta of 1 has a return last year of 8% when the market has a return of 12%.</w:t>
      </w:r>
    </w:p>
    <w:p w:rsidR="00C004D5" w:rsidRPr="0069695E" w:rsidRDefault="00C004D5" w:rsidP="00C004D5">
      <w:pPr>
        <w:pStyle w:val="NormalText"/>
        <w:rPr>
          <w:color w:val="auto"/>
        </w:rPr>
      </w:pPr>
      <w:r w:rsidRPr="0069695E">
        <w:rPr>
          <w:color w:val="auto"/>
        </w:rPr>
        <w:t>B) Small stocks with a beta of 1.5 tend to have higher returns on average than large stocks with a beta of 1.5.</w:t>
      </w:r>
    </w:p>
    <w:p w:rsidR="00C004D5" w:rsidRPr="0069695E" w:rsidRDefault="00C004D5" w:rsidP="00C004D5">
      <w:pPr>
        <w:pStyle w:val="NormalText"/>
        <w:rPr>
          <w:color w:val="auto"/>
        </w:rPr>
      </w:pPr>
      <w:r w:rsidRPr="0069695E">
        <w:rPr>
          <w:color w:val="auto"/>
        </w:rPr>
        <w:t>C) A security with only diversifiable risk has an expected return that exceeds the risk-free interest rate.</w:t>
      </w:r>
    </w:p>
    <w:p w:rsidR="00C004D5" w:rsidRPr="0069695E" w:rsidRDefault="00C004D5" w:rsidP="00C004D5">
      <w:pPr>
        <w:pStyle w:val="NormalText"/>
        <w:rPr>
          <w:color w:val="auto"/>
        </w:rPr>
      </w:pPr>
      <w:r w:rsidRPr="0069695E">
        <w:rPr>
          <w:color w:val="auto"/>
        </w:rPr>
        <w:t>D) A security with only systematic risk has an expected return that exceeds the risk-free interest rate.</w:t>
      </w:r>
    </w:p>
    <w:p w:rsidR="00C004D5" w:rsidRPr="0069695E" w:rsidRDefault="00C004D5" w:rsidP="00C004D5">
      <w:pPr>
        <w:pStyle w:val="NormalText"/>
        <w:ind w:right="0"/>
        <w:rPr>
          <w:color w:val="auto"/>
          <w:sz w:val="18"/>
          <w:szCs w:val="18"/>
        </w:rPr>
      </w:pPr>
    </w:p>
    <w:p w:rsidR="00CE3CB3" w:rsidRPr="0069695E" w:rsidRDefault="00CE3CB3" w:rsidP="00C004D5">
      <w:pPr>
        <w:pStyle w:val="NormalText"/>
        <w:rPr>
          <w:color w:val="auto"/>
        </w:rPr>
      </w:pPr>
    </w:p>
    <w:p w:rsidR="00C004D5" w:rsidRPr="0069695E" w:rsidRDefault="00C004D5" w:rsidP="00C004D5">
      <w:pPr>
        <w:pStyle w:val="NormalText"/>
        <w:rPr>
          <w:color w:val="auto"/>
        </w:rPr>
      </w:pPr>
      <w:r w:rsidRPr="0069695E">
        <w:rPr>
          <w:color w:val="auto"/>
        </w:rPr>
        <w:t>15) Which of the following statements is FALSE?</w:t>
      </w:r>
    </w:p>
    <w:p w:rsidR="00C004D5" w:rsidRPr="0069695E" w:rsidRDefault="00C004D5" w:rsidP="00C004D5">
      <w:pPr>
        <w:pStyle w:val="NormalText"/>
        <w:rPr>
          <w:color w:val="auto"/>
        </w:rPr>
      </w:pPr>
      <w:r w:rsidRPr="0069695E">
        <w:rPr>
          <w:color w:val="auto"/>
        </w:rPr>
        <w:t>A) If the market portfolio were not efficient, investors could find strategies that would "beat the market" with higher average returns and lower risk.</w:t>
      </w:r>
    </w:p>
    <w:p w:rsidR="00C004D5" w:rsidRPr="0069695E" w:rsidRDefault="00C004D5" w:rsidP="00C004D5">
      <w:pPr>
        <w:pStyle w:val="NormalText"/>
        <w:rPr>
          <w:color w:val="auto"/>
        </w:rPr>
      </w:pPr>
      <w:r w:rsidRPr="0069695E">
        <w:rPr>
          <w:color w:val="auto"/>
        </w:rPr>
        <w:t>B) The CAPM states that the cost of capital depends only on systematic risk.</w:t>
      </w:r>
    </w:p>
    <w:p w:rsidR="00C004D5" w:rsidRPr="0069695E" w:rsidRDefault="00C004D5" w:rsidP="00C004D5">
      <w:pPr>
        <w:pStyle w:val="NormalText"/>
        <w:rPr>
          <w:color w:val="auto"/>
        </w:rPr>
      </w:pPr>
      <w:r w:rsidRPr="0069695E">
        <w:rPr>
          <w:color w:val="auto"/>
        </w:rPr>
        <w:t>C) Efficient capital markets is a much stronger hypothesis than the CAPM.</w:t>
      </w:r>
    </w:p>
    <w:p w:rsidR="00C004D5" w:rsidRPr="0069695E" w:rsidRDefault="00C004D5" w:rsidP="00C004D5">
      <w:pPr>
        <w:pStyle w:val="NormalText"/>
        <w:rPr>
          <w:color w:val="auto"/>
        </w:rPr>
      </w:pPr>
      <w:r w:rsidRPr="0069695E">
        <w:rPr>
          <w:color w:val="auto"/>
        </w:rPr>
        <w:t>D) The market portfolio is an efficient portfolio.</w:t>
      </w:r>
    </w:p>
    <w:p w:rsidR="00C004D5" w:rsidRPr="0069695E" w:rsidRDefault="00C004D5" w:rsidP="00C004D5">
      <w:pPr>
        <w:pStyle w:val="NormalText"/>
        <w:ind w:right="0"/>
        <w:rPr>
          <w:color w:val="auto"/>
          <w:sz w:val="18"/>
          <w:szCs w:val="18"/>
        </w:rPr>
      </w:pPr>
    </w:p>
    <w:p w:rsidR="00C004D5" w:rsidRPr="0069695E" w:rsidRDefault="00C004D5" w:rsidP="00C004D5">
      <w:pPr>
        <w:pStyle w:val="NormalText"/>
        <w:rPr>
          <w:color w:val="auto"/>
        </w:rPr>
      </w:pPr>
      <w:r w:rsidRPr="0069695E">
        <w:rPr>
          <w:color w:val="auto"/>
        </w:rPr>
        <w:t>16) What is the market portfolio?</w:t>
      </w:r>
    </w:p>
    <w:p w:rsidR="00DA5435" w:rsidRPr="0069695E" w:rsidRDefault="00DA5435">
      <w:pPr>
        <w:pStyle w:val="NormalText"/>
        <w:spacing w:after="240"/>
        <w:ind w:right="0"/>
        <w:rPr>
          <w:color w:val="auto"/>
        </w:rPr>
      </w:pPr>
    </w:p>
    <w:p w:rsidR="0001775A" w:rsidRPr="0069695E" w:rsidRDefault="0001775A" w:rsidP="0001775A">
      <w:pPr>
        <w:pStyle w:val="NormalText"/>
        <w:ind w:right="0"/>
        <w:rPr>
          <w:rFonts w:ascii="Times New Roman" w:hAnsi="Times New Roman" w:cs="Times New Roman"/>
          <w:b/>
          <w:bCs/>
          <w:color w:val="auto"/>
          <w:sz w:val="24"/>
          <w:szCs w:val="24"/>
        </w:rPr>
      </w:pPr>
      <w:r w:rsidRPr="0069695E">
        <w:rPr>
          <w:rFonts w:ascii="Times New Roman" w:hAnsi="Times New Roman" w:cs="Times New Roman"/>
          <w:b/>
          <w:bCs/>
          <w:i/>
          <w:iCs/>
          <w:color w:val="auto"/>
          <w:sz w:val="24"/>
          <w:szCs w:val="24"/>
        </w:rPr>
        <w:t xml:space="preserve">Corporate Finance, 4e, Global Edition </w:t>
      </w:r>
      <w:r w:rsidRPr="0069695E">
        <w:rPr>
          <w:rFonts w:ascii="Times New Roman" w:hAnsi="Times New Roman" w:cs="Times New Roman"/>
          <w:b/>
          <w:bCs/>
          <w:color w:val="auto"/>
          <w:sz w:val="24"/>
          <w:szCs w:val="24"/>
        </w:rPr>
        <w:t xml:space="preserve">(Berk / </w:t>
      </w:r>
      <w:proofErr w:type="spellStart"/>
      <w:r w:rsidRPr="0069695E">
        <w:rPr>
          <w:rFonts w:ascii="Times New Roman" w:hAnsi="Times New Roman" w:cs="Times New Roman"/>
          <w:b/>
          <w:bCs/>
          <w:color w:val="auto"/>
          <w:sz w:val="24"/>
          <w:szCs w:val="24"/>
        </w:rPr>
        <w:t>DeMarzo</w:t>
      </w:r>
      <w:proofErr w:type="spellEnd"/>
      <w:r w:rsidRPr="0069695E">
        <w:rPr>
          <w:rFonts w:ascii="Times New Roman" w:hAnsi="Times New Roman" w:cs="Times New Roman"/>
          <w:b/>
          <w:bCs/>
          <w:color w:val="auto"/>
          <w:sz w:val="24"/>
          <w:szCs w:val="24"/>
        </w:rPr>
        <w:t>)</w:t>
      </w:r>
    </w:p>
    <w:p w:rsidR="0001775A" w:rsidRPr="0069695E" w:rsidRDefault="0001775A" w:rsidP="0001775A">
      <w:pPr>
        <w:pStyle w:val="NormalText"/>
        <w:ind w:right="0"/>
        <w:rPr>
          <w:rFonts w:ascii="Times New Roman" w:hAnsi="Times New Roman" w:cs="Times New Roman"/>
          <w:b/>
          <w:bCs/>
          <w:color w:val="auto"/>
          <w:sz w:val="24"/>
          <w:szCs w:val="24"/>
        </w:rPr>
      </w:pPr>
      <w:r w:rsidRPr="0069695E">
        <w:rPr>
          <w:rFonts w:ascii="Times New Roman" w:hAnsi="Times New Roman" w:cs="Times New Roman"/>
          <w:b/>
          <w:bCs/>
          <w:color w:val="auto"/>
          <w:sz w:val="24"/>
          <w:szCs w:val="24"/>
        </w:rPr>
        <w:t>Chapter 11   Optimal Portfolio Choice and the Capital Asset Pricing Model</w:t>
      </w:r>
    </w:p>
    <w:p w:rsidR="0001775A" w:rsidRPr="0069695E" w:rsidRDefault="0001775A" w:rsidP="0001775A">
      <w:pPr>
        <w:pStyle w:val="NormalText"/>
        <w:ind w:right="0"/>
        <w:rPr>
          <w:rFonts w:ascii="Times New Roman" w:hAnsi="Times New Roman" w:cs="Times New Roman"/>
          <w:b/>
          <w:bCs/>
          <w:color w:val="auto"/>
          <w:sz w:val="24"/>
          <w:szCs w:val="24"/>
        </w:rPr>
      </w:pPr>
    </w:p>
    <w:p w:rsidR="0001775A" w:rsidRPr="0069695E" w:rsidRDefault="0001775A" w:rsidP="0001775A">
      <w:pPr>
        <w:pStyle w:val="NormalText"/>
        <w:ind w:right="0"/>
        <w:rPr>
          <w:rFonts w:ascii="Times New Roman" w:hAnsi="Times New Roman" w:cs="Times New Roman"/>
          <w:color w:val="auto"/>
          <w:sz w:val="24"/>
          <w:szCs w:val="24"/>
        </w:rPr>
      </w:pPr>
      <w:r w:rsidRPr="0069695E">
        <w:rPr>
          <w:rFonts w:ascii="Times New Roman" w:hAnsi="Times New Roman" w:cs="Times New Roman"/>
          <w:color w:val="auto"/>
          <w:sz w:val="24"/>
          <w:szCs w:val="24"/>
        </w:rPr>
        <w:t>11.1   The Expected Return of a Portfolio</w:t>
      </w:r>
    </w:p>
    <w:p w:rsidR="0001775A" w:rsidRPr="0069695E" w:rsidRDefault="0001775A" w:rsidP="0001775A">
      <w:pPr>
        <w:pStyle w:val="NormalText"/>
        <w:ind w:right="0"/>
        <w:rPr>
          <w:rFonts w:ascii="Times New Roman" w:hAnsi="Times New Roman" w:cs="Times New Roman"/>
          <w:color w:val="auto"/>
          <w:sz w:val="24"/>
          <w:szCs w:val="24"/>
        </w:rPr>
      </w:pPr>
    </w:p>
    <w:p w:rsidR="0001775A" w:rsidRPr="0069695E" w:rsidRDefault="0001775A" w:rsidP="0001775A">
      <w:pPr>
        <w:pStyle w:val="NormalText"/>
        <w:rPr>
          <w:color w:val="auto"/>
        </w:rPr>
      </w:pPr>
      <w:r w:rsidRPr="0069695E">
        <w:rPr>
          <w:color w:val="auto"/>
        </w:rPr>
        <w:t>1) Which of the following statements is FALSE?</w:t>
      </w:r>
    </w:p>
    <w:p w:rsidR="0001775A" w:rsidRPr="0069695E" w:rsidRDefault="0001775A" w:rsidP="0001775A">
      <w:pPr>
        <w:pStyle w:val="NormalText"/>
        <w:rPr>
          <w:color w:val="auto"/>
        </w:rPr>
      </w:pPr>
      <w:r w:rsidRPr="0069695E">
        <w:rPr>
          <w:color w:val="auto"/>
        </w:rPr>
        <w:t>A) Without trading, the portfolio weights will decrease for the stocks in the portfolio whose returns are above the overall portfolio return.</w:t>
      </w:r>
    </w:p>
    <w:p w:rsidR="0001775A" w:rsidRPr="0069695E" w:rsidRDefault="0001775A" w:rsidP="0001775A">
      <w:pPr>
        <w:pStyle w:val="NormalText"/>
        <w:rPr>
          <w:color w:val="auto"/>
        </w:rPr>
      </w:pPr>
      <w:r w:rsidRPr="0069695E">
        <w:rPr>
          <w:color w:val="auto"/>
        </w:rPr>
        <w:t>B) The expected return of a portfolio is simply the weighted average of the expected returns of the investments within the portfolio.</w:t>
      </w:r>
    </w:p>
    <w:p w:rsidR="0001775A" w:rsidRPr="0069695E" w:rsidRDefault="0001775A" w:rsidP="0001775A">
      <w:pPr>
        <w:pStyle w:val="NormalText"/>
        <w:rPr>
          <w:color w:val="auto"/>
        </w:rPr>
      </w:pPr>
      <w:r w:rsidRPr="0069695E">
        <w:rPr>
          <w:color w:val="auto"/>
        </w:rPr>
        <w:t>C) Portfolio weights add up to 1 so that they represent the way we have divided our money between the different individual investments in the portfolio.</w:t>
      </w:r>
    </w:p>
    <w:p w:rsidR="0001775A" w:rsidRPr="0069695E" w:rsidRDefault="0001775A" w:rsidP="0001775A">
      <w:pPr>
        <w:pStyle w:val="NormalText"/>
        <w:rPr>
          <w:color w:val="auto"/>
        </w:rPr>
      </w:pPr>
      <w:r w:rsidRPr="0069695E">
        <w:rPr>
          <w:color w:val="auto"/>
        </w:rPr>
        <w:t>D) A portfolio weight is the fraction of the total investment in the portfolio held in an individual investment in the portfolio.</w:t>
      </w:r>
    </w:p>
    <w:p w:rsidR="0001775A" w:rsidRPr="0069695E" w:rsidRDefault="0001775A" w:rsidP="0001775A">
      <w:pPr>
        <w:pStyle w:val="NormalText"/>
        <w:ind w:right="0"/>
        <w:rPr>
          <w:color w:val="auto"/>
          <w:sz w:val="18"/>
          <w:szCs w:val="18"/>
        </w:rPr>
      </w:pPr>
    </w:p>
    <w:p w:rsidR="0001775A" w:rsidRPr="0069695E" w:rsidRDefault="0001775A" w:rsidP="0001775A">
      <w:pPr>
        <w:pStyle w:val="NormalText"/>
        <w:rPr>
          <w:color w:val="auto"/>
        </w:rPr>
      </w:pPr>
      <w:r w:rsidRPr="0069695E">
        <w:rPr>
          <w:color w:val="auto"/>
        </w:rPr>
        <w:t>2) Which of the following equations is INCORRECT?</w:t>
      </w:r>
    </w:p>
    <w:p w:rsidR="0001775A" w:rsidRPr="0069695E" w:rsidRDefault="0001775A" w:rsidP="0001775A">
      <w:pPr>
        <w:pStyle w:val="NormalText"/>
        <w:rPr>
          <w:color w:val="auto"/>
        </w:rPr>
      </w:pPr>
      <w:r w:rsidRPr="0069695E">
        <w:rPr>
          <w:color w:val="auto"/>
        </w:rPr>
        <w:lastRenderedPageBreak/>
        <w:t xml:space="preserve">A) </w:t>
      </w:r>
      <w:r w:rsidRPr="0069695E">
        <w:rPr>
          <w:i/>
          <w:iCs/>
          <w:color w:val="auto"/>
        </w:rPr>
        <w:t>x</w:t>
      </w:r>
      <w:r w:rsidRPr="0069695E">
        <w:rPr>
          <w:i/>
          <w:iCs/>
          <w:color w:val="auto"/>
          <w:position w:val="-4"/>
        </w:rPr>
        <w:t>i</w:t>
      </w:r>
      <w:r w:rsidRPr="0069695E">
        <w:rPr>
          <w:color w:val="auto"/>
        </w:rPr>
        <w:t xml:space="preserve"> = </w:t>
      </w:r>
      <w:r w:rsidRPr="0069695E">
        <w:rPr>
          <w:noProof/>
          <w:color w:val="auto"/>
          <w:position w:val="-28"/>
        </w:rPr>
        <w:drawing>
          <wp:inline distT="0" distB="0" distL="0" distR="0">
            <wp:extent cx="1303020" cy="358140"/>
            <wp:effectExtent l="0" t="0" r="0" b="3810"/>
            <wp:docPr id="373" name="Obraz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3020" cy="358140"/>
                    </a:xfrm>
                    <a:prstGeom prst="rect">
                      <a:avLst/>
                    </a:prstGeom>
                    <a:noFill/>
                    <a:ln>
                      <a:noFill/>
                    </a:ln>
                  </pic:spPr>
                </pic:pic>
              </a:graphicData>
            </a:graphic>
          </wp:inline>
        </w:drawing>
      </w:r>
    </w:p>
    <w:p w:rsidR="0001775A" w:rsidRPr="0069695E" w:rsidRDefault="0001775A" w:rsidP="0001775A">
      <w:pPr>
        <w:pStyle w:val="NormalText"/>
        <w:rPr>
          <w:i/>
          <w:iCs/>
          <w:color w:val="auto"/>
          <w:position w:val="-4"/>
        </w:rPr>
      </w:pPr>
      <w:r w:rsidRPr="0069695E">
        <w:rPr>
          <w:color w:val="auto"/>
        </w:rPr>
        <w:t xml:space="preserve">B) </w:t>
      </w:r>
      <w:r w:rsidRPr="0069695E">
        <w:rPr>
          <w:i/>
          <w:iCs/>
          <w:color w:val="auto"/>
        </w:rPr>
        <w:t>R</w:t>
      </w:r>
      <w:r w:rsidRPr="0069695E">
        <w:rPr>
          <w:i/>
          <w:iCs/>
          <w:color w:val="auto"/>
          <w:position w:val="-4"/>
        </w:rPr>
        <w:t>p</w:t>
      </w:r>
      <w:r w:rsidRPr="0069695E">
        <w:rPr>
          <w:color w:val="auto"/>
        </w:rPr>
        <w:t xml:space="preserve"> = </w:t>
      </w:r>
      <w:r w:rsidRPr="0069695E">
        <w:rPr>
          <w:i/>
          <w:iCs/>
          <w:color w:val="auto"/>
        </w:rPr>
        <w:t>Σ</w:t>
      </w:r>
      <w:r w:rsidRPr="0069695E">
        <w:rPr>
          <w:i/>
          <w:iCs/>
          <w:color w:val="auto"/>
          <w:position w:val="-4"/>
        </w:rPr>
        <w:t>i</w:t>
      </w:r>
      <w:r w:rsidRPr="0069695E">
        <w:rPr>
          <w:i/>
          <w:iCs/>
          <w:color w:val="auto"/>
        </w:rPr>
        <w:t xml:space="preserve"> x</w:t>
      </w:r>
      <w:r w:rsidRPr="0069695E">
        <w:rPr>
          <w:i/>
          <w:iCs/>
          <w:color w:val="auto"/>
          <w:position w:val="-4"/>
        </w:rPr>
        <w:t>i</w:t>
      </w:r>
      <w:r w:rsidRPr="0069695E">
        <w:rPr>
          <w:i/>
          <w:iCs/>
          <w:color w:val="auto"/>
        </w:rPr>
        <w:t>R</w:t>
      </w:r>
      <w:r w:rsidRPr="0069695E">
        <w:rPr>
          <w:i/>
          <w:iCs/>
          <w:color w:val="auto"/>
          <w:position w:val="-4"/>
        </w:rPr>
        <w:t>i</w:t>
      </w:r>
    </w:p>
    <w:p w:rsidR="0001775A" w:rsidRPr="0069695E" w:rsidRDefault="0001775A" w:rsidP="0001775A">
      <w:pPr>
        <w:pStyle w:val="NormalText"/>
        <w:rPr>
          <w:i/>
          <w:iCs/>
          <w:color w:val="auto"/>
          <w:position w:val="-4"/>
          <w:lang w:val="es-US"/>
        </w:rPr>
      </w:pPr>
      <w:r w:rsidRPr="0069695E">
        <w:rPr>
          <w:color w:val="auto"/>
        </w:rPr>
        <w:t xml:space="preserve">C) </w:t>
      </w:r>
      <w:r w:rsidRPr="0069695E">
        <w:rPr>
          <w:i/>
          <w:iCs/>
          <w:color w:val="auto"/>
        </w:rPr>
        <w:t>R</w:t>
      </w:r>
      <w:r w:rsidRPr="0069695E">
        <w:rPr>
          <w:i/>
          <w:iCs/>
          <w:color w:val="auto"/>
          <w:position w:val="-4"/>
        </w:rPr>
        <w:t>p</w:t>
      </w:r>
      <w:r w:rsidRPr="0069695E">
        <w:rPr>
          <w:color w:val="auto"/>
        </w:rPr>
        <w:t xml:space="preserve"> = </w:t>
      </w:r>
      <w:r w:rsidRPr="0069695E">
        <w:rPr>
          <w:i/>
          <w:iCs/>
          <w:color w:val="auto"/>
        </w:rPr>
        <w:t>x</w:t>
      </w:r>
      <w:r w:rsidRPr="0069695E">
        <w:rPr>
          <w:color w:val="auto"/>
          <w:position w:val="-4"/>
        </w:rPr>
        <w:t>1</w:t>
      </w:r>
      <w:r w:rsidRPr="0069695E">
        <w:rPr>
          <w:i/>
          <w:iCs/>
          <w:color w:val="auto"/>
        </w:rPr>
        <w:t>R</w:t>
      </w:r>
      <w:r w:rsidRPr="0069695E">
        <w:rPr>
          <w:color w:val="auto"/>
          <w:position w:val="-4"/>
        </w:rPr>
        <w:t>1</w:t>
      </w:r>
      <w:r w:rsidRPr="0069695E">
        <w:rPr>
          <w:color w:val="auto"/>
        </w:rPr>
        <w:t xml:space="preserve"> + </w:t>
      </w:r>
      <w:r w:rsidRPr="0069695E">
        <w:rPr>
          <w:i/>
          <w:iCs/>
          <w:color w:val="auto"/>
        </w:rPr>
        <w:t>x</w:t>
      </w:r>
      <w:r w:rsidRPr="0069695E">
        <w:rPr>
          <w:color w:val="auto"/>
          <w:position w:val="-4"/>
        </w:rPr>
        <w:t>2</w:t>
      </w:r>
      <w:r w:rsidRPr="0069695E">
        <w:rPr>
          <w:i/>
          <w:iCs/>
          <w:color w:val="auto"/>
        </w:rPr>
        <w:t>R</w:t>
      </w:r>
      <w:r w:rsidRPr="0069695E">
        <w:rPr>
          <w:color w:val="auto"/>
          <w:position w:val="-4"/>
        </w:rPr>
        <w:t>2</w:t>
      </w:r>
      <w:r w:rsidRPr="0069695E">
        <w:rPr>
          <w:color w:val="auto"/>
        </w:rPr>
        <w:t xml:space="preserve"> + ... </w:t>
      </w:r>
      <w:r w:rsidRPr="0069695E">
        <w:rPr>
          <w:color w:val="auto"/>
          <w:lang w:val="es-US"/>
        </w:rPr>
        <w:t xml:space="preserve">+ </w:t>
      </w:r>
      <w:r w:rsidRPr="0069695E">
        <w:rPr>
          <w:i/>
          <w:iCs/>
          <w:color w:val="auto"/>
          <w:lang w:val="es-US"/>
        </w:rPr>
        <w:t>x</w:t>
      </w:r>
      <w:r w:rsidRPr="0069695E">
        <w:rPr>
          <w:i/>
          <w:iCs/>
          <w:color w:val="auto"/>
          <w:position w:val="-4"/>
          <w:lang w:val="es-US"/>
        </w:rPr>
        <w:t>n</w:t>
      </w:r>
      <w:r w:rsidRPr="0069695E">
        <w:rPr>
          <w:i/>
          <w:iCs/>
          <w:color w:val="auto"/>
          <w:lang w:val="es-US"/>
        </w:rPr>
        <w:t>R</w:t>
      </w:r>
      <w:r w:rsidRPr="0069695E">
        <w:rPr>
          <w:i/>
          <w:iCs/>
          <w:color w:val="auto"/>
          <w:position w:val="-4"/>
          <w:lang w:val="es-US"/>
        </w:rPr>
        <w:t>n</w:t>
      </w:r>
    </w:p>
    <w:p w:rsidR="0001775A" w:rsidRPr="0069695E" w:rsidRDefault="0001775A" w:rsidP="0001775A">
      <w:pPr>
        <w:pStyle w:val="NormalText"/>
        <w:rPr>
          <w:color w:val="auto"/>
          <w:lang w:val="es-US"/>
        </w:rPr>
      </w:pPr>
      <w:r w:rsidRPr="0069695E">
        <w:rPr>
          <w:color w:val="auto"/>
          <w:lang w:val="es-US"/>
        </w:rPr>
        <w:t xml:space="preserve">D) </w:t>
      </w:r>
      <w:r w:rsidRPr="0069695E">
        <w:rPr>
          <w:i/>
          <w:iCs/>
          <w:color w:val="auto"/>
          <w:lang w:val="es-US"/>
        </w:rPr>
        <w:t>E</w:t>
      </w:r>
      <w:r w:rsidRPr="0069695E">
        <w:rPr>
          <w:color w:val="auto"/>
          <w:lang w:val="es-US"/>
        </w:rPr>
        <w:t>[</w:t>
      </w:r>
      <w:r w:rsidRPr="0069695E">
        <w:rPr>
          <w:i/>
          <w:iCs/>
          <w:color w:val="auto"/>
          <w:lang w:val="es-US"/>
        </w:rPr>
        <w:t>R</w:t>
      </w:r>
      <w:r w:rsidRPr="0069695E">
        <w:rPr>
          <w:i/>
          <w:iCs/>
          <w:color w:val="auto"/>
          <w:position w:val="-4"/>
          <w:lang w:val="es-US"/>
        </w:rPr>
        <w:t>p</w:t>
      </w:r>
      <w:r w:rsidRPr="0069695E">
        <w:rPr>
          <w:color w:val="auto"/>
          <w:lang w:val="es-US"/>
        </w:rPr>
        <w:t xml:space="preserve">] = </w:t>
      </w:r>
      <w:r w:rsidRPr="0069695E">
        <w:rPr>
          <w:i/>
          <w:iCs/>
          <w:color w:val="auto"/>
          <w:lang w:val="es-US"/>
        </w:rPr>
        <w:t>E</w:t>
      </w:r>
      <w:r w:rsidRPr="0069695E">
        <w:rPr>
          <w:color w:val="auto"/>
          <w:lang w:val="es-US"/>
        </w:rPr>
        <w:t>[</w:t>
      </w:r>
      <w:r w:rsidRPr="0069695E">
        <w:rPr>
          <w:i/>
          <w:iCs/>
          <w:color w:val="auto"/>
        </w:rPr>
        <w:t>Σ</w:t>
      </w:r>
      <w:r w:rsidRPr="0069695E">
        <w:rPr>
          <w:i/>
          <w:iCs/>
          <w:color w:val="auto"/>
          <w:position w:val="-4"/>
          <w:lang w:val="es-US"/>
        </w:rPr>
        <w:t>i</w:t>
      </w:r>
      <w:r w:rsidRPr="0069695E">
        <w:rPr>
          <w:i/>
          <w:iCs/>
          <w:color w:val="auto"/>
          <w:lang w:val="es-US"/>
        </w:rPr>
        <w:t xml:space="preserve"> x</w:t>
      </w:r>
      <w:r w:rsidRPr="0069695E">
        <w:rPr>
          <w:i/>
          <w:iCs/>
          <w:color w:val="auto"/>
          <w:position w:val="-4"/>
          <w:lang w:val="es-US"/>
        </w:rPr>
        <w:t>i</w:t>
      </w:r>
      <w:r w:rsidRPr="0069695E">
        <w:rPr>
          <w:i/>
          <w:iCs/>
          <w:color w:val="auto"/>
          <w:lang w:val="es-US"/>
        </w:rPr>
        <w:t>R</w:t>
      </w:r>
      <w:r w:rsidRPr="0069695E">
        <w:rPr>
          <w:i/>
          <w:iCs/>
          <w:color w:val="auto"/>
          <w:position w:val="-4"/>
          <w:lang w:val="es-US"/>
        </w:rPr>
        <w:t>i</w:t>
      </w:r>
      <w:r w:rsidRPr="0069695E">
        <w:rPr>
          <w:color w:val="auto"/>
          <w:lang w:val="es-US"/>
        </w:rPr>
        <w:t>]</w:t>
      </w:r>
    </w:p>
    <w:p w:rsidR="0001775A" w:rsidRPr="0069695E" w:rsidRDefault="0001775A" w:rsidP="0001775A">
      <w:pPr>
        <w:pStyle w:val="NormalText"/>
        <w:ind w:right="0"/>
        <w:rPr>
          <w:color w:val="auto"/>
          <w:sz w:val="18"/>
          <w:szCs w:val="18"/>
        </w:rPr>
      </w:pPr>
    </w:p>
    <w:p w:rsidR="0001775A" w:rsidRPr="0069695E" w:rsidRDefault="0001775A" w:rsidP="0001775A">
      <w:pPr>
        <w:pStyle w:val="NormalText"/>
        <w:rPr>
          <w:color w:val="auto"/>
        </w:rPr>
      </w:pPr>
      <w:r w:rsidRPr="0069695E">
        <w:rPr>
          <w:i/>
          <w:iCs/>
          <w:color w:val="auto"/>
        </w:rPr>
        <w:t>Use the information for the question(s) below.</w:t>
      </w:r>
    </w:p>
    <w:p w:rsidR="0001775A" w:rsidRPr="0069695E" w:rsidRDefault="0001775A" w:rsidP="0001775A">
      <w:pPr>
        <w:pStyle w:val="NormalText"/>
        <w:rPr>
          <w:color w:val="auto"/>
        </w:rPr>
      </w:pPr>
      <w:r w:rsidRPr="0069695E">
        <w:rPr>
          <w:color w:val="auto"/>
        </w:rPr>
        <w:t>Suppose you invest $20,000 by purchasing 200 shares of Abbott Labs (ABT) at $50 per share, 200 shares of Lowes (LOW) at $30 per share, and 100 shares of Ball Corporation (BLL) at $40 per share.</w:t>
      </w:r>
    </w:p>
    <w:p w:rsidR="0001775A" w:rsidRPr="0069695E" w:rsidRDefault="0001775A" w:rsidP="0001775A">
      <w:pPr>
        <w:pStyle w:val="NormalText"/>
        <w:rPr>
          <w:color w:val="auto"/>
        </w:rPr>
      </w:pPr>
      <w:r w:rsidRPr="0069695E">
        <w:rPr>
          <w:color w:val="auto"/>
        </w:rPr>
        <w:t>3) The weight on Abbott Labs in your portfolio is:</w:t>
      </w:r>
    </w:p>
    <w:p w:rsidR="0001775A" w:rsidRPr="0069695E" w:rsidRDefault="0001775A" w:rsidP="0001775A">
      <w:pPr>
        <w:pStyle w:val="NormalText"/>
        <w:rPr>
          <w:color w:val="auto"/>
        </w:rPr>
      </w:pPr>
      <w:r w:rsidRPr="0069695E">
        <w:rPr>
          <w:color w:val="auto"/>
        </w:rPr>
        <w:t>A) 50%</w:t>
      </w:r>
    </w:p>
    <w:p w:rsidR="0001775A" w:rsidRPr="0069695E" w:rsidRDefault="0001775A" w:rsidP="0001775A">
      <w:pPr>
        <w:pStyle w:val="NormalText"/>
        <w:rPr>
          <w:color w:val="auto"/>
        </w:rPr>
      </w:pPr>
      <w:r w:rsidRPr="0069695E">
        <w:rPr>
          <w:color w:val="auto"/>
        </w:rPr>
        <w:t>B) 40%</w:t>
      </w:r>
    </w:p>
    <w:p w:rsidR="0001775A" w:rsidRPr="0069695E" w:rsidRDefault="0001775A" w:rsidP="0001775A">
      <w:pPr>
        <w:pStyle w:val="NormalText"/>
        <w:rPr>
          <w:color w:val="auto"/>
        </w:rPr>
      </w:pPr>
      <w:r w:rsidRPr="0069695E">
        <w:rPr>
          <w:color w:val="auto"/>
        </w:rPr>
        <w:t>C) 30%</w:t>
      </w:r>
    </w:p>
    <w:p w:rsidR="0001775A" w:rsidRPr="0069695E" w:rsidRDefault="0001775A" w:rsidP="0001775A">
      <w:pPr>
        <w:pStyle w:val="NormalText"/>
        <w:rPr>
          <w:color w:val="auto"/>
        </w:rPr>
      </w:pPr>
      <w:r w:rsidRPr="0069695E">
        <w:rPr>
          <w:color w:val="auto"/>
        </w:rPr>
        <w:t>D) 20%</w:t>
      </w:r>
    </w:p>
    <w:p w:rsidR="00433A00" w:rsidRPr="0069695E" w:rsidRDefault="00433A00" w:rsidP="0001775A">
      <w:pPr>
        <w:pStyle w:val="NormalText"/>
        <w:rPr>
          <w:color w:val="auto"/>
        </w:rPr>
      </w:pPr>
    </w:p>
    <w:p w:rsidR="0001775A" w:rsidRPr="0069695E" w:rsidRDefault="0001775A" w:rsidP="0001775A">
      <w:pPr>
        <w:pStyle w:val="NormalText"/>
        <w:rPr>
          <w:color w:val="auto"/>
        </w:rPr>
      </w:pPr>
      <w:r w:rsidRPr="0069695E">
        <w:rPr>
          <w:color w:val="auto"/>
        </w:rPr>
        <w:t>4) The weight on Lowes in your portfolio is:</w:t>
      </w:r>
    </w:p>
    <w:p w:rsidR="0001775A" w:rsidRPr="0069695E" w:rsidRDefault="0001775A" w:rsidP="0001775A">
      <w:pPr>
        <w:pStyle w:val="NormalText"/>
        <w:rPr>
          <w:color w:val="auto"/>
        </w:rPr>
      </w:pPr>
      <w:r w:rsidRPr="0069695E">
        <w:rPr>
          <w:color w:val="auto"/>
        </w:rPr>
        <w:t>A) 40%</w:t>
      </w:r>
    </w:p>
    <w:p w:rsidR="0001775A" w:rsidRPr="0069695E" w:rsidRDefault="0001775A" w:rsidP="0001775A">
      <w:pPr>
        <w:pStyle w:val="NormalText"/>
        <w:rPr>
          <w:color w:val="auto"/>
        </w:rPr>
      </w:pPr>
      <w:r w:rsidRPr="0069695E">
        <w:rPr>
          <w:color w:val="auto"/>
        </w:rPr>
        <w:t>B) 20%</w:t>
      </w:r>
    </w:p>
    <w:p w:rsidR="0001775A" w:rsidRPr="0069695E" w:rsidRDefault="0001775A" w:rsidP="0001775A">
      <w:pPr>
        <w:pStyle w:val="NormalText"/>
        <w:rPr>
          <w:color w:val="auto"/>
        </w:rPr>
      </w:pPr>
      <w:r w:rsidRPr="0069695E">
        <w:rPr>
          <w:color w:val="auto"/>
        </w:rPr>
        <w:t>C) 50%</w:t>
      </w:r>
    </w:p>
    <w:p w:rsidR="0001775A" w:rsidRPr="0069695E" w:rsidRDefault="0001775A" w:rsidP="0001775A">
      <w:pPr>
        <w:pStyle w:val="NormalText"/>
        <w:rPr>
          <w:color w:val="auto"/>
        </w:rPr>
      </w:pPr>
      <w:r w:rsidRPr="0069695E">
        <w:rPr>
          <w:color w:val="auto"/>
        </w:rPr>
        <w:t>D) 30%</w:t>
      </w:r>
    </w:p>
    <w:p w:rsidR="0001775A" w:rsidRPr="0069695E" w:rsidRDefault="0001775A" w:rsidP="0001775A">
      <w:pPr>
        <w:pStyle w:val="NormalText"/>
        <w:ind w:right="0"/>
        <w:rPr>
          <w:color w:val="auto"/>
          <w:sz w:val="18"/>
          <w:szCs w:val="18"/>
        </w:rPr>
      </w:pPr>
    </w:p>
    <w:p w:rsidR="0001775A" w:rsidRPr="0069695E" w:rsidRDefault="0001775A" w:rsidP="0001775A">
      <w:pPr>
        <w:pStyle w:val="NormalText"/>
        <w:rPr>
          <w:color w:val="auto"/>
        </w:rPr>
      </w:pPr>
      <w:r w:rsidRPr="0069695E">
        <w:rPr>
          <w:color w:val="auto"/>
        </w:rPr>
        <w:t>5) The weight on Ball Corporation in your portfolio is:</w:t>
      </w:r>
    </w:p>
    <w:p w:rsidR="0001775A" w:rsidRPr="0069695E" w:rsidRDefault="0001775A" w:rsidP="0001775A">
      <w:pPr>
        <w:pStyle w:val="NormalText"/>
        <w:rPr>
          <w:color w:val="auto"/>
        </w:rPr>
      </w:pPr>
      <w:r w:rsidRPr="0069695E">
        <w:rPr>
          <w:color w:val="auto"/>
        </w:rPr>
        <w:t>A) 50%</w:t>
      </w:r>
    </w:p>
    <w:p w:rsidR="0001775A" w:rsidRPr="0069695E" w:rsidRDefault="0001775A" w:rsidP="0001775A">
      <w:pPr>
        <w:pStyle w:val="NormalText"/>
        <w:rPr>
          <w:color w:val="auto"/>
        </w:rPr>
      </w:pPr>
      <w:r w:rsidRPr="0069695E">
        <w:rPr>
          <w:color w:val="auto"/>
        </w:rPr>
        <w:t>B) 40%</w:t>
      </w:r>
    </w:p>
    <w:p w:rsidR="0001775A" w:rsidRPr="0069695E" w:rsidRDefault="0001775A" w:rsidP="0001775A">
      <w:pPr>
        <w:pStyle w:val="NormalText"/>
        <w:rPr>
          <w:color w:val="auto"/>
        </w:rPr>
      </w:pPr>
      <w:r w:rsidRPr="0069695E">
        <w:rPr>
          <w:color w:val="auto"/>
        </w:rPr>
        <w:t>C) 20%</w:t>
      </w:r>
    </w:p>
    <w:p w:rsidR="0001775A" w:rsidRPr="0069695E" w:rsidRDefault="0001775A" w:rsidP="0001775A">
      <w:pPr>
        <w:pStyle w:val="NormalText"/>
        <w:rPr>
          <w:color w:val="auto"/>
        </w:rPr>
      </w:pPr>
      <w:r w:rsidRPr="0069695E">
        <w:rPr>
          <w:color w:val="auto"/>
        </w:rPr>
        <w:t>D) 30%</w:t>
      </w:r>
    </w:p>
    <w:p w:rsidR="0001775A" w:rsidRPr="0069695E" w:rsidRDefault="0001775A" w:rsidP="0001775A">
      <w:pPr>
        <w:pStyle w:val="NormalText"/>
        <w:ind w:right="0"/>
        <w:rPr>
          <w:color w:val="auto"/>
          <w:sz w:val="18"/>
          <w:szCs w:val="18"/>
        </w:rPr>
      </w:pPr>
    </w:p>
    <w:p w:rsidR="0001775A" w:rsidRPr="0069695E" w:rsidRDefault="0001775A" w:rsidP="0001775A">
      <w:pPr>
        <w:pStyle w:val="NormalText"/>
        <w:rPr>
          <w:color w:val="auto"/>
        </w:rPr>
      </w:pPr>
      <w:r w:rsidRPr="0069695E">
        <w:rPr>
          <w:color w:val="auto"/>
        </w:rPr>
        <w:t>6) Suppose over the next year Ball has a return of 12.5%, Lowes has a return of 20%, and Abbott Labs has a return of -10%.  The return on your portfolio over the year is:</w:t>
      </w:r>
    </w:p>
    <w:p w:rsidR="0001775A" w:rsidRPr="0069695E" w:rsidRDefault="0001775A" w:rsidP="0001775A">
      <w:pPr>
        <w:pStyle w:val="NormalText"/>
        <w:rPr>
          <w:color w:val="auto"/>
        </w:rPr>
      </w:pPr>
      <w:r w:rsidRPr="0069695E">
        <w:rPr>
          <w:color w:val="auto"/>
        </w:rPr>
        <w:t>A) 0%</w:t>
      </w:r>
    </w:p>
    <w:p w:rsidR="0001775A" w:rsidRPr="0069695E" w:rsidRDefault="0001775A" w:rsidP="0001775A">
      <w:pPr>
        <w:pStyle w:val="NormalText"/>
        <w:rPr>
          <w:color w:val="auto"/>
        </w:rPr>
      </w:pPr>
      <w:r w:rsidRPr="0069695E">
        <w:rPr>
          <w:color w:val="auto"/>
        </w:rPr>
        <w:t>B) 7.5%</w:t>
      </w:r>
    </w:p>
    <w:p w:rsidR="0001775A" w:rsidRPr="0069695E" w:rsidRDefault="0001775A" w:rsidP="0001775A">
      <w:pPr>
        <w:pStyle w:val="NormalText"/>
        <w:rPr>
          <w:color w:val="auto"/>
        </w:rPr>
      </w:pPr>
      <w:r w:rsidRPr="0069695E">
        <w:rPr>
          <w:color w:val="auto"/>
        </w:rPr>
        <w:t>C) 3.5%</w:t>
      </w:r>
    </w:p>
    <w:p w:rsidR="0001775A" w:rsidRPr="0069695E" w:rsidRDefault="0001775A" w:rsidP="0001775A">
      <w:pPr>
        <w:pStyle w:val="NormalText"/>
        <w:rPr>
          <w:color w:val="auto"/>
        </w:rPr>
      </w:pPr>
      <w:r w:rsidRPr="0069695E">
        <w:rPr>
          <w:color w:val="auto"/>
        </w:rPr>
        <w:t>D) 5.0%</w:t>
      </w:r>
    </w:p>
    <w:p w:rsidR="00433A00" w:rsidRPr="0069695E" w:rsidRDefault="00433A00" w:rsidP="0001775A">
      <w:pPr>
        <w:pStyle w:val="NormalText"/>
        <w:rPr>
          <w:color w:val="auto"/>
        </w:rPr>
      </w:pPr>
    </w:p>
    <w:p w:rsidR="0001775A" w:rsidRPr="0069695E" w:rsidRDefault="0001775A" w:rsidP="0001775A">
      <w:pPr>
        <w:pStyle w:val="NormalText"/>
        <w:rPr>
          <w:color w:val="auto"/>
        </w:rPr>
      </w:pPr>
      <w:r w:rsidRPr="0069695E">
        <w:rPr>
          <w:color w:val="auto"/>
        </w:rPr>
        <w:t>7) Suppose over the next year Ball has a return of 12.5%, Lowes has a return of 20%, and Abbott Labs has a return of -10%.  The value of your portfolio over the year is:</w:t>
      </w:r>
    </w:p>
    <w:p w:rsidR="0001775A" w:rsidRPr="0069695E" w:rsidRDefault="0001775A" w:rsidP="0001775A">
      <w:pPr>
        <w:pStyle w:val="NormalText"/>
        <w:rPr>
          <w:color w:val="auto"/>
        </w:rPr>
      </w:pPr>
      <w:r w:rsidRPr="0069695E">
        <w:rPr>
          <w:color w:val="auto"/>
        </w:rPr>
        <w:t>A) $21,000</w:t>
      </w:r>
    </w:p>
    <w:p w:rsidR="0001775A" w:rsidRPr="0069695E" w:rsidRDefault="0001775A" w:rsidP="0001775A">
      <w:pPr>
        <w:pStyle w:val="NormalText"/>
        <w:rPr>
          <w:color w:val="auto"/>
        </w:rPr>
      </w:pPr>
      <w:r w:rsidRPr="0069695E">
        <w:rPr>
          <w:color w:val="auto"/>
        </w:rPr>
        <w:t>B) $20,000</w:t>
      </w:r>
    </w:p>
    <w:p w:rsidR="0001775A" w:rsidRPr="0069695E" w:rsidRDefault="0001775A" w:rsidP="0001775A">
      <w:pPr>
        <w:pStyle w:val="NormalText"/>
        <w:rPr>
          <w:color w:val="auto"/>
        </w:rPr>
      </w:pPr>
      <w:r w:rsidRPr="0069695E">
        <w:rPr>
          <w:color w:val="auto"/>
        </w:rPr>
        <w:t>C) $20,700</w:t>
      </w:r>
    </w:p>
    <w:p w:rsidR="0001775A" w:rsidRPr="0069695E" w:rsidRDefault="0001775A" w:rsidP="0001775A">
      <w:pPr>
        <w:pStyle w:val="NormalText"/>
        <w:rPr>
          <w:color w:val="auto"/>
        </w:rPr>
      </w:pPr>
      <w:r w:rsidRPr="0069695E">
        <w:rPr>
          <w:color w:val="auto"/>
        </w:rPr>
        <w:t>D) $21,500</w:t>
      </w:r>
    </w:p>
    <w:p w:rsidR="0001775A" w:rsidRPr="0069695E" w:rsidRDefault="0001775A" w:rsidP="0001775A">
      <w:pPr>
        <w:pStyle w:val="NormalText"/>
        <w:ind w:right="0"/>
        <w:rPr>
          <w:color w:val="auto"/>
          <w:sz w:val="18"/>
          <w:szCs w:val="18"/>
        </w:rPr>
      </w:pPr>
    </w:p>
    <w:p w:rsidR="0001775A" w:rsidRPr="0069695E" w:rsidRDefault="0001775A" w:rsidP="0001775A">
      <w:pPr>
        <w:pStyle w:val="NormalText"/>
        <w:rPr>
          <w:color w:val="auto"/>
        </w:rPr>
      </w:pPr>
      <w:r w:rsidRPr="0069695E">
        <w:rPr>
          <w:color w:val="auto"/>
        </w:rPr>
        <w:t>8) Suppose over the next year Ball has a return of 12.5%, Lowes has a return of 20%, and Abbott Labs has a return of -10%.  The weight on Ball Corporation in your portfolio after one year is closest to:</w:t>
      </w:r>
    </w:p>
    <w:p w:rsidR="0001775A" w:rsidRPr="0069695E" w:rsidRDefault="0001775A" w:rsidP="0001775A">
      <w:pPr>
        <w:pStyle w:val="NormalText"/>
        <w:rPr>
          <w:color w:val="auto"/>
        </w:rPr>
      </w:pPr>
      <w:r w:rsidRPr="0069695E">
        <w:rPr>
          <w:color w:val="auto"/>
        </w:rPr>
        <w:t>A) 20.0%</w:t>
      </w:r>
    </w:p>
    <w:p w:rsidR="0001775A" w:rsidRPr="0069695E" w:rsidRDefault="0001775A" w:rsidP="0001775A">
      <w:pPr>
        <w:pStyle w:val="NormalText"/>
        <w:rPr>
          <w:color w:val="auto"/>
        </w:rPr>
      </w:pPr>
      <w:r w:rsidRPr="0069695E">
        <w:rPr>
          <w:color w:val="auto"/>
        </w:rPr>
        <w:t>B) 12.5%</w:t>
      </w:r>
    </w:p>
    <w:p w:rsidR="0001775A" w:rsidRPr="0069695E" w:rsidRDefault="0001775A" w:rsidP="0001775A">
      <w:pPr>
        <w:pStyle w:val="NormalText"/>
        <w:rPr>
          <w:color w:val="auto"/>
        </w:rPr>
      </w:pPr>
      <w:r w:rsidRPr="0069695E">
        <w:rPr>
          <w:color w:val="auto"/>
        </w:rPr>
        <w:t>C) 20.7%</w:t>
      </w:r>
    </w:p>
    <w:p w:rsidR="0001775A" w:rsidRPr="0069695E" w:rsidRDefault="0001775A" w:rsidP="0001775A">
      <w:pPr>
        <w:pStyle w:val="NormalText"/>
        <w:rPr>
          <w:color w:val="auto"/>
        </w:rPr>
      </w:pPr>
      <w:r w:rsidRPr="0069695E">
        <w:rPr>
          <w:color w:val="auto"/>
        </w:rPr>
        <w:t>D) 21.7%</w:t>
      </w:r>
    </w:p>
    <w:p w:rsidR="00433A00" w:rsidRPr="0069695E" w:rsidRDefault="00433A00" w:rsidP="0001775A">
      <w:pPr>
        <w:pStyle w:val="NormalText"/>
        <w:rPr>
          <w:color w:val="auto"/>
        </w:rPr>
      </w:pPr>
    </w:p>
    <w:p w:rsidR="0001775A" w:rsidRPr="0069695E" w:rsidRDefault="0001775A" w:rsidP="0001775A">
      <w:pPr>
        <w:pStyle w:val="NormalText"/>
        <w:rPr>
          <w:color w:val="auto"/>
        </w:rPr>
      </w:pPr>
      <w:r w:rsidRPr="0069695E">
        <w:rPr>
          <w:color w:val="auto"/>
        </w:rPr>
        <w:lastRenderedPageBreak/>
        <w:t>9) Suppose over the next year Ball has a return of 12.5%, Lowes has a return of 20%, and Abbott Labs has a return of -10%.  The weight on Abbott Labs in your portfolio after one year is closest to:</w:t>
      </w:r>
    </w:p>
    <w:p w:rsidR="0001775A" w:rsidRPr="0069695E" w:rsidRDefault="0001775A" w:rsidP="0001775A">
      <w:pPr>
        <w:pStyle w:val="NormalText"/>
        <w:rPr>
          <w:color w:val="auto"/>
        </w:rPr>
      </w:pPr>
      <w:r w:rsidRPr="0069695E">
        <w:rPr>
          <w:color w:val="auto"/>
        </w:rPr>
        <w:t>A) -10.0%</w:t>
      </w:r>
    </w:p>
    <w:p w:rsidR="0001775A" w:rsidRPr="0069695E" w:rsidRDefault="0001775A" w:rsidP="0001775A">
      <w:pPr>
        <w:pStyle w:val="NormalText"/>
        <w:rPr>
          <w:color w:val="auto"/>
        </w:rPr>
      </w:pPr>
      <w:r w:rsidRPr="0069695E">
        <w:rPr>
          <w:color w:val="auto"/>
        </w:rPr>
        <w:t>B) 43.5%</w:t>
      </w:r>
    </w:p>
    <w:p w:rsidR="0001775A" w:rsidRPr="0069695E" w:rsidRDefault="0001775A" w:rsidP="0001775A">
      <w:pPr>
        <w:pStyle w:val="NormalText"/>
        <w:rPr>
          <w:color w:val="auto"/>
        </w:rPr>
      </w:pPr>
      <w:r w:rsidRPr="0069695E">
        <w:rPr>
          <w:color w:val="auto"/>
        </w:rPr>
        <w:t>C) 45.0%</w:t>
      </w:r>
    </w:p>
    <w:p w:rsidR="0001775A" w:rsidRPr="0069695E" w:rsidRDefault="0001775A" w:rsidP="0001775A">
      <w:pPr>
        <w:pStyle w:val="NormalText"/>
        <w:rPr>
          <w:color w:val="auto"/>
        </w:rPr>
      </w:pPr>
      <w:r w:rsidRPr="0069695E">
        <w:rPr>
          <w:color w:val="auto"/>
        </w:rPr>
        <w:t>D) 50.0%</w:t>
      </w:r>
    </w:p>
    <w:p w:rsidR="0001775A" w:rsidRPr="0069695E" w:rsidRDefault="0001775A" w:rsidP="0001775A">
      <w:pPr>
        <w:pStyle w:val="NormalText"/>
        <w:ind w:right="0"/>
        <w:rPr>
          <w:color w:val="auto"/>
          <w:sz w:val="18"/>
          <w:szCs w:val="18"/>
        </w:rPr>
      </w:pPr>
    </w:p>
    <w:p w:rsidR="0001775A" w:rsidRPr="0069695E" w:rsidRDefault="0001775A" w:rsidP="0001775A">
      <w:pPr>
        <w:pStyle w:val="NormalText"/>
        <w:rPr>
          <w:color w:val="auto"/>
        </w:rPr>
      </w:pPr>
      <w:r w:rsidRPr="0069695E">
        <w:rPr>
          <w:color w:val="auto"/>
        </w:rPr>
        <w:t>10) Suppose over the next year Ball has a return of 12.5%, Lowes has a return of 20%, and Abbott Labs has a return of -10%.  The weight on Lowes in your portfolio after one year is closest to:</w:t>
      </w:r>
    </w:p>
    <w:p w:rsidR="0001775A" w:rsidRPr="0069695E" w:rsidRDefault="0001775A" w:rsidP="0001775A">
      <w:pPr>
        <w:pStyle w:val="NormalText"/>
        <w:rPr>
          <w:color w:val="auto"/>
        </w:rPr>
      </w:pPr>
      <w:r w:rsidRPr="0069695E">
        <w:rPr>
          <w:color w:val="auto"/>
        </w:rPr>
        <w:t>A) 20.0%</w:t>
      </w:r>
    </w:p>
    <w:p w:rsidR="0001775A" w:rsidRPr="0069695E" w:rsidRDefault="0001775A" w:rsidP="0001775A">
      <w:pPr>
        <w:pStyle w:val="NormalText"/>
        <w:rPr>
          <w:color w:val="auto"/>
        </w:rPr>
      </w:pPr>
      <w:r w:rsidRPr="0069695E">
        <w:rPr>
          <w:color w:val="auto"/>
        </w:rPr>
        <w:t>B) 34.8%</w:t>
      </w:r>
    </w:p>
    <w:p w:rsidR="0001775A" w:rsidRPr="0069695E" w:rsidRDefault="0001775A" w:rsidP="0001775A">
      <w:pPr>
        <w:pStyle w:val="NormalText"/>
        <w:rPr>
          <w:color w:val="auto"/>
        </w:rPr>
      </w:pPr>
      <w:r w:rsidRPr="0069695E">
        <w:rPr>
          <w:color w:val="auto"/>
        </w:rPr>
        <w:t>C) 30.0%</w:t>
      </w:r>
    </w:p>
    <w:p w:rsidR="0001775A" w:rsidRPr="0069695E" w:rsidRDefault="0001775A" w:rsidP="0001775A">
      <w:pPr>
        <w:pStyle w:val="NormalText"/>
        <w:rPr>
          <w:color w:val="auto"/>
        </w:rPr>
      </w:pPr>
      <w:r w:rsidRPr="0069695E">
        <w:rPr>
          <w:color w:val="auto"/>
        </w:rPr>
        <w:t>D) 36.0%</w:t>
      </w:r>
    </w:p>
    <w:p w:rsidR="00433A00" w:rsidRPr="0069695E" w:rsidRDefault="00433A00" w:rsidP="0001775A">
      <w:pPr>
        <w:pStyle w:val="NormalText"/>
        <w:rPr>
          <w:color w:val="auto"/>
        </w:rPr>
      </w:pPr>
    </w:p>
    <w:p w:rsidR="0001775A" w:rsidRPr="0069695E" w:rsidRDefault="0001775A" w:rsidP="0001775A">
      <w:pPr>
        <w:pStyle w:val="NormalText"/>
        <w:rPr>
          <w:color w:val="auto"/>
        </w:rPr>
      </w:pPr>
      <w:r w:rsidRPr="0069695E">
        <w:rPr>
          <w:color w:val="auto"/>
        </w:rPr>
        <w:t>11) Suppose you invest $15,000 in Merck stock and $25,000 in Home Depot stock.  You expect a return of 16% for Merck and 12% for Home Depot.  What is the expected return on your portfolio?</w:t>
      </w:r>
    </w:p>
    <w:p w:rsidR="0001775A" w:rsidRPr="0069695E" w:rsidRDefault="0001775A" w:rsidP="0001775A">
      <w:pPr>
        <w:pStyle w:val="NormalText"/>
        <w:rPr>
          <w:color w:val="auto"/>
        </w:rPr>
      </w:pPr>
      <w:r w:rsidRPr="0069695E">
        <w:rPr>
          <w:color w:val="auto"/>
        </w:rPr>
        <w:t>A) 13.50%</w:t>
      </w:r>
    </w:p>
    <w:p w:rsidR="0001775A" w:rsidRPr="0069695E" w:rsidRDefault="0001775A" w:rsidP="0001775A">
      <w:pPr>
        <w:pStyle w:val="NormalText"/>
        <w:rPr>
          <w:color w:val="auto"/>
        </w:rPr>
      </w:pPr>
      <w:r w:rsidRPr="0069695E">
        <w:rPr>
          <w:color w:val="auto"/>
        </w:rPr>
        <w:t>B) 14.00%</w:t>
      </w:r>
    </w:p>
    <w:p w:rsidR="0001775A" w:rsidRPr="0069695E" w:rsidRDefault="0001775A" w:rsidP="0001775A">
      <w:pPr>
        <w:pStyle w:val="NormalText"/>
        <w:rPr>
          <w:color w:val="auto"/>
        </w:rPr>
      </w:pPr>
      <w:r w:rsidRPr="0069695E">
        <w:rPr>
          <w:color w:val="auto"/>
        </w:rPr>
        <w:t>C) 13.75%</w:t>
      </w:r>
    </w:p>
    <w:p w:rsidR="0001775A" w:rsidRPr="0069695E" w:rsidRDefault="0001775A" w:rsidP="0001775A">
      <w:pPr>
        <w:pStyle w:val="NormalText"/>
        <w:rPr>
          <w:color w:val="auto"/>
        </w:rPr>
      </w:pPr>
      <w:r w:rsidRPr="0069695E">
        <w:rPr>
          <w:color w:val="auto"/>
        </w:rPr>
        <w:t>D) 14.50%</w:t>
      </w:r>
    </w:p>
    <w:p w:rsidR="0001775A" w:rsidRPr="0069695E" w:rsidRDefault="0001775A" w:rsidP="0001775A">
      <w:pPr>
        <w:pStyle w:val="NormalText"/>
        <w:ind w:right="0"/>
        <w:rPr>
          <w:color w:val="auto"/>
          <w:sz w:val="18"/>
          <w:szCs w:val="18"/>
        </w:rPr>
      </w:pPr>
    </w:p>
    <w:p w:rsidR="0001775A" w:rsidRPr="0069695E" w:rsidRDefault="0001775A" w:rsidP="0001775A">
      <w:pPr>
        <w:pStyle w:val="NormalText"/>
        <w:rPr>
          <w:color w:val="auto"/>
        </w:rPr>
      </w:pPr>
      <w:r w:rsidRPr="0069695E">
        <w:rPr>
          <w:color w:val="auto"/>
        </w:rPr>
        <w:t>12) Suppose you invest $15,000 in Merck stock and $25,000 in Home Depot stock.  You receive an actual return of -8% for Merck and 12% for Home Depot.  What is the actual return on your portfolio?</w:t>
      </w:r>
    </w:p>
    <w:p w:rsidR="0001775A" w:rsidRPr="0069695E" w:rsidRDefault="0001775A" w:rsidP="0001775A">
      <w:pPr>
        <w:pStyle w:val="NormalText"/>
        <w:rPr>
          <w:color w:val="auto"/>
        </w:rPr>
      </w:pPr>
      <w:r w:rsidRPr="0069695E">
        <w:rPr>
          <w:color w:val="auto"/>
        </w:rPr>
        <w:t>A) 4.50%</w:t>
      </w:r>
    </w:p>
    <w:p w:rsidR="0001775A" w:rsidRPr="0069695E" w:rsidRDefault="0001775A" w:rsidP="0001775A">
      <w:pPr>
        <w:pStyle w:val="NormalText"/>
        <w:rPr>
          <w:color w:val="auto"/>
        </w:rPr>
      </w:pPr>
      <w:r w:rsidRPr="0069695E">
        <w:rPr>
          <w:color w:val="auto"/>
        </w:rPr>
        <w:t>B) 4.00%</w:t>
      </w:r>
    </w:p>
    <w:p w:rsidR="0001775A" w:rsidRPr="0069695E" w:rsidRDefault="0001775A" w:rsidP="0001775A">
      <w:pPr>
        <w:pStyle w:val="NormalText"/>
        <w:rPr>
          <w:color w:val="auto"/>
        </w:rPr>
      </w:pPr>
      <w:r w:rsidRPr="0069695E">
        <w:rPr>
          <w:color w:val="auto"/>
        </w:rPr>
        <w:t>C) 10.00%</w:t>
      </w:r>
    </w:p>
    <w:p w:rsidR="0001775A" w:rsidRPr="0069695E" w:rsidRDefault="0001775A" w:rsidP="0001775A">
      <w:pPr>
        <w:pStyle w:val="NormalText"/>
        <w:rPr>
          <w:color w:val="auto"/>
        </w:rPr>
      </w:pPr>
      <w:r w:rsidRPr="0069695E">
        <w:rPr>
          <w:color w:val="auto"/>
        </w:rPr>
        <w:t>D) 2.00%</w:t>
      </w:r>
    </w:p>
    <w:p w:rsidR="0001775A" w:rsidRPr="0069695E" w:rsidRDefault="0001775A" w:rsidP="0001775A">
      <w:pPr>
        <w:pStyle w:val="NormalText"/>
        <w:ind w:right="0"/>
        <w:rPr>
          <w:color w:val="auto"/>
          <w:sz w:val="18"/>
          <w:szCs w:val="18"/>
        </w:rPr>
      </w:pPr>
    </w:p>
    <w:p w:rsidR="0001775A" w:rsidRPr="0069695E" w:rsidRDefault="0001775A" w:rsidP="0001775A">
      <w:pPr>
        <w:pStyle w:val="NormalText"/>
        <w:ind w:right="0"/>
        <w:rPr>
          <w:rFonts w:ascii="Times New Roman" w:hAnsi="Times New Roman" w:cs="Times New Roman"/>
          <w:color w:val="auto"/>
          <w:sz w:val="24"/>
          <w:szCs w:val="24"/>
        </w:rPr>
      </w:pPr>
      <w:r w:rsidRPr="0069695E">
        <w:rPr>
          <w:rFonts w:ascii="Times New Roman" w:hAnsi="Times New Roman" w:cs="Times New Roman"/>
          <w:color w:val="auto"/>
          <w:sz w:val="24"/>
          <w:szCs w:val="24"/>
        </w:rPr>
        <w:t>11.2   The Volatility of a Two-Stock Portfolio</w:t>
      </w:r>
    </w:p>
    <w:p w:rsidR="0001775A" w:rsidRPr="0069695E" w:rsidRDefault="0001775A" w:rsidP="0001775A">
      <w:pPr>
        <w:pStyle w:val="NormalText"/>
        <w:ind w:right="0"/>
        <w:rPr>
          <w:rFonts w:ascii="Times New Roman" w:hAnsi="Times New Roman" w:cs="Times New Roman"/>
          <w:color w:val="auto"/>
          <w:sz w:val="24"/>
          <w:szCs w:val="24"/>
        </w:rPr>
      </w:pPr>
    </w:p>
    <w:p w:rsidR="0001775A" w:rsidRPr="0069695E" w:rsidRDefault="0001775A" w:rsidP="0001775A">
      <w:pPr>
        <w:pStyle w:val="NormalText"/>
        <w:rPr>
          <w:color w:val="auto"/>
        </w:rPr>
      </w:pPr>
      <w:r w:rsidRPr="0069695E">
        <w:rPr>
          <w:color w:val="auto"/>
        </w:rPr>
        <w:t>1) Which of the following statements is FALSE?</w:t>
      </w:r>
    </w:p>
    <w:p w:rsidR="0001775A" w:rsidRPr="0069695E" w:rsidRDefault="0001775A" w:rsidP="0001775A">
      <w:pPr>
        <w:pStyle w:val="NormalText"/>
        <w:rPr>
          <w:color w:val="auto"/>
        </w:rPr>
      </w:pPr>
      <w:r w:rsidRPr="0069695E">
        <w:rPr>
          <w:color w:val="auto"/>
        </w:rPr>
        <w:t>A) The covariance and correlation allow us to measure the co-movement of returns.</w:t>
      </w:r>
    </w:p>
    <w:p w:rsidR="0001775A" w:rsidRPr="0069695E" w:rsidRDefault="0001775A" w:rsidP="0001775A">
      <w:pPr>
        <w:pStyle w:val="NormalText"/>
        <w:rPr>
          <w:color w:val="auto"/>
        </w:rPr>
      </w:pPr>
      <w:r w:rsidRPr="0069695E">
        <w:rPr>
          <w:color w:val="auto"/>
        </w:rPr>
        <w:t>B) Correlation is the expected product of the deviations of two returns.</w:t>
      </w:r>
    </w:p>
    <w:p w:rsidR="0001775A" w:rsidRPr="0069695E" w:rsidRDefault="0001775A" w:rsidP="0001775A">
      <w:pPr>
        <w:pStyle w:val="NormalText"/>
        <w:rPr>
          <w:color w:val="auto"/>
        </w:rPr>
      </w:pPr>
      <w:r w:rsidRPr="0069695E">
        <w:rPr>
          <w:color w:val="auto"/>
        </w:rPr>
        <w:t>C) Because the prices of the stocks do not move identically, some of the risk is averaged out in a portfolio.</w:t>
      </w:r>
    </w:p>
    <w:p w:rsidR="0001775A" w:rsidRPr="0069695E" w:rsidRDefault="0001775A" w:rsidP="0001775A">
      <w:pPr>
        <w:pStyle w:val="NormalText"/>
        <w:rPr>
          <w:color w:val="auto"/>
        </w:rPr>
      </w:pPr>
      <w:r w:rsidRPr="0069695E">
        <w:rPr>
          <w:color w:val="auto"/>
        </w:rPr>
        <w:t>D) The amount of risk that is eliminated in a portfolio depends on the degree to which the stocks face common risks and their prices move together.</w:t>
      </w:r>
    </w:p>
    <w:p w:rsidR="0001775A" w:rsidRPr="0069695E" w:rsidRDefault="0001775A" w:rsidP="0001775A">
      <w:pPr>
        <w:pStyle w:val="NormalText"/>
        <w:ind w:right="0"/>
        <w:rPr>
          <w:color w:val="auto"/>
          <w:sz w:val="18"/>
          <w:szCs w:val="18"/>
        </w:rPr>
      </w:pPr>
    </w:p>
    <w:p w:rsidR="0001775A" w:rsidRPr="0069695E" w:rsidRDefault="0001775A" w:rsidP="0001775A">
      <w:pPr>
        <w:pStyle w:val="NormalText"/>
        <w:rPr>
          <w:color w:val="auto"/>
        </w:rPr>
      </w:pPr>
      <w:r w:rsidRPr="0069695E">
        <w:rPr>
          <w:color w:val="auto"/>
        </w:rPr>
        <w:t>2) Which of the following statements is FALSE?</w:t>
      </w:r>
    </w:p>
    <w:p w:rsidR="0001775A" w:rsidRPr="0069695E" w:rsidRDefault="0001775A" w:rsidP="0001775A">
      <w:pPr>
        <w:pStyle w:val="NormalText"/>
        <w:rPr>
          <w:color w:val="auto"/>
        </w:rPr>
      </w:pPr>
      <w:r w:rsidRPr="0069695E">
        <w:rPr>
          <w:color w:val="auto"/>
        </w:rPr>
        <w:t>A) While the sign of the correlation is easy to interpret, its magnitude is not.</w:t>
      </w:r>
    </w:p>
    <w:p w:rsidR="0001775A" w:rsidRPr="0069695E" w:rsidRDefault="0001775A" w:rsidP="0001775A">
      <w:pPr>
        <w:pStyle w:val="NormalText"/>
        <w:rPr>
          <w:color w:val="auto"/>
        </w:rPr>
      </w:pPr>
      <w:r w:rsidRPr="0069695E">
        <w:rPr>
          <w:color w:val="auto"/>
        </w:rPr>
        <w:t>B) Independent risks are uncorrelated.</w:t>
      </w:r>
    </w:p>
    <w:p w:rsidR="0001775A" w:rsidRPr="0069695E" w:rsidRDefault="0001775A" w:rsidP="0001775A">
      <w:pPr>
        <w:pStyle w:val="NormalText"/>
        <w:rPr>
          <w:color w:val="auto"/>
        </w:rPr>
      </w:pPr>
      <w:r w:rsidRPr="0069695E">
        <w:rPr>
          <w:color w:val="auto"/>
        </w:rPr>
        <w:t>C) When the covariance equals 0, the returns are uncorrelated.</w:t>
      </w:r>
    </w:p>
    <w:p w:rsidR="0001775A" w:rsidRPr="0069695E" w:rsidRDefault="0001775A" w:rsidP="0001775A">
      <w:pPr>
        <w:pStyle w:val="NormalText"/>
        <w:rPr>
          <w:color w:val="auto"/>
        </w:rPr>
      </w:pPr>
      <w:r w:rsidRPr="0069695E">
        <w:rPr>
          <w:color w:val="auto"/>
        </w:rPr>
        <w:t>D) To find the risk of a portfolio, we need to know more than the risk and return of the component stocks; we need to know the degree to which the stocks' returns move together.</w:t>
      </w:r>
    </w:p>
    <w:p w:rsidR="00433A00" w:rsidRPr="0069695E" w:rsidRDefault="00433A00" w:rsidP="0001775A">
      <w:pPr>
        <w:pStyle w:val="NormalText"/>
        <w:rPr>
          <w:color w:val="auto"/>
        </w:rPr>
      </w:pPr>
    </w:p>
    <w:p w:rsidR="0001775A" w:rsidRPr="0069695E" w:rsidRDefault="0001775A" w:rsidP="0001775A">
      <w:pPr>
        <w:pStyle w:val="NormalText"/>
        <w:rPr>
          <w:color w:val="auto"/>
        </w:rPr>
      </w:pPr>
      <w:r w:rsidRPr="0069695E">
        <w:rPr>
          <w:color w:val="auto"/>
        </w:rPr>
        <w:t>3) Which of the following statements is FALSE?</w:t>
      </w:r>
    </w:p>
    <w:p w:rsidR="0001775A" w:rsidRPr="0069695E" w:rsidRDefault="0001775A" w:rsidP="0001775A">
      <w:pPr>
        <w:pStyle w:val="NormalText"/>
        <w:rPr>
          <w:color w:val="auto"/>
        </w:rPr>
      </w:pPr>
      <w:r w:rsidRPr="0069695E">
        <w:rPr>
          <w:color w:val="auto"/>
        </w:rPr>
        <w:t>A) Dividing the covariance by the volatilities ensures that correlation is always between -1 and +1.</w:t>
      </w:r>
    </w:p>
    <w:p w:rsidR="0001775A" w:rsidRPr="0069695E" w:rsidRDefault="0001775A" w:rsidP="0001775A">
      <w:pPr>
        <w:pStyle w:val="NormalText"/>
        <w:rPr>
          <w:color w:val="auto"/>
        </w:rPr>
      </w:pPr>
      <w:r w:rsidRPr="0069695E">
        <w:rPr>
          <w:color w:val="auto"/>
        </w:rPr>
        <w:t>B) Volatility is the square root of variance.</w:t>
      </w:r>
    </w:p>
    <w:p w:rsidR="0001775A" w:rsidRPr="0069695E" w:rsidRDefault="0001775A" w:rsidP="0001775A">
      <w:pPr>
        <w:pStyle w:val="NormalText"/>
        <w:rPr>
          <w:color w:val="auto"/>
        </w:rPr>
      </w:pPr>
      <w:r w:rsidRPr="0069695E">
        <w:rPr>
          <w:color w:val="auto"/>
        </w:rPr>
        <w:t xml:space="preserve">C) The closer the correlation is to 0, the more the returns tend to move together as a result of common </w:t>
      </w:r>
      <w:r w:rsidRPr="0069695E">
        <w:rPr>
          <w:color w:val="auto"/>
        </w:rPr>
        <w:lastRenderedPageBreak/>
        <w:t>risk.</w:t>
      </w:r>
    </w:p>
    <w:p w:rsidR="0001775A" w:rsidRPr="0069695E" w:rsidRDefault="0001775A" w:rsidP="0001775A">
      <w:pPr>
        <w:pStyle w:val="NormalText"/>
        <w:rPr>
          <w:color w:val="auto"/>
        </w:rPr>
      </w:pPr>
      <w:r w:rsidRPr="0069695E">
        <w:rPr>
          <w:color w:val="auto"/>
        </w:rPr>
        <w:t>D) If two stocks move together, their returns will tend to be above or below average at the same time, and the covariance will be positive.</w:t>
      </w:r>
    </w:p>
    <w:p w:rsidR="0001775A" w:rsidRPr="0069695E" w:rsidRDefault="0001775A" w:rsidP="0001775A">
      <w:pPr>
        <w:pStyle w:val="NormalText"/>
        <w:ind w:right="0"/>
        <w:rPr>
          <w:color w:val="auto"/>
          <w:sz w:val="18"/>
          <w:szCs w:val="18"/>
        </w:rPr>
      </w:pPr>
    </w:p>
    <w:p w:rsidR="00433A00" w:rsidRPr="0069695E" w:rsidRDefault="00433A00" w:rsidP="0001775A">
      <w:pPr>
        <w:pStyle w:val="NormalText"/>
        <w:rPr>
          <w:color w:val="auto"/>
        </w:rPr>
      </w:pPr>
    </w:p>
    <w:p w:rsidR="0001775A" w:rsidRPr="0069695E" w:rsidRDefault="0001775A" w:rsidP="0001775A">
      <w:pPr>
        <w:pStyle w:val="NormalText"/>
        <w:rPr>
          <w:color w:val="auto"/>
        </w:rPr>
      </w:pPr>
      <w:r w:rsidRPr="0069695E">
        <w:rPr>
          <w:color w:val="auto"/>
        </w:rPr>
        <w:t>4) Which of the following statements is FALSE?</w:t>
      </w:r>
    </w:p>
    <w:p w:rsidR="0001775A" w:rsidRPr="0069695E" w:rsidRDefault="0001775A" w:rsidP="0001775A">
      <w:pPr>
        <w:pStyle w:val="NormalText"/>
        <w:rPr>
          <w:color w:val="auto"/>
        </w:rPr>
      </w:pPr>
      <w:r w:rsidRPr="0069695E">
        <w:rPr>
          <w:color w:val="auto"/>
        </w:rPr>
        <w:t>A) Stock returns will tend to move together if they are affected similarly by economic events.</w:t>
      </w:r>
    </w:p>
    <w:p w:rsidR="0001775A" w:rsidRPr="0069695E" w:rsidRDefault="0001775A" w:rsidP="0001775A">
      <w:pPr>
        <w:pStyle w:val="NormalText"/>
        <w:rPr>
          <w:color w:val="auto"/>
        </w:rPr>
      </w:pPr>
      <w:r w:rsidRPr="0069695E">
        <w:rPr>
          <w:color w:val="auto"/>
        </w:rPr>
        <w:t>B) Stocks in the same industry tend to have more highly correlated returns than stocks in different industries.</w:t>
      </w:r>
    </w:p>
    <w:p w:rsidR="0001775A" w:rsidRPr="0069695E" w:rsidRDefault="0001775A" w:rsidP="0001775A">
      <w:pPr>
        <w:pStyle w:val="NormalText"/>
        <w:rPr>
          <w:color w:val="auto"/>
        </w:rPr>
      </w:pPr>
      <w:r w:rsidRPr="0069695E">
        <w:rPr>
          <w:color w:val="auto"/>
        </w:rPr>
        <w:t>C) Almost all of the correlations between stocks are negative, illustrating the general tendency of stocks to move together.</w:t>
      </w:r>
    </w:p>
    <w:p w:rsidR="0001775A" w:rsidRPr="0069695E" w:rsidRDefault="0001775A" w:rsidP="0001775A">
      <w:pPr>
        <w:pStyle w:val="NormalText"/>
        <w:rPr>
          <w:color w:val="auto"/>
        </w:rPr>
      </w:pPr>
      <w:r w:rsidRPr="0069695E">
        <w:rPr>
          <w:color w:val="auto"/>
        </w:rPr>
        <w:t>D) With a positive amount invested in each stock, the more the stocks move together and the higher their covariance or correlation, the more variable the portfolio will be.</w:t>
      </w:r>
    </w:p>
    <w:p w:rsidR="0001775A" w:rsidRPr="0069695E" w:rsidRDefault="0001775A" w:rsidP="0001775A">
      <w:pPr>
        <w:pStyle w:val="NormalText"/>
        <w:ind w:right="0"/>
        <w:rPr>
          <w:color w:val="auto"/>
          <w:sz w:val="18"/>
          <w:szCs w:val="18"/>
        </w:rPr>
      </w:pPr>
    </w:p>
    <w:p w:rsidR="0001775A" w:rsidRPr="0069695E" w:rsidRDefault="0001775A" w:rsidP="0001775A">
      <w:pPr>
        <w:pStyle w:val="NormalText"/>
        <w:rPr>
          <w:color w:val="auto"/>
        </w:rPr>
      </w:pPr>
      <w:r w:rsidRPr="0069695E">
        <w:rPr>
          <w:color w:val="auto"/>
        </w:rPr>
        <w:t>5) Which of the following statements is FALSE?</w:t>
      </w:r>
    </w:p>
    <w:p w:rsidR="0001775A" w:rsidRPr="0069695E" w:rsidRDefault="0001775A" w:rsidP="0001775A">
      <w:pPr>
        <w:pStyle w:val="NormalText"/>
        <w:rPr>
          <w:color w:val="auto"/>
        </w:rPr>
      </w:pPr>
      <w:r w:rsidRPr="0069695E">
        <w:rPr>
          <w:color w:val="auto"/>
        </w:rPr>
        <w:t>A) A stock's return is perfectly positively correlated with itself.</w:t>
      </w:r>
    </w:p>
    <w:p w:rsidR="0001775A" w:rsidRPr="0069695E" w:rsidRDefault="0001775A" w:rsidP="0001775A">
      <w:pPr>
        <w:pStyle w:val="NormalText"/>
        <w:rPr>
          <w:color w:val="auto"/>
        </w:rPr>
      </w:pPr>
      <w:r w:rsidRPr="0069695E">
        <w:rPr>
          <w:color w:val="auto"/>
        </w:rPr>
        <w:t>B) When the covariance equals 0, the stocks have no tendency to move either together or in opposition of one another.</w:t>
      </w:r>
    </w:p>
    <w:p w:rsidR="0001775A" w:rsidRPr="0069695E" w:rsidRDefault="0001775A" w:rsidP="0001775A">
      <w:pPr>
        <w:pStyle w:val="NormalText"/>
        <w:rPr>
          <w:color w:val="auto"/>
        </w:rPr>
      </w:pPr>
      <w:r w:rsidRPr="0069695E">
        <w:rPr>
          <w:color w:val="auto"/>
        </w:rPr>
        <w:t>C) The closer the correlation is to -1, the more the returns tend to move in opposite directions.</w:t>
      </w:r>
    </w:p>
    <w:p w:rsidR="0001775A" w:rsidRPr="0069695E" w:rsidRDefault="0001775A" w:rsidP="0001775A">
      <w:pPr>
        <w:pStyle w:val="NormalText"/>
        <w:rPr>
          <w:color w:val="auto"/>
        </w:rPr>
      </w:pPr>
      <w:r w:rsidRPr="0069695E">
        <w:rPr>
          <w:color w:val="auto"/>
        </w:rPr>
        <w:t>D) The variance of a portfolio depends only on the variance of the individual stocks.</w:t>
      </w:r>
    </w:p>
    <w:p w:rsidR="00433A00" w:rsidRPr="0069695E" w:rsidRDefault="00433A00" w:rsidP="0001775A">
      <w:pPr>
        <w:pStyle w:val="NormalText"/>
        <w:rPr>
          <w:color w:val="auto"/>
        </w:rPr>
      </w:pPr>
    </w:p>
    <w:p w:rsidR="0001775A" w:rsidRPr="0069695E" w:rsidRDefault="0001775A" w:rsidP="0001775A">
      <w:pPr>
        <w:pStyle w:val="NormalText"/>
        <w:rPr>
          <w:color w:val="auto"/>
        </w:rPr>
      </w:pPr>
      <w:r w:rsidRPr="0069695E">
        <w:rPr>
          <w:color w:val="auto"/>
        </w:rPr>
        <w:t>6) Which of the following statements is FALSE?</w:t>
      </w:r>
    </w:p>
    <w:p w:rsidR="0001775A" w:rsidRPr="0069695E" w:rsidRDefault="0001775A" w:rsidP="0001775A">
      <w:pPr>
        <w:pStyle w:val="NormalText"/>
        <w:rPr>
          <w:color w:val="auto"/>
        </w:rPr>
      </w:pPr>
      <w:r w:rsidRPr="0069695E">
        <w:rPr>
          <w:color w:val="auto"/>
        </w:rPr>
        <w:t>A) If two stocks move in opposite directions, one will tend to be above average when to other is below average, and the covariance will be negative.</w:t>
      </w:r>
    </w:p>
    <w:p w:rsidR="0001775A" w:rsidRPr="0069695E" w:rsidRDefault="0001775A" w:rsidP="0001775A">
      <w:pPr>
        <w:pStyle w:val="NormalText"/>
        <w:rPr>
          <w:color w:val="auto"/>
        </w:rPr>
      </w:pPr>
      <w:r w:rsidRPr="0069695E">
        <w:rPr>
          <w:color w:val="auto"/>
        </w:rPr>
        <w:t>B) The correlation between two stocks has the same sign as their covariance, so it has a similar interpretation.</w:t>
      </w:r>
    </w:p>
    <w:p w:rsidR="0001775A" w:rsidRPr="0069695E" w:rsidRDefault="0001775A" w:rsidP="0001775A">
      <w:pPr>
        <w:pStyle w:val="NormalText"/>
        <w:rPr>
          <w:color w:val="auto"/>
        </w:rPr>
      </w:pPr>
      <w:r w:rsidRPr="0069695E">
        <w:rPr>
          <w:color w:val="auto"/>
        </w:rPr>
        <w:t>C) The covariance of a stock with itself is simply its variance.</w:t>
      </w:r>
    </w:p>
    <w:p w:rsidR="0001775A" w:rsidRPr="0069695E" w:rsidRDefault="0001775A" w:rsidP="0001775A">
      <w:pPr>
        <w:pStyle w:val="NormalText"/>
        <w:rPr>
          <w:color w:val="auto"/>
        </w:rPr>
      </w:pPr>
      <w:r w:rsidRPr="0069695E">
        <w:rPr>
          <w:color w:val="auto"/>
        </w:rPr>
        <w:t>D) The covariance allows us to gauge the strength of the relationship between stocks.</w:t>
      </w:r>
    </w:p>
    <w:p w:rsidR="0001775A" w:rsidRPr="0069695E" w:rsidRDefault="0001775A" w:rsidP="0001775A">
      <w:pPr>
        <w:pStyle w:val="NormalText"/>
        <w:ind w:right="0"/>
        <w:rPr>
          <w:color w:val="auto"/>
          <w:sz w:val="18"/>
          <w:szCs w:val="18"/>
        </w:rPr>
      </w:pPr>
    </w:p>
    <w:p w:rsidR="0001775A" w:rsidRPr="0069695E" w:rsidRDefault="0001775A" w:rsidP="0001775A">
      <w:pPr>
        <w:pStyle w:val="NormalText"/>
        <w:rPr>
          <w:color w:val="auto"/>
        </w:rPr>
      </w:pPr>
      <w:r w:rsidRPr="0069695E">
        <w:rPr>
          <w:color w:val="auto"/>
        </w:rPr>
        <w:t>7) Which of the following equations is INCORRECT?</w:t>
      </w:r>
    </w:p>
    <w:p w:rsidR="0001775A" w:rsidRPr="0069695E" w:rsidRDefault="0001775A" w:rsidP="0001775A">
      <w:pPr>
        <w:pStyle w:val="NormalText"/>
        <w:rPr>
          <w:color w:val="auto"/>
        </w:rPr>
      </w:pPr>
      <w:r w:rsidRPr="0069695E">
        <w:rPr>
          <w:color w:val="auto"/>
        </w:rPr>
        <w:t xml:space="preserve">A) </w:t>
      </w:r>
      <w:proofErr w:type="spellStart"/>
      <w:r w:rsidRPr="0069695E">
        <w:rPr>
          <w:i/>
          <w:iCs/>
          <w:color w:val="auto"/>
        </w:rPr>
        <w:t>Cov</w:t>
      </w:r>
      <w:proofErr w:type="spellEnd"/>
      <w:r w:rsidRPr="0069695E">
        <w:rPr>
          <w:color w:val="auto"/>
        </w:rPr>
        <w:t>(</w:t>
      </w:r>
      <w:r w:rsidRPr="0069695E">
        <w:rPr>
          <w:i/>
          <w:iCs/>
          <w:color w:val="auto"/>
        </w:rPr>
        <w:t>R</w:t>
      </w:r>
      <w:r w:rsidRPr="0069695E">
        <w:rPr>
          <w:i/>
          <w:iCs/>
          <w:color w:val="auto"/>
          <w:position w:val="-4"/>
        </w:rPr>
        <w:t>i</w:t>
      </w:r>
      <w:r w:rsidRPr="0069695E">
        <w:rPr>
          <w:color w:val="auto"/>
        </w:rPr>
        <w:t>,</w:t>
      </w:r>
      <w:r w:rsidRPr="0069695E">
        <w:rPr>
          <w:i/>
          <w:iCs/>
          <w:color w:val="auto"/>
        </w:rPr>
        <w:t>R</w:t>
      </w:r>
      <w:r w:rsidRPr="0069695E">
        <w:rPr>
          <w:i/>
          <w:iCs/>
          <w:color w:val="auto"/>
          <w:position w:val="-4"/>
        </w:rPr>
        <w:t>j</w:t>
      </w:r>
      <w:r w:rsidRPr="0069695E">
        <w:rPr>
          <w:color w:val="auto"/>
        </w:rPr>
        <w:t xml:space="preserve">) = </w:t>
      </w:r>
      <w:r w:rsidRPr="0069695E">
        <w:rPr>
          <w:noProof/>
          <w:color w:val="auto"/>
          <w:position w:val="-28"/>
        </w:rPr>
        <w:drawing>
          <wp:inline distT="0" distB="0" distL="0" distR="0">
            <wp:extent cx="304800" cy="358140"/>
            <wp:effectExtent l="0" t="0" r="0" b="3810"/>
            <wp:docPr id="371" name="Obraz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58140"/>
                    </a:xfrm>
                    <a:prstGeom prst="rect">
                      <a:avLst/>
                    </a:prstGeom>
                    <a:noFill/>
                    <a:ln>
                      <a:noFill/>
                    </a:ln>
                  </pic:spPr>
                </pic:pic>
              </a:graphicData>
            </a:graphic>
          </wp:inline>
        </w:drawing>
      </w:r>
      <w:r w:rsidRPr="0069695E">
        <w:rPr>
          <w:color w:val="auto"/>
        </w:rPr>
        <w:t>Σ(</w:t>
      </w:r>
      <w:r w:rsidRPr="0069695E">
        <w:rPr>
          <w:i/>
          <w:iCs/>
          <w:color w:val="auto"/>
        </w:rPr>
        <w:t>R</w:t>
      </w:r>
      <w:r w:rsidRPr="0069695E">
        <w:rPr>
          <w:i/>
          <w:iCs/>
          <w:color w:val="auto"/>
          <w:position w:val="-4"/>
        </w:rPr>
        <w:t>i</w:t>
      </w:r>
      <w:r w:rsidRPr="0069695E">
        <w:rPr>
          <w:color w:val="auto"/>
        </w:rPr>
        <w:t xml:space="preserve"> - </w:t>
      </w:r>
      <w:r w:rsidRPr="0069695E">
        <w:rPr>
          <w:i/>
          <w:iCs/>
          <w:color w:val="auto"/>
        </w:rPr>
        <w:t>R</w:t>
      </w:r>
      <w:r w:rsidRPr="0069695E">
        <w:rPr>
          <w:i/>
          <w:iCs/>
          <w:color w:val="auto"/>
          <w:position w:val="-4"/>
        </w:rPr>
        <w:t>i</w:t>
      </w:r>
      <w:r w:rsidRPr="0069695E">
        <w:rPr>
          <w:color w:val="auto"/>
        </w:rPr>
        <w:t>)(</w:t>
      </w:r>
      <w:r w:rsidRPr="0069695E">
        <w:rPr>
          <w:i/>
          <w:iCs/>
          <w:color w:val="auto"/>
        </w:rPr>
        <w:t>R</w:t>
      </w:r>
      <w:r w:rsidRPr="0069695E">
        <w:rPr>
          <w:i/>
          <w:iCs/>
          <w:color w:val="auto"/>
          <w:position w:val="-4"/>
        </w:rPr>
        <w:t>j</w:t>
      </w:r>
      <w:r w:rsidRPr="0069695E">
        <w:rPr>
          <w:color w:val="auto"/>
        </w:rPr>
        <w:t xml:space="preserve"> - </w:t>
      </w:r>
      <w:r w:rsidRPr="0069695E">
        <w:rPr>
          <w:i/>
          <w:iCs/>
          <w:color w:val="auto"/>
        </w:rPr>
        <w:t>R</w:t>
      </w:r>
      <w:r w:rsidRPr="0069695E">
        <w:rPr>
          <w:i/>
          <w:iCs/>
          <w:color w:val="auto"/>
          <w:position w:val="-4"/>
        </w:rPr>
        <w:t>j</w:t>
      </w:r>
      <w:r w:rsidRPr="0069695E">
        <w:rPr>
          <w:color w:val="auto"/>
        </w:rPr>
        <w:t>)</w:t>
      </w:r>
    </w:p>
    <w:p w:rsidR="0001775A" w:rsidRPr="0069695E" w:rsidRDefault="0001775A" w:rsidP="0001775A">
      <w:pPr>
        <w:pStyle w:val="NormalText"/>
        <w:rPr>
          <w:color w:val="auto"/>
        </w:rPr>
      </w:pPr>
      <w:r w:rsidRPr="0069695E">
        <w:rPr>
          <w:color w:val="auto"/>
        </w:rPr>
        <w:t xml:space="preserve">B) </w:t>
      </w:r>
      <w:r w:rsidRPr="0069695E">
        <w:rPr>
          <w:i/>
          <w:iCs/>
          <w:color w:val="auto"/>
        </w:rPr>
        <w:t>Var</w:t>
      </w:r>
      <w:r w:rsidRPr="0069695E">
        <w:rPr>
          <w:color w:val="auto"/>
        </w:rPr>
        <w:t>(</w:t>
      </w:r>
      <w:r w:rsidRPr="0069695E">
        <w:rPr>
          <w:i/>
          <w:iCs/>
          <w:color w:val="auto"/>
        </w:rPr>
        <w:t>R</w:t>
      </w:r>
      <w:r w:rsidRPr="0069695E">
        <w:rPr>
          <w:i/>
          <w:iCs/>
          <w:color w:val="auto"/>
          <w:position w:val="-4"/>
        </w:rPr>
        <w:t>p</w:t>
      </w:r>
      <w:r w:rsidRPr="0069695E">
        <w:rPr>
          <w:color w:val="auto"/>
        </w:rPr>
        <w:t xml:space="preserve">) = </w:t>
      </w:r>
      <w:r w:rsidRPr="0069695E">
        <w:rPr>
          <w:i/>
          <w:iCs/>
          <w:color w:val="auto"/>
        </w:rPr>
        <w:t>x</w:t>
      </w:r>
      <w:r w:rsidRPr="0069695E">
        <w:rPr>
          <w:color w:val="auto"/>
          <w:position w:val="-4"/>
        </w:rPr>
        <w:t>1</w:t>
      </w:r>
      <w:r w:rsidRPr="0069695E">
        <w:rPr>
          <w:color w:val="auto"/>
          <w:position w:val="4"/>
        </w:rPr>
        <w:t>2</w:t>
      </w:r>
      <w:r w:rsidRPr="0069695E">
        <w:rPr>
          <w:i/>
          <w:iCs/>
          <w:color w:val="auto"/>
          <w:position w:val="4"/>
        </w:rPr>
        <w:t>Var</w:t>
      </w:r>
      <w:r w:rsidRPr="0069695E">
        <w:rPr>
          <w:color w:val="auto"/>
        </w:rPr>
        <w:t>(</w:t>
      </w:r>
      <w:r w:rsidRPr="0069695E">
        <w:rPr>
          <w:i/>
          <w:iCs/>
          <w:color w:val="auto"/>
        </w:rPr>
        <w:t>R</w:t>
      </w:r>
      <w:r w:rsidRPr="0069695E">
        <w:rPr>
          <w:color w:val="auto"/>
          <w:position w:val="-4"/>
        </w:rPr>
        <w:t>1</w:t>
      </w:r>
      <w:r w:rsidRPr="0069695E">
        <w:rPr>
          <w:color w:val="auto"/>
        </w:rPr>
        <w:t xml:space="preserve">) + </w:t>
      </w:r>
      <w:r w:rsidRPr="0069695E">
        <w:rPr>
          <w:i/>
          <w:iCs/>
          <w:color w:val="auto"/>
        </w:rPr>
        <w:t>x</w:t>
      </w:r>
      <w:r w:rsidRPr="0069695E">
        <w:rPr>
          <w:color w:val="auto"/>
          <w:position w:val="-4"/>
        </w:rPr>
        <w:t>2</w:t>
      </w:r>
      <w:r w:rsidRPr="0069695E">
        <w:rPr>
          <w:color w:val="auto"/>
          <w:position w:val="4"/>
        </w:rPr>
        <w:t>2</w:t>
      </w:r>
      <w:r w:rsidRPr="0069695E">
        <w:rPr>
          <w:i/>
          <w:iCs/>
          <w:color w:val="auto"/>
          <w:position w:val="4"/>
        </w:rPr>
        <w:t>Var</w:t>
      </w:r>
      <w:r w:rsidRPr="0069695E">
        <w:rPr>
          <w:color w:val="auto"/>
        </w:rPr>
        <w:t>(</w:t>
      </w:r>
      <w:r w:rsidRPr="0069695E">
        <w:rPr>
          <w:i/>
          <w:iCs/>
          <w:color w:val="auto"/>
        </w:rPr>
        <w:t>R</w:t>
      </w:r>
      <w:r w:rsidRPr="0069695E">
        <w:rPr>
          <w:color w:val="auto"/>
          <w:position w:val="-4"/>
        </w:rPr>
        <w:t>2</w:t>
      </w:r>
      <w:r w:rsidRPr="0069695E">
        <w:rPr>
          <w:color w:val="auto"/>
        </w:rPr>
        <w:t>) + 2</w:t>
      </w:r>
      <w:r w:rsidRPr="0069695E">
        <w:rPr>
          <w:i/>
          <w:iCs/>
          <w:color w:val="auto"/>
        </w:rPr>
        <w:t>X</w:t>
      </w:r>
      <w:r w:rsidRPr="0069695E">
        <w:rPr>
          <w:color w:val="auto"/>
          <w:position w:val="-4"/>
        </w:rPr>
        <w:t>1</w:t>
      </w:r>
      <w:r w:rsidRPr="0069695E">
        <w:rPr>
          <w:i/>
          <w:iCs/>
          <w:color w:val="auto"/>
        </w:rPr>
        <w:t>X</w:t>
      </w:r>
      <w:r w:rsidRPr="0069695E">
        <w:rPr>
          <w:color w:val="auto"/>
          <w:position w:val="-4"/>
        </w:rPr>
        <w:t>2</w:t>
      </w:r>
      <w:proofErr w:type="spellStart"/>
      <w:r w:rsidRPr="0069695E">
        <w:rPr>
          <w:i/>
          <w:iCs/>
          <w:color w:val="auto"/>
        </w:rPr>
        <w:t>Cov</w:t>
      </w:r>
      <w:proofErr w:type="spellEnd"/>
      <w:r w:rsidRPr="0069695E">
        <w:rPr>
          <w:color w:val="auto"/>
        </w:rPr>
        <w:t>(</w:t>
      </w:r>
      <w:r w:rsidRPr="0069695E">
        <w:rPr>
          <w:i/>
          <w:iCs/>
          <w:color w:val="auto"/>
        </w:rPr>
        <w:t>R</w:t>
      </w:r>
      <w:r w:rsidRPr="0069695E">
        <w:rPr>
          <w:color w:val="auto"/>
          <w:position w:val="-4"/>
        </w:rPr>
        <w:t>1</w:t>
      </w:r>
      <w:r w:rsidRPr="0069695E">
        <w:rPr>
          <w:color w:val="auto"/>
        </w:rPr>
        <w:t>,</w:t>
      </w:r>
      <w:r w:rsidRPr="0069695E">
        <w:rPr>
          <w:i/>
          <w:iCs/>
          <w:color w:val="auto"/>
        </w:rPr>
        <w:t>R</w:t>
      </w:r>
      <w:r w:rsidRPr="0069695E">
        <w:rPr>
          <w:color w:val="auto"/>
          <w:position w:val="-4"/>
        </w:rPr>
        <w:t>2</w:t>
      </w:r>
      <w:r w:rsidRPr="0069695E">
        <w:rPr>
          <w:color w:val="auto"/>
        </w:rPr>
        <w:t>)</w:t>
      </w:r>
    </w:p>
    <w:p w:rsidR="0001775A" w:rsidRPr="0069695E" w:rsidRDefault="0001775A" w:rsidP="0001775A">
      <w:pPr>
        <w:pStyle w:val="NormalText"/>
        <w:rPr>
          <w:color w:val="auto"/>
        </w:rPr>
      </w:pPr>
      <w:r w:rsidRPr="0069695E">
        <w:rPr>
          <w:color w:val="auto"/>
        </w:rPr>
        <w:t xml:space="preserve">C) </w:t>
      </w:r>
      <w:proofErr w:type="spellStart"/>
      <w:r w:rsidRPr="0069695E">
        <w:rPr>
          <w:i/>
          <w:iCs/>
          <w:color w:val="auto"/>
        </w:rPr>
        <w:t>Corr</w:t>
      </w:r>
      <w:proofErr w:type="spellEnd"/>
      <w:r w:rsidRPr="0069695E">
        <w:rPr>
          <w:color w:val="auto"/>
        </w:rPr>
        <w:t>(</w:t>
      </w:r>
      <w:r w:rsidRPr="0069695E">
        <w:rPr>
          <w:i/>
          <w:iCs/>
          <w:color w:val="auto"/>
        </w:rPr>
        <w:t>R</w:t>
      </w:r>
      <w:r w:rsidRPr="0069695E">
        <w:rPr>
          <w:i/>
          <w:iCs/>
          <w:color w:val="auto"/>
          <w:position w:val="-4"/>
        </w:rPr>
        <w:t>i</w:t>
      </w:r>
      <w:r w:rsidRPr="0069695E">
        <w:rPr>
          <w:color w:val="auto"/>
        </w:rPr>
        <w:t>,</w:t>
      </w:r>
      <w:r w:rsidRPr="0069695E">
        <w:rPr>
          <w:i/>
          <w:iCs/>
          <w:color w:val="auto"/>
        </w:rPr>
        <w:t>R</w:t>
      </w:r>
      <w:r w:rsidRPr="0069695E">
        <w:rPr>
          <w:i/>
          <w:iCs/>
          <w:color w:val="auto"/>
          <w:position w:val="-4"/>
        </w:rPr>
        <w:t>j</w:t>
      </w:r>
      <w:r w:rsidRPr="0069695E">
        <w:rPr>
          <w:color w:val="auto"/>
        </w:rPr>
        <w:t xml:space="preserve">) = </w:t>
      </w:r>
      <w:r w:rsidRPr="0069695E">
        <w:rPr>
          <w:noProof/>
          <w:color w:val="auto"/>
          <w:position w:val="-32"/>
        </w:rPr>
        <w:drawing>
          <wp:inline distT="0" distB="0" distL="0" distR="0">
            <wp:extent cx="800100" cy="419100"/>
            <wp:effectExtent l="0" t="0" r="0" b="0"/>
            <wp:docPr id="370" name="Obraz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p w:rsidR="0001775A" w:rsidRPr="0069695E" w:rsidRDefault="0001775A" w:rsidP="0001775A">
      <w:pPr>
        <w:pStyle w:val="NormalText"/>
        <w:rPr>
          <w:color w:val="auto"/>
          <w:lang w:val="es-US"/>
        </w:rPr>
      </w:pPr>
      <w:r w:rsidRPr="0069695E">
        <w:rPr>
          <w:color w:val="auto"/>
          <w:lang w:val="es-US"/>
        </w:rPr>
        <w:t xml:space="preserve">D) </w:t>
      </w:r>
      <w:r w:rsidRPr="0069695E">
        <w:rPr>
          <w:i/>
          <w:iCs/>
          <w:color w:val="auto"/>
          <w:lang w:val="es-US"/>
        </w:rPr>
        <w:t>Cov</w:t>
      </w:r>
      <w:r w:rsidRPr="0069695E">
        <w:rPr>
          <w:color w:val="auto"/>
          <w:lang w:val="es-US"/>
        </w:rPr>
        <w:t>(</w:t>
      </w:r>
      <w:r w:rsidRPr="0069695E">
        <w:rPr>
          <w:i/>
          <w:iCs/>
          <w:color w:val="auto"/>
          <w:lang w:val="es-US"/>
        </w:rPr>
        <w:t>R</w:t>
      </w:r>
      <w:r w:rsidRPr="0069695E">
        <w:rPr>
          <w:i/>
          <w:iCs/>
          <w:color w:val="auto"/>
          <w:position w:val="-4"/>
          <w:lang w:val="es-US"/>
        </w:rPr>
        <w:t>i</w:t>
      </w:r>
      <w:r w:rsidRPr="0069695E">
        <w:rPr>
          <w:color w:val="auto"/>
          <w:lang w:val="es-US"/>
        </w:rPr>
        <w:t>,</w:t>
      </w:r>
      <w:r w:rsidRPr="0069695E">
        <w:rPr>
          <w:i/>
          <w:iCs/>
          <w:color w:val="auto"/>
          <w:lang w:val="es-US"/>
        </w:rPr>
        <w:t>R</w:t>
      </w:r>
      <w:r w:rsidRPr="0069695E">
        <w:rPr>
          <w:i/>
          <w:iCs/>
          <w:color w:val="auto"/>
          <w:position w:val="-4"/>
          <w:lang w:val="es-US"/>
        </w:rPr>
        <w:t>j</w:t>
      </w:r>
      <w:r w:rsidRPr="0069695E">
        <w:rPr>
          <w:color w:val="auto"/>
          <w:lang w:val="es-US"/>
        </w:rPr>
        <w:t>) =</w:t>
      </w:r>
      <w:r w:rsidRPr="0069695E">
        <w:rPr>
          <w:i/>
          <w:iCs/>
          <w:color w:val="auto"/>
          <w:lang w:val="es-US"/>
        </w:rPr>
        <w:t xml:space="preserve"> E</w:t>
      </w:r>
      <w:r w:rsidRPr="0069695E">
        <w:rPr>
          <w:color w:val="auto"/>
          <w:lang w:val="es-US"/>
        </w:rPr>
        <w:t>[(</w:t>
      </w:r>
      <w:r w:rsidRPr="0069695E">
        <w:rPr>
          <w:i/>
          <w:iCs/>
          <w:color w:val="auto"/>
          <w:lang w:val="es-US"/>
        </w:rPr>
        <w:t>R</w:t>
      </w:r>
      <w:r w:rsidRPr="0069695E">
        <w:rPr>
          <w:i/>
          <w:iCs/>
          <w:color w:val="auto"/>
          <w:position w:val="-4"/>
          <w:lang w:val="es-US"/>
        </w:rPr>
        <w:t>i</w:t>
      </w:r>
      <w:r w:rsidRPr="0069695E">
        <w:rPr>
          <w:color w:val="auto"/>
          <w:lang w:val="es-US"/>
        </w:rPr>
        <w:t xml:space="preserve"> - </w:t>
      </w:r>
      <w:r w:rsidRPr="0069695E">
        <w:rPr>
          <w:i/>
          <w:iCs/>
          <w:color w:val="auto"/>
          <w:lang w:val="es-US"/>
        </w:rPr>
        <w:t>E</w:t>
      </w:r>
      <w:r w:rsidRPr="0069695E">
        <w:rPr>
          <w:color w:val="auto"/>
          <w:lang w:val="es-US"/>
        </w:rPr>
        <w:t>[</w:t>
      </w:r>
      <w:r w:rsidRPr="0069695E">
        <w:rPr>
          <w:i/>
          <w:iCs/>
          <w:color w:val="auto"/>
          <w:lang w:val="es-US"/>
        </w:rPr>
        <w:t>R</w:t>
      </w:r>
      <w:r w:rsidRPr="0069695E">
        <w:rPr>
          <w:i/>
          <w:iCs/>
          <w:color w:val="auto"/>
          <w:position w:val="-4"/>
          <w:lang w:val="es-US"/>
        </w:rPr>
        <w:t>i</w:t>
      </w:r>
      <w:r w:rsidRPr="0069695E">
        <w:rPr>
          <w:color w:val="auto"/>
          <w:lang w:val="es-US"/>
        </w:rPr>
        <w:t>])(</w:t>
      </w:r>
      <w:r w:rsidRPr="0069695E">
        <w:rPr>
          <w:i/>
          <w:iCs/>
          <w:color w:val="auto"/>
          <w:lang w:val="es-US"/>
        </w:rPr>
        <w:t>R</w:t>
      </w:r>
      <w:r w:rsidRPr="0069695E">
        <w:rPr>
          <w:i/>
          <w:iCs/>
          <w:color w:val="auto"/>
          <w:position w:val="-4"/>
          <w:lang w:val="es-US"/>
        </w:rPr>
        <w:t>j</w:t>
      </w:r>
      <w:r w:rsidRPr="0069695E">
        <w:rPr>
          <w:color w:val="auto"/>
          <w:lang w:val="es-US"/>
        </w:rPr>
        <w:t xml:space="preserve"> - </w:t>
      </w:r>
      <w:r w:rsidRPr="0069695E">
        <w:rPr>
          <w:i/>
          <w:iCs/>
          <w:color w:val="auto"/>
          <w:lang w:val="es-US"/>
        </w:rPr>
        <w:t>E</w:t>
      </w:r>
      <w:r w:rsidRPr="0069695E">
        <w:rPr>
          <w:color w:val="auto"/>
          <w:lang w:val="es-US"/>
        </w:rPr>
        <w:t>[</w:t>
      </w:r>
      <w:r w:rsidRPr="0069695E">
        <w:rPr>
          <w:i/>
          <w:iCs/>
          <w:color w:val="auto"/>
          <w:lang w:val="es-US"/>
        </w:rPr>
        <w:t>R</w:t>
      </w:r>
      <w:r w:rsidRPr="0069695E">
        <w:rPr>
          <w:i/>
          <w:iCs/>
          <w:color w:val="auto"/>
          <w:position w:val="-4"/>
          <w:lang w:val="es-US"/>
        </w:rPr>
        <w:t>j</w:t>
      </w:r>
      <w:r w:rsidRPr="0069695E">
        <w:rPr>
          <w:color w:val="auto"/>
          <w:lang w:val="es-US"/>
        </w:rPr>
        <w:t>])]</w:t>
      </w:r>
    </w:p>
    <w:p w:rsidR="0001775A" w:rsidRPr="0069695E" w:rsidRDefault="0001775A" w:rsidP="0001775A">
      <w:pPr>
        <w:pStyle w:val="NormalText"/>
        <w:ind w:right="0"/>
        <w:rPr>
          <w:color w:val="auto"/>
          <w:sz w:val="18"/>
          <w:szCs w:val="18"/>
        </w:rPr>
      </w:pPr>
    </w:p>
    <w:p w:rsidR="0001775A" w:rsidRPr="0069695E" w:rsidRDefault="0001775A" w:rsidP="0001775A">
      <w:pPr>
        <w:pStyle w:val="NormalText"/>
        <w:rPr>
          <w:color w:val="auto"/>
        </w:rPr>
      </w:pPr>
      <w:r w:rsidRPr="0069695E">
        <w:rPr>
          <w:i/>
          <w:iCs/>
          <w:color w:val="auto"/>
        </w:rPr>
        <w:t>Use the table for the question(s) below.</w:t>
      </w:r>
    </w:p>
    <w:p w:rsidR="0001775A" w:rsidRPr="0069695E" w:rsidRDefault="0001775A" w:rsidP="0001775A">
      <w:pPr>
        <w:pStyle w:val="NormalText"/>
        <w:rPr>
          <w:color w:val="auto"/>
        </w:rPr>
      </w:pPr>
      <w:r w:rsidRPr="0069695E">
        <w:rPr>
          <w:color w:val="auto"/>
        </w:rPr>
        <w:t>Consider the following returns:</w:t>
      </w:r>
    </w:p>
    <w:p w:rsidR="0001775A" w:rsidRPr="0069695E" w:rsidRDefault="0001775A" w:rsidP="0001775A">
      <w:pPr>
        <w:pStyle w:val="NormalText"/>
        <w:rPr>
          <w:color w:val="auto"/>
        </w:rPr>
      </w:pPr>
    </w:p>
    <w:tbl>
      <w:tblPr>
        <w:tblW w:w="0" w:type="auto"/>
        <w:tblLayout w:type="fixed"/>
        <w:tblCellMar>
          <w:left w:w="0" w:type="dxa"/>
          <w:right w:w="0" w:type="dxa"/>
        </w:tblCellMar>
        <w:tblLook w:val="04A0" w:firstRow="1" w:lastRow="0" w:firstColumn="1" w:lastColumn="0" w:noHBand="0" w:noVBand="1"/>
      </w:tblPr>
      <w:tblGrid>
        <w:gridCol w:w="1202"/>
        <w:gridCol w:w="949"/>
        <w:gridCol w:w="1371"/>
        <w:gridCol w:w="1392"/>
      </w:tblGrid>
      <w:tr w:rsidR="0001775A" w:rsidRPr="0069695E" w:rsidTr="0001775A">
        <w:trPr>
          <w:trHeight w:val="1050"/>
        </w:trPr>
        <w:tc>
          <w:tcPr>
            <w:tcW w:w="1202" w:type="dxa"/>
            <w:tcBorders>
              <w:top w:val="single" w:sz="6" w:space="0" w:color="000000"/>
              <w:left w:val="nil"/>
              <w:bottom w:val="single" w:sz="6" w:space="0" w:color="000000"/>
              <w:right w:val="nil"/>
            </w:tcBorders>
            <w:shd w:val="clear" w:color="auto" w:fill="FFFFFF"/>
            <w:vAlign w:val="bottom"/>
            <w:hideMark/>
          </w:tcPr>
          <w:p w:rsidR="0001775A" w:rsidRPr="0069695E" w:rsidRDefault="0001775A">
            <w:pPr>
              <w:pStyle w:val="NormalText"/>
              <w:rPr>
                <w:b/>
                <w:bCs/>
                <w:color w:val="auto"/>
              </w:rPr>
            </w:pPr>
            <w:r w:rsidRPr="0069695E">
              <w:rPr>
                <w:b/>
                <w:bCs/>
                <w:color w:val="auto"/>
              </w:rPr>
              <w:t>Year End</w:t>
            </w:r>
          </w:p>
        </w:tc>
        <w:tc>
          <w:tcPr>
            <w:tcW w:w="949" w:type="dxa"/>
            <w:tcBorders>
              <w:top w:val="single" w:sz="6" w:space="0" w:color="000000"/>
              <w:left w:val="nil"/>
              <w:bottom w:val="single" w:sz="6" w:space="0" w:color="000000"/>
              <w:right w:val="nil"/>
            </w:tcBorders>
            <w:shd w:val="clear" w:color="auto" w:fill="FFFFFF"/>
            <w:vAlign w:val="bottom"/>
            <w:hideMark/>
          </w:tcPr>
          <w:p w:rsidR="0001775A" w:rsidRPr="0069695E" w:rsidRDefault="0001775A">
            <w:pPr>
              <w:pStyle w:val="NormalText"/>
              <w:jc w:val="center"/>
              <w:rPr>
                <w:b/>
                <w:bCs/>
                <w:color w:val="auto"/>
              </w:rPr>
            </w:pPr>
            <w:r w:rsidRPr="0069695E">
              <w:rPr>
                <w:b/>
                <w:bCs/>
                <w:color w:val="auto"/>
              </w:rPr>
              <w:t>Stock X</w:t>
            </w:r>
          </w:p>
          <w:p w:rsidR="0001775A" w:rsidRPr="0069695E" w:rsidRDefault="0001775A">
            <w:pPr>
              <w:pStyle w:val="NormalText"/>
              <w:jc w:val="center"/>
              <w:rPr>
                <w:b/>
                <w:bCs/>
                <w:color w:val="auto"/>
              </w:rPr>
            </w:pPr>
            <w:r w:rsidRPr="0069695E">
              <w:rPr>
                <w:b/>
                <w:bCs/>
                <w:color w:val="auto"/>
              </w:rPr>
              <w:t>Realized Return</w:t>
            </w:r>
          </w:p>
        </w:tc>
        <w:tc>
          <w:tcPr>
            <w:tcW w:w="1371" w:type="dxa"/>
            <w:tcBorders>
              <w:top w:val="single" w:sz="6" w:space="0" w:color="000000"/>
              <w:left w:val="nil"/>
              <w:bottom w:val="single" w:sz="6" w:space="0" w:color="000000"/>
              <w:right w:val="nil"/>
            </w:tcBorders>
            <w:shd w:val="clear" w:color="auto" w:fill="FFFFFF"/>
            <w:vAlign w:val="bottom"/>
            <w:hideMark/>
          </w:tcPr>
          <w:p w:rsidR="0001775A" w:rsidRPr="0069695E" w:rsidRDefault="0001775A">
            <w:pPr>
              <w:pStyle w:val="NormalText"/>
              <w:jc w:val="center"/>
              <w:rPr>
                <w:b/>
                <w:bCs/>
                <w:color w:val="auto"/>
              </w:rPr>
            </w:pPr>
            <w:r w:rsidRPr="0069695E">
              <w:rPr>
                <w:b/>
                <w:bCs/>
                <w:color w:val="auto"/>
              </w:rPr>
              <w:t>Stock Y Realized Return</w:t>
            </w:r>
          </w:p>
        </w:tc>
        <w:tc>
          <w:tcPr>
            <w:tcW w:w="1392" w:type="dxa"/>
            <w:tcBorders>
              <w:top w:val="single" w:sz="6" w:space="0" w:color="000000"/>
              <w:left w:val="nil"/>
              <w:bottom w:val="single" w:sz="6" w:space="0" w:color="000000"/>
              <w:right w:val="nil"/>
            </w:tcBorders>
            <w:shd w:val="clear" w:color="auto" w:fill="FFFFFF"/>
            <w:vAlign w:val="bottom"/>
            <w:hideMark/>
          </w:tcPr>
          <w:p w:rsidR="0001775A" w:rsidRPr="0069695E" w:rsidRDefault="0001775A">
            <w:pPr>
              <w:pStyle w:val="NormalText"/>
              <w:jc w:val="center"/>
              <w:rPr>
                <w:b/>
                <w:bCs/>
                <w:color w:val="auto"/>
              </w:rPr>
            </w:pPr>
            <w:r w:rsidRPr="0069695E">
              <w:rPr>
                <w:b/>
                <w:bCs/>
                <w:color w:val="auto"/>
              </w:rPr>
              <w:t>Stock Z</w:t>
            </w:r>
          </w:p>
          <w:p w:rsidR="0001775A" w:rsidRPr="0069695E" w:rsidRDefault="0001775A">
            <w:pPr>
              <w:pStyle w:val="NormalText"/>
              <w:jc w:val="center"/>
              <w:rPr>
                <w:b/>
                <w:bCs/>
                <w:color w:val="auto"/>
              </w:rPr>
            </w:pPr>
            <w:r w:rsidRPr="0069695E">
              <w:rPr>
                <w:b/>
                <w:bCs/>
                <w:color w:val="auto"/>
              </w:rPr>
              <w:t xml:space="preserve"> Realized Return</w:t>
            </w:r>
          </w:p>
        </w:tc>
      </w:tr>
      <w:tr w:rsidR="0001775A" w:rsidRPr="0069695E" w:rsidTr="0001775A">
        <w:trPr>
          <w:trHeight w:val="271"/>
        </w:trPr>
        <w:tc>
          <w:tcPr>
            <w:tcW w:w="1202" w:type="dxa"/>
            <w:tcBorders>
              <w:top w:val="single" w:sz="6" w:space="0" w:color="000000"/>
              <w:left w:val="nil"/>
              <w:bottom w:val="single" w:sz="6" w:space="0" w:color="000000"/>
              <w:right w:val="nil"/>
            </w:tcBorders>
            <w:shd w:val="clear" w:color="auto" w:fill="FFFFFF"/>
            <w:vAlign w:val="bottom"/>
            <w:hideMark/>
          </w:tcPr>
          <w:p w:rsidR="0001775A" w:rsidRPr="0069695E" w:rsidRDefault="0001775A">
            <w:pPr>
              <w:pStyle w:val="NormalText"/>
              <w:ind w:right="0"/>
              <w:rPr>
                <w:color w:val="auto"/>
              </w:rPr>
            </w:pPr>
            <w:r w:rsidRPr="0069695E">
              <w:rPr>
                <w:color w:val="auto"/>
              </w:rPr>
              <w:t>2004</w:t>
            </w:r>
          </w:p>
        </w:tc>
        <w:tc>
          <w:tcPr>
            <w:tcW w:w="949" w:type="dxa"/>
            <w:tcBorders>
              <w:top w:val="single" w:sz="6" w:space="0" w:color="000000"/>
              <w:left w:val="nil"/>
              <w:bottom w:val="single" w:sz="6" w:space="0" w:color="000000"/>
              <w:right w:val="nil"/>
            </w:tcBorders>
            <w:shd w:val="clear" w:color="auto" w:fill="FFFFFF"/>
            <w:vAlign w:val="bottom"/>
            <w:hideMark/>
          </w:tcPr>
          <w:p w:rsidR="0001775A" w:rsidRPr="0069695E" w:rsidRDefault="0001775A">
            <w:pPr>
              <w:pStyle w:val="NormalText"/>
              <w:ind w:right="0"/>
              <w:jc w:val="center"/>
              <w:rPr>
                <w:color w:val="auto"/>
              </w:rPr>
            </w:pPr>
            <w:r w:rsidRPr="0069695E">
              <w:rPr>
                <w:color w:val="auto"/>
              </w:rPr>
              <w:t>20.1%</w:t>
            </w:r>
          </w:p>
        </w:tc>
        <w:tc>
          <w:tcPr>
            <w:tcW w:w="1371" w:type="dxa"/>
            <w:tcBorders>
              <w:top w:val="single" w:sz="6" w:space="0" w:color="000000"/>
              <w:left w:val="nil"/>
              <w:bottom w:val="single" w:sz="6" w:space="0" w:color="000000"/>
              <w:right w:val="nil"/>
            </w:tcBorders>
            <w:shd w:val="clear" w:color="auto" w:fill="FFFFFF"/>
            <w:vAlign w:val="bottom"/>
            <w:hideMark/>
          </w:tcPr>
          <w:p w:rsidR="0001775A" w:rsidRPr="0069695E" w:rsidRDefault="0001775A">
            <w:pPr>
              <w:pStyle w:val="NormalText"/>
              <w:ind w:right="0"/>
              <w:jc w:val="center"/>
              <w:rPr>
                <w:color w:val="auto"/>
              </w:rPr>
            </w:pPr>
            <w:r w:rsidRPr="0069695E">
              <w:rPr>
                <w:color w:val="auto"/>
              </w:rPr>
              <w:t>-14.6%</w:t>
            </w:r>
          </w:p>
        </w:tc>
        <w:tc>
          <w:tcPr>
            <w:tcW w:w="1392" w:type="dxa"/>
            <w:tcBorders>
              <w:top w:val="single" w:sz="6" w:space="0" w:color="000000"/>
              <w:left w:val="nil"/>
              <w:bottom w:val="single" w:sz="6" w:space="0" w:color="000000"/>
              <w:right w:val="nil"/>
            </w:tcBorders>
            <w:shd w:val="clear" w:color="auto" w:fill="FFFFFF"/>
            <w:vAlign w:val="bottom"/>
            <w:hideMark/>
          </w:tcPr>
          <w:p w:rsidR="0001775A" w:rsidRPr="0069695E" w:rsidRDefault="0001775A">
            <w:pPr>
              <w:pStyle w:val="NormalText"/>
              <w:ind w:right="0"/>
              <w:jc w:val="center"/>
              <w:rPr>
                <w:color w:val="auto"/>
              </w:rPr>
            </w:pPr>
            <w:r w:rsidRPr="0069695E">
              <w:rPr>
                <w:color w:val="auto"/>
              </w:rPr>
              <w:t>0.2%</w:t>
            </w:r>
          </w:p>
        </w:tc>
      </w:tr>
      <w:tr w:rsidR="0001775A" w:rsidRPr="0069695E" w:rsidTr="0001775A">
        <w:trPr>
          <w:trHeight w:val="253"/>
        </w:trPr>
        <w:tc>
          <w:tcPr>
            <w:tcW w:w="1202" w:type="dxa"/>
            <w:tcBorders>
              <w:top w:val="single" w:sz="6" w:space="0" w:color="000000"/>
              <w:left w:val="nil"/>
              <w:bottom w:val="single" w:sz="6" w:space="0" w:color="000000"/>
              <w:right w:val="nil"/>
            </w:tcBorders>
            <w:shd w:val="clear" w:color="auto" w:fill="FFFFFF"/>
            <w:vAlign w:val="bottom"/>
            <w:hideMark/>
          </w:tcPr>
          <w:p w:rsidR="0001775A" w:rsidRPr="0069695E" w:rsidRDefault="0001775A">
            <w:pPr>
              <w:pStyle w:val="NormalText"/>
              <w:ind w:right="0"/>
              <w:rPr>
                <w:color w:val="auto"/>
              </w:rPr>
            </w:pPr>
            <w:r w:rsidRPr="0069695E">
              <w:rPr>
                <w:color w:val="auto"/>
              </w:rPr>
              <w:t>2005</w:t>
            </w:r>
          </w:p>
        </w:tc>
        <w:tc>
          <w:tcPr>
            <w:tcW w:w="949" w:type="dxa"/>
            <w:tcBorders>
              <w:top w:val="single" w:sz="6" w:space="0" w:color="000000"/>
              <w:left w:val="nil"/>
              <w:bottom w:val="single" w:sz="6" w:space="0" w:color="000000"/>
              <w:right w:val="nil"/>
            </w:tcBorders>
            <w:shd w:val="clear" w:color="auto" w:fill="FFFFFF"/>
            <w:vAlign w:val="bottom"/>
            <w:hideMark/>
          </w:tcPr>
          <w:p w:rsidR="0001775A" w:rsidRPr="0069695E" w:rsidRDefault="0001775A">
            <w:pPr>
              <w:pStyle w:val="NormalText"/>
              <w:ind w:right="0"/>
              <w:jc w:val="center"/>
              <w:rPr>
                <w:color w:val="auto"/>
              </w:rPr>
            </w:pPr>
            <w:r w:rsidRPr="0069695E">
              <w:rPr>
                <w:color w:val="auto"/>
              </w:rPr>
              <w:t>72.7%</w:t>
            </w:r>
          </w:p>
        </w:tc>
        <w:tc>
          <w:tcPr>
            <w:tcW w:w="1371" w:type="dxa"/>
            <w:tcBorders>
              <w:top w:val="single" w:sz="6" w:space="0" w:color="000000"/>
              <w:left w:val="nil"/>
              <w:bottom w:val="single" w:sz="6" w:space="0" w:color="000000"/>
              <w:right w:val="nil"/>
            </w:tcBorders>
            <w:shd w:val="clear" w:color="auto" w:fill="FFFFFF"/>
            <w:vAlign w:val="bottom"/>
            <w:hideMark/>
          </w:tcPr>
          <w:p w:rsidR="0001775A" w:rsidRPr="0069695E" w:rsidRDefault="0001775A">
            <w:pPr>
              <w:pStyle w:val="NormalText"/>
              <w:ind w:right="0"/>
              <w:jc w:val="center"/>
              <w:rPr>
                <w:color w:val="auto"/>
              </w:rPr>
            </w:pPr>
            <w:r w:rsidRPr="0069695E">
              <w:rPr>
                <w:color w:val="auto"/>
              </w:rPr>
              <w:t>4.3%</w:t>
            </w:r>
          </w:p>
        </w:tc>
        <w:tc>
          <w:tcPr>
            <w:tcW w:w="1392" w:type="dxa"/>
            <w:tcBorders>
              <w:top w:val="single" w:sz="6" w:space="0" w:color="000000"/>
              <w:left w:val="nil"/>
              <w:bottom w:val="single" w:sz="6" w:space="0" w:color="000000"/>
              <w:right w:val="nil"/>
            </w:tcBorders>
            <w:shd w:val="clear" w:color="auto" w:fill="FFFFFF"/>
            <w:vAlign w:val="bottom"/>
            <w:hideMark/>
          </w:tcPr>
          <w:p w:rsidR="0001775A" w:rsidRPr="0069695E" w:rsidRDefault="0001775A">
            <w:pPr>
              <w:pStyle w:val="NormalText"/>
              <w:ind w:right="0"/>
              <w:jc w:val="center"/>
              <w:rPr>
                <w:color w:val="auto"/>
              </w:rPr>
            </w:pPr>
            <w:r w:rsidRPr="0069695E">
              <w:rPr>
                <w:color w:val="auto"/>
              </w:rPr>
              <w:t>-3.2%</w:t>
            </w:r>
          </w:p>
        </w:tc>
      </w:tr>
      <w:tr w:rsidR="0001775A" w:rsidRPr="0069695E" w:rsidTr="0001775A">
        <w:trPr>
          <w:trHeight w:val="271"/>
        </w:trPr>
        <w:tc>
          <w:tcPr>
            <w:tcW w:w="1202" w:type="dxa"/>
            <w:tcBorders>
              <w:top w:val="single" w:sz="6" w:space="0" w:color="000000"/>
              <w:left w:val="nil"/>
              <w:bottom w:val="single" w:sz="6" w:space="0" w:color="000000"/>
              <w:right w:val="nil"/>
            </w:tcBorders>
            <w:shd w:val="clear" w:color="auto" w:fill="FFFFFF"/>
            <w:vAlign w:val="bottom"/>
            <w:hideMark/>
          </w:tcPr>
          <w:p w:rsidR="0001775A" w:rsidRPr="0069695E" w:rsidRDefault="0001775A">
            <w:pPr>
              <w:pStyle w:val="NormalText"/>
              <w:ind w:right="0"/>
              <w:rPr>
                <w:color w:val="auto"/>
              </w:rPr>
            </w:pPr>
            <w:r w:rsidRPr="0069695E">
              <w:rPr>
                <w:color w:val="auto"/>
              </w:rPr>
              <w:t>2006</w:t>
            </w:r>
          </w:p>
        </w:tc>
        <w:tc>
          <w:tcPr>
            <w:tcW w:w="949" w:type="dxa"/>
            <w:tcBorders>
              <w:top w:val="single" w:sz="6" w:space="0" w:color="000000"/>
              <w:left w:val="nil"/>
              <w:bottom w:val="single" w:sz="6" w:space="0" w:color="000000"/>
              <w:right w:val="nil"/>
            </w:tcBorders>
            <w:shd w:val="clear" w:color="auto" w:fill="FFFFFF"/>
            <w:vAlign w:val="bottom"/>
            <w:hideMark/>
          </w:tcPr>
          <w:p w:rsidR="0001775A" w:rsidRPr="0069695E" w:rsidRDefault="0001775A">
            <w:pPr>
              <w:pStyle w:val="NormalText"/>
              <w:ind w:right="0"/>
              <w:jc w:val="center"/>
              <w:rPr>
                <w:color w:val="auto"/>
              </w:rPr>
            </w:pPr>
            <w:r w:rsidRPr="0069695E">
              <w:rPr>
                <w:color w:val="auto"/>
              </w:rPr>
              <w:t>-25.7%</w:t>
            </w:r>
          </w:p>
        </w:tc>
        <w:tc>
          <w:tcPr>
            <w:tcW w:w="1371" w:type="dxa"/>
            <w:tcBorders>
              <w:top w:val="single" w:sz="6" w:space="0" w:color="000000"/>
              <w:left w:val="nil"/>
              <w:bottom w:val="single" w:sz="6" w:space="0" w:color="000000"/>
              <w:right w:val="nil"/>
            </w:tcBorders>
            <w:shd w:val="clear" w:color="auto" w:fill="FFFFFF"/>
            <w:vAlign w:val="bottom"/>
            <w:hideMark/>
          </w:tcPr>
          <w:p w:rsidR="0001775A" w:rsidRPr="0069695E" w:rsidRDefault="0001775A">
            <w:pPr>
              <w:pStyle w:val="NormalText"/>
              <w:ind w:right="0"/>
              <w:jc w:val="center"/>
              <w:rPr>
                <w:color w:val="auto"/>
              </w:rPr>
            </w:pPr>
            <w:r w:rsidRPr="0069695E">
              <w:rPr>
                <w:color w:val="auto"/>
              </w:rPr>
              <w:t>-58.1%</w:t>
            </w:r>
          </w:p>
        </w:tc>
        <w:tc>
          <w:tcPr>
            <w:tcW w:w="1392" w:type="dxa"/>
            <w:tcBorders>
              <w:top w:val="single" w:sz="6" w:space="0" w:color="000000"/>
              <w:left w:val="nil"/>
              <w:bottom w:val="single" w:sz="6" w:space="0" w:color="000000"/>
              <w:right w:val="nil"/>
            </w:tcBorders>
            <w:shd w:val="clear" w:color="auto" w:fill="FFFFFF"/>
            <w:vAlign w:val="bottom"/>
            <w:hideMark/>
          </w:tcPr>
          <w:p w:rsidR="0001775A" w:rsidRPr="0069695E" w:rsidRDefault="0001775A">
            <w:pPr>
              <w:pStyle w:val="NormalText"/>
              <w:ind w:right="0"/>
              <w:jc w:val="center"/>
              <w:rPr>
                <w:color w:val="auto"/>
              </w:rPr>
            </w:pPr>
            <w:r w:rsidRPr="0069695E">
              <w:rPr>
                <w:color w:val="auto"/>
              </w:rPr>
              <w:t>-27.0%</w:t>
            </w:r>
          </w:p>
        </w:tc>
      </w:tr>
      <w:tr w:rsidR="0001775A" w:rsidRPr="0069695E" w:rsidTr="0001775A">
        <w:trPr>
          <w:trHeight w:val="253"/>
        </w:trPr>
        <w:tc>
          <w:tcPr>
            <w:tcW w:w="1202" w:type="dxa"/>
            <w:tcBorders>
              <w:top w:val="single" w:sz="6" w:space="0" w:color="000000"/>
              <w:left w:val="nil"/>
              <w:bottom w:val="single" w:sz="6" w:space="0" w:color="000000"/>
              <w:right w:val="nil"/>
            </w:tcBorders>
            <w:shd w:val="clear" w:color="auto" w:fill="FFFFFF"/>
            <w:vAlign w:val="bottom"/>
            <w:hideMark/>
          </w:tcPr>
          <w:p w:rsidR="0001775A" w:rsidRPr="0069695E" w:rsidRDefault="0001775A">
            <w:pPr>
              <w:pStyle w:val="NormalText"/>
              <w:ind w:right="0"/>
              <w:rPr>
                <w:color w:val="auto"/>
              </w:rPr>
            </w:pPr>
            <w:r w:rsidRPr="0069695E">
              <w:rPr>
                <w:color w:val="auto"/>
              </w:rPr>
              <w:lastRenderedPageBreak/>
              <w:t>2007</w:t>
            </w:r>
          </w:p>
        </w:tc>
        <w:tc>
          <w:tcPr>
            <w:tcW w:w="949" w:type="dxa"/>
            <w:tcBorders>
              <w:top w:val="single" w:sz="6" w:space="0" w:color="000000"/>
              <w:left w:val="nil"/>
              <w:bottom w:val="single" w:sz="6" w:space="0" w:color="000000"/>
              <w:right w:val="nil"/>
            </w:tcBorders>
            <w:shd w:val="clear" w:color="auto" w:fill="FFFFFF"/>
            <w:vAlign w:val="bottom"/>
            <w:hideMark/>
          </w:tcPr>
          <w:p w:rsidR="0001775A" w:rsidRPr="0069695E" w:rsidRDefault="0001775A">
            <w:pPr>
              <w:pStyle w:val="NormalText"/>
              <w:ind w:right="0"/>
              <w:jc w:val="center"/>
              <w:rPr>
                <w:color w:val="auto"/>
              </w:rPr>
            </w:pPr>
            <w:r w:rsidRPr="0069695E">
              <w:rPr>
                <w:color w:val="auto"/>
              </w:rPr>
              <w:t>56.9%</w:t>
            </w:r>
          </w:p>
        </w:tc>
        <w:tc>
          <w:tcPr>
            <w:tcW w:w="1371" w:type="dxa"/>
            <w:tcBorders>
              <w:top w:val="single" w:sz="6" w:space="0" w:color="000000"/>
              <w:left w:val="nil"/>
              <w:bottom w:val="single" w:sz="6" w:space="0" w:color="000000"/>
              <w:right w:val="nil"/>
            </w:tcBorders>
            <w:shd w:val="clear" w:color="auto" w:fill="FFFFFF"/>
            <w:vAlign w:val="bottom"/>
            <w:hideMark/>
          </w:tcPr>
          <w:p w:rsidR="0001775A" w:rsidRPr="0069695E" w:rsidRDefault="0001775A">
            <w:pPr>
              <w:pStyle w:val="NormalText"/>
              <w:ind w:right="0"/>
              <w:jc w:val="center"/>
              <w:rPr>
                <w:color w:val="auto"/>
              </w:rPr>
            </w:pPr>
            <w:r w:rsidRPr="0069695E">
              <w:rPr>
                <w:color w:val="auto"/>
              </w:rPr>
              <w:t>71.1%</w:t>
            </w:r>
          </w:p>
        </w:tc>
        <w:tc>
          <w:tcPr>
            <w:tcW w:w="1392" w:type="dxa"/>
            <w:tcBorders>
              <w:top w:val="single" w:sz="6" w:space="0" w:color="000000"/>
              <w:left w:val="nil"/>
              <w:bottom w:val="single" w:sz="6" w:space="0" w:color="000000"/>
              <w:right w:val="nil"/>
            </w:tcBorders>
            <w:shd w:val="clear" w:color="auto" w:fill="FFFFFF"/>
            <w:vAlign w:val="bottom"/>
            <w:hideMark/>
          </w:tcPr>
          <w:p w:rsidR="0001775A" w:rsidRPr="0069695E" w:rsidRDefault="0001775A">
            <w:pPr>
              <w:pStyle w:val="NormalText"/>
              <w:ind w:right="0"/>
              <w:jc w:val="center"/>
              <w:rPr>
                <w:color w:val="auto"/>
              </w:rPr>
            </w:pPr>
            <w:r w:rsidRPr="0069695E">
              <w:rPr>
                <w:color w:val="auto"/>
              </w:rPr>
              <w:t>27.9%</w:t>
            </w:r>
          </w:p>
        </w:tc>
      </w:tr>
      <w:tr w:rsidR="0001775A" w:rsidRPr="0069695E" w:rsidTr="0001775A">
        <w:trPr>
          <w:trHeight w:val="271"/>
        </w:trPr>
        <w:tc>
          <w:tcPr>
            <w:tcW w:w="1202" w:type="dxa"/>
            <w:tcBorders>
              <w:top w:val="single" w:sz="6" w:space="0" w:color="000000"/>
              <w:left w:val="nil"/>
              <w:bottom w:val="single" w:sz="6" w:space="0" w:color="000000"/>
              <w:right w:val="nil"/>
            </w:tcBorders>
            <w:shd w:val="clear" w:color="auto" w:fill="FFFFFF"/>
            <w:vAlign w:val="bottom"/>
            <w:hideMark/>
          </w:tcPr>
          <w:p w:rsidR="0001775A" w:rsidRPr="0069695E" w:rsidRDefault="0001775A">
            <w:pPr>
              <w:pStyle w:val="NormalText"/>
              <w:ind w:right="0"/>
              <w:rPr>
                <w:color w:val="auto"/>
              </w:rPr>
            </w:pPr>
            <w:r w:rsidRPr="0069695E">
              <w:rPr>
                <w:color w:val="auto"/>
              </w:rPr>
              <w:t>2008</w:t>
            </w:r>
          </w:p>
        </w:tc>
        <w:tc>
          <w:tcPr>
            <w:tcW w:w="949" w:type="dxa"/>
            <w:tcBorders>
              <w:top w:val="single" w:sz="6" w:space="0" w:color="000000"/>
              <w:left w:val="nil"/>
              <w:bottom w:val="single" w:sz="6" w:space="0" w:color="000000"/>
              <w:right w:val="nil"/>
            </w:tcBorders>
            <w:shd w:val="clear" w:color="auto" w:fill="FFFFFF"/>
            <w:vAlign w:val="bottom"/>
            <w:hideMark/>
          </w:tcPr>
          <w:p w:rsidR="0001775A" w:rsidRPr="0069695E" w:rsidRDefault="0001775A">
            <w:pPr>
              <w:pStyle w:val="NormalText"/>
              <w:ind w:right="0"/>
              <w:jc w:val="center"/>
              <w:rPr>
                <w:color w:val="auto"/>
              </w:rPr>
            </w:pPr>
            <w:r w:rsidRPr="0069695E">
              <w:rPr>
                <w:color w:val="auto"/>
              </w:rPr>
              <w:t>6.7%</w:t>
            </w:r>
          </w:p>
        </w:tc>
        <w:tc>
          <w:tcPr>
            <w:tcW w:w="1371" w:type="dxa"/>
            <w:tcBorders>
              <w:top w:val="single" w:sz="6" w:space="0" w:color="000000"/>
              <w:left w:val="nil"/>
              <w:bottom w:val="single" w:sz="6" w:space="0" w:color="000000"/>
              <w:right w:val="nil"/>
            </w:tcBorders>
            <w:shd w:val="clear" w:color="auto" w:fill="FFFFFF"/>
            <w:vAlign w:val="bottom"/>
            <w:hideMark/>
          </w:tcPr>
          <w:p w:rsidR="0001775A" w:rsidRPr="0069695E" w:rsidRDefault="0001775A">
            <w:pPr>
              <w:pStyle w:val="NormalText"/>
              <w:ind w:right="0"/>
              <w:jc w:val="center"/>
              <w:rPr>
                <w:color w:val="auto"/>
              </w:rPr>
            </w:pPr>
            <w:r w:rsidRPr="0069695E">
              <w:rPr>
                <w:color w:val="auto"/>
              </w:rPr>
              <w:t>17.3%</w:t>
            </w:r>
          </w:p>
        </w:tc>
        <w:tc>
          <w:tcPr>
            <w:tcW w:w="1392" w:type="dxa"/>
            <w:tcBorders>
              <w:top w:val="single" w:sz="6" w:space="0" w:color="000000"/>
              <w:left w:val="nil"/>
              <w:bottom w:val="single" w:sz="6" w:space="0" w:color="000000"/>
              <w:right w:val="nil"/>
            </w:tcBorders>
            <w:shd w:val="clear" w:color="auto" w:fill="FFFFFF"/>
            <w:vAlign w:val="bottom"/>
            <w:hideMark/>
          </w:tcPr>
          <w:p w:rsidR="0001775A" w:rsidRPr="0069695E" w:rsidRDefault="0001775A">
            <w:pPr>
              <w:pStyle w:val="NormalText"/>
              <w:ind w:right="0"/>
              <w:jc w:val="center"/>
              <w:rPr>
                <w:color w:val="auto"/>
              </w:rPr>
            </w:pPr>
            <w:r w:rsidRPr="0069695E">
              <w:rPr>
                <w:color w:val="auto"/>
              </w:rPr>
              <w:t>-5.1%</w:t>
            </w:r>
          </w:p>
        </w:tc>
      </w:tr>
      <w:tr w:rsidR="0001775A" w:rsidRPr="0069695E" w:rsidTr="0001775A">
        <w:trPr>
          <w:trHeight w:val="271"/>
        </w:trPr>
        <w:tc>
          <w:tcPr>
            <w:tcW w:w="1202" w:type="dxa"/>
            <w:tcBorders>
              <w:top w:val="single" w:sz="6" w:space="0" w:color="000000"/>
              <w:left w:val="nil"/>
              <w:bottom w:val="single" w:sz="6" w:space="0" w:color="000000"/>
              <w:right w:val="nil"/>
            </w:tcBorders>
            <w:shd w:val="clear" w:color="auto" w:fill="FFFFFF"/>
            <w:vAlign w:val="bottom"/>
            <w:hideMark/>
          </w:tcPr>
          <w:p w:rsidR="0001775A" w:rsidRPr="0069695E" w:rsidRDefault="0001775A">
            <w:pPr>
              <w:pStyle w:val="NormalText"/>
              <w:ind w:right="0"/>
              <w:rPr>
                <w:color w:val="auto"/>
              </w:rPr>
            </w:pPr>
            <w:r w:rsidRPr="0069695E">
              <w:rPr>
                <w:color w:val="auto"/>
              </w:rPr>
              <w:t>2009</w:t>
            </w:r>
          </w:p>
        </w:tc>
        <w:tc>
          <w:tcPr>
            <w:tcW w:w="949" w:type="dxa"/>
            <w:tcBorders>
              <w:top w:val="single" w:sz="6" w:space="0" w:color="000000"/>
              <w:left w:val="nil"/>
              <w:bottom w:val="single" w:sz="6" w:space="0" w:color="000000"/>
              <w:right w:val="nil"/>
            </w:tcBorders>
            <w:shd w:val="clear" w:color="auto" w:fill="FFFFFF"/>
            <w:vAlign w:val="bottom"/>
            <w:hideMark/>
          </w:tcPr>
          <w:p w:rsidR="0001775A" w:rsidRPr="0069695E" w:rsidRDefault="0001775A">
            <w:pPr>
              <w:pStyle w:val="NormalText"/>
              <w:ind w:right="0"/>
              <w:jc w:val="center"/>
              <w:rPr>
                <w:color w:val="auto"/>
              </w:rPr>
            </w:pPr>
            <w:r w:rsidRPr="0069695E">
              <w:rPr>
                <w:color w:val="auto"/>
              </w:rPr>
              <w:t>17.9%</w:t>
            </w:r>
          </w:p>
        </w:tc>
        <w:tc>
          <w:tcPr>
            <w:tcW w:w="1371" w:type="dxa"/>
            <w:tcBorders>
              <w:top w:val="single" w:sz="6" w:space="0" w:color="000000"/>
              <w:left w:val="nil"/>
              <w:bottom w:val="single" w:sz="6" w:space="0" w:color="000000"/>
              <w:right w:val="nil"/>
            </w:tcBorders>
            <w:shd w:val="clear" w:color="auto" w:fill="FFFFFF"/>
            <w:vAlign w:val="bottom"/>
            <w:hideMark/>
          </w:tcPr>
          <w:p w:rsidR="0001775A" w:rsidRPr="0069695E" w:rsidRDefault="0001775A">
            <w:pPr>
              <w:pStyle w:val="NormalText"/>
              <w:ind w:right="0"/>
              <w:jc w:val="center"/>
              <w:rPr>
                <w:color w:val="auto"/>
              </w:rPr>
            </w:pPr>
            <w:r w:rsidRPr="0069695E">
              <w:rPr>
                <w:color w:val="auto"/>
              </w:rPr>
              <w:t>0.9%</w:t>
            </w:r>
          </w:p>
        </w:tc>
        <w:tc>
          <w:tcPr>
            <w:tcW w:w="1392" w:type="dxa"/>
            <w:tcBorders>
              <w:top w:val="single" w:sz="6" w:space="0" w:color="000000"/>
              <w:left w:val="nil"/>
              <w:bottom w:val="single" w:sz="6" w:space="0" w:color="000000"/>
              <w:right w:val="nil"/>
            </w:tcBorders>
            <w:shd w:val="clear" w:color="auto" w:fill="FFFFFF"/>
            <w:vAlign w:val="bottom"/>
            <w:hideMark/>
          </w:tcPr>
          <w:p w:rsidR="0001775A" w:rsidRPr="0069695E" w:rsidRDefault="0001775A">
            <w:pPr>
              <w:pStyle w:val="NormalText"/>
              <w:ind w:right="0"/>
              <w:jc w:val="center"/>
              <w:rPr>
                <w:color w:val="auto"/>
              </w:rPr>
            </w:pPr>
            <w:r w:rsidRPr="0069695E">
              <w:rPr>
                <w:color w:val="auto"/>
              </w:rPr>
              <w:t>-11.3%</w:t>
            </w:r>
          </w:p>
        </w:tc>
      </w:tr>
    </w:tbl>
    <w:p w:rsidR="0001775A" w:rsidRPr="0069695E" w:rsidRDefault="0001775A" w:rsidP="0001775A">
      <w:pPr>
        <w:pStyle w:val="NormalText"/>
        <w:ind w:right="0"/>
        <w:rPr>
          <w:color w:val="auto"/>
        </w:rPr>
      </w:pPr>
    </w:p>
    <w:p w:rsidR="0001775A" w:rsidRPr="0069695E" w:rsidRDefault="0001775A" w:rsidP="0001775A">
      <w:pPr>
        <w:pStyle w:val="NormalText"/>
        <w:rPr>
          <w:color w:val="auto"/>
        </w:rPr>
      </w:pPr>
      <w:r w:rsidRPr="0069695E">
        <w:rPr>
          <w:color w:val="auto"/>
        </w:rPr>
        <w:t>8) The covariance between Stock X's and Stock Y's returns is closest to:</w:t>
      </w:r>
    </w:p>
    <w:p w:rsidR="0001775A" w:rsidRPr="0069695E" w:rsidRDefault="0001775A" w:rsidP="0001775A">
      <w:pPr>
        <w:pStyle w:val="NormalText"/>
        <w:rPr>
          <w:color w:val="auto"/>
        </w:rPr>
      </w:pPr>
      <w:r w:rsidRPr="0069695E">
        <w:rPr>
          <w:color w:val="auto"/>
        </w:rPr>
        <w:t>A) 0.10</w:t>
      </w:r>
    </w:p>
    <w:p w:rsidR="0001775A" w:rsidRPr="0069695E" w:rsidRDefault="0001775A" w:rsidP="0001775A">
      <w:pPr>
        <w:pStyle w:val="NormalText"/>
        <w:rPr>
          <w:color w:val="auto"/>
        </w:rPr>
      </w:pPr>
      <w:r w:rsidRPr="0069695E">
        <w:rPr>
          <w:color w:val="auto"/>
        </w:rPr>
        <w:t>B) 0.29</w:t>
      </w:r>
    </w:p>
    <w:p w:rsidR="0001775A" w:rsidRPr="0069695E" w:rsidRDefault="0001775A" w:rsidP="0001775A">
      <w:pPr>
        <w:pStyle w:val="NormalText"/>
        <w:rPr>
          <w:color w:val="auto"/>
        </w:rPr>
      </w:pPr>
      <w:r w:rsidRPr="0069695E">
        <w:rPr>
          <w:color w:val="auto"/>
        </w:rPr>
        <w:t>C) 0.12</w:t>
      </w:r>
    </w:p>
    <w:p w:rsidR="0001775A" w:rsidRPr="0069695E" w:rsidRDefault="0001775A" w:rsidP="0001775A">
      <w:pPr>
        <w:pStyle w:val="NormalText"/>
        <w:rPr>
          <w:color w:val="auto"/>
        </w:rPr>
      </w:pPr>
      <w:r w:rsidRPr="0069695E">
        <w:rPr>
          <w:color w:val="auto"/>
        </w:rPr>
        <w:t>D) 0.69</w:t>
      </w:r>
    </w:p>
    <w:p w:rsidR="0001775A" w:rsidRPr="0069695E" w:rsidRDefault="0001775A" w:rsidP="0001775A">
      <w:pPr>
        <w:pStyle w:val="NormalText"/>
        <w:ind w:right="0"/>
        <w:rPr>
          <w:color w:val="auto"/>
          <w:sz w:val="18"/>
          <w:szCs w:val="18"/>
        </w:rPr>
      </w:pPr>
    </w:p>
    <w:p w:rsidR="0001775A" w:rsidRPr="0069695E" w:rsidRDefault="0001775A" w:rsidP="0001775A">
      <w:pPr>
        <w:pStyle w:val="NormalText"/>
        <w:rPr>
          <w:color w:val="auto"/>
        </w:rPr>
      </w:pPr>
      <w:r w:rsidRPr="0069695E">
        <w:rPr>
          <w:color w:val="auto"/>
        </w:rPr>
        <w:t>9) The Volatility on Stock X's returns is closest to:</w:t>
      </w:r>
    </w:p>
    <w:p w:rsidR="0001775A" w:rsidRPr="0069695E" w:rsidRDefault="0001775A" w:rsidP="0001775A">
      <w:pPr>
        <w:pStyle w:val="NormalText"/>
        <w:rPr>
          <w:color w:val="auto"/>
        </w:rPr>
      </w:pPr>
      <w:r w:rsidRPr="0069695E">
        <w:rPr>
          <w:color w:val="auto"/>
        </w:rPr>
        <w:t>A) 35%</w:t>
      </w:r>
    </w:p>
    <w:p w:rsidR="0001775A" w:rsidRPr="0069695E" w:rsidRDefault="0001775A" w:rsidP="0001775A">
      <w:pPr>
        <w:pStyle w:val="NormalText"/>
        <w:rPr>
          <w:color w:val="auto"/>
        </w:rPr>
      </w:pPr>
      <w:r w:rsidRPr="0069695E">
        <w:rPr>
          <w:color w:val="auto"/>
        </w:rPr>
        <w:t>B) 10%</w:t>
      </w:r>
    </w:p>
    <w:p w:rsidR="0001775A" w:rsidRPr="0069695E" w:rsidRDefault="0001775A" w:rsidP="0001775A">
      <w:pPr>
        <w:pStyle w:val="NormalText"/>
        <w:rPr>
          <w:color w:val="auto"/>
        </w:rPr>
      </w:pPr>
      <w:r w:rsidRPr="0069695E">
        <w:rPr>
          <w:color w:val="auto"/>
        </w:rPr>
        <w:t>C) 13%</w:t>
      </w:r>
    </w:p>
    <w:p w:rsidR="0001775A" w:rsidRPr="0069695E" w:rsidRDefault="0001775A" w:rsidP="0001775A">
      <w:pPr>
        <w:pStyle w:val="NormalText"/>
        <w:rPr>
          <w:color w:val="auto"/>
        </w:rPr>
      </w:pPr>
      <w:r w:rsidRPr="0069695E">
        <w:rPr>
          <w:color w:val="auto"/>
        </w:rPr>
        <w:t>D) 42%</w:t>
      </w:r>
    </w:p>
    <w:p w:rsidR="00433A00" w:rsidRPr="0069695E" w:rsidRDefault="00433A00" w:rsidP="0001775A">
      <w:pPr>
        <w:pStyle w:val="NormalText"/>
        <w:rPr>
          <w:color w:val="auto"/>
        </w:rPr>
      </w:pPr>
    </w:p>
    <w:p w:rsidR="0001775A" w:rsidRPr="0069695E" w:rsidRDefault="0001775A" w:rsidP="0001775A">
      <w:pPr>
        <w:pStyle w:val="NormalText"/>
        <w:rPr>
          <w:color w:val="auto"/>
        </w:rPr>
      </w:pPr>
      <w:r w:rsidRPr="0069695E">
        <w:rPr>
          <w:color w:val="auto"/>
        </w:rPr>
        <w:t>10) The Volatility on Stock Y's returns is closest to:</w:t>
      </w:r>
    </w:p>
    <w:p w:rsidR="0001775A" w:rsidRPr="0069695E" w:rsidRDefault="0001775A" w:rsidP="0001775A">
      <w:pPr>
        <w:pStyle w:val="NormalText"/>
        <w:rPr>
          <w:color w:val="auto"/>
        </w:rPr>
      </w:pPr>
      <w:r w:rsidRPr="0069695E">
        <w:rPr>
          <w:color w:val="auto"/>
        </w:rPr>
        <w:t>A) 35%</w:t>
      </w:r>
    </w:p>
    <w:p w:rsidR="0001775A" w:rsidRPr="0069695E" w:rsidRDefault="0001775A" w:rsidP="0001775A">
      <w:pPr>
        <w:pStyle w:val="NormalText"/>
        <w:rPr>
          <w:color w:val="auto"/>
        </w:rPr>
      </w:pPr>
      <w:r w:rsidRPr="0069695E">
        <w:rPr>
          <w:color w:val="auto"/>
        </w:rPr>
        <w:t>B) 31%</w:t>
      </w:r>
    </w:p>
    <w:p w:rsidR="0001775A" w:rsidRPr="0069695E" w:rsidRDefault="0001775A" w:rsidP="0001775A">
      <w:pPr>
        <w:pStyle w:val="NormalText"/>
        <w:rPr>
          <w:color w:val="auto"/>
        </w:rPr>
      </w:pPr>
      <w:r w:rsidRPr="0069695E">
        <w:rPr>
          <w:color w:val="auto"/>
        </w:rPr>
        <w:t>C) 42%</w:t>
      </w:r>
    </w:p>
    <w:p w:rsidR="0001775A" w:rsidRPr="0069695E" w:rsidRDefault="0001775A" w:rsidP="0001775A">
      <w:pPr>
        <w:pStyle w:val="NormalText"/>
        <w:rPr>
          <w:color w:val="auto"/>
        </w:rPr>
      </w:pPr>
      <w:r w:rsidRPr="0069695E">
        <w:rPr>
          <w:color w:val="auto"/>
        </w:rPr>
        <w:t>D) 18%</w:t>
      </w:r>
    </w:p>
    <w:p w:rsidR="00433A00" w:rsidRPr="0069695E" w:rsidRDefault="00433A00" w:rsidP="0001775A">
      <w:pPr>
        <w:pStyle w:val="NormalText"/>
        <w:rPr>
          <w:color w:val="auto"/>
        </w:rPr>
      </w:pPr>
    </w:p>
    <w:p w:rsidR="0001775A" w:rsidRPr="0069695E" w:rsidRDefault="0001775A" w:rsidP="0001775A">
      <w:pPr>
        <w:pStyle w:val="NormalText"/>
        <w:rPr>
          <w:color w:val="auto"/>
          <w:sz w:val="18"/>
          <w:szCs w:val="18"/>
        </w:rPr>
      </w:pPr>
    </w:p>
    <w:p w:rsidR="0001775A" w:rsidRPr="0069695E" w:rsidRDefault="0001775A" w:rsidP="0001775A">
      <w:pPr>
        <w:pStyle w:val="NormalText"/>
        <w:ind w:right="0"/>
        <w:rPr>
          <w:rFonts w:ascii="Times New Roman" w:hAnsi="Times New Roman" w:cs="Times New Roman"/>
          <w:color w:val="auto"/>
          <w:sz w:val="24"/>
          <w:szCs w:val="24"/>
        </w:rPr>
      </w:pPr>
      <w:r w:rsidRPr="0069695E">
        <w:rPr>
          <w:rFonts w:ascii="Times New Roman" w:hAnsi="Times New Roman" w:cs="Times New Roman"/>
          <w:color w:val="auto"/>
          <w:sz w:val="24"/>
          <w:szCs w:val="24"/>
        </w:rPr>
        <w:t>11.3   The Volatility of a Large Portfolio</w:t>
      </w:r>
    </w:p>
    <w:p w:rsidR="0001775A" w:rsidRPr="0069695E" w:rsidRDefault="0001775A" w:rsidP="0001775A">
      <w:pPr>
        <w:pStyle w:val="NormalText"/>
        <w:ind w:right="0"/>
        <w:rPr>
          <w:rFonts w:ascii="Times New Roman" w:hAnsi="Times New Roman" w:cs="Times New Roman"/>
          <w:color w:val="auto"/>
          <w:sz w:val="24"/>
          <w:szCs w:val="24"/>
        </w:rPr>
      </w:pPr>
    </w:p>
    <w:p w:rsidR="0001775A" w:rsidRPr="0069695E" w:rsidRDefault="0001775A" w:rsidP="0001775A">
      <w:pPr>
        <w:pStyle w:val="NormalText"/>
        <w:rPr>
          <w:color w:val="auto"/>
        </w:rPr>
      </w:pPr>
      <w:r w:rsidRPr="0069695E">
        <w:rPr>
          <w:color w:val="auto"/>
        </w:rPr>
        <w:t>1) Which of the following statements is FALSE?</w:t>
      </w:r>
    </w:p>
    <w:p w:rsidR="0001775A" w:rsidRPr="0069695E" w:rsidRDefault="0001775A" w:rsidP="0001775A">
      <w:pPr>
        <w:pStyle w:val="NormalText"/>
        <w:rPr>
          <w:color w:val="auto"/>
        </w:rPr>
      </w:pPr>
      <w:r w:rsidRPr="0069695E">
        <w:rPr>
          <w:color w:val="auto"/>
        </w:rPr>
        <w:t>A) The variance of a portfolio is equal to the weighted average correlation of each stock within the portfolio.</w:t>
      </w:r>
    </w:p>
    <w:p w:rsidR="0001775A" w:rsidRPr="0069695E" w:rsidRDefault="0001775A" w:rsidP="0001775A">
      <w:pPr>
        <w:pStyle w:val="NormalText"/>
        <w:rPr>
          <w:color w:val="auto"/>
        </w:rPr>
      </w:pPr>
      <w:r w:rsidRPr="0069695E">
        <w:rPr>
          <w:color w:val="auto"/>
        </w:rPr>
        <w:t>B) The variance of a portfolio is equal to the sum of the covariances of the returns of all pairs of stocks in the portfolio multiplied by each of their portfolio weights.</w:t>
      </w:r>
    </w:p>
    <w:p w:rsidR="0001775A" w:rsidRPr="0069695E" w:rsidRDefault="0001775A" w:rsidP="0001775A">
      <w:pPr>
        <w:pStyle w:val="NormalText"/>
        <w:rPr>
          <w:color w:val="auto"/>
        </w:rPr>
      </w:pPr>
      <w:r w:rsidRPr="0069695E">
        <w:rPr>
          <w:color w:val="auto"/>
        </w:rPr>
        <w:t>C) The variance of a portfolio is equal to the weighted average covariances of each stock within the portfolio.</w:t>
      </w:r>
    </w:p>
    <w:p w:rsidR="0001775A" w:rsidRPr="0069695E" w:rsidRDefault="0001775A" w:rsidP="0001775A">
      <w:pPr>
        <w:pStyle w:val="NormalText"/>
        <w:rPr>
          <w:color w:val="auto"/>
        </w:rPr>
      </w:pPr>
      <w:r w:rsidRPr="0069695E">
        <w:rPr>
          <w:color w:val="auto"/>
        </w:rPr>
        <w:t>D) The volatility declines as the number of stocks in a portfolio grows.</w:t>
      </w:r>
    </w:p>
    <w:p w:rsidR="0001775A" w:rsidRPr="0069695E" w:rsidRDefault="0001775A" w:rsidP="0001775A">
      <w:pPr>
        <w:pStyle w:val="NormalText"/>
        <w:ind w:right="0"/>
        <w:rPr>
          <w:color w:val="auto"/>
          <w:sz w:val="18"/>
          <w:szCs w:val="18"/>
        </w:rPr>
      </w:pPr>
    </w:p>
    <w:p w:rsidR="0001775A" w:rsidRPr="0069695E" w:rsidRDefault="0001775A" w:rsidP="0001775A">
      <w:pPr>
        <w:pStyle w:val="NormalText"/>
        <w:rPr>
          <w:color w:val="auto"/>
        </w:rPr>
      </w:pPr>
      <w:r w:rsidRPr="0069695E">
        <w:rPr>
          <w:color w:val="auto"/>
        </w:rPr>
        <w:t>2) Which of the following statements is FALSE?</w:t>
      </w:r>
    </w:p>
    <w:p w:rsidR="0001775A" w:rsidRPr="0069695E" w:rsidRDefault="0001775A" w:rsidP="0001775A">
      <w:pPr>
        <w:pStyle w:val="NormalText"/>
        <w:rPr>
          <w:color w:val="auto"/>
        </w:rPr>
      </w:pPr>
      <w:r w:rsidRPr="0069695E">
        <w:rPr>
          <w:color w:val="auto"/>
        </w:rPr>
        <w:t>A) The volatility declines as the number of stocks in a portfolio grows.</w:t>
      </w:r>
    </w:p>
    <w:p w:rsidR="0001775A" w:rsidRPr="0069695E" w:rsidRDefault="0001775A" w:rsidP="0001775A">
      <w:pPr>
        <w:pStyle w:val="NormalText"/>
        <w:rPr>
          <w:color w:val="auto"/>
        </w:rPr>
      </w:pPr>
      <w:r w:rsidRPr="0069695E">
        <w:rPr>
          <w:color w:val="auto"/>
        </w:rPr>
        <w:t>B) An equally weighted portfolio is a portfolio in which the same amount is invested in each stock.</w:t>
      </w:r>
    </w:p>
    <w:p w:rsidR="0001775A" w:rsidRPr="0069695E" w:rsidRDefault="0001775A" w:rsidP="0001775A">
      <w:pPr>
        <w:pStyle w:val="NormalText"/>
        <w:rPr>
          <w:color w:val="auto"/>
        </w:rPr>
      </w:pPr>
      <w:r w:rsidRPr="0069695E">
        <w:rPr>
          <w:color w:val="auto"/>
        </w:rPr>
        <w:t>C) As the number of stocks in a portfolio grows large, the variance of the portfolio is determined primarily by the average covariance among the stocks.</w:t>
      </w:r>
    </w:p>
    <w:p w:rsidR="0001775A" w:rsidRPr="0069695E" w:rsidRDefault="0001775A" w:rsidP="0001775A">
      <w:pPr>
        <w:pStyle w:val="NormalText"/>
        <w:rPr>
          <w:color w:val="auto"/>
        </w:rPr>
      </w:pPr>
      <w:r w:rsidRPr="0069695E">
        <w:rPr>
          <w:color w:val="auto"/>
        </w:rPr>
        <w:t>D) When combining stocks into a portfolio that puts positive weight on each stock, unless all of the stocks are uncorrelated with the portfolio, the risk of the portfolio will be lower than the weighted average volatility of the individual stocks.</w:t>
      </w:r>
    </w:p>
    <w:p w:rsidR="0001775A" w:rsidRPr="0069695E" w:rsidRDefault="0001775A" w:rsidP="0001775A">
      <w:pPr>
        <w:pStyle w:val="NormalText"/>
        <w:ind w:right="0"/>
        <w:rPr>
          <w:color w:val="auto"/>
          <w:sz w:val="18"/>
          <w:szCs w:val="18"/>
        </w:rPr>
      </w:pPr>
    </w:p>
    <w:p w:rsidR="0001775A" w:rsidRPr="0069695E" w:rsidRDefault="0001775A" w:rsidP="0001775A">
      <w:pPr>
        <w:pStyle w:val="NormalText"/>
        <w:rPr>
          <w:color w:val="auto"/>
        </w:rPr>
      </w:pPr>
      <w:r w:rsidRPr="0069695E">
        <w:rPr>
          <w:color w:val="auto"/>
        </w:rPr>
        <w:t>3) Which of the following statements is FALSE?</w:t>
      </w:r>
    </w:p>
    <w:p w:rsidR="0001775A" w:rsidRPr="0069695E" w:rsidRDefault="0001775A" w:rsidP="0001775A">
      <w:pPr>
        <w:pStyle w:val="NormalText"/>
        <w:rPr>
          <w:color w:val="auto"/>
        </w:rPr>
      </w:pPr>
      <w:r w:rsidRPr="0069695E">
        <w:rPr>
          <w:color w:val="auto"/>
        </w:rPr>
        <w:t>A) The expected return of a portfolio is equal to the weighted average expected return, but the volatility of a portfolio is less than the weighted average volatility.</w:t>
      </w:r>
    </w:p>
    <w:p w:rsidR="0001775A" w:rsidRPr="0069695E" w:rsidRDefault="0001775A" w:rsidP="0001775A">
      <w:pPr>
        <w:pStyle w:val="NormalText"/>
        <w:rPr>
          <w:color w:val="auto"/>
        </w:rPr>
      </w:pPr>
      <w:r w:rsidRPr="0069695E">
        <w:rPr>
          <w:color w:val="auto"/>
        </w:rPr>
        <w:t xml:space="preserve">B) Each security contributes to the volatility of the portfolio according to its volatility, scaled by its covariance with the portfolio, which adjusts for the fraction of the total risk that is common to the </w:t>
      </w:r>
      <w:r w:rsidRPr="0069695E">
        <w:rPr>
          <w:color w:val="auto"/>
        </w:rPr>
        <w:lastRenderedPageBreak/>
        <w:t>portfolio.</w:t>
      </w:r>
    </w:p>
    <w:p w:rsidR="0001775A" w:rsidRPr="0069695E" w:rsidRDefault="0001775A" w:rsidP="0001775A">
      <w:pPr>
        <w:pStyle w:val="NormalText"/>
        <w:rPr>
          <w:color w:val="auto"/>
        </w:rPr>
      </w:pPr>
      <w:r w:rsidRPr="0069695E">
        <w:rPr>
          <w:color w:val="auto"/>
        </w:rPr>
        <w:t>C) Nearly half of the volatility of individual stocks can be eliminated in a large portfolio as a result of diversification.</w:t>
      </w:r>
    </w:p>
    <w:p w:rsidR="0001775A" w:rsidRPr="0069695E" w:rsidRDefault="0001775A" w:rsidP="0001775A">
      <w:pPr>
        <w:pStyle w:val="NormalText"/>
        <w:rPr>
          <w:color w:val="auto"/>
        </w:rPr>
      </w:pPr>
      <w:r w:rsidRPr="0069695E">
        <w:rPr>
          <w:color w:val="auto"/>
        </w:rPr>
        <w:t>D) The overall variability of the portfolio depends on the total co-movement of the stocks within it.</w:t>
      </w:r>
    </w:p>
    <w:p w:rsidR="00433A00" w:rsidRPr="0069695E" w:rsidRDefault="00433A00" w:rsidP="0001775A">
      <w:pPr>
        <w:pStyle w:val="NormalText"/>
        <w:rPr>
          <w:color w:val="auto"/>
        </w:rPr>
      </w:pPr>
    </w:p>
    <w:p w:rsidR="0001775A" w:rsidRPr="0069695E" w:rsidRDefault="0001775A" w:rsidP="0001775A">
      <w:pPr>
        <w:pStyle w:val="NormalText"/>
        <w:rPr>
          <w:color w:val="auto"/>
        </w:rPr>
      </w:pPr>
      <w:r w:rsidRPr="0069695E">
        <w:rPr>
          <w:color w:val="auto"/>
        </w:rPr>
        <w:t>4) Which of the following formulas is INCORRECT?</w:t>
      </w:r>
    </w:p>
    <w:p w:rsidR="0001775A" w:rsidRPr="0069695E" w:rsidRDefault="0001775A" w:rsidP="0001775A">
      <w:pPr>
        <w:pStyle w:val="NormalText"/>
        <w:rPr>
          <w:color w:val="auto"/>
        </w:rPr>
      </w:pPr>
      <w:r w:rsidRPr="0069695E">
        <w:rPr>
          <w:color w:val="auto"/>
        </w:rPr>
        <w:t xml:space="preserve">A) Variance of an equally Weighted Portfolio = (1 - </w:t>
      </w:r>
      <w:r w:rsidRPr="0069695E">
        <w:rPr>
          <w:noProof/>
          <w:color w:val="auto"/>
          <w:position w:val="-28"/>
        </w:rPr>
        <w:drawing>
          <wp:inline distT="0" distB="0" distL="0" distR="0">
            <wp:extent cx="106680" cy="358140"/>
            <wp:effectExtent l="0" t="0" r="7620" b="3810"/>
            <wp:docPr id="364" name="Obraz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680" cy="358140"/>
                    </a:xfrm>
                    <a:prstGeom prst="rect">
                      <a:avLst/>
                    </a:prstGeom>
                    <a:noFill/>
                    <a:ln>
                      <a:noFill/>
                    </a:ln>
                  </pic:spPr>
                </pic:pic>
              </a:graphicData>
            </a:graphic>
          </wp:inline>
        </w:drawing>
      </w:r>
      <w:r w:rsidRPr="0069695E">
        <w:rPr>
          <w:color w:val="auto"/>
        </w:rPr>
        <w:t xml:space="preserve">)(Average Variance of Individual Stocks) + </w:t>
      </w:r>
      <w:r w:rsidRPr="0069695E">
        <w:rPr>
          <w:noProof/>
          <w:color w:val="auto"/>
          <w:position w:val="-28"/>
        </w:rPr>
        <w:drawing>
          <wp:inline distT="0" distB="0" distL="0" distR="0">
            <wp:extent cx="106680" cy="358140"/>
            <wp:effectExtent l="0" t="0" r="7620" b="3810"/>
            <wp:docPr id="363" name="Obraz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680" cy="358140"/>
                    </a:xfrm>
                    <a:prstGeom prst="rect">
                      <a:avLst/>
                    </a:prstGeom>
                    <a:noFill/>
                    <a:ln>
                      <a:noFill/>
                    </a:ln>
                  </pic:spPr>
                </pic:pic>
              </a:graphicData>
            </a:graphic>
          </wp:inline>
        </w:drawing>
      </w:r>
      <w:r w:rsidRPr="0069695E">
        <w:rPr>
          <w:color w:val="auto"/>
        </w:rPr>
        <w:t>(Average covariance between the stocks)</w:t>
      </w:r>
    </w:p>
    <w:p w:rsidR="0001775A" w:rsidRPr="0069695E" w:rsidRDefault="0001775A" w:rsidP="0001775A">
      <w:pPr>
        <w:pStyle w:val="NormalText"/>
        <w:rPr>
          <w:color w:val="auto"/>
        </w:rPr>
      </w:pPr>
      <w:r w:rsidRPr="0069695E">
        <w:rPr>
          <w:color w:val="auto"/>
        </w:rPr>
        <w:t xml:space="preserve">B) Variance of a portfolio = </w:t>
      </w:r>
      <w:r w:rsidRPr="0069695E">
        <w:rPr>
          <w:noProof/>
          <w:color w:val="auto"/>
          <w:position w:val="-36"/>
        </w:rPr>
        <w:drawing>
          <wp:inline distT="0" distB="0" distL="0" distR="0">
            <wp:extent cx="1272540" cy="487680"/>
            <wp:effectExtent l="0" t="0" r="3810" b="7620"/>
            <wp:docPr id="362" name="Obraz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2540" cy="487680"/>
                    </a:xfrm>
                    <a:prstGeom prst="rect">
                      <a:avLst/>
                    </a:prstGeom>
                    <a:noFill/>
                    <a:ln>
                      <a:noFill/>
                    </a:ln>
                  </pic:spPr>
                </pic:pic>
              </a:graphicData>
            </a:graphic>
          </wp:inline>
        </w:drawing>
      </w:r>
    </w:p>
    <w:p w:rsidR="0001775A" w:rsidRPr="0069695E" w:rsidRDefault="0001775A" w:rsidP="0001775A">
      <w:pPr>
        <w:pStyle w:val="NormalText"/>
        <w:rPr>
          <w:color w:val="auto"/>
        </w:rPr>
      </w:pPr>
      <w:r w:rsidRPr="0069695E">
        <w:rPr>
          <w:color w:val="auto"/>
        </w:rPr>
        <w:t xml:space="preserve">C) Variance of a portfolio = </w:t>
      </w:r>
      <w:r w:rsidRPr="0069695E">
        <w:rPr>
          <w:noProof/>
          <w:color w:val="auto"/>
          <w:position w:val="-36"/>
        </w:rPr>
        <w:drawing>
          <wp:inline distT="0" distB="0" distL="0" distR="0">
            <wp:extent cx="944880" cy="487680"/>
            <wp:effectExtent l="0" t="0" r="7620" b="7620"/>
            <wp:docPr id="361" name="Obraz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4880" cy="487680"/>
                    </a:xfrm>
                    <a:prstGeom prst="rect">
                      <a:avLst/>
                    </a:prstGeom>
                    <a:noFill/>
                    <a:ln>
                      <a:noFill/>
                    </a:ln>
                  </pic:spPr>
                </pic:pic>
              </a:graphicData>
            </a:graphic>
          </wp:inline>
        </w:drawing>
      </w:r>
    </w:p>
    <w:p w:rsidR="0001775A" w:rsidRPr="0069695E" w:rsidRDefault="0001775A" w:rsidP="0001775A">
      <w:pPr>
        <w:pStyle w:val="NormalText"/>
        <w:rPr>
          <w:color w:val="auto"/>
        </w:rPr>
      </w:pPr>
      <w:r w:rsidRPr="0069695E">
        <w:rPr>
          <w:color w:val="auto"/>
        </w:rPr>
        <w:t xml:space="preserve">D) Variance of a portfolio = </w:t>
      </w:r>
      <w:r w:rsidRPr="0069695E">
        <w:rPr>
          <w:noProof/>
          <w:color w:val="auto"/>
          <w:position w:val="-36"/>
        </w:rPr>
        <w:drawing>
          <wp:inline distT="0" distB="0" distL="0" distR="0">
            <wp:extent cx="1272540" cy="487680"/>
            <wp:effectExtent l="0" t="0" r="3810" b="7620"/>
            <wp:docPr id="360" name="Obraz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2540" cy="487680"/>
                    </a:xfrm>
                    <a:prstGeom prst="rect">
                      <a:avLst/>
                    </a:prstGeom>
                    <a:noFill/>
                    <a:ln>
                      <a:noFill/>
                    </a:ln>
                  </pic:spPr>
                </pic:pic>
              </a:graphicData>
            </a:graphic>
          </wp:inline>
        </w:drawing>
      </w:r>
    </w:p>
    <w:p w:rsidR="0001775A" w:rsidRPr="0069695E" w:rsidRDefault="0001775A" w:rsidP="0001775A">
      <w:pPr>
        <w:pStyle w:val="NormalText"/>
        <w:ind w:right="0"/>
        <w:rPr>
          <w:color w:val="auto"/>
          <w:sz w:val="18"/>
          <w:szCs w:val="18"/>
        </w:rPr>
      </w:pPr>
    </w:p>
    <w:p w:rsidR="0001775A" w:rsidRPr="0069695E" w:rsidRDefault="0001775A" w:rsidP="0001775A">
      <w:pPr>
        <w:pStyle w:val="NormalText"/>
        <w:rPr>
          <w:color w:val="auto"/>
        </w:rPr>
      </w:pPr>
      <w:r w:rsidRPr="0069695E">
        <w:rPr>
          <w:color w:val="auto"/>
        </w:rPr>
        <w:t>5) Consider an equally weighted portfolio that contains five stocks.  If the average volatility of these stocks is 40% and the average correlation between the stocks is .5, then the volatility of this equally weighted portfolio is closest to:</w:t>
      </w:r>
    </w:p>
    <w:p w:rsidR="0001775A" w:rsidRPr="0069695E" w:rsidRDefault="0001775A" w:rsidP="0001775A">
      <w:pPr>
        <w:pStyle w:val="NormalText"/>
        <w:rPr>
          <w:color w:val="auto"/>
        </w:rPr>
      </w:pPr>
      <w:r w:rsidRPr="0069695E">
        <w:rPr>
          <w:color w:val="auto"/>
        </w:rPr>
        <w:t>A) .17</w:t>
      </w:r>
    </w:p>
    <w:p w:rsidR="0001775A" w:rsidRPr="0069695E" w:rsidRDefault="0001775A" w:rsidP="0001775A">
      <w:pPr>
        <w:pStyle w:val="NormalText"/>
        <w:rPr>
          <w:color w:val="auto"/>
        </w:rPr>
      </w:pPr>
      <w:r w:rsidRPr="0069695E">
        <w:rPr>
          <w:color w:val="auto"/>
        </w:rPr>
        <w:t>B) .03</w:t>
      </w:r>
    </w:p>
    <w:p w:rsidR="0001775A" w:rsidRPr="0069695E" w:rsidRDefault="0001775A" w:rsidP="0001775A">
      <w:pPr>
        <w:pStyle w:val="NormalText"/>
        <w:rPr>
          <w:color w:val="auto"/>
        </w:rPr>
      </w:pPr>
      <w:r w:rsidRPr="0069695E">
        <w:rPr>
          <w:color w:val="auto"/>
        </w:rPr>
        <w:t>C) .41</w:t>
      </w:r>
    </w:p>
    <w:p w:rsidR="0001775A" w:rsidRPr="0069695E" w:rsidRDefault="0001775A" w:rsidP="0001775A">
      <w:pPr>
        <w:pStyle w:val="NormalText"/>
        <w:rPr>
          <w:color w:val="auto"/>
        </w:rPr>
      </w:pPr>
      <w:r w:rsidRPr="0069695E">
        <w:rPr>
          <w:color w:val="auto"/>
        </w:rPr>
        <w:t>D) .19</w:t>
      </w:r>
    </w:p>
    <w:p w:rsidR="00433A00" w:rsidRPr="0069695E" w:rsidRDefault="00433A00" w:rsidP="0001775A">
      <w:pPr>
        <w:pStyle w:val="NormalText"/>
        <w:rPr>
          <w:color w:val="auto"/>
        </w:rPr>
      </w:pPr>
    </w:p>
    <w:p w:rsidR="0001775A" w:rsidRPr="0069695E" w:rsidRDefault="0001775A" w:rsidP="0001775A">
      <w:pPr>
        <w:pStyle w:val="NormalText"/>
        <w:rPr>
          <w:color w:val="auto"/>
        </w:rPr>
      </w:pPr>
      <w:r w:rsidRPr="0069695E">
        <w:rPr>
          <w:color w:val="auto"/>
        </w:rPr>
        <w:t>6) Consider an equally weighted portfolio that contains 20 stocks.  If the average volatility of these stocks is 35% and the average correlation between the stocks is .4, then the volatility of this equally weighted portfolio is closest to:</w:t>
      </w:r>
    </w:p>
    <w:p w:rsidR="0001775A" w:rsidRPr="0069695E" w:rsidRDefault="0001775A" w:rsidP="0001775A">
      <w:pPr>
        <w:pStyle w:val="NormalText"/>
        <w:rPr>
          <w:color w:val="auto"/>
        </w:rPr>
      </w:pPr>
      <w:r w:rsidRPr="0069695E">
        <w:rPr>
          <w:color w:val="auto"/>
        </w:rPr>
        <w:t>A) .17</w:t>
      </w:r>
    </w:p>
    <w:p w:rsidR="0001775A" w:rsidRPr="0069695E" w:rsidRDefault="0001775A" w:rsidP="0001775A">
      <w:pPr>
        <w:pStyle w:val="NormalText"/>
        <w:rPr>
          <w:color w:val="auto"/>
        </w:rPr>
      </w:pPr>
      <w:r w:rsidRPr="0069695E">
        <w:rPr>
          <w:color w:val="auto"/>
        </w:rPr>
        <w:t>B) .41</w:t>
      </w:r>
    </w:p>
    <w:p w:rsidR="0001775A" w:rsidRPr="0069695E" w:rsidRDefault="0001775A" w:rsidP="0001775A">
      <w:pPr>
        <w:pStyle w:val="NormalText"/>
        <w:rPr>
          <w:color w:val="auto"/>
        </w:rPr>
      </w:pPr>
      <w:r w:rsidRPr="0069695E">
        <w:rPr>
          <w:color w:val="auto"/>
        </w:rPr>
        <w:t>C) .14</w:t>
      </w:r>
    </w:p>
    <w:p w:rsidR="0001775A" w:rsidRPr="0069695E" w:rsidRDefault="0001775A" w:rsidP="0001775A">
      <w:pPr>
        <w:pStyle w:val="NormalText"/>
        <w:rPr>
          <w:color w:val="auto"/>
        </w:rPr>
      </w:pPr>
      <w:r w:rsidRPr="0069695E">
        <w:rPr>
          <w:color w:val="auto"/>
        </w:rPr>
        <w:t>D) .37</w:t>
      </w:r>
    </w:p>
    <w:p w:rsidR="0001775A" w:rsidRPr="0069695E" w:rsidRDefault="0001775A" w:rsidP="0001775A">
      <w:pPr>
        <w:pStyle w:val="NormalText"/>
        <w:ind w:right="0"/>
        <w:rPr>
          <w:color w:val="auto"/>
          <w:sz w:val="18"/>
          <w:szCs w:val="18"/>
        </w:rPr>
      </w:pPr>
    </w:p>
    <w:p w:rsidR="0001775A" w:rsidRPr="0069695E" w:rsidRDefault="0001775A" w:rsidP="0001775A">
      <w:pPr>
        <w:pStyle w:val="NormalText"/>
        <w:rPr>
          <w:color w:val="auto"/>
        </w:rPr>
      </w:pPr>
      <w:r w:rsidRPr="0069695E">
        <w:rPr>
          <w:color w:val="auto"/>
        </w:rPr>
        <w:t>7) Consider an equally weighted portfolio that contains 100 stocks.  If the average volatility of these stocks is 50% and the average correlation between the stocks is .7, then the volatility of this equally weighted portfolio is closest to:</w:t>
      </w:r>
    </w:p>
    <w:p w:rsidR="0001775A" w:rsidRPr="0069695E" w:rsidRDefault="0001775A" w:rsidP="0001775A">
      <w:pPr>
        <w:pStyle w:val="NormalText"/>
        <w:rPr>
          <w:color w:val="auto"/>
        </w:rPr>
      </w:pPr>
      <w:r w:rsidRPr="0069695E">
        <w:rPr>
          <w:color w:val="auto"/>
        </w:rPr>
        <w:t>A) .72</w:t>
      </w:r>
    </w:p>
    <w:p w:rsidR="0001775A" w:rsidRPr="0069695E" w:rsidRDefault="0001775A" w:rsidP="0001775A">
      <w:pPr>
        <w:pStyle w:val="NormalText"/>
        <w:rPr>
          <w:color w:val="auto"/>
        </w:rPr>
      </w:pPr>
      <w:r w:rsidRPr="0069695E">
        <w:rPr>
          <w:color w:val="auto"/>
        </w:rPr>
        <w:t>B) .63</w:t>
      </w:r>
    </w:p>
    <w:p w:rsidR="0001775A" w:rsidRPr="0069695E" w:rsidRDefault="0001775A" w:rsidP="0001775A">
      <w:pPr>
        <w:pStyle w:val="NormalText"/>
        <w:rPr>
          <w:color w:val="auto"/>
        </w:rPr>
      </w:pPr>
      <w:r w:rsidRPr="0069695E">
        <w:rPr>
          <w:color w:val="auto"/>
        </w:rPr>
        <w:t>C) .40</w:t>
      </w:r>
    </w:p>
    <w:p w:rsidR="0001775A" w:rsidRPr="0069695E" w:rsidRDefault="0001775A" w:rsidP="0001775A">
      <w:pPr>
        <w:pStyle w:val="NormalText"/>
        <w:rPr>
          <w:color w:val="auto"/>
        </w:rPr>
      </w:pPr>
      <w:r w:rsidRPr="0069695E">
        <w:rPr>
          <w:color w:val="auto"/>
        </w:rPr>
        <w:t>D) .50</w:t>
      </w:r>
    </w:p>
    <w:p w:rsidR="00433A00" w:rsidRPr="0069695E" w:rsidRDefault="00433A00" w:rsidP="0001775A">
      <w:pPr>
        <w:pStyle w:val="NormalText"/>
        <w:rPr>
          <w:i/>
          <w:iCs/>
          <w:color w:val="auto"/>
        </w:rPr>
      </w:pPr>
    </w:p>
    <w:p w:rsidR="0001775A" w:rsidRPr="0069695E" w:rsidRDefault="0001775A" w:rsidP="0001775A">
      <w:pPr>
        <w:pStyle w:val="NormalText"/>
        <w:rPr>
          <w:color w:val="auto"/>
        </w:rPr>
      </w:pPr>
      <w:r w:rsidRPr="0069695E">
        <w:rPr>
          <w:i/>
          <w:iCs/>
          <w:color w:val="auto"/>
        </w:rPr>
        <w:t>Use the table for the question(s) below.</w:t>
      </w:r>
    </w:p>
    <w:p w:rsidR="0001775A" w:rsidRPr="0069695E" w:rsidRDefault="0001775A" w:rsidP="0001775A">
      <w:pPr>
        <w:pStyle w:val="NormalText"/>
        <w:rPr>
          <w:color w:val="auto"/>
        </w:rPr>
      </w:pPr>
      <w:r w:rsidRPr="0069695E">
        <w:rPr>
          <w:color w:val="auto"/>
        </w:rPr>
        <w:t>Consider the following covariances between securities:</w:t>
      </w:r>
    </w:p>
    <w:tbl>
      <w:tblPr>
        <w:tblW w:w="0" w:type="auto"/>
        <w:tblLayout w:type="fixed"/>
        <w:tblCellMar>
          <w:left w:w="0" w:type="dxa"/>
          <w:right w:w="0" w:type="dxa"/>
        </w:tblCellMar>
        <w:tblLook w:val="04A0" w:firstRow="1" w:lastRow="0" w:firstColumn="1" w:lastColumn="0" w:noHBand="0" w:noVBand="1"/>
      </w:tblPr>
      <w:tblGrid>
        <w:gridCol w:w="980"/>
        <w:gridCol w:w="1000"/>
        <w:gridCol w:w="1020"/>
        <w:gridCol w:w="1000"/>
      </w:tblGrid>
      <w:tr w:rsidR="0001775A" w:rsidRPr="0069695E" w:rsidTr="0001775A">
        <w:tc>
          <w:tcPr>
            <w:tcW w:w="980" w:type="dxa"/>
            <w:shd w:val="clear" w:color="auto" w:fill="FFFFFF"/>
            <w:vAlign w:val="bottom"/>
          </w:tcPr>
          <w:p w:rsidR="0001775A" w:rsidRPr="0069695E" w:rsidRDefault="0001775A">
            <w:pPr>
              <w:pStyle w:val="NormalText"/>
              <w:jc w:val="center"/>
              <w:rPr>
                <w:b/>
                <w:bCs/>
                <w:color w:val="auto"/>
              </w:rPr>
            </w:pPr>
          </w:p>
        </w:tc>
        <w:tc>
          <w:tcPr>
            <w:tcW w:w="1000" w:type="dxa"/>
            <w:shd w:val="clear" w:color="auto" w:fill="FFFFFF"/>
            <w:vAlign w:val="bottom"/>
            <w:hideMark/>
          </w:tcPr>
          <w:p w:rsidR="0001775A" w:rsidRPr="0069695E" w:rsidRDefault="0001775A">
            <w:pPr>
              <w:pStyle w:val="NormalText"/>
              <w:jc w:val="center"/>
              <w:rPr>
                <w:i/>
                <w:iCs/>
                <w:color w:val="auto"/>
              </w:rPr>
            </w:pPr>
            <w:r w:rsidRPr="0069695E">
              <w:rPr>
                <w:i/>
                <w:iCs/>
                <w:color w:val="auto"/>
              </w:rPr>
              <w:t>Duke</w:t>
            </w:r>
          </w:p>
        </w:tc>
        <w:tc>
          <w:tcPr>
            <w:tcW w:w="1020" w:type="dxa"/>
            <w:shd w:val="clear" w:color="auto" w:fill="FFFFFF"/>
            <w:vAlign w:val="bottom"/>
            <w:hideMark/>
          </w:tcPr>
          <w:p w:rsidR="0001775A" w:rsidRPr="0069695E" w:rsidRDefault="0001775A">
            <w:pPr>
              <w:pStyle w:val="NormalText"/>
              <w:jc w:val="center"/>
              <w:rPr>
                <w:i/>
                <w:iCs/>
                <w:color w:val="auto"/>
              </w:rPr>
            </w:pPr>
            <w:r w:rsidRPr="0069695E">
              <w:rPr>
                <w:i/>
                <w:iCs/>
                <w:color w:val="auto"/>
              </w:rPr>
              <w:t>Microsoft</w:t>
            </w:r>
          </w:p>
        </w:tc>
        <w:tc>
          <w:tcPr>
            <w:tcW w:w="1000" w:type="dxa"/>
            <w:shd w:val="clear" w:color="auto" w:fill="FFFFFF"/>
            <w:vAlign w:val="bottom"/>
            <w:hideMark/>
          </w:tcPr>
          <w:p w:rsidR="0001775A" w:rsidRPr="0069695E" w:rsidRDefault="0001775A">
            <w:pPr>
              <w:pStyle w:val="NormalText"/>
              <w:jc w:val="center"/>
              <w:rPr>
                <w:i/>
                <w:iCs/>
                <w:color w:val="auto"/>
              </w:rPr>
            </w:pPr>
            <w:r w:rsidRPr="0069695E">
              <w:rPr>
                <w:i/>
                <w:iCs/>
                <w:color w:val="auto"/>
              </w:rPr>
              <w:t>Wal-Mart</w:t>
            </w:r>
          </w:p>
        </w:tc>
      </w:tr>
      <w:tr w:rsidR="0001775A" w:rsidRPr="0069695E" w:rsidTr="0001775A">
        <w:tc>
          <w:tcPr>
            <w:tcW w:w="980" w:type="dxa"/>
            <w:shd w:val="clear" w:color="auto" w:fill="FFFFFF"/>
            <w:vAlign w:val="bottom"/>
            <w:hideMark/>
          </w:tcPr>
          <w:p w:rsidR="0001775A" w:rsidRPr="0069695E" w:rsidRDefault="0001775A">
            <w:pPr>
              <w:pStyle w:val="NormalText"/>
              <w:rPr>
                <w:color w:val="auto"/>
              </w:rPr>
            </w:pPr>
            <w:r w:rsidRPr="0069695E">
              <w:rPr>
                <w:color w:val="auto"/>
              </w:rPr>
              <w:t>Duke</w:t>
            </w:r>
          </w:p>
        </w:tc>
        <w:tc>
          <w:tcPr>
            <w:tcW w:w="1000" w:type="dxa"/>
            <w:shd w:val="clear" w:color="auto" w:fill="FFFFFF"/>
            <w:vAlign w:val="bottom"/>
            <w:hideMark/>
          </w:tcPr>
          <w:p w:rsidR="0001775A" w:rsidRPr="0069695E" w:rsidRDefault="0001775A">
            <w:pPr>
              <w:pStyle w:val="NormalText"/>
              <w:jc w:val="center"/>
              <w:rPr>
                <w:color w:val="auto"/>
              </w:rPr>
            </w:pPr>
            <w:r w:rsidRPr="0069695E">
              <w:rPr>
                <w:color w:val="auto"/>
              </w:rPr>
              <w:t>0.0568</w:t>
            </w:r>
          </w:p>
        </w:tc>
        <w:tc>
          <w:tcPr>
            <w:tcW w:w="1020" w:type="dxa"/>
            <w:shd w:val="clear" w:color="auto" w:fill="FFFFFF"/>
            <w:vAlign w:val="bottom"/>
            <w:hideMark/>
          </w:tcPr>
          <w:p w:rsidR="0001775A" w:rsidRPr="0069695E" w:rsidRDefault="0001775A">
            <w:pPr>
              <w:pStyle w:val="NormalText"/>
              <w:jc w:val="center"/>
              <w:rPr>
                <w:color w:val="auto"/>
              </w:rPr>
            </w:pPr>
            <w:r w:rsidRPr="0069695E">
              <w:rPr>
                <w:color w:val="auto"/>
              </w:rPr>
              <w:t>-0.0193</w:t>
            </w:r>
          </w:p>
        </w:tc>
        <w:tc>
          <w:tcPr>
            <w:tcW w:w="1000" w:type="dxa"/>
            <w:shd w:val="clear" w:color="auto" w:fill="FFFFFF"/>
            <w:vAlign w:val="bottom"/>
            <w:hideMark/>
          </w:tcPr>
          <w:p w:rsidR="0001775A" w:rsidRPr="0069695E" w:rsidRDefault="0001775A">
            <w:pPr>
              <w:pStyle w:val="NormalText"/>
              <w:jc w:val="center"/>
              <w:rPr>
                <w:color w:val="auto"/>
              </w:rPr>
            </w:pPr>
            <w:r w:rsidRPr="0069695E">
              <w:rPr>
                <w:color w:val="auto"/>
              </w:rPr>
              <w:t>0.0037</w:t>
            </w:r>
          </w:p>
        </w:tc>
      </w:tr>
      <w:tr w:rsidR="0001775A" w:rsidRPr="0069695E" w:rsidTr="0001775A">
        <w:tc>
          <w:tcPr>
            <w:tcW w:w="980" w:type="dxa"/>
            <w:shd w:val="clear" w:color="auto" w:fill="FFFFFF"/>
            <w:vAlign w:val="bottom"/>
            <w:hideMark/>
          </w:tcPr>
          <w:p w:rsidR="0001775A" w:rsidRPr="0069695E" w:rsidRDefault="0001775A">
            <w:pPr>
              <w:pStyle w:val="NormalText"/>
              <w:ind w:right="0"/>
              <w:rPr>
                <w:color w:val="auto"/>
              </w:rPr>
            </w:pPr>
            <w:r w:rsidRPr="0069695E">
              <w:rPr>
                <w:color w:val="auto"/>
              </w:rPr>
              <w:t>Microsoft</w:t>
            </w:r>
          </w:p>
        </w:tc>
        <w:tc>
          <w:tcPr>
            <w:tcW w:w="1000" w:type="dxa"/>
            <w:shd w:val="clear" w:color="auto" w:fill="FFFFFF"/>
            <w:vAlign w:val="bottom"/>
            <w:hideMark/>
          </w:tcPr>
          <w:p w:rsidR="0001775A" w:rsidRPr="0069695E" w:rsidRDefault="0001775A">
            <w:pPr>
              <w:pStyle w:val="NormalText"/>
              <w:jc w:val="center"/>
              <w:rPr>
                <w:color w:val="auto"/>
              </w:rPr>
            </w:pPr>
            <w:r w:rsidRPr="0069695E">
              <w:rPr>
                <w:color w:val="auto"/>
              </w:rPr>
              <w:t>-0.0193</w:t>
            </w:r>
          </w:p>
        </w:tc>
        <w:tc>
          <w:tcPr>
            <w:tcW w:w="1020" w:type="dxa"/>
            <w:shd w:val="clear" w:color="auto" w:fill="FFFFFF"/>
            <w:vAlign w:val="bottom"/>
            <w:hideMark/>
          </w:tcPr>
          <w:p w:rsidR="0001775A" w:rsidRPr="0069695E" w:rsidRDefault="0001775A">
            <w:pPr>
              <w:pStyle w:val="NormalText"/>
              <w:ind w:right="0"/>
              <w:jc w:val="center"/>
              <w:rPr>
                <w:color w:val="auto"/>
              </w:rPr>
            </w:pPr>
            <w:r w:rsidRPr="0069695E">
              <w:rPr>
                <w:color w:val="auto"/>
              </w:rPr>
              <w:t>0.2420</w:t>
            </w:r>
          </w:p>
        </w:tc>
        <w:tc>
          <w:tcPr>
            <w:tcW w:w="1000" w:type="dxa"/>
            <w:shd w:val="clear" w:color="auto" w:fill="FFFFFF"/>
            <w:vAlign w:val="bottom"/>
            <w:hideMark/>
          </w:tcPr>
          <w:p w:rsidR="0001775A" w:rsidRPr="0069695E" w:rsidRDefault="0001775A">
            <w:pPr>
              <w:pStyle w:val="NormalText"/>
              <w:jc w:val="center"/>
              <w:rPr>
                <w:color w:val="auto"/>
              </w:rPr>
            </w:pPr>
            <w:r w:rsidRPr="0069695E">
              <w:rPr>
                <w:color w:val="auto"/>
              </w:rPr>
              <w:t>0.1277</w:t>
            </w:r>
          </w:p>
        </w:tc>
      </w:tr>
      <w:tr w:rsidR="0001775A" w:rsidRPr="0069695E" w:rsidTr="0001775A">
        <w:tc>
          <w:tcPr>
            <w:tcW w:w="980" w:type="dxa"/>
            <w:shd w:val="clear" w:color="auto" w:fill="FFFFFF"/>
            <w:vAlign w:val="bottom"/>
            <w:hideMark/>
          </w:tcPr>
          <w:p w:rsidR="0001775A" w:rsidRPr="0069695E" w:rsidRDefault="0001775A">
            <w:pPr>
              <w:pStyle w:val="NormalText"/>
              <w:ind w:right="0"/>
              <w:rPr>
                <w:color w:val="auto"/>
              </w:rPr>
            </w:pPr>
            <w:r w:rsidRPr="0069695E">
              <w:rPr>
                <w:color w:val="auto"/>
              </w:rPr>
              <w:t>Wal-Mart</w:t>
            </w:r>
          </w:p>
        </w:tc>
        <w:tc>
          <w:tcPr>
            <w:tcW w:w="1000" w:type="dxa"/>
            <w:shd w:val="clear" w:color="auto" w:fill="FFFFFF"/>
            <w:vAlign w:val="bottom"/>
            <w:hideMark/>
          </w:tcPr>
          <w:p w:rsidR="0001775A" w:rsidRPr="0069695E" w:rsidRDefault="0001775A">
            <w:pPr>
              <w:pStyle w:val="NormalText"/>
              <w:jc w:val="center"/>
              <w:rPr>
                <w:color w:val="auto"/>
              </w:rPr>
            </w:pPr>
            <w:r w:rsidRPr="0069695E">
              <w:rPr>
                <w:color w:val="auto"/>
              </w:rPr>
              <w:t>0.0037</w:t>
            </w:r>
          </w:p>
        </w:tc>
        <w:tc>
          <w:tcPr>
            <w:tcW w:w="1020" w:type="dxa"/>
            <w:shd w:val="clear" w:color="auto" w:fill="FFFFFF"/>
            <w:vAlign w:val="bottom"/>
            <w:hideMark/>
          </w:tcPr>
          <w:p w:rsidR="0001775A" w:rsidRPr="0069695E" w:rsidRDefault="0001775A">
            <w:pPr>
              <w:pStyle w:val="NormalText"/>
              <w:ind w:right="0"/>
              <w:jc w:val="center"/>
              <w:rPr>
                <w:color w:val="auto"/>
              </w:rPr>
            </w:pPr>
            <w:r w:rsidRPr="0069695E">
              <w:rPr>
                <w:color w:val="auto"/>
              </w:rPr>
              <w:t>0.1277</w:t>
            </w:r>
          </w:p>
        </w:tc>
        <w:tc>
          <w:tcPr>
            <w:tcW w:w="1000" w:type="dxa"/>
            <w:shd w:val="clear" w:color="auto" w:fill="FFFFFF"/>
            <w:vAlign w:val="bottom"/>
            <w:hideMark/>
          </w:tcPr>
          <w:p w:rsidR="0001775A" w:rsidRPr="0069695E" w:rsidRDefault="0001775A">
            <w:pPr>
              <w:pStyle w:val="NormalText"/>
              <w:jc w:val="center"/>
              <w:rPr>
                <w:color w:val="auto"/>
              </w:rPr>
            </w:pPr>
            <w:r w:rsidRPr="0069695E">
              <w:rPr>
                <w:color w:val="auto"/>
              </w:rPr>
              <w:t>0.1413</w:t>
            </w:r>
          </w:p>
        </w:tc>
      </w:tr>
    </w:tbl>
    <w:p w:rsidR="0001775A" w:rsidRPr="0069695E" w:rsidRDefault="0001775A" w:rsidP="0001775A">
      <w:pPr>
        <w:pStyle w:val="NormalText"/>
        <w:ind w:right="0"/>
        <w:rPr>
          <w:color w:val="auto"/>
        </w:rPr>
      </w:pPr>
    </w:p>
    <w:p w:rsidR="0001775A" w:rsidRPr="0069695E" w:rsidRDefault="0001775A" w:rsidP="0001775A">
      <w:pPr>
        <w:pStyle w:val="NormalText"/>
        <w:rPr>
          <w:color w:val="auto"/>
        </w:rPr>
      </w:pPr>
      <w:r w:rsidRPr="0069695E">
        <w:rPr>
          <w:color w:val="auto"/>
        </w:rPr>
        <w:t>8) What is the variance on a portfolio that has $2000 invested in Duke Energy, $3000 invested in Microsoft, and $5000 invested in Wal-Mart stock?</w:t>
      </w:r>
    </w:p>
    <w:p w:rsidR="00433A00" w:rsidRPr="0069695E" w:rsidRDefault="00433A00" w:rsidP="0001775A">
      <w:pPr>
        <w:pStyle w:val="NormalText"/>
        <w:rPr>
          <w:color w:val="auto"/>
        </w:rPr>
      </w:pPr>
    </w:p>
    <w:p w:rsidR="0001775A" w:rsidRPr="0069695E" w:rsidRDefault="0001775A" w:rsidP="0001775A">
      <w:pPr>
        <w:pStyle w:val="NormalText"/>
        <w:rPr>
          <w:color w:val="auto"/>
        </w:rPr>
      </w:pPr>
      <w:r w:rsidRPr="0069695E">
        <w:rPr>
          <w:color w:val="auto"/>
        </w:rPr>
        <w:t>9) What is the variance on a portfolio that has $3000 invested in Duke Energy, $4000 invested in Microsoft, and $3000 invested in Wal-Mart stock?</w:t>
      </w:r>
    </w:p>
    <w:p w:rsidR="0001775A" w:rsidRPr="0069695E" w:rsidRDefault="0001775A" w:rsidP="0001775A">
      <w:pPr>
        <w:pStyle w:val="NormalText"/>
        <w:ind w:right="0"/>
        <w:rPr>
          <w:color w:val="auto"/>
          <w:sz w:val="18"/>
          <w:szCs w:val="18"/>
        </w:rPr>
      </w:pPr>
    </w:p>
    <w:p w:rsidR="0001775A" w:rsidRPr="0069695E" w:rsidRDefault="0001775A" w:rsidP="0001775A">
      <w:pPr>
        <w:pStyle w:val="NormalText"/>
        <w:ind w:right="0"/>
        <w:rPr>
          <w:rFonts w:ascii="Times New Roman" w:hAnsi="Times New Roman" w:cs="Times New Roman"/>
          <w:color w:val="auto"/>
          <w:sz w:val="24"/>
          <w:szCs w:val="24"/>
        </w:rPr>
      </w:pPr>
      <w:r w:rsidRPr="0069695E">
        <w:rPr>
          <w:rFonts w:ascii="Times New Roman" w:hAnsi="Times New Roman" w:cs="Times New Roman"/>
          <w:color w:val="auto"/>
          <w:sz w:val="24"/>
          <w:szCs w:val="24"/>
        </w:rPr>
        <w:t>11.4   Risk Versus Return: Choosing an Efficient Portfolio</w:t>
      </w:r>
    </w:p>
    <w:p w:rsidR="0001775A" w:rsidRPr="0069695E" w:rsidRDefault="0001775A" w:rsidP="0001775A">
      <w:pPr>
        <w:pStyle w:val="NormalText"/>
        <w:ind w:right="0"/>
        <w:rPr>
          <w:rFonts w:ascii="Times New Roman" w:hAnsi="Times New Roman" w:cs="Times New Roman"/>
          <w:color w:val="auto"/>
          <w:sz w:val="24"/>
          <w:szCs w:val="24"/>
        </w:rPr>
      </w:pPr>
    </w:p>
    <w:p w:rsidR="0001775A" w:rsidRPr="0069695E" w:rsidRDefault="0001775A" w:rsidP="0001775A">
      <w:pPr>
        <w:pStyle w:val="NormalText"/>
        <w:rPr>
          <w:color w:val="auto"/>
        </w:rPr>
      </w:pPr>
      <w:r w:rsidRPr="0069695E">
        <w:rPr>
          <w:color w:val="auto"/>
        </w:rPr>
        <w:t>1) Which of the following statements is FALSE?</w:t>
      </w:r>
    </w:p>
    <w:p w:rsidR="0001775A" w:rsidRPr="0069695E" w:rsidRDefault="0001775A" w:rsidP="0001775A">
      <w:pPr>
        <w:pStyle w:val="NormalText"/>
        <w:rPr>
          <w:color w:val="auto"/>
        </w:rPr>
      </w:pPr>
      <w:r w:rsidRPr="0069695E">
        <w:rPr>
          <w:color w:val="auto"/>
        </w:rPr>
        <w:t>A) We say a portfolio is an efficient portfolio whenever it is possible to find another portfolio that is better in terms of both expected return and volatility.</w:t>
      </w:r>
    </w:p>
    <w:p w:rsidR="0001775A" w:rsidRPr="0069695E" w:rsidRDefault="0001775A" w:rsidP="0001775A">
      <w:pPr>
        <w:pStyle w:val="NormalText"/>
        <w:rPr>
          <w:color w:val="auto"/>
        </w:rPr>
      </w:pPr>
      <w:r w:rsidRPr="0069695E">
        <w:rPr>
          <w:color w:val="auto"/>
        </w:rPr>
        <w:t>B) We can rule out inefficient portfolios because they represent inferior investment choices.</w:t>
      </w:r>
    </w:p>
    <w:p w:rsidR="0001775A" w:rsidRPr="0069695E" w:rsidRDefault="0001775A" w:rsidP="0001775A">
      <w:pPr>
        <w:pStyle w:val="NormalText"/>
        <w:rPr>
          <w:color w:val="auto"/>
        </w:rPr>
      </w:pPr>
      <w:r w:rsidRPr="0069695E">
        <w:rPr>
          <w:color w:val="auto"/>
        </w:rPr>
        <w:t>C) The volatility of the portfolio will differ, depending on the correlation between the securities in the portfolio.</w:t>
      </w:r>
    </w:p>
    <w:p w:rsidR="0001775A" w:rsidRPr="0069695E" w:rsidRDefault="0001775A" w:rsidP="0001775A">
      <w:pPr>
        <w:pStyle w:val="NormalText"/>
        <w:rPr>
          <w:color w:val="auto"/>
        </w:rPr>
      </w:pPr>
      <w:r w:rsidRPr="0069695E">
        <w:rPr>
          <w:color w:val="auto"/>
        </w:rPr>
        <w:t>D) Correlation has no effect on the expected return on a portfolio.</w:t>
      </w:r>
    </w:p>
    <w:p w:rsidR="00433A00" w:rsidRPr="0069695E" w:rsidRDefault="00433A00" w:rsidP="0001775A">
      <w:pPr>
        <w:pStyle w:val="NormalText"/>
        <w:rPr>
          <w:color w:val="auto"/>
        </w:rPr>
      </w:pPr>
    </w:p>
    <w:p w:rsidR="0001775A" w:rsidRPr="0069695E" w:rsidRDefault="0001775A" w:rsidP="0001775A">
      <w:pPr>
        <w:pStyle w:val="NormalText"/>
        <w:rPr>
          <w:color w:val="auto"/>
        </w:rPr>
      </w:pPr>
      <w:r w:rsidRPr="0069695E">
        <w:rPr>
          <w:color w:val="auto"/>
        </w:rPr>
        <w:t>2) Which of the following statements is FALSE?</w:t>
      </w:r>
    </w:p>
    <w:p w:rsidR="0001775A" w:rsidRPr="0069695E" w:rsidRDefault="0001775A" w:rsidP="0001775A">
      <w:pPr>
        <w:pStyle w:val="NormalText"/>
        <w:rPr>
          <w:color w:val="auto"/>
        </w:rPr>
      </w:pPr>
      <w:r w:rsidRPr="0069695E">
        <w:rPr>
          <w:color w:val="auto"/>
        </w:rPr>
        <w:t>A) When stocks are perfectly positively correlated, the set of portfolios is identified graphically by a straight line between them.</w:t>
      </w:r>
    </w:p>
    <w:p w:rsidR="0001775A" w:rsidRPr="0069695E" w:rsidRDefault="0001775A" w:rsidP="0001775A">
      <w:pPr>
        <w:pStyle w:val="NormalText"/>
        <w:rPr>
          <w:color w:val="auto"/>
        </w:rPr>
      </w:pPr>
      <w:r w:rsidRPr="0069695E">
        <w:rPr>
          <w:color w:val="auto"/>
        </w:rPr>
        <w:t>B) An investor seeking high returns and low volatility should only invest in an efficient portfolio.</w:t>
      </w:r>
    </w:p>
    <w:p w:rsidR="0001775A" w:rsidRPr="0069695E" w:rsidRDefault="0001775A" w:rsidP="0001775A">
      <w:pPr>
        <w:pStyle w:val="NormalText"/>
        <w:rPr>
          <w:color w:val="auto"/>
        </w:rPr>
      </w:pPr>
      <w:r w:rsidRPr="0069695E">
        <w:rPr>
          <w:color w:val="auto"/>
        </w:rPr>
        <w:t>C) When the correlation between securities is less than 1, the volatility of the portfolio is reduced due to diversification.</w:t>
      </w:r>
    </w:p>
    <w:p w:rsidR="0001775A" w:rsidRPr="0069695E" w:rsidRDefault="0001775A" w:rsidP="0001775A">
      <w:pPr>
        <w:pStyle w:val="NormalText"/>
        <w:rPr>
          <w:color w:val="auto"/>
        </w:rPr>
      </w:pPr>
      <w:r w:rsidRPr="0069695E">
        <w:rPr>
          <w:color w:val="auto"/>
        </w:rPr>
        <w:t>D) Efficient portfolios can be easily ranked, because investors will choose from among them those with the highest expected returns.</w:t>
      </w:r>
    </w:p>
    <w:p w:rsidR="0001775A" w:rsidRPr="0069695E" w:rsidRDefault="0001775A" w:rsidP="0001775A">
      <w:pPr>
        <w:pStyle w:val="NormalText"/>
        <w:ind w:right="0"/>
        <w:rPr>
          <w:color w:val="auto"/>
          <w:sz w:val="18"/>
          <w:szCs w:val="18"/>
        </w:rPr>
      </w:pPr>
    </w:p>
    <w:p w:rsidR="0001775A" w:rsidRPr="0069695E" w:rsidRDefault="0001775A" w:rsidP="0001775A">
      <w:pPr>
        <w:pStyle w:val="NormalText"/>
        <w:rPr>
          <w:color w:val="auto"/>
        </w:rPr>
      </w:pPr>
      <w:r w:rsidRPr="0069695E">
        <w:rPr>
          <w:color w:val="auto"/>
        </w:rPr>
        <w:t>3) Which of the following statements is FALSE?</w:t>
      </w:r>
    </w:p>
    <w:p w:rsidR="0001775A" w:rsidRPr="0069695E" w:rsidRDefault="0001775A" w:rsidP="0001775A">
      <w:pPr>
        <w:pStyle w:val="NormalText"/>
        <w:rPr>
          <w:color w:val="auto"/>
        </w:rPr>
      </w:pPr>
      <w:r w:rsidRPr="0069695E">
        <w:rPr>
          <w:color w:val="auto"/>
        </w:rPr>
        <w:t>A) We say a portfolio is long those stocks that have negative portfolio weights.</w:t>
      </w:r>
    </w:p>
    <w:p w:rsidR="0001775A" w:rsidRPr="0069695E" w:rsidRDefault="0001775A" w:rsidP="0001775A">
      <w:pPr>
        <w:pStyle w:val="NormalText"/>
        <w:rPr>
          <w:color w:val="auto"/>
        </w:rPr>
      </w:pPr>
      <w:r w:rsidRPr="0069695E">
        <w:rPr>
          <w:color w:val="auto"/>
        </w:rPr>
        <w:t>B) The efficient portfolios are those portfolios offering the highest possible expected return for a given level of volatility.</w:t>
      </w:r>
    </w:p>
    <w:p w:rsidR="0001775A" w:rsidRPr="0069695E" w:rsidRDefault="0001775A" w:rsidP="0001775A">
      <w:pPr>
        <w:pStyle w:val="NormalText"/>
        <w:rPr>
          <w:color w:val="auto"/>
        </w:rPr>
      </w:pPr>
      <w:r w:rsidRPr="0069695E">
        <w:rPr>
          <w:color w:val="auto"/>
        </w:rPr>
        <w:t>C) When two stocks are perfectly negatively correlated, it becomes possible to hold a portfolio that bears absolutely no risk.</w:t>
      </w:r>
    </w:p>
    <w:p w:rsidR="0001775A" w:rsidRPr="0069695E" w:rsidRDefault="0001775A" w:rsidP="0001775A">
      <w:pPr>
        <w:pStyle w:val="NormalText"/>
        <w:rPr>
          <w:color w:val="auto"/>
        </w:rPr>
      </w:pPr>
      <w:r w:rsidRPr="0069695E">
        <w:rPr>
          <w:color w:val="auto"/>
        </w:rPr>
        <w:t>D) The lower the correlation of the securities in a portfolio the lower the volatility we can obtain.</w:t>
      </w:r>
    </w:p>
    <w:p w:rsidR="0001775A" w:rsidRPr="0069695E" w:rsidRDefault="0001775A" w:rsidP="0001775A">
      <w:pPr>
        <w:pStyle w:val="NormalText"/>
        <w:ind w:right="0"/>
        <w:rPr>
          <w:color w:val="auto"/>
          <w:sz w:val="18"/>
          <w:szCs w:val="18"/>
        </w:rPr>
      </w:pPr>
    </w:p>
    <w:p w:rsidR="0001775A" w:rsidRPr="0069695E" w:rsidRDefault="0001775A" w:rsidP="0001775A">
      <w:pPr>
        <w:pStyle w:val="NormalText"/>
        <w:rPr>
          <w:color w:val="auto"/>
        </w:rPr>
      </w:pPr>
      <w:r w:rsidRPr="0069695E">
        <w:rPr>
          <w:color w:val="auto"/>
        </w:rPr>
        <w:t>4) Which of the following statements is FALSE?</w:t>
      </w:r>
    </w:p>
    <w:p w:rsidR="0001775A" w:rsidRPr="0069695E" w:rsidRDefault="0001775A" w:rsidP="0001775A">
      <w:pPr>
        <w:pStyle w:val="NormalText"/>
        <w:rPr>
          <w:color w:val="auto"/>
        </w:rPr>
      </w:pPr>
      <w:r w:rsidRPr="0069695E">
        <w:rPr>
          <w:color w:val="auto"/>
        </w:rPr>
        <w:t>A) A short sale is a transaction in which you buy a stock that you do not own and then agree to sell that stock back in the future.</w:t>
      </w:r>
    </w:p>
    <w:p w:rsidR="0001775A" w:rsidRPr="0069695E" w:rsidRDefault="0001775A" w:rsidP="0001775A">
      <w:pPr>
        <w:pStyle w:val="NormalText"/>
        <w:rPr>
          <w:color w:val="auto"/>
        </w:rPr>
      </w:pPr>
      <w:r w:rsidRPr="0069695E">
        <w:rPr>
          <w:color w:val="auto"/>
        </w:rPr>
        <w:t>B) The efficient portfolios are those portfolios offering the lowest possible level of volatility for a given level of expected return.</w:t>
      </w:r>
    </w:p>
    <w:p w:rsidR="0001775A" w:rsidRPr="0069695E" w:rsidRDefault="0001775A" w:rsidP="0001775A">
      <w:pPr>
        <w:pStyle w:val="NormalText"/>
        <w:rPr>
          <w:color w:val="auto"/>
        </w:rPr>
      </w:pPr>
      <w:r w:rsidRPr="0069695E">
        <w:rPr>
          <w:color w:val="auto"/>
        </w:rPr>
        <w:t>C) A positive investment in a security can be referred to as a long position in the security.</w:t>
      </w:r>
    </w:p>
    <w:p w:rsidR="0001775A" w:rsidRPr="0069695E" w:rsidRDefault="0001775A" w:rsidP="0001775A">
      <w:pPr>
        <w:pStyle w:val="NormalText"/>
        <w:rPr>
          <w:color w:val="auto"/>
        </w:rPr>
      </w:pPr>
      <w:r w:rsidRPr="0069695E">
        <w:rPr>
          <w:color w:val="auto"/>
        </w:rPr>
        <w:t xml:space="preserve">D) It is possible to invest a negative amount in a stock or security, which is called a negative position. </w:t>
      </w:r>
    </w:p>
    <w:p w:rsidR="00433A00" w:rsidRPr="0069695E" w:rsidRDefault="00433A00" w:rsidP="0001775A">
      <w:pPr>
        <w:pStyle w:val="NormalText"/>
        <w:rPr>
          <w:color w:val="auto"/>
        </w:rPr>
      </w:pPr>
    </w:p>
    <w:p w:rsidR="0001775A" w:rsidRPr="0069695E" w:rsidRDefault="0001775A" w:rsidP="0001775A">
      <w:pPr>
        <w:pStyle w:val="NormalText"/>
        <w:rPr>
          <w:color w:val="auto"/>
        </w:rPr>
      </w:pPr>
      <w:r w:rsidRPr="0069695E">
        <w:rPr>
          <w:color w:val="auto"/>
        </w:rPr>
        <w:t>5) Which of the following statements is FALSE?</w:t>
      </w:r>
    </w:p>
    <w:p w:rsidR="0001775A" w:rsidRPr="0069695E" w:rsidRDefault="0001775A" w:rsidP="0001775A">
      <w:pPr>
        <w:pStyle w:val="NormalText"/>
        <w:rPr>
          <w:color w:val="auto"/>
        </w:rPr>
      </w:pPr>
      <w:r w:rsidRPr="0069695E">
        <w:rPr>
          <w:color w:val="auto"/>
        </w:rPr>
        <w:t>A) Graphically, the efficient portfolios are those on the northeast edge of the set of possible portfolios, an area which we call the efficient frontier.</w:t>
      </w:r>
    </w:p>
    <w:p w:rsidR="0001775A" w:rsidRPr="0069695E" w:rsidRDefault="0001775A" w:rsidP="0001775A">
      <w:pPr>
        <w:pStyle w:val="NormalText"/>
        <w:rPr>
          <w:color w:val="auto"/>
        </w:rPr>
      </w:pPr>
      <w:r w:rsidRPr="0069695E">
        <w:rPr>
          <w:color w:val="auto"/>
        </w:rPr>
        <w:t>B) To arrive at the best possible set of risk and return opportunities, we should keep adding stocks until all investment opportunities are represented.</w:t>
      </w:r>
    </w:p>
    <w:p w:rsidR="0001775A" w:rsidRPr="0069695E" w:rsidRDefault="0001775A" w:rsidP="0001775A">
      <w:pPr>
        <w:pStyle w:val="NormalText"/>
        <w:rPr>
          <w:color w:val="auto"/>
        </w:rPr>
      </w:pPr>
      <w:r w:rsidRPr="0069695E">
        <w:rPr>
          <w:color w:val="auto"/>
        </w:rPr>
        <w:t>C) We say a portfolio is short those stocks that have negative portfolio weights.</w:t>
      </w:r>
    </w:p>
    <w:p w:rsidR="0001775A" w:rsidRPr="0069695E" w:rsidRDefault="0001775A" w:rsidP="0001775A">
      <w:pPr>
        <w:pStyle w:val="NormalText"/>
        <w:rPr>
          <w:color w:val="auto"/>
        </w:rPr>
      </w:pPr>
      <w:r w:rsidRPr="0069695E">
        <w:rPr>
          <w:color w:val="auto"/>
        </w:rPr>
        <w:lastRenderedPageBreak/>
        <w:t>D) Adding new investment opportunities allows for greater diversification and improves the efficient frontier.</w:t>
      </w:r>
    </w:p>
    <w:p w:rsidR="0001775A" w:rsidRPr="0069695E" w:rsidRDefault="0001775A" w:rsidP="0001775A">
      <w:pPr>
        <w:pStyle w:val="NormalText"/>
        <w:ind w:right="0"/>
        <w:rPr>
          <w:color w:val="auto"/>
          <w:sz w:val="18"/>
          <w:szCs w:val="18"/>
        </w:rPr>
      </w:pPr>
    </w:p>
    <w:p w:rsidR="0001775A" w:rsidRPr="0069695E" w:rsidRDefault="0001775A" w:rsidP="0001775A">
      <w:pPr>
        <w:pStyle w:val="NormalText"/>
        <w:rPr>
          <w:color w:val="auto"/>
        </w:rPr>
      </w:pPr>
      <w:r w:rsidRPr="0069695E">
        <w:rPr>
          <w:color w:val="auto"/>
        </w:rPr>
        <w:t>6) Suppose you have $10,000 in cash to invest.  You decide to sell short $5000 worth of Kinston stock and invest the proceeds from your short sale, plus your $10,000 into one-year U.S. treasury bills earning 5%.  At the end of the year, you decide to liquidate your portfolio.  Kinston Industries has the following realized returns:</w:t>
      </w:r>
    </w:p>
    <w:p w:rsidR="0001775A" w:rsidRPr="0069695E" w:rsidRDefault="0001775A" w:rsidP="0001775A">
      <w:pPr>
        <w:pStyle w:val="NormalText"/>
        <w:rPr>
          <w:color w:val="auto"/>
        </w:rPr>
      </w:pPr>
    </w:p>
    <w:tbl>
      <w:tblPr>
        <w:tblW w:w="0" w:type="auto"/>
        <w:tblLayout w:type="fixed"/>
        <w:tblCellMar>
          <w:left w:w="0" w:type="dxa"/>
          <w:right w:w="0" w:type="dxa"/>
        </w:tblCellMar>
        <w:tblLook w:val="04A0" w:firstRow="1" w:lastRow="0" w:firstColumn="1" w:lastColumn="0" w:noHBand="0" w:noVBand="1"/>
      </w:tblPr>
      <w:tblGrid>
        <w:gridCol w:w="980"/>
        <w:gridCol w:w="1000"/>
        <w:gridCol w:w="1020"/>
        <w:gridCol w:w="1000"/>
      </w:tblGrid>
      <w:tr w:rsidR="0001775A" w:rsidRPr="0069695E" w:rsidTr="0001775A">
        <w:tc>
          <w:tcPr>
            <w:tcW w:w="980" w:type="dxa"/>
            <w:shd w:val="clear" w:color="auto" w:fill="FFFFFF"/>
            <w:vAlign w:val="bottom"/>
          </w:tcPr>
          <w:p w:rsidR="0001775A" w:rsidRPr="0069695E" w:rsidRDefault="0001775A">
            <w:pPr>
              <w:pStyle w:val="NormalText"/>
              <w:jc w:val="center"/>
              <w:rPr>
                <w:b/>
                <w:bCs/>
                <w:color w:val="auto"/>
              </w:rPr>
            </w:pPr>
          </w:p>
        </w:tc>
        <w:tc>
          <w:tcPr>
            <w:tcW w:w="1000" w:type="dxa"/>
            <w:shd w:val="clear" w:color="auto" w:fill="FFFFFF"/>
            <w:vAlign w:val="bottom"/>
            <w:hideMark/>
          </w:tcPr>
          <w:p w:rsidR="0001775A" w:rsidRPr="0069695E" w:rsidRDefault="0001775A">
            <w:pPr>
              <w:pStyle w:val="NormalText"/>
              <w:jc w:val="center"/>
              <w:rPr>
                <w:b/>
                <w:bCs/>
                <w:color w:val="auto"/>
              </w:rPr>
            </w:pPr>
            <w:r w:rsidRPr="0069695E">
              <w:rPr>
                <w:b/>
                <w:bCs/>
                <w:color w:val="auto"/>
              </w:rPr>
              <w:t>P</w:t>
            </w:r>
            <w:r w:rsidRPr="0069695E">
              <w:rPr>
                <w:b/>
                <w:bCs/>
                <w:color w:val="auto"/>
                <w:position w:val="-4"/>
              </w:rPr>
              <w:t>0</w:t>
            </w:r>
          </w:p>
        </w:tc>
        <w:tc>
          <w:tcPr>
            <w:tcW w:w="1020" w:type="dxa"/>
            <w:shd w:val="clear" w:color="auto" w:fill="FFFFFF"/>
            <w:vAlign w:val="bottom"/>
            <w:hideMark/>
          </w:tcPr>
          <w:p w:rsidR="0001775A" w:rsidRPr="0069695E" w:rsidRDefault="0001775A">
            <w:pPr>
              <w:pStyle w:val="NormalText"/>
              <w:jc w:val="center"/>
              <w:rPr>
                <w:b/>
                <w:bCs/>
                <w:color w:val="auto"/>
              </w:rPr>
            </w:pPr>
            <w:proofErr w:type="spellStart"/>
            <w:r w:rsidRPr="0069695E">
              <w:rPr>
                <w:b/>
                <w:bCs/>
                <w:color w:val="auto"/>
              </w:rPr>
              <w:t>Div</w:t>
            </w:r>
            <w:proofErr w:type="spellEnd"/>
            <w:r w:rsidRPr="0069695E">
              <w:rPr>
                <w:b/>
                <w:bCs/>
                <w:color w:val="auto"/>
                <w:position w:val="-4"/>
              </w:rPr>
              <w:t>1</w:t>
            </w:r>
          </w:p>
        </w:tc>
        <w:tc>
          <w:tcPr>
            <w:tcW w:w="1000" w:type="dxa"/>
            <w:shd w:val="clear" w:color="auto" w:fill="FFFFFF"/>
            <w:vAlign w:val="bottom"/>
            <w:hideMark/>
          </w:tcPr>
          <w:p w:rsidR="0001775A" w:rsidRPr="0069695E" w:rsidRDefault="0001775A">
            <w:pPr>
              <w:pStyle w:val="NormalText"/>
              <w:jc w:val="center"/>
              <w:rPr>
                <w:b/>
                <w:bCs/>
                <w:color w:val="auto"/>
                <w:position w:val="-4"/>
              </w:rPr>
            </w:pPr>
            <w:r w:rsidRPr="0069695E">
              <w:rPr>
                <w:b/>
                <w:bCs/>
                <w:color w:val="auto"/>
              </w:rPr>
              <w:t>P</w:t>
            </w:r>
            <w:r w:rsidRPr="0069695E">
              <w:rPr>
                <w:b/>
                <w:bCs/>
                <w:color w:val="auto"/>
                <w:position w:val="-4"/>
              </w:rPr>
              <w:t>1</w:t>
            </w:r>
          </w:p>
        </w:tc>
      </w:tr>
      <w:tr w:rsidR="0001775A" w:rsidRPr="0069695E" w:rsidTr="0001775A">
        <w:tc>
          <w:tcPr>
            <w:tcW w:w="980" w:type="dxa"/>
            <w:vAlign w:val="bottom"/>
            <w:hideMark/>
          </w:tcPr>
          <w:p w:rsidR="0001775A" w:rsidRPr="0069695E" w:rsidRDefault="0001775A">
            <w:pPr>
              <w:pStyle w:val="NormalText"/>
              <w:rPr>
                <w:color w:val="auto"/>
              </w:rPr>
            </w:pPr>
            <w:r w:rsidRPr="0069695E">
              <w:rPr>
                <w:color w:val="auto"/>
              </w:rPr>
              <w:t>Kinston</w:t>
            </w:r>
          </w:p>
        </w:tc>
        <w:tc>
          <w:tcPr>
            <w:tcW w:w="1000" w:type="dxa"/>
            <w:shd w:val="clear" w:color="auto" w:fill="FFFFFF"/>
            <w:vAlign w:val="bottom"/>
            <w:hideMark/>
          </w:tcPr>
          <w:p w:rsidR="0001775A" w:rsidRPr="0069695E" w:rsidRDefault="0001775A">
            <w:pPr>
              <w:pStyle w:val="NormalText"/>
              <w:jc w:val="center"/>
              <w:rPr>
                <w:color w:val="auto"/>
              </w:rPr>
            </w:pPr>
            <w:r w:rsidRPr="0069695E">
              <w:rPr>
                <w:color w:val="auto"/>
              </w:rPr>
              <w:t xml:space="preserve">$25.00 </w:t>
            </w:r>
          </w:p>
        </w:tc>
        <w:tc>
          <w:tcPr>
            <w:tcW w:w="1020" w:type="dxa"/>
            <w:shd w:val="clear" w:color="auto" w:fill="FFFFFF"/>
            <w:vAlign w:val="bottom"/>
            <w:hideMark/>
          </w:tcPr>
          <w:p w:rsidR="0001775A" w:rsidRPr="0069695E" w:rsidRDefault="0001775A">
            <w:pPr>
              <w:pStyle w:val="NormalText"/>
              <w:jc w:val="center"/>
              <w:rPr>
                <w:color w:val="auto"/>
              </w:rPr>
            </w:pPr>
            <w:r w:rsidRPr="0069695E">
              <w:rPr>
                <w:color w:val="auto"/>
              </w:rPr>
              <w:t xml:space="preserve">$1.00 </w:t>
            </w:r>
          </w:p>
        </w:tc>
        <w:tc>
          <w:tcPr>
            <w:tcW w:w="1000" w:type="dxa"/>
            <w:shd w:val="clear" w:color="auto" w:fill="FFFFFF"/>
            <w:vAlign w:val="bottom"/>
            <w:hideMark/>
          </w:tcPr>
          <w:p w:rsidR="0001775A" w:rsidRPr="0069695E" w:rsidRDefault="0001775A">
            <w:pPr>
              <w:pStyle w:val="NormalText"/>
              <w:jc w:val="center"/>
              <w:rPr>
                <w:color w:val="auto"/>
              </w:rPr>
            </w:pPr>
            <w:r w:rsidRPr="0069695E">
              <w:rPr>
                <w:color w:val="auto"/>
              </w:rPr>
              <w:t xml:space="preserve">$29.00 </w:t>
            </w:r>
          </w:p>
        </w:tc>
      </w:tr>
    </w:tbl>
    <w:p w:rsidR="0001775A" w:rsidRPr="0069695E" w:rsidRDefault="0001775A" w:rsidP="0001775A">
      <w:pPr>
        <w:pStyle w:val="NormalText"/>
        <w:ind w:right="0"/>
        <w:rPr>
          <w:color w:val="auto"/>
        </w:rPr>
      </w:pPr>
    </w:p>
    <w:p w:rsidR="0001775A" w:rsidRPr="0069695E" w:rsidRDefault="0001775A" w:rsidP="0001775A">
      <w:pPr>
        <w:pStyle w:val="NormalText"/>
        <w:rPr>
          <w:color w:val="auto"/>
        </w:rPr>
      </w:pPr>
      <w:r w:rsidRPr="0069695E">
        <w:rPr>
          <w:color w:val="auto"/>
        </w:rPr>
        <w:t>The return on your portfolio is closest to:</w:t>
      </w:r>
    </w:p>
    <w:p w:rsidR="0001775A" w:rsidRPr="0069695E" w:rsidRDefault="0001775A" w:rsidP="0001775A">
      <w:pPr>
        <w:pStyle w:val="NormalText"/>
        <w:rPr>
          <w:color w:val="auto"/>
        </w:rPr>
      </w:pPr>
      <w:r w:rsidRPr="0069695E">
        <w:rPr>
          <w:color w:val="auto"/>
        </w:rPr>
        <w:t>A) -0.5%</w:t>
      </w:r>
    </w:p>
    <w:p w:rsidR="0001775A" w:rsidRPr="0069695E" w:rsidRDefault="0001775A" w:rsidP="0001775A">
      <w:pPr>
        <w:pStyle w:val="NormalText"/>
        <w:rPr>
          <w:color w:val="auto"/>
        </w:rPr>
      </w:pPr>
      <w:r w:rsidRPr="0069695E">
        <w:rPr>
          <w:color w:val="auto"/>
        </w:rPr>
        <w:t>B) 13.5%</w:t>
      </w:r>
    </w:p>
    <w:p w:rsidR="0001775A" w:rsidRPr="0069695E" w:rsidRDefault="0001775A" w:rsidP="0001775A">
      <w:pPr>
        <w:pStyle w:val="NormalText"/>
        <w:rPr>
          <w:color w:val="auto"/>
        </w:rPr>
      </w:pPr>
      <w:r w:rsidRPr="0069695E">
        <w:rPr>
          <w:color w:val="auto"/>
        </w:rPr>
        <w:t>C) -2.5%</w:t>
      </w:r>
    </w:p>
    <w:p w:rsidR="0001775A" w:rsidRPr="0069695E" w:rsidRDefault="0001775A" w:rsidP="0001775A">
      <w:pPr>
        <w:pStyle w:val="NormalText"/>
        <w:rPr>
          <w:color w:val="auto"/>
        </w:rPr>
      </w:pPr>
      <w:r w:rsidRPr="0069695E">
        <w:rPr>
          <w:color w:val="auto"/>
        </w:rPr>
        <w:t>D) 14.5%</w:t>
      </w:r>
    </w:p>
    <w:p w:rsidR="00433A00" w:rsidRPr="0069695E" w:rsidRDefault="00433A00" w:rsidP="0001775A">
      <w:pPr>
        <w:pStyle w:val="NormalText"/>
        <w:rPr>
          <w:i/>
          <w:iCs/>
          <w:color w:val="auto"/>
        </w:rPr>
      </w:pPr>
    </w:p>
    <w:p w:rsidR="0001775A" w:rsidRPr="0069695E" w:rsidRDefault="0001775A" w:rsidP="0001775A">
      <w:pPr>
        <w:pStyle w:val="NormalText"/>
        <w:rPr>
          <w:color w:val="auto"/>
        </w:rPr>
      </w:pPr>
      <w:r w:rsidRPr="0069695E">
        <w:rPr>
          <w:i/>
          <w:iCs/>
          <w:color w:val="auto"/>
        </w:rPr>
        <w:t>Use the table for the question(s) below.</w:t>
      </w:r>
    </w:p>
    <w:p w:rsidR="0001775A" w:rsidRPr="0069695E" w:rsidRDefault="0001775A" w:rsidP="0001775A">
      <w:pPr>
        <w:pStyle w:val="NormalText"/>
        <w:rPr>
          <w:color w:val="auto"/>
        </w:rPr>
      </w:pPr>
      <w:r w:rsidRPr="0069695E">
        <w:rPr>
          <w:color w:val="auto"/>
        </w:rPr>
        <w:t>Consider the following expected returns, volatilities, and correlations:</w:t>
      </w:r>
    </w:p>
    <w:tbl>
      <w:tblPr>
        <w:tblW w:w="0" w:type="auto"/>
        <w:tblLayout w:type="fixed"/>
        <w:tblCellMar>
          <w:left w:w="0" w:type="dxa"/>
          <w:right w:w="0" w:type="dxa"/>
        </w:tblCellMar>
        <w:tblLook w:val="04A0" w:firstRow="1" w:lastRow="0" w:firstColumn="1" w:lastColumn="0" w:noHBand="0" w:noVBand="1"/>
      </w:tblPr>
      <w:tblGrid>
        <w:gridCol w:w="1240"/>
        <w:gridCol w:w="1260"/>
        <w:gridCol w:w="1060"/>
        <w:gridCol w:w="1540"/>
        <w:gridCol w:w="1540"/>
        <w:gridCol w:w="1560"/>
      </w:tblGrid>
      <w:tr w:rsidR="0001775A" w:rsidRPr="0069695E" w:rsidTr="0001775A">
        <w:tc>
          <w:tcPr>
            <w:tcW w:w="1240" w:type="dxa"/>
            <w:tcBorders>
              <w:top w:val="single" w:sz="6" w:space="0" w:color="000000"/>
              <w:left w:val="nil"/>
              <w:bottom w:val="single" w:sz="6" w:space="0" w:color="000000"/>
              <w:right w:val="nil"/>
            </w:tcBorders>
            <w:shd w:val="clear" w:color="auto" w:fill="FFFFFF"/>
            <w:vAlign w:val="bottom"/>
            <w:hideMark/>
          </w:tcPr>
          <w:p w:rsidR="0001775A" w:rsidRPr="0069695E" w:rsidRDefault="0001775A">
            <w:pPr>
              <w:pStyle w:val="NormalText"/>
              <w:rPr>
                <w:b/>
                <w:bCs/>
                <w:color w:val="auto"/>
              </w:rPr>
            </w:pPr>
            <w:r w:rsidRPr="0069695E">
              <w:rPr>
                <w:b/>
                <w:bCs/>
                <w:color w:val="auto"/>
              </w:rPr>
              <w:t>Stock</w:t>
            </w:r>
          </w:p>
        </w:tc>
        <w:tc>
          <w:tcPr>
            <w:tcW w:w="1260" w:type="dxa"/>
            <w:tcBorders>
              <w:top w:val="single" w:sz="6" w:space="0" w:color="000000"/>
              <w:left w:val="nil"/>
              <w:bottom w:val="single" w:sz="6" w:space="0" w:color="000000"/>
              <w:right w:val="nil"/>
            </w:tcBorders>
            <w:shd w:val="clear" w:color="auto" w:fill="FFFFFF"/>
            <w:vAlign w:val="bottom"/>
            <w:hideMark/>
          </w:tcPr>
          <w:p w:rsidR="0001775A" w:rsidRPr="0069695E" w:rsidRDefault="0001775A">
            <w:pPr>
              <w:pStyle w:val="NormalText"/>
              <w:jc w:val="center"/>
              <w:rPr>
                <w:b/>
                <w:bCs/>
                <w:color w:val="auto"/>
              </w:rPr>
            </w:pPr>
            <w:r w:rsidRPr="0069695E">
              <w:rPr>
                <w:b/>
                <w:bCs/>
                <w:color w:val="auto"/>
              </w:rPr>
              <w:t>Expected Return</w:t>
            </w:r>
          </w:p>
        </w:tc>
        <w:tc>
          <w:tcPr>
            <w:tcW w:w="1060" w:type="dxa"/>
            <w:tcBorders>
              <w:top w:val="single" w:sz="6" w:space="0" w:color="000000"/>
              <w:left w:val="nil"/>
              <w:bottom w:val="single" w:sz="6" w:space="0" w:color="000000"/>
              <w:right w:val="nil"/>
            </w:tcBorders>
            <w:shd w:val="clear" w:color="auto" w:fill="FFFFFF"/>
            <w:vAlign w:val="bottom"/>
            <w:hideMark/>
          </w:tcPr>
          <w:p w:rsidR="0001775A" w:rsidRPr="0069695E" w:rsidRDefault="0001775A">
            <w:pPr>
              <w:pStyle w:val="NormalText"/>
              <w:jc w:val="center"/>
              <w:rPr>
                <w:b/>
                <w:bCs/>
                <w:color w:val="auto"/>
              </w:rPr>
            </w:pPr>
            <w:r w:rsidRPr="0069695E">
              <w:rPr>
                <w:b/>
                <w:bCs/>
                <w:color w:val="auto"/>
              </w:rPr>
              <w:t>Standard Deviation</w:t>
            </w:r>
          </w:p>
        </w:tc>
        <w:tc>
          <w:tcPr>
            <w:tcW w:w="1540" w:type="dxa"/>
            <w:tcBorders>
              <w:top w:val="single" w:sz="6" w:space="0" w:color="000000"/>
              <w:left w:val="nil"/>
              <w:bottom w:val="single" w:sz="6" w:space="0" w:color="000000"/>
              <w:right w:val="nil"/>
            </w:tcBorders>
            <w:shd w:val="clear" w:color="auto" w:fill="FFFFFF"/>
            <w:vAlign w:val="bottom"/>
            <w:hideMark/>
          </w:tcPr>
          <w:p w:rsidR="0001775A" w:rsidRPr="0069695E" w:rsidRDefault="0001775A">
            <w:pPr>
              <w:pStyle w:val="NormalText"/>
              <w:jc w:val="center"/>
              <w:rPr>
                <w:b/>
                <w:bCs/>
                <w:color w:val="auto"/>
              </w:rPr>
            </w:pPr>
            <w:r w:rsidRPr="0069695E">
              <w:rPr>
                <w:b/>
                <w:bCs/>
                <w:color w:val="auto"/>
              </w:rPr>
              <w:t>Correlation with Duke Energy</w:t>
            </w:r>
          </w:p>
        </w:tc>
        <w:tc>
          <w:tcPr>
            <w:tcW w:w="1540" w:type="dxa"/>
            <w:tcBorders>
              <w:top w:val="single" w:sz="6" w:space="0" w:color="000000"/>
              <w:left w:val="nil"/>
              <w:bottom w:val="single" w:sz="6" w:space="0" w:color="000000"/>
              <w:right w:val="nil"/>
            </w:tcBorders>
            <w:shd w:val="clear" w:color="auto" w:fill="FFFFFF"/>
            <w:vAlign w:val="bottom"/>
            <w:hideMark/>
          </w:tcPr>
          <w:p w:rsidR="0001775A" w:rsidRPr="0069695E" w:rsidRDefault="0001775A">
            <w:pPr>
              <w:pStyle w:val="NormalText"/>
              <w:jc w:val="center"/>
              <w:rPr>
                <w:b/>
                <w:bCs/>
                <w:color w:val="auto"/>
              </w:rPr>
            </w:pPr>
            <w:r w:rsidRPr="0069695E">
              <w:rPr>
                <w:b/>
                <w:bCs/>
                <w:color w:val="auto"/>
              </w:rPr>
              <w:t>Correlation with Microsoft</w:t>
            </w:r>
          </w:p>
        </w:tc>
        <w:tc>
          <w:tcPr>
            <w:tcW w:w="1560" w:type="dxa"/>
            <w:tcBorders>
              <w:top w:val="single" w:sz="6" w:space="0" w:color="000000"/>
              <w:left w:val="nil"/>
              <w:bottom w:val="single" w:sz="6" w:space="0" w:color="000000"/>
              <w:right w:val="nil"/>
            </w:tcBorders>
            <w:shd w:val="clear" w:color="auto" w:fill="FFFFFF"/>
            <w:vAlign w:val="bottom"/>
            <w:hideMark/>
          </w:tcPr>
          <w:p w:rsidR="0001775A" w:rsidRPr="0069695E" w:rsidRDefault="0001775A">
            <w:pPr>
              <w:pStyle w:val="NormalText"/>
              <w:jc w:val="center"/>
              <w:rPr>
                <w:b/>
                <w:bCs/>
                <w:color w:val="auto"/>
              </w:rPr>
            </w:pPr>
            <w:r w:rsidRPr="0069695E">
              <w:rPr>
                <w:b/>
                <w:bCs/>
                <w:color w:val="auto"/>
              </w:rPr>
              <w:t>Correlation with Wal-Mart</w:t>
            </w:r>
          </w:p>
        </w:tc>
      </w:tr>
      <w:tr w:rsidR="0001775A" w:rsidRPr="0069695E" w:rsidTr="0001775A">
        <w:tc>
          <w:tcPr>
            <w:tcW w:w="1240" w:type="dxa"/>
            <w:tcBorders>
              <w:top w:val="single" w:sz="6" w:space="0" w:color="000000"/>
              <w:left w:val="nil"/>
              <w:bottom w:val="single" w:sz="6" w:space="0" w:color="000000"/>
              <w:right w:val="nil"/>
            </w:tcBorders>
            <w:shd w:val="clear" w:color="auto" w:fill="FFFFFF"/>
            <w:vAlign w:val="bottom"/>
            <w:hideMark/>
          </w:tcPr>
          <w:p w:rsidR="0001775A" w:rsidRPr="0069695E" w:rsidRDefault="0001775A">
            <w:pPr>
              <w:pStyle w:val="NormalText"/>
              <w:rPr>
                <w:color w:val="auto"/>
              </w:rPr>
            </w:pPr>
            <w:r w:rsidRPr="0069695E">
              <w:rPr>
                <w:color w:val="auto"/>
              </w:rPr>
              <w:t>Duke Energy</w:t>
            </w:r>
          </w:p>
        </w:tc>
        <w:tc>
          <w:tcPr>
            <w:tcW w:w="1260" w:type="dxa"/>
            <w:tcBorders>
              <w:top w:val="single" w:sz="6" w:space="0" w:color="000000"/>
              <w:left w:val="nil"/>
              <w:bottom w:val="single" w:sz="6" w:space="0" w:color="000000"/>
              <w:right w:val="nil"/>
            </w:tcBorders>
            <w:shd w:val="clear" w:color="auto" w:fill="FFFFFF"/>
            <w:vAlign w:val="bottom"/>
            <w:hideMark/>
          </w:tcPr>
          <w:p w:rsidR="0001775A" w:rsidRPr="0069695E" w:rsidRDefault="0001775A">
            <w:pPr>
              <w:pStyle w:val="NormalText"/>
              <w:jc w:val="center"/>
              <w:rPr>
                <w:color w:val="auto"/>
              </w:rPr>
            </w:pPr>
            <w:r w:rsidRPr="0069695E">
              <w:rPr>
                <w:color w:val="auto"/>
              </w:rPr>
              <w:t>14%</w:t>
            </w:r>
          </w:p>
        </w:tc>
        <w:tc>
          <w:tcPr>
            <w:tcW w:w="1060" w:type="dxa"/>
            <w:tcBorders>
              <w:top w:val="single" w:sz="6" w:space="0" w:color="000000"/>
              <w:left w:val="nil"/>
              <w:bottom w:val="single" w:sz="6" w:space="0" w:color="000000"/>
              <w:right w:val="nil"/>
            </w:tcBorders>
            <w:shd w:val="clear" w:color="auto" w:fill="FFFFFF"/>
            <w:vAlign w:val="bottom"/>
            <w:hideMark/>
          </w:tcPr>
          <w:p w:rsidR="0001775A" w:rsidRPr="0069695E" w:rsidRDefault="0001775A">
            <w:pPr>
              <w:pStyle w:val="NormalText"/>
              <w:jc w:val="center"/>
              <w:rPr>
                <w:color w:val="auto"/>
              </w:rPr>
            </w:pPr>
            <w:r w:rsidRPr="0069695E">
              <w:rPr>
                <w:color w:val="auto"/>
              </w:rPr>
              <w:t>6%</w:t>
            </w:r>
          </w:p>
        </w:tc>
        <w:tc>
          <w:tcPr>
            <w:tcW w:w="1540" w:type="dxa"/>
            <w:tcBorders>
              <w:top w:val="single" w:sz="6" w:space="0" w:color="000000"/>
              <w:left w:val="nil"/>
              <w:bottom w:val="single" w:sz="6" w:space="0" w:color="000000"/>
              <w:right w:val="nil"/>
            </w:tcBorders>
            <w:shd w:val="clear" w:color="auto" w:fill="FFFFFF"/>
            <w:vAlign w:val="bottom"/>
            <w:hideMark/>
          </w:tcPr>
          <w:p w:rsidR="0001775A" w:rsidRPr="0069695E" w:rsidRDefault="0001775A">
            <w:pPr>
              <w:pStyle w:val="NormalText"/>
              <w:jc w:val="center"/>
              <w:rPr>
                <w:color w:val="auto"/>
              </w:rPr>
            </w:pPr>
            <w:r w:rsidRPr="0069695E">
              <w:rPr>
                <w:color w:val="auto"/>
              </w:rPr>
              <w:t>1.0</w:t>
            </w:r>
          </w:p>
        </w:tc>
        <w:tc>
          <w:tcPr>
            <w:tcW w:w="1540" w:type="dxa"/>
            <w:tcBorders>
              <w:top w:val="single" w:sz="6" w:space="0" w:color="000000"/>
              <w:left w:val="nil"/>
              <w:bottom w:val="single" w:sz="6" w:space="0" w:color="000000"/>
              <w:right w:val="nil"/>
            </w:tcBorders>
            <w:shd w:val="clear" w:color="auto" w:fill="FFFFFF"/>
            <w:vAlign w:val="bottom"/>
            <w:hideMark/>
          </w:tcPr>
          <w:p w:rsidR="0001775A" w:rsidRPr="0069695E" w:rsidRDefault="0001775A">
            <w:pPr>
              <w:pStyle w:val="NormalText"/>
              <w:jc w:val="center"/>
              <w:rPr>
                <w:color w:val="auto"/>
              </w:rPr>
            </w:pPr>
            <w:r w:rsidRPr="0069695E">
              <w:rPr>
                <w:color w:val="auto"/>
              </w:rPr>
              <w:t>-1.0</w:t>
            </w:r>
          </w:p>
        </w:tc>
        <w:tc>
          <w:tcPr>
            <w:tcW w:w="1560" w:type="dxa"/>
            <w:tcBorders>
              <w:top w:val="single" w:sz="6" w:space="0" w:color="000000"/>
              <w:left w:val="nil"/>
              <w:bottom w:val="single" w:sz="6" w:space="0" w:color="000000"/>
              <w:right w:val="nil"/>
            </w:tcBorders>
            <w:shd w:val="clear" w:color="auto" w:fill="FFFFFF"/>
            <w:vAlign w:val="bottom"/>
            <w:hideMark/>
          </w:tcPr>
          <w:p w:rsidR="0001775A" w:rsidRPr="0069695E" w:rsidRDefault="0001775A">
            <w:pPr>
              <w:pStyle w:val="NormalText"/>
              <w:jc w:val="center"/>
              <w:rPr>
                <w:color w:val="auto"/>
              </w:rPr>
            </w:pPr>
            <w:r w:rsidRPr="0069695E">
              <w:rPr>
                <w:color w:val="auto"/>
              </w:rPr>
              <w:t>0.0</w:t>
            </w:r>
          </w:p>
        </w:tc>
      </w:tr>
      <w:tr w:rsidR="0001775A" w:rsidRPr="0069695E" w:rsidTr="0001775A">
        <w:tc>
          <w:tcPr>
            <w:tcW w:w="1240" w:type="dxa"/>
            <w:tcBorders>
              <w:top w:val="single" w:sz="6" w:space="0" w:color="000000"/>
              <w:left w:val="nil"/>
              <w:bottom w:val="single" w:sz="6" w:space="0" w:color="000000"/>
              <w:right w:val="nil"/>
            </w:tcBorders>
            <w:shd w:val="clear" w:color="auto" w:fill="FFFFFF"/>
            <w:vAlign w:val="bottom"/>
            <w:hideMark/>
          </w:tcPr>
          <w:p w:rsidR="0001775A" w:rsidRPr="0069695E" w:rsidRDefault="0001775A">
            <w:pPr>
              <w:pStyle w:val="NormalText"/>
              <w:rPr>
                <w:color w:val="auto"/>
              </w:rPr>
            </w:pPr>
            <w:r w:rsidRPr="0069695E">
              <w:rPr>
                <w:color w:val="auto"/>
              </w:rPr>
              <w:t>Microsoft</w:t>
            </w:r>
          </w:p>
        </w:tc>
        <w:tc>
          <w:tcPr>
            <w:tcW w:w="1260" w:type="dxa"/>
            <w:tcBorders>
              <w:top w:val="single" w:sz="6" w:space="0" w:color="000000"/>
              <w:left w:val="nil"/>
              <w:bottom w:val="single" w:sz="6" w:space="0" w:color="000000"/>
              <w:right w:val="nil"/>
            </w:tcBorders>
            <w:shd w:val="clear" w:color="auto" w:fill="FFFFFF"/>
            <w:vAlign w:val="bottom"/>
            <w:hideMark/>
          </w:tcPr>
          <w:p w:rsidR="0001775A" w:rsidRPr="0069695E" w:rsidRDefault="0001775A">
            <w:pPr>
              <w:pStyle w:val="NormalText"/>
              <w:jc w:val="center"/>
              <w:rPr>
                <w:color w:val="auto"/>
              </w:rPr>
            </w:pPr>
            <w:r w:rsidRPr="0069695E">
              <w:rPr>
                <w:color w:val="auto"/>
              </w:rPr>
              <w:t>44%</w:t>
            </w:r>
          </w:p>
        </w:tc>
        <w:tc>
          <w:tcPr>
            <w:tcW w:w="1060" w:type="dxa"/>
            <w:tcBorders>
              <w:top w:val="single" w:sz="6" w:space="0" w:color="000000"/>
              <w:left w:val="nil"/>
              <w:bottom w:val="single" w:sz="6" w:space="0" w:color="000000"/>
              <w:right w:val="nil"/>
            </w:tcBorders>
            <w:shd w:val="clear" w:color="auto" w:fill="FFFFFF"/>
            <w:vAlign w:val="bottom"/>
            <w:hideMark/>
          </w:tcPr>
          <w:p w:rsidR="0001775A" w:rsidRPr="0069695E" w:rsidRDefault="0001775A">
            <w:pPr>
              <w:pStyle w:val="NormalText"/>
              <w:jc w:val="center"/>
              <w:rPr>
                <w:color w:val="auto"/>
              </w:rPr>
            </w:pPr>
            <w:r w:rsidRPr="0069695E">
              <w:rPr>
                <w:color w:val="auto"/>
              </w:rPr>
              <w:t>24%</w:t>
            </w:r>
          </w:p>
        </w:tc>
        <w:tc>
          <w:tcPr>
            <w:tcW w:w="1540" w:type="dxa"/>
            <w:tcBorders>
              <w:top w:val="single" w:sz="6" w:space="0" w:color="000000"/>
              <w:left w:val="nil"/>
              <w:bottom w:val="single" w:sz="6" w:space="0" w:color="000000"/>
              <w:right w:val="nil"/>
            </w:tcBorders>
            <w:shd w:val="clear" w:color="auto" w:fill="FFFFFF"/>
            <w:vAlign w:val="bottom"/>
            <w:hideMark/>
          </w:tcPr>
          <w:p w:rsidR="0001775A" w:rsidRPr="0069695E" w:rsidRDefault="0001775A">
            <w:pPr>
              <w:pStyle w:val="NormalText"/>
              <w:jc w:val="center"/>
              <w:rPr>
                <w:color w:val="auto"/>
              </w:rPr>
            </w:pPr>
            <w:r w:rsidRPr="0069695E">
              <w:rPr>
                <w:color w:val="auto"/>
              </w:rPr>
              <w:t>-1.0</w:t>
            </w:r>
          </w:p>
        </w:tc>
        <w:tc>
          <w:tcPr>
            <w:tcW w:w="1540" w:type="dxa"/>
            <w:tcBorders>
              <w:top w:val="single" w:sz="6" w:space="0" w:color="000000"/>
              <w:left w:val="nil"/>
              <w:bottom w:val="single" w:sz="6" w:space="0" w:color="000000"/>
              <w:right w:val="nil"/>
            </w:tcBorders>
            <w:shd w:val="clear" w:color="auto" w:fill="FFFFFF"/>
            <w:vAlign w:val="bottom"/>
            <w:hideMark/>
          </w:tcPr>
          <w:p w:rsidR="0001775A" w:rsidRPr="0069695E" w:rsidRDefault="0001775A">
            <w:pPr>
              <w:pStyle w:val="NormalText"/>
              <w:jc w:val="center"/>
              <w:rPr>
                <w:color w:val="auto"/>
              </w:rPr>
            </w:pPr>
            <w:r w:rsidRPr="0069695E">
              <w:rPr>
                <w:color w:val="auto"/>
              </w:rPr>
              <w:t>1.0</w:t>
            </w:r>
          </w:p>
        </w:tc>
        <w:tc>
          <w:tcPr>
            <w:tcW w:w="1560" w:type="dxa"/>
            <w:tcBorders>
              <w:top w:val="single" w:sz="6" w:space="0" w:color="000000"/>
              <w:left w:val="nil"/>
              <w:bottom w:val="single" w:sz="6" w:space="0" w:color="000000"/>
              <w:right w:val="nil"/>
            </w:tcBorders>
            <w:shd w:val="clear" w:color="auto" w:fill="FFFFFF"/>
            <w:vAlign w:val="bottom"/>
            <w:hideMark/>
          </w:tcPr>
          <w:p w:rsidR="0001775A" w:rsidRPr="0069695E" w:rsidRDefault="0001775A">
            <w:pPr>
              <w:pStyle w:val="NormalText"/>
              <w:jc w:val="center"/>
              <w:rPr>
                <w:color w:val="auto"/>
              </w:rPr>
            </w:pPr>
            <w:r w:rsidRPr="0069695E">
              <w:rPr>
                <w:color w:val="auto"/>
              </w:rPr>
              <w:t>0.7</w:t>
            </w:r>
          </w:p>
        </w:tc>
      </w:tr>
      <w:tr w:rsidR="0001775A" w:rsidRPr="0069695E" w:rsidTr="0001775A">
        <w:tc>
          <w:tcPr>
            <w:tcW w:w="1240" w:type="dxa"/>
            <w:tcBorders>
              <w:top w:val="single" w:sz="6" w:space="0" w:color="000000"/>
              <w:left w:val="nil"/>
              <w:bottom w:val="single" w:sz="6" w:space="0" w:color="000000"/>
              <w:right w:val="nil"/>
            </w:tcBorders>
            <w:shd w:val="clear" w:color="auto" w:fill="FFFFFF"/>
            <w:vAlign w:val="bottom"/>
            <w:hideMark/>
          </w:tcPr>
          <w:p w:rsidR="0001775A" w:rsidRPr="0069695E" w:rsidRDefault="0001775A">
            <w:pPr>
              <w:pStyle w:val="NormalText"/>
              <w:ind w:right="0"/>
              <w:rPr>
                <w:color w:val="auto"/>
              </w:rPr>
            </w:pPr>
            <w:r w:rsidRPr="0069695E">
              <w:rPr>
                <w:color w:val="auto"/>
              </w:rPr>
              <w:t>Wal-Mart</w:t>
            </w:r>
          </w:p>
        </w:tc>
        <w:tc>
          <w:tcPr>
            <w:tcW w:w="1260" w:type="dxa"/>
            <w:tcBorders>
              <w:top w:val="single" w:sz="6" w:space="0" w:color="000000"/>
              <w:left w:val="nil"/>
              <w:bottom w:val="single" w:sz="6" w:space="0" w:color="000000"/>
              <w:right w:val="nil"/>
            </w:tcBorders>
            <w:shd w:val="clear" w:color="auto" w:fill="FFFFFF"/>
            <w:vAlign w:val="bottom"/>
            <w:hideMark/>
          </w:tcPr>
          <w:p w:rsidR="0001775A" w:rsidRPr="0069695E" w:rsidRDefault="0001775A">
            <w:pPr>
              <w:pStyle w:val="NormalText"/>
              <w:jc w:val="center"/>
              <w:rPr>
                <w:color w:val="auto"/>
              </w:rPr>
            </w:pPr>
            <w:r w:rsidRPr="0069695E">
              <w:rPr>
                <w:color w:val="auto"/>
              </w:rPr>
              <w:t>23%</w:t>
            </w:r>
          </w:p>
        </w:tc>
        <w:tc>
          <w:tcPr>
            <w:tcW w:w="1060" w:type="dxa"/>
            <w:tcBorders>
              <w:top w:val="single" w:sz="6" w:space="0" w:color="000000"/>
              <w:left w:val="nil"/>
              <w:bottom w:val="single" w:sz="6" w:space="0" w:color="000000"/>
              <w:right w:val="nil"/>
            </w:tcBorders>
            <w:shd w:val="clear" w:color="auto" w:fill="FFFFFF"/>
            <w:vAlign w:val="bottom"/>
            <w:hideMark/>
          </w:tcPr>
          <w:p w:rsidR="0001775A" w:rsidRPr="0069695E" w:rsidRDefault="0001775A">
            <w:pPr>
              <w:pStyle w:val="NormalText"/>
              <w:jc w:val="center"/>
              <w:rPr>
                <w:color w:val="auto"/>
              </w:rPr>
            </w:pPr>
            <w:r w:rsidRPr="0069695E">
              <w:rPr>
                <w:color w:val="auto"/>
              </w:rPr>
              <w:t>14%</w:t>
            </w:r>
          </w:p>
        </w:tc>
        <w:tc>
          <w:tcPr>
            <w:tcW w:w="1540" w:type="dxa"/>
            <w:tcBorders>
              <w:top w:val="single" w:sz="6" w:space="0" w:color="000000"/>
              <w:left w:val="nil"/>
              <w:bottom w:val="single" w:sz="6" w:space="0" w:color="000000"/>
              <w:right w:val="nil"/>
            </w:tcBorders>
            <w:shd w:val="clear" w:color="auto" w:fill="FFFFFF"/>
            <w:vAlign w:val="bottom"/>
            <w:hideMark/>
          </w:tcPr>
          <w:p w:rsidR="0001775A" w:rsidRPr="0069695E" w:rsidRDefault="0001775A">
            <w:pPr>
              <w:pStyle w:val="NormalText"/>
              <w:jc w:val="center"/>
              <w:rPr>
                <w:color w:val="auto"/>
              </w:rPr>
            </w:pPr>
            <w:r w:rsidRPr="0069695E">
              <w:rPr>
                <w:color w:val="auto"/>
              </w:rPr>
              <w:t>0.0</w:t>
            </w:r>
          </w:p>
        </w:tc>
        <w:tc>
          <w:tcPr>
            <w:tcW w:w="1540" w:type="dxa"/>
            <w:tcBorders>
              <w:top w:val="single" w:sz="6" w:space="0" w:color="000000"/>
              <w:left w:val="nil"/>
              <w:bottom w:val="single" w:sz="6" w:space="0" w:color="000000"/>
              <w:right w:val="nil"/>
            </w:tcBorders>
            <w:shd w:val="clear" w:color="auto" w:fill="FFFFFF"/>
            <w:vAlign w:val="bottom"/>
            <w:hideMark/>
          </w:tcPr>
          <w:p w:rsidR="0001775A" w:rsidRPr="0069695E" w:rsidRDefault="0001775A">
            <w:pPr>
              <w:pStyle w:val="NormalText"/>
              <w:jc w:val="center"/>
              <w:rPr>
                <w:color w:val="auto"/>
              </w:rPr>
            </w:pPr>
            <w:r w:rsidRPr="0069695E">
              <w:rPr>
                <w:color w:val="auto"/>
              </w:rPr>
              <w:t>0.7</w:t>
            </w:r>
          </w:p>
        </w:tc>
        <w:tc>
          <w:tcPr>
            <w:tcW w:w="1560" w:type="dxa"/>
            <w:tcBorders>
              <w:top w:val="single" w:sz="6" w:space="0" w:color="000000"/>
              <w:left w:val="nil"/>
              <w:bottom w:val="single" w:sz="6" w:space="0" w:color="000000"/>
              <w:right w:val="nil"/>
            </w:tcBorders>
            <w:shd w:val="clear" w:color="auto" w:fill="FFFFFF"/>
            <w:vAlign w:val="bottom"/>
            <w:hideMark/>
          </w:tcPr>
          <w:p w:rsidR="0001775A" w:rsidRPr="0069695E" w:rsidRDefault="0001775A">
            <w:pPr>
              <w:pStyle w:val="NormalText"/>
              <w:jc w:val="center"/>
              <w:rPr>
                <w:color w:val="auto"/>
              </w:rPr>
            </w:pPr>
            <w:r w:rsidRPr="0069695E">
              <w:rPr>
                <w:color w:val="auto"/>
              </w:rPr>
              <w:t>1.0</w:t>
            </w:r>
          </w:p>
        </w:tc>
      </w:tr>
    </w:tbl>
    <w:p w:rsidR="0001775A" w:rsidRPr="0069695E" w:rsidRDefault="0001775A" w:rsidP="0001775A">
      <w:pPr>
        <w:pStyle w:val="NormalText"/>
        <w:ind w:right="0"/>
        <w:rPr>
          <w:color w:val="auto"/>
        </w:rPr>
      </w:pPr>
    </w:p>
    <w:p w:rsidR="0001775A" w:rsidRPr="0069695E" w:rsidRDefault="0001775A" w:rsidP="0001775A">
      <w:pPr>
        <w:pStyle w:val="NormalText"/>
        <w:rPr>
          <w:color w:val="auto"/>
        </w:rPr>
      </w:pPr>
      <w:r w:rsidRPr="0069695E">
        <w:rPr>
          <w:color w:val="auto"/>
        </w:rPr>
        <w:t>7) Consider a portfolio consisting of only Duke Energy and Microsoft.  The percentage of your investment (portfolio weight) that you would place in Duke Energy stock to achieve a risk-free investment would be closest to:</w:t>
      </w:r>
    </w:p>
    <w:p w:rsidR="0001775A" w:rsidRPr="0069695E" w:rsidRDefault="0001775A" w:rsidP="0001775A">
      <w:pPr>
        <w:pStyle w:val="NormalText"/>
        <w:rPr>
          <w:color w:val="auto"/>
        </w:rPr>
      </w:pPr>
      <w:r w:rsidRPr="0069695E">
        <w:rPr>
          <w:color w:val="auto"/>
        </w:rPr>
        <w:t>A) 15%</w:t>
      </w:r>
    </w:p>
    <w:p w:rsidR="0001775A" w:rsidRPr="0069695E" w:rsidRDefault="0001775A" w:rsidP="0001775A">
      <w:pPr>
        <w:pStyle w:val="NormalText"/>
        <w:rPr>
          <w:color w:val="auto"/>
        </w:rPr>
      </w:pPr>
      <w:r w:rsidRPr="0069695E">
        <w:rPr>
          <w:color w:val="auto"/>
        </w:rPr>
        <w:t>B) 40%</w:t>
      </w:r>
    </w:p>
    <w:p w:rsidR="0001775A" w:rsidRPr="0069695E" w:rsidRDefault="0001775A" w:rsidP="0001775A">
      <w:pPr>
        <w:pStyle w:val="NormalText"/>
        <w:rPr>
          <w:color w:val="auto"/>
        </w:rPr>
      </w:pPr>
      <w:r w:rsidRPr="0069695E">
        <w:rPr>
          <w:color w:val="auto"/>
        </w:rPr>
        <w:t>C) 23%</w:t>
      </w:r>
    </w:p>
    <w:p w:rsidR="0001775A" w:rsidRPr="0069695E" w:rsidRDefault="0001775A" w:rsidP="0001775A">
      <w:pPr>
        <w:pStyle w:val="NormalText"/>
        <w:rPr>
          <w:color w:val="auto"/>
        </w:rPr>
      </w:pPr>
      <w:r w:rsidRPr="0069695E">
        <w:rPr>
          <w:color w:val="auto"/>
        </w:rPr>
        <w:t>D) 10%</w:t>
      </w:r>
    </w:p>
    <w:p w:rsidR="0001775A" w:rsidRPr="0069695E" w:rsidRDefault="0001775A" w:rsidP="0001775A">
      <w:pPr>
        <w:pStyle w:val="NormalText"/>
        <w:rPr>
          <w:color w:val="auto"/>
          <w:position w:val="-4"/>
        </w:rPr>
      </w:pPr>
    </w:p>
    <w:p w:rsidR="0001775A" w:rsidRPr="0069695E" w:rsidRDefault="0001775A" w:rsidP="0001775A">
      <w:pPr>
        <w:pStyle w:val="NormalText"/>
        <w:rPr>
          <w:color w:val="auto"/>
        </w:rPr>
      </w:pPr>
      <w:r w:rsidRPr="0069695E">
        <w:rPr>
          <w:color w:val="auto"/>
        </w:rPr>
        <w:t>8) The expected return of a portfolio that is equally invested in Duke Energy and Microsoft is closest to:</w:t>
      </w:r>
    </w:p>
    <w:p w:rsidR="0001775A" w:rsidRPr="0069695E" w:rsidRDefault="0001775A" w:rsidP="0001775A">
      <w:pPr>
        <w:pStyle w:val="NormalText"/>
        <w:rPr>
          <w:color w:val="auto"/>
        </w:rPr>
      </w:pPr>
      <w:r w:rsidRPr="0069695E">
        <w:rPr>
          <w:color w:val="auto"/>
        </w:rPr>
        <w:t>A) 28%</w:t>
      </w:r>
    </w:p>
    <w:p w:rsidR="0001775A" w:rsidRPr="0069695E" w:rsidRDefault="0001775A" w:rsidP="0001775A">
      <w:pPr>
        <w:pStyle w:val="NormalText"/>
        <w:rPr>
          <w:color w:val="auto"/>
        </w:rPr>
      </w:pPr>
      <w:r w:rsidRPr="0069695E">
        <w:rPr>
          <w:color w:val="auto"/>
        </w:rPr>
        <w:t>B) 29%</w:t>
      </w:r>
    </w:p>
    <w:p w:rsidR="0001775A" w:rsidRPr="0069695E" w:rsidRDefault="0001775A" w:rsidP="0001775A">
      <w:pPr>
        <w:pStyle w:val="NormalText"/>
        <w:rPr>
          <w:color w:val="auto"/>
        </w:rPr>
      </w:pPr>
      <w:r w:rsidRPr="0069695E">
        <w:rPr>
          <w:color w:val="auto"/>
        </w:rPr>
        <w:t>C) 24%</w:t>
      </w:r>
    </w:p>
    <w:p w:rsidR="0001775A" w:rsidRPr="0069695E" w:rsidRDefault="0001775A" w:rsidP="0001775A">
      <w:pPr>
        <w:pStyle w:val="NormalText"/>
        <w:rPr>
          <w:color w:val="auto"/>
        </w:rPr>
      </w:pPr>
      <w:r w:rsidRPr="0069695E">
        <w:rPr>
          <w:color w:val="auto"/>
        </w:rPr>
        <w:t>D) 23%</w:t>
      </w:r>
    </w:p>
    <w:p w:rsidR="00433A00" w:rsidRPr="0069695E" w:rsidRDefault="00433A00" w:rsidP="0001775A">
      <w:pPr>
        <w:pStyle w:val="NormalText"/>
        <w:rPr>
          <w:color w:val="auto"/>
        </w:rPr>
      </w:pPr>
    </w:p>
    <w:p w:rsidR="0001775A" w:rsidRPr="0069695E" w:rsidRDefault="0001775A" w:rsidP="0001775A">
      <w:pPr>
        <w:pStyle w:val="NormalText"/>
        <w:rPr>
          <w:color w:val="auto"/>
        </w:rPr>
      </w:pPr>
      <w:r w:rsidRPr="0069695E">
        <w:rPr>
          <w:color w:val="auto"/>
        </w:rPr>
        <w:t>9) The volatility of a portfolio that is equally invested in Duke Energy and Microsoft is closest to:</w:t>
      </w:r>
    </w:p>
    <w:p w:rsidR="0001775A" w:rsidRPr="0069695E" w:rsidRDefault="0001775A" w:rsidP="0001775A">
      <w:pPr>
        <w:pStyle w:val="NormalText"/>
        <w:rPr>
          <w:color w:val="auto"/>
        </w:rPr>
      </w:pPr>
      <w:r w:rsidRPr="0069695E">
        <w:rPr>
          <w:color w:val="auto"/>
        </w:rPr>
        <w:t>A) 8%</w:t>
      </w:r>
    </w:p>
    <w:p w:rsidR="0001775A" w:rsidRPr="0069695E" w:rsidRDefault="0001775A" w:rsidP="0001775A">
      <w:pPr>
        <w:pStyle w:val="NormalText"/>
        <w:rPr>
          <w:color w:val="auto"/>
        </w:rPr>
      </w:pPr>
      <w:r w:rsidRPr="0069695E">
        <w:rPr>
          <w:color w:val="auto"/>
        </w:rPr>
        <w:t>B) 9%</w:t>
      </w:r>
    </w:p>
    <w:p w:rsidR="0001775A" w:rsidRPr="0069695E" w:rsidRDefault="0001775A" w:rsidP="0001775A">
      <w:pPr>
        <w:pStyle w:val="NormalText"/>
        <w:rPr>
          <w:color w:val="auto"/>
        </w:rPr>
      </w:pPr>
      <w:r w:rsidRPr="0069695E">
        <w:rPr>
          <w:color w:val="auto"/>
        </w:rPr>
        <w:t>C) 11%</w:t>
      </w:r>
    </w:p>
    <w:p w:rsidR="0001775A" w:rsidRPr="0069695E" w:rsidRDefault="0001775A" w:rsidP="0001775A">
      <w:pPr>
        <w:pStyle w:val="NormalText"/>
        <w:rPr>
          <w:color w:val="auto"/>
        </w:rPr>
      </w:pPr>
      <w:r w:rsidRPr="0069695E">
        <w:rPr>
          <w:color w:val="auto"/>
        </w:rPr>
        <w:t>D) 6%</w:t>
      </w:r>
    </w:p>
    <w:p w:rsidR="0001775A" w:rsidRPr="0069695E" w:rsidRDefault="0001775A" w:rsidP="0001775A">
      <w:pPr>
        <w:pStyle w:val="NormalText"/>
        <w:ind w:right="0"/>
        <w:rPr>
          <w:color w:val="auto"/>
          <w:sz w:val="18"/>
          <w:szCs w:val="18"/>
        </w:rPr>
      </w:pPr>
    </w:p>
    <w:p w:rsidR="0001775A" w:rsidRPr="0069695E" w:rsidRDefault="0001775A" w:rsidP="0001775A">
      <w:pPr>
        <w:pStyle w:val="NormalText"/>
        <w:rPr>
          <w:color w:val="auto"/>
        </w:rPr>
      </w:pPr>
      <w:r w:rsidRPr="0069695E">
        <w:rPr>
          <w:color w:val="auto"/>
        </w:rPr>
        <w:t xml:space="preserve">10) The expected return of a portfolio that consists of a long position of $10,000 in Wal-Mart and a short </w:t>
      </w:r>
      <w:r w:rsidRPr="0069695E">
        <w:rPr>
          <w:color w:val="auto"/>
        </w:rPr>
        <w:lastRenderedPageBreak/>
        <w:t>position of $2000 in Microsoft is closest to:</w:t>
      </w:r>
    </w:p>
    <w:p w:rsidR="0001775A" w:rsidRPr="0069695E" w:rsidRDefault="0001775A" w:rsidP="0001775A">
      <w:pPr>
        <w:pStyle w:val="NormalText"/>
        <w:rPr>
          <w:color w:val="auto"/>
        </w:rPr>
      </w:pPr>
      <w:r w:rsidRPr="0069695E">
        <w:rPr>
          <w:color w:val="auto"/>
        </w:rPr>
        <w:t>A) 21%</w:t>
      </w:r>
    </w:p>
    <w:p w:rsidR="0001775A" w:rsidRPr="0069695E" w:rsidRDefault="0001775A" w:rsidP="0001775A">
      <w:pPr>
        <w:pStyle w:val="NormalText"/>
        <w:rPr>
          <w:color w:val="auto"/>
        </w:rPr>
      </w:pPr>
      <w:r w:rsidRPr="0069695E">
        <w:rPr>
          <w:color w:val="auto"/>
        </w:rPr>
        <w:t>B) 12%</w:t>
      </w:r>
    </w:p>
    <w:p w:rsidR="0001775A" w:rsidRPr="0069695E" w:rsidRDefault="0001775A" w:rsidP="0001775A">
      <w:pPr>
        <w:pStyle w:val="NormalText"/>
        <w:rPr>
          <w:color w:val="auto"/>
        </w:rPr>
      </w:pPr>
      <w:r w:rsidRPr="0069695E">
        <w:rPr>
          <w:color w:val="auto"/>
        </w:rPr>
        <w:t>C) 27%</w:t>
      </w:r>
    </w:p>
    <w:p w:rsidR="0001775A" w:rsidRPr="0069695E" w:rsidRDefault="0001775A" w:rsidP="0001775A">
      <w:pPr>
        <w:pStyle w:val="NormalText"/>
        <w:rPr>
          <w:color w:val="auto"/>
        </w:rPr>
      </w:pPr>
      <w:r w:rsidRPr="0069695E">
        <w:rPr>
          <w:color w:val="auto"/>
        </w:rPr>
        <w:t>D) 18%</w:t>
      </w:r>
    </w:p>
    <w:p w:rsidR="0001775A" w:rsidRPr="0069695E" w:rsidRDefault="0001775A" w:rsidP="0001775A">
      <w:pPr>
        <w:pStyle w:val="NormalText"/>
        <w:ind w:right="0"/>
        <w:rPr>
          <w:color w:val="auto"/>
          <w:sz w:val="18"/>
          <w:szCs w:val="18"/>
        </w:rPr>
      </w:pPr>
    </w:p>
    <w:p w:rsidR="0001775A" w:rsidRPr="0069695E" w:rsidRDefault="0001775A" w:rsidP="0001775A">
      <w:pPr>
        <w:pStyle w:val="NormalText"/>
        <w:ind w:right="0"/>
        <w:rPr>
          <w:rFonts w:ascii="Times New Roman" w:hAnsi="Times New Roman" w:cs="Times New Roman"/>
          <w:color w:val="auto"/>
          <w:sz w:val="24"/>
          <w:szCs w:val="24"/>
        </w:rPr>
      </w:pPr>
      <w:r w:rsidRPr="0069695E">
        <w:rPr>
          <w:rFonts w:ascii="Times New Roman" w:hAnsi="Times New Roman" w:cs="Times New Roman"/>
          <w:color w:val="auto"/>
          <w:sz w:val="24"/>
          <w:szCs w:val="24"/>
        </w:rPr>
        <w:t>11.5   Risk-Free Saving and Borrowing</w:t>
      </w:r>
    </w:p>
    <w:p w:rsidR="0001775A" w:rsidRPr="0069695E" w:rsidRDefault="0001775A" w:rsidP="0001775A">
      <w:pPr>
        <w:pStyle w:val="NormalText"/>
        <w:ind w:right="0"/>
        <w:rPr>
          <w:rFonts w:ascii="Times New Roman" w:hAnsi="Times New Roman" w:cs="Times New Roman"/>
          <w:color w:val="auto"/>
          <w:sz w:val="24"/>
          <w:szCs w:val="24"/>
        </w:rPr>
      </w:pPr>
    </w:p>
    <w:p w:rsidR="0001775A" w:rsidRPr="0069695E" w:rsidRDefault="0001775A" w:rsidP="0001775A">
      <w:pPr>
        <w:pStyle w:val="NormalText"/>
        <w:rPr>
          <w:color w:val="auto"/>
        </w:rPr>
      </w:pPr>
      <w:r w:rsidRPr="0069695E">
        <w:rPr>
          <w:color w:val="auto"/>
        </w:rPr>
        <w:t>1) Which of the following statements is FALSE?</w:t>
      </w:r>
    </w:p>
    <w:p w:rsidR="0001775A" w:rsidRPr="0069695E" w:rsidRDefault="0001775A" w:rsidP="0001775A">
      <w:pPr>
        <w:pStyle w:val="NormalText"/>
        <w:rPr>
          <w:color w:val="auto"/>
        </w:rPr>
      </w:pPr>
      <w:r w:rsidRPr="0069695E">
        <w:rPr>
          <w:color w:val="auto"/>
        </w:rPr>
        <w:t>A) A portfolio that consists of a long position in the risk-free investment is known as a levered portfolio.</w:t>
      </w:r>
    </w:p>
    <w:p w:rsidR="0001775A" w:rsidRPr="0069695E" w:rsidRDefault="0001775A" w:rsidP="0001775A">
      <w:pPr>
        <w:pStyle w:val="NormalText"/>
        <w:rPr>
          <w:color w:val="auto"/>
        </w:rPr>
      </w:pPr>
      <w:r w:rsidRPr="0069695E">
        <w:rPr>
          <w:color w:val="auto"/>
        </w:rPr>
        <w:t>B) The optimal portfolio will not depend on the investor's personal tradeoff between risk and return.</w:t>
      </w:r>
    </w:p>
    <w:p w:rsidR="0001775A" w:rsidRPr="0069695E" w:rsidRDefault="0001775A" w:rsidP="0001775A">
      <w:pPr>
        <w:pStyle w:val="NormalText"/>
        <w:rPr>
          <w:color w:val="auto"/>
        </w:rPr>
      </w:pPr>
      <w:r w:rsidRPr="0069695E">
        <w:rPr>
          <w:color w:val="auto"/>
        </w:rPr>
        <w:t>C) The volatility of the risk-free investment is zero.</w:t>
      </w:r>
    </w:p>
    <w:p w:rsidR="0001775A" w:rsidRPr="0069695E" w:rsidRDefault="0001775A" w:rsidP="0001775A">
      <w:pPr>
        <w:pStyle w:val="NormalText"/>
        <w:rPr>
          <w:color w:val="auto"/>
        </w:rPr>
      </w:pPr>
      <w:r w:rsidRPr="0069695E">
        <w:rPr>
          <w:color w:val="auto"/>
        </w:rPr>
        <w:t>D) Our total volatility is only a fraction of the volatility of the efficient portfolio, based on the amount we invest in the risk free asset.</w:t>
      </w:r>
    </w:p>
    <w:p w:rsidR="0001775A" w:rsidRPr="0069695E" w:rsidRDefault="0001775A" w:rsidP="0001775A">
      <w:pPr>
        <w:pStyle w:val="NormalText"/>
        <w:ind w:right="0"/>
        <w:rPr>
          <w:color w:val="auto"/>
          <w:sz w:val="18"/>
          <w:szCs w:val="18"/>
        </w:rPr>
      </w:pPr>
    </w:p>
    <w:p w:rsidR="0001775A" w:rsidRPr="0069695E" w:rsidRDefault="0001775A" w:rsidP="0001775A">
      <w:pPr>
        <w:pStyle w:val="NormalText"/>
        <w:rPr>
          <w:color w:val="auto"/>
        </w:rPr>
      </w:pPr>
      <w:r w:rsidRPr="0069695E">
        <w:rPr>
          <w:color w:val="auto"/>
        </w:rPr>
        <w:t>2) Which of the following statements is FALSE?</w:t>
      </w:r>
    </w:p>
    <w:p w:rsidR="0001775A" w:rsidRPr="0069695E" w:rsidRDefault="0001775A" w:rsidP="0001775A">
      <w:pPr>
        <w:pStyle w:val="NormalText"/>
        <w:rPr>
          <w:color w:val="auto"/>
        </w:rPr>
      </w:pPr>
      <w:r w:rsidRPr="0069695E">
        <w:rPr>
          <w:color w:val="auto"/>
        </w:rPr>
        <w:t>A) Margin investing is a risky investment strategy.</w:t>
      </w:r>
    </w:p>
    <w:p w:rsidR="0001775A" w:rsidRPr="0069695E" w:rsidRDefault="0001775A" w:rsidP="0001775A">
      <w:pPr>
        <w:pStyle w:val="NormalText"/>
        <w:rPr>
          <w:color w:val="auto"/>
        </w:rPr>
      </w:pPr>
      <w:r w:rsidRPr="0069695E">
        <w:rPr>
          <w:color w:val="auto"/>
        </w:rPr>
        <w:t>B) Because our return on the risk-free investments is fixed and does not move with (or against) our portfolio, the correlation between the risk-free investment and the portfolio is always equal to one.</w:t>
      </w:r>
    </w:p>
    <w:p w:rsidR="0001775A" w:rsidRPr="0069695E" w:rsidRDefault="0001775A" w:rsidP="0001775A">
      <w:pPr>
        <w:pStyle w:val="NormalText"/>
        <w:rPr>
          <w:color w:val="auto"/>
        </w:rPr>
      </w:pPr>
      <w:r w:rsidRPr="0069695E">
        <w:rPr>
          <w:color w:val="auto"/>
        </w:rPr>
        <w:t>C) Short selling the risk free investment is equivalent to borrowing money at the risk-free interest rate through a standard loan.</w:t>
      </w:r>
    </w:p>
    <w:p w:rsidR="0001775A" w:rsidRPr="0069695E" w:rsidRDefault="0001775A" w:rsidP="0001775A">
      <w:pPr>
        <w:pStyle w:val="NormalText"/>
        <w:rPr>
          <w:color w:val="auto"/>
        </w:rPr>
      </w:pPr>
      <w:r w:rsidRPr="0069695E">
        <w:rPr>
          <w:color w:val="auto"/>
        </w:rPr>
        <w:t>D) Margin investing can provide higher expected returns than investing in the efficient portfolio using only the funds we have available.</w:t>
      </w:r>
    </w:p>
    <w:p w:rsidR="0001775A" w:rsidRPr="0069695E" w:rsidRDefault="0001775A" w:rsidP="0001775A">
      <w:pPr>
        <w:pStyle w:val="NormalText"/>
        <w:ind w:right="0"/>
        <w:rPr>
          <w:color w:val="auto"/>
          <w:sz w:val="18"/>
          <w:szCs w:val="18"/>
        </w:rPr>
      </w:pPr>
    </w:p>
    <w:p w:rsidR="0001775A" w:rsidRPr="0069695E" w:rsidRDefault="0001775A" w:rsidP="0001775A">
      <w:pPr>
        <w:pStyle w:val="NormalText"/>
        <w:rPr>
          <w:color w:val="auto"/>
        </w:rPr>
      </w:pPr>
      <w:r w:rsidRPr="0069695E">
        <w:rPr>
          <w:color w:val="auto"/>
        </w:rPr>
        <w:t>3) Which of the following statements is FALSE?</w:t>
      </w:r>
    </w:p>
    <w:p w:rsidR="0001775A" w:rsidRPr="0069695E" w:rsidRDefault="0001775A" w:rsidP="0001775A">
      <w:pPr>
        <w:pStyle w:val="NormalText"/>
        <w:rPr>
          <w:color w:val="auto"/>
        </w:rPr>
      </w:pPr>
      <w:r w:rsidRPr="0069695E">
        <w:rPr>
          <w:color w:val="auto"/>
        </w:rPr>
        <w:t>A) The Sharpe ratio measures the ratio of volatility-to-reward provided by a portfolio.</w:t>
      </w:r>
    </w:p>
    <w:p w:rsidR="0001775A" w:rsidRPr="0069695E" w:rsidRDefault="0001775A" w:rsidP="0001775A">
      <w:pPr>
        <w:pStyle w:val="NormalText"/>
        <w:rPr>
          <w:color w:val="auto"/>
        </w:rPr>
      </w:pPr>
      <w:r w:rsidRPr="0069695E">
        <w:rPr>
          <w:color w:val="auto"/>
        </w:rPr>
        <w:t>B) Borrowing money to invest in stocks is referred to as buying stocks on margin.</w:t>
      </w:r>
    </w:p>
    <w:p w:rsidR="0001775A" w:rsidRPr="0069695E" w:rsidRDefault="0001775A" w:rsidP="0001775A">
      <w:pPr>
        <w:pStyle w:val="NormalText"/>
        <w:rPr>
          <w:color w:val="auto"/>
        </w:rPr>
      </w:pPr>
      <w:r w:rsidRPr="0069695E">
        <w:rPr>
          <w:color w:val="auto"/>
        </w:rPr>
        <w:t>C) The Sharpe ratio is the number of stand deviations the portfolio's return would have to fall to under-perform the risk-free investment.</w:t>
      </w:r>
    </w:p>
    <w:p w:rsidR="0001775A" w:rsidRPr="0069695E" w:rsidRDefault="0001775A" w:rsidP="0001775A">
      <w:pPr>
        <w:pStyle w:val="NormalText"/>
        <w:rPr>
          <w:color w:val="auto"/>
        </w:rPr>
      </w:pPr>
      <w:r w:rsidRPr="0069695E">
        <w:rPr>
          <w:color w:val="auto"/>
        </w:rPr>
        <w:t>D) The slope of the line through a given portfolio is often referred to as the Sharpe ratio of the portfolio.</w:t>
      </w:r>
    </w:p>
    <w:p w:rsidR="00433A00" w:rsidRPr="0069695E" w:rsidRDefault="00433A00" w:rsidP="0001775A">
      <w:pPr>
        <w:pStyle w:val="NormalText"/>
        <w:rPr>
          <w:color w:val="auto"/>
        </w:rPr>
      </w:pPr>
    </w:p>
    <w:p w:rsidR="0001775A" w:rsidRPr="0069695E" w:rsidRDefault="0001775A" w:rsidP="0001775A">
      <w:pPr>
        <w:pStyle w:val="NormalText"/>
        <w:rPr>
          <w:color w:val="auto"/>
        </w:rPr>
      </w:pPr>
      <w:r w:rsidRPr="0069695E">
        <w:rPr>
          <w:color w:val="auto"/>
        </w:rPr>
        <w:t>4) Which of the following statements is FALSE?</w:t>
      </w:r>
    </w:p>
    <w:p w:rsidR="0001775A" w:rsidRPr="0069695E" w:rsidRDefault="0001775A" w:rsidP="0001775A">
      <w:pPr>
        <w:pStyle w:val="NormalText"/>
        <w:rPr>
          <w:color w:val="auto"/>
        </w:rPr>
      </w:pPr>
      <w:r w:rsidRPr="0069695E">
        <w:rPr>
          <w:color w:val="auto"/>
        </w:rPr>
        <w:t>A) The tangent portfolio is efficient and that, once we include the risk-free investment, all efficient portfolios are combinations of the risk-free investment and the tangent portfolio.</w:t>
      </w:r>
    </w:p>
    <w:p w:rsidR="0001775A" w:rsidRPr="0069695E" w:rsidRDefault="0001775A" w:rsidP="0001775A">
      <w:pPr>
        <w:pStyle w:val="NormalText"/>
        <w:ind w:right="90"/>
        <w:rPr>
          <w:color w:val="auto"/>
        </w:rPr>
      </w:pPr>
      <w:r w:rsidRPr="0069695E">
        <w:rPr>
          <w:color w:val="auto"/>
        </w:rPr>
        <w:t>B) The optimal portfolio of risky investments depends on how conservative or aggressive the investor is.</w:t>
      </w:r>
    </w:p>
    <w:p w:rsidR="0001775A" w:rsidRPr="0069695E" w:rsidRDefault="0001775A" w:rsidP="0001775A">
      <w:pPr>
        <w:pStyle w:val="NormalText"/>
        <w:rPr>
          <w:color w:val="auto"/>
        </w:rPr>
      </w:pPr>
      <w:r w:rsidRPr="0069695E">
        <w:rPr>
          <w:color w:val="auto"/>
        </w:rPr>
        <w:t>C) By combining the efficient portfolio with the risk-free investment, an investor will earn the highest possible expected return for any level of volatility her or she is willing to bear.</w:t>
      </w:r>
    </w:p>
    <w:p w:rsidR="0001775A" w:rsidRPr="0069695E" w:rsidRDefault="0001775A" w:rsidP="0001775A">
      <w:pPr>
        <w:pStyle w:val="NormalText"/>
        <w:rPr>
          <w:color w:val="auto"/>
        </w:rPr>
      </w:pPr>
      <w:r w:rsidRPr="0069695E">
        <w:rPr>
          <w:color w:val="auto"/>
        </w:rPr>
        <w:t>D) The efficient portfolio is the tangent portfolio, the portfolio with the highest Sharpe ratio in the economy.</w:t>
      </w:r>
    </w:p>
    <w:p w:rsidR="0001775A" w:rsidRPr="0069695E" w:rsidRDefault="0001775A" w:rsidP="0001775A">
      <w:pPr>
        <w:pStyle w:val="NormalText"/>
        <w:ind w:right="0"/>
        <w:rPr>
          <w:color w:val="auto"/>
          <w:sz w:val="18"/>
          <w:szCs w:val="18"/>
        </w:rPr>
      </w:pPr>
    </w:p>
    <w:p w:rsidR="0001775A" w:rsidRPr="0069695E" w:rsidRDefault="0001775A" w:rsidP="0001775A">
      <w:pPr>
        <w:pStyle w:val="NormalText"/>
        <w:rPr>
          <w:color w:val="auto"/>
        </w:rPr>
      </w:pPr>
      <w:r w:rsidRPr="0069695E">
        <w:rPr>
          <w:color w:val="auto"/>
        </w:rPr>
        <w:t>5) Which of the following statements is FALSE?</w:t>
      </w:r>
    </w:p>
    <w:p w:rsidR="0001775A" w:rsidRPr="0069695E" w:rsidRDefault="0001775A" w:rsidP="0001775A">
      <w:pPr>
        <w:pStyle w:val="NormalText"/>
        <w:rPr>
          <w:color w:val="auto"/>
        </w:rPr>
      </w:pPr>
      <w:r w:rsidRPr="0069695E">
        <w:rPr>
          <w:color w:val="auto"/>
        </w:rPr>
        <w:t>A) If we increase the fraction invested in the efficient portfolio beyond 100% we are short selling the risk-free investment.</w:t>
      </w:r>
    </w:p>
    <w:p w:rsidR="0001775A" w:rsidRPr="0069695E" w:rsidRDefault="0001775A" w:rsidP="0001775A">
      <w:pPr>
        <w:pStyle w:val="NormalText"/>
        <w:rPr>
          <w:color w:val="auto"/>
        </w:rPr>
      </w:pPr>
      <w:r w:rsidRPr="0069695E">
        <w:rPr>
          <w:color w:val="auto"/>
        </w:rPr>
        <w:t xml:space="preserve">B) As we increase the fraction invested in the efficient portfolio, we increase our risk premium but not our risk proportionately. </w:t>
      </w:r>
    </w:p>
    <w:p w:rsidR="0001775A" w:rsidRPr="0069695E" w:rsidRDefault="0001775A" w:rsidP="0001775A">
      <w:pPr>
        <w:pStyle w:val="NormalText"/>
        <w:rPr>
          <w:color w:val="auto"/>
        </w:rPr>
      </w:pPr>
      <w:r w:rsidRPr="0069695E">
        <w:rPr>
          <w:color w:val="auto"/>
        </w:rPr>
        <w:t>C) To earn the highest possible expected return for any level of volatility we must find the portfolio that generates the steepest possible line when combined with the risk-free investment.</w:t>
      </w:r>
    </w:p>
    <w:p w:rsidR="0001775A" w:rsidRPr="0069695E" w:rsidRDefault="0001775A" w:rsidP="0001775A">
      <w:pPr>
        <w:pStyle w:val="NormalText"/>
        <w:rPr>
          <w:color w:val="auto"/>
        </w:rPr>
      </w:pPr>
      <w:r w:rsidRPr="0069695E">
        <w:rPr>
          <w:color w:val="auto"/>
        </w:rPr>
        <w:t>D) Every investor should invest in the tangent portfolio independent of his or her taste for risk.</w:t>
      </w:r>
    </w:p>
    <w:p w:rsidR="0001775A" w:rsidRPr="0069695E" w:rsidRDefault="0001775A" w:rsidP="0001775A">
      <w:pPr>
        <w:pStyle w:val="NormalText"/>
        <w:ind w:right="0"/>
        <w:rPr>
          <w:color w:val="auto"/>
          <w:sz w:val="18"/>
          <w:szCs w:val="18"/>
        </w:rPr>
      </w:pPr>
    </w:p>
    <w:p w:rsidR="0001775A" w:rsidRPr="0069695E" w:rsidRDefault="0001775A" w:rsidP="0001775A">
      <w:pPr>
        <w:pStyle w:val="NormalText"/>
        <w:rPr>
          <w:color w:val="auto"/>
        </w:rPr>
      </w:pPr>
      <w:r w:rsidRPr="0069695E">
        <w:rPr>
          <w:color w:val="auto"/>
        </w:rPr>
        <w:lastRenderedPageBreak/>
        <w:t>6) Which of the following statements is FALSE?</w:t>
      </w:r>
    </w:p>
    <w:p w:rsidR="0001775A" w:rsidRPr="0069695E" w:rsidRDefault="0001775A" w:rsidP="0001775A">
      <w:pPr>
        <w:pStyle w:val="NormalText"/>
        <w:rPr>
          <w:color w:val="auto"/>
        </w:rPr>
      </w:pPr>
      <w:r w:rsidRPr="0069695E">
        <w:rPr>
          <w:color w:val="auto"/>
        </w:rPr>
        <w:t>A) An investor's preferences will determine only how much to invest in the tangent or efficient portfolio versus the risk-free investment.</w:t>
      </w:r>
    </w:p>
    <w:p w:rsidR="0001775A" w:rsidRPr="0069695E" w:rsidRDefault="0001775A" w:rsidP="0001775A">
      <w:pPr>
        <w:pStyle w:val="NormalText"/>
        <w:rPr>
          <w:color w:val="auto"/>
        </w:rPr>
      </w:pPr>
      <w:r w:rsidRPr="0069695E">
        <w:rPr>
          <w:color w:val="auto"/>
        </w:rPr>
        <w:t>B) Conservative investors will invest a small amount in the tangent or efficient portfolio, choosing a portfolio on the line near the risk-free investment.</w:t>
      </w:r>
    </w:p>
    <w:p w:rsidR="0001775A" w:rsidRPr="0069695E" w:rsidRDefault="0001775A" w:rsidP="0001775A">
      <w:pPr>
        <w:pStyle w:val="NormalText"/>
        <w:rPr>
          <w:color w:val="auto"/>
        </w:rPr>
      </w:pPr>
      <w:r w:rsidRPr="0069695E">
        <w:rPr>
          <w:color w:val="auto"/>
        </w:rPr>
        <w:t>C) Only aggressive investors will choose to hold the portfolio of risky assets, the tangent or efficient portfolio.</w:t>
      </w:r>
    </w:p>
    <w:p w:rsidR="0001775A" w:rsidRPr="0069695E" w:rsidRDefault="0001775A" w:rsidP="0001775A">
      <w:pPr>
        <w:pStyle w:val="NormalText"/>
        <w:rPr>
          <w:color w:val="auto"/>
        </w:rPr>
      </w:pPr>
      <w:r w:rsidRPr="0069695E">
        <w:rPr>
          <w:color w:val="auto"/>
        </w:rPr>
        <w:t>D) Aggressive investors will invest more in the tangent portfolio choosing a portfolio that is near the tangent portfolio or even beyond it by buying stocks on margin.</w:t>
      </w:r>
    </w:p>
    <w:p w:rsidR="00433A00" w:rsidRPr="0069695E" w:rsidRDefault="00433A00" w:rsidP="0001775A">
      <w:pPr>
        <w:pStyle w:val="NormalText"/>
        <w:rPr>
          <w:color w:val="auto"/>
        </w:rPr>
      </w:pPr>
    </w:p>
    <w:p w:rsidR="0001775A" w:rsidRPr="0069695E" w:rsidRDefault="0001775A" w:rsidP="0001775A">
      <w:pPr>
        <w:pStyle w:val="NormalText"/>
        <w:rPr>
          <w:color w:val="auto"/>
        </w:rPr>
      </w:pPr>
      <w:r w:rsidRPr="0069695E">
        <w:rPr>
          <w:color w:val="auto"/>
        </w:rPr>
        <w:t>7) Which of the following equations is INCORRECT?</w:t>
      </w:r>
    </w:p>
    <w:p w:rsidR="0001775A" w:rsidRPr="0069695E" w:rsidRDefault="0001775A" w:rsidP="0001775A">
      <w:pPr>
        <w:pStyle w:val="NormalText"/>
        <w:rPr>
          <w:color w:val="auto"/>
          <w:lang w:val="es-US"/>
        </w:rPr>
      </w:pPr>
      <w:r w:rsidRPr="0069695E">
        <w:rPr>
          <w:color w:val="auto"/>
          <w:lang w:val="es-US"/>
        </w:rPr>
        <w:t xml:space="preserve">A) </w:t>
      </w:r>
      <w:r w:rsidRPr="0069695E">
        <w:rPr>
          <w:i/>
          <w:iCs/>
          <w:color w:val="auto"/>
          <w:lang w:val="es-US"/>
        </w:rPr>
        <w:t>E</w:t>
      </w:r>
      <w:r w:rsidRPr="0069695E">
        <w:rPr>
          <w:color w:val="auto"/>
          <w:lang w:val="es-US"/>
        </w:rPr>
        <w:t>[</w:t>
      </w:r>
      <w:r w:rsidRPr="0069695E">
        <w:rPr>
          <w:i/>
          <w:iCs/>
          <w:color w:val="auto"/>
          <w:lang w:val="es-US"/>
        </w:rPr>
        <w:t>R</w:t>
      </w:r>
      <w:r w:rsidRPr="0069695E">
        <w:rPr>
          <w:i/>
          <w:iCs/>
          <w:color w:val="auto"/>
          <w:position w:val="-4"/>
          <w:lang w:val="es-US"/>
        </w:rPr>
        <w:t>xp</w:t>
      </w:r>
      <w:r w:rsidRPr="0069695E">
        <w:rPr>
          <w:color w:val="auto"/>
          <w:lang w:val="es-US"/>
        </w:rPr>
        <w:t xml:space="preserve">] = </w:t>
      </w:r>
      <w:r w:rsidRPr="0069695E">
        <w:rPr>
          <w:i/>
          <w:iCs/>
          <w:color w:val="auto"/>
          <w:lang w:val="es-US"/>
        </w:rPr>
        <w:t>r</w:t>
      </w:r>
      <w:r w:rsidRPr="0069695E">
        <w:rPr>
          <w:i/>
          <w:iCs/>
          <w:color w:val="auto"/>
          <w:position w:val="-4"/>
          <w:lang w:val="es-US"/>
        </w:rPr>
        <w:t>f</w:t>
      </w:r>
      <w:r w:rsidRPr="0069695E">
        <w:rPr>
          <w:color w:val="auto"/>
          <w:lang w:val="es-US"/>
        </w:rPr>
        <w:t xml:space="preserve"> + </w:t>
      </w:r>
      <w:r w:rsidRPr="0069695E">
        <w:rPr>
          <w:i/>
          <w:iCs/>
          <w:color w:val="auto"/>
          <w:lang w:val="es-US"/>
        </w:rPr>
        <w:t>x</w:t>
      </w:r>
      <w:r w:rsidRPr="0069695E">
        <w:rPr>
          <w:color w:val="auto"/>
          <w:lang w:val="es-US"/>
        </w:rPr>
        <w:t>(</w:t>
      </w:r>
      <w:r w:rsidRPr="0069695E">
        <w:rPr>
          <w:i/>
          <w:iCs/>
          <w:color w:val="auto"/>
          <w:lang w:val="es-US"/>
        </w:rPr>
        <w:t>E</w:t>
      </w:r>
      <w:r w:rsidRPr="0069695E">
        <w:rPr>
          <w:color w:val="auto"/>
          <w:lang w:val="es-US"/>
        </w:rPr>
        <w:t>[</w:t>
      </w:r>
      <w:r w:rsidRPr="0069695E">
        <w:rPr>
          <w:i/>
          <w:iCs/>
          <w:color w:val="auto"/>
          <w:lang w:val="es-US"/>
        </w:rPr>
        <w:t>R</w:t>
      </w:r>
      <w:r w:rsidRPr="0069695E">
        <w:rPr>
          <w:i/>
          <w:iCs/>
          <w:color w:val="auto"/>
          <w:position w:val="-4"/>
          <w:lang w:val="es-US"/>
        </w:rPr>
        <w:t>p</w:t>
      </w:r>
      <w:r w:rsidRPr="0069695E">
        <w:rPr>
          <w:color w:val="auto"/>
          <w:lang w:val="es-US"/>
        </w:rPr>
        <w:t xml:space="preserve">] - </w:t>
      </w:r>
      <w:r w:rsidRPr="0069695E">
        <w:rPr>
          <w:i/>
          <w:iCs/>
          <w:color w:val="auto"/>
          <w:lang w:val="es-US"/>
        </w:rPr>
        <w:t>r</w:t>
      </w:r>
      <w:r w:rsidRPr="0069695E">
        <w:rPr>
          <w:i/>
          <w:iCs/>
          <w:color w:val="auto"/>
          <w:position w:val="-4"/>
          <w:lang w:val="es-US"/>
        </w:rPr>
        <w:t>f</w:t>
      </w:r>
      <w:r w:rsidRPr="0069695E">
        <w:rPr>
          <w:color w:val="auto"/>
          <w:lang w:val="es-US"/>
        </w:rPr>
        <w:t>)</w:t>
      </w:r>
    </w:p>
    <w:p w:rsidR="0001775A" w:rsidRPr="0069695E" w:rsidRDefault="0001775A" w:rsidP="0001775A">
      <w:pPr>
        <w:pStyle w:val="NormalText"/>
        <w:rPr>
          <w:color w:val="auto"/>
          <w:lang w:val="es-US"/>
        </w:rPr>
      </w:pPr>
      <w:r w:rsidRPr="0069695E">
        <w:rPr>
          <w:color w:val="auto"/>
          <w:lang w:val="es-US"/>
        </w:rPr>
        <w:t xml:space="preserve">B) </w:t>
      </w:r>
      <w:r w:rsidRPr="0069695E">
        <w:rPr>
          <w:i/>
          <w:iCs/>
          <w:color w:val="auto"/>
          <w:lang w:val="es-US"/>
        </w:rPr>
        <w:t>E</w:t>
      </w:r>
      <w:r w:rsidRPr="0069695E">
        <w:rPr>
          <w:color w:val="auto"/>
          <w:lang w:val="es-US"/>
        </w:rPr>
        <w:t>[</w:t>
      </w:r>
      <w:r w:rsidRPr="0069695E">
        <w:rPr>
          <w:i/>
          <w:iCs/>
          <w:color w:val="auto"/>
          <w:lang w:val="es-US"/>
        </w:rPr>
        <w:t>R</w:t>
      </w:r>
      <w:r w:rsidRPr="0069695E">
        <w:rPr>
          <w:i/>
          <w:iCs/>
          <w:color w:val="auto"/>
          <w:position w:val="-4"/>
          <w:lang w:val="es-US"/>
        </w:rPr>
        <w:t>xp</w:t>
      </w:r>
      <w:r w:rsidRPr="0069695E">
        <w:rPr>
          <w:color w:val="auto"/>
          <w:lang w:val="es-US"/>
        </w:rPr>
        <w:t xml:space="preserve">] = (1 - </w:t>
      </w:r>
      <w:r w:rsidRPr="0069695E">
        <w:rPr>
          <w:i/>
          <w:iCs/>
          <w:color w:val="auto"/>
          <w:lang w:val="es-US"/>
        </w:rPr>
        <w:t>x</w:t>
      </w:r>
      <w:r w:rsidRPr="0069695E">
        <w:rPr>
          <w:color w:val="auto"/>
          <w:lang w:val="es-US"/>
        </w:rPr>
        <w:t>)</w:t>
      </w:r>
      <w:r w:rsidRPr="0069695E">
        <w:rPr>
          <w:i/>
          <w:iCs/>
          <w:color w:val="auto"/>
          <w:lang w:val="es-US"/>
        </w:rPr>
        <w:t>r</w:t>
      </w:r>
      <w:r w:rsidRPr="0069695E">
        <w:rPr>
          <w:i/>
          <w:iCs/>
          <w:color w:val="auto"/>
          <w:position w:val="-4"/>
          <w:lang w:val="es-US"/>
        </w:rPr>
        <w:t>f</w:t>
      </w:r>
      <w:r w:rsidRPr="0069695E">
        <w:rPr>
          <w:color w:val="auto"/>
          <w:lang w:val="es-US"/>
        </w:rPr>
        <w:t xml:space="preserve"> + </w:t>
      </w:r>
      <w:r w:rsidRPr="0069695E">
        <w:rPr>
          <w:i/>
          <w:iCs/>
          <w:color w:val="auto"/>
          <w:lang w:val="es-US"/>
        </w:rPr>
        <w:t>xE</w:t>
      </w:r>
      <w:r w:rsidRPr="0069695E">
        <w:rPr>
          <w:color w:val="auto"/>
          <w:lang w:val="es-US"/>
        </w:rPr>
        <w:t>[</w:t>
      </w:r>
      <w:r w:rsidRPr="0069695E">
        <w:rPr>
          <w:i/>
          <w:iCs/>
          <w:color w:val="auto"/>
          <w:lang w:val="es-US"/>
        </w:rPr>
        <w:t>R</w:t>
      </w:r>
      <w:r w:rsidRPr="0069695E">
        <w:rPr>
          <w:i/>
          <w:iCs/>
          <w:color w:val="auto"/>
          <w:position w:val="-4"/>
          <w:lang w:val="es-US"/>
        </w:rPr>
        <w:t>p</w:t>
      </w:r>
      <w:r w:rsidRPr="0069695E">
        <w:rPr>
          <w:color w:val="auto"/>
          <w:lang w:val="es-US"/>
        </w:rPr>
        <w:t>]</w:t>
      </w:r>
    </w:p>
    <w:p w:rsidR="0001775A" w:rsidRPr="0069695E" w:rsidRDefault="0001775A" w:rsidP="0001775A">
      <w:pPr>
        <w:pStyle w:val="NormalText"/>
        <w:rPr>
          <w:color w:val="auto"/>
        </w:rPr>
      </w:pPr>
      <w:r w:rsidRPr="0069695E">
        <w:rPr>
          <w:color w:val="auto"/>
        </w:rPr>
        <w:t xml:space="preserve">C) Sharpe ratio = </w:t>
      </w:r>
      <w:r w:rsidRPr="0069695E">
        <w:rPr>
          <w:noProof/>
          <w:color w:val="auto"/>
          <w:position w:val="-28"/>
        </w:rPr>
        <w:drawing>
          <wp:inline distT="0" distB="0" distL="0" distR="0">
            <wp:extent cx="1036320" cy="358140"/>
            <wp:effectExtent l="0" t="0" r="0" b="3810"/>
            <wp:docPr id="339" name="Obraz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36320" cy="358140"/>
                    </a:xfrm>
                    <a:prstGeom prst="rect">
                      <a:avLst/>
                    </a:prstGeom>
                    <a:noFill/>
                    <a:ln>
                      <a:noFill/>
                    </a:ln>
                  </pic:spPr>
                </pic:pic>
              </a:graphicData>
            </a:graphic>
          </wp:inline>
        </w:drawing>
      </w:r>
    </w:p>
    <w:p w:rsidR="0001775A" w:rsidRPr="0069695E" w:rsidRDefault="0001775A" w:rsidP="0001775A">
      <w:pPr>
        <w:pStyle w:val="NormalText"/>
        <w:rPr>
          <w:color w:val="auto"/>
        </w:rPr>
      </w:pPr>
      <w:r w:rsidRPr="0069695E">
        <w:rPr>
          <w:color w:val="auto"/>
        </w:rPr>
        <w:t xml:space="preserve">D) </w:t>
      </w:r>
      <w:r w:rsidRPr="0069695E">
        <w:rPr>
          <w:i/>
          <w:iCs/>
          <w:color w:val="auto"/>
        </w:rPr>
        <w:t>SD</w:t>
      </w:r>
      <w:r w:rsidRPr="0069695E">
        <w:rPr>
          <w:color w:val="auto"/>
        </w:rPr>
        <w:t xml:space="preserve">( </w:t>
      </w:r>
      <w:r w:rsidRPr="0069695E">
        <w:rPr>
          <w:i/>
          <w:iCs/>
          <w:color w:val="auto"/>
        </w:rPr>
        <w:t>R</w:t>
      </w:r>
      <w:proofErr w:type="spellStart"/>
      <w:r w:rsidRPr="0069695E">
        <w:rPr>
          <w:i/>
          <w:iCs/>
          <w:color w:val="auto"/>
          <w:position w:val="-4"/>
        </w:rPr>
        <w:t>xp</w:t>
      </w:r>
      <w:proofErr w:type="spellEnd"/>
      <w:r w:rsidRPr="0069695E">
        <w:rPr>
          <w:color w:val="auto"/>
        </w:rPr>
        <w:t>) =</w:t>
      </w:r>
      <w:r w:rsidRPr="0069695E">
        <w:rPr>
          <w:i/>
          <w:iCs/>
          <w:color w:val="auto"/>
        </w:rPr>
        <w:t xml:space="preserve"> </w:t>
      </w:r>
      <w:proofErr w:type="spellStart"/>
      <w:r w:rsidRPr="0069695E">
        <w:rPr>
          <w:i/>
          <w:iCs/>
          <w:color w:val="auto"/>
        </w:rPr>
        <w:t>xSD</w:t>
      </w:r>
      <w:proofErr w:type="spellEnd"/>
      <w:r w:rsidRPr="0069695E">
        <w:rPr>
          <w:color w:val="auto"/>
        </w:rPr>
        <w:t>(</w:t>
      </w:r>
      <w:r w:rsidRPr="0069695E">
        <w:rPr>
          <w:i/>
          <w:iCs/>
          <w:color w:val="auto"/>
        </w:rPr>
        <w:t>R</w:t>
      </w:r>
      <w:r w:rsidRPr="0069695E">
        <w:rPr>
          <w:i/>
          <w:iCs/>
          <w:color w:val="auto"/>
          <w:position w:val="-4"/>
        </w:rPr>
        <w:t>p</w:t>
      </w:r>
      <w:r w:rsidRPr="0069695E">
        <w:rPr>
          <w:color w:val="auto"/>
        </w:rPr>
        <w:t>)</w:t>
      </w:r>
    </w:p>
    <w:p w:rsidR="0001775A" w:rsidRPr="0069695E" w:rsidRDefault="0001775A" w:rsidP="0001775A">
      <w:pPr>
        <w:pStyle w:val="NormalText"/>
        <w:ind w:right="0"/>
        <w:rPr>
          <w:color w:val="auto"/>
          <w:sz w:val="18"/>
          <w:szCs w:val="18"/>
        </w:rPr>
      </w:pPr>
    </w:p>
    <w:p w:rsidR="0001775A" w:rsidRPr="0069695E" w:rsidRDefault="0001775A" w:rsidP="0001775A">
      <w:pPr>
        <w:pStyle w:val="NormalText"/>
        <w:rPr>
          <w:color w:val="auto"/>
        </w:rPr>
      </w:pPr>
      <w:r w:rsidRPr="0069695E">
        <w:rPr>
          <w:i/>
          <w:iCs/>
          <w:color w:val="auto"/>
        </w:rPr>
        <w:t>Use the information for the question(s) below.</w:t>
      </w:r>
    </w:p>
    <w:p w:rsidR="0001775A" w:rsidRPr="0069695E" w:rsidRDefault="0001775A" w:rsidP="0001775A">
      <w:pPr>
        <w:pStyle w:val="NormalText"/>
        <w:rPr>
          <w:color w:val="auto"/>
        </w:rPr>
      </w:pPr>
      <w:r w:rsidRPr="0069695E">
        <w:rPr>
          <w:color w:val="auto"/>
        </w:rPr>
        <w:t>Suppose you have $10,000 in cash and you decide to borrow another $10,000 at a 6% interest rate to invest in the stock market.  You invest the entire $20,000 in an exchange traded fund (ETF) with a 12% expected return and a 20% volatility.</w:t>
      </w:r>
    </w:p>
    <w:p w:rsidR="0001775A" w:rsidRPr="0069695E" w:rsidRDefault="0001775A" w:rsidP="0001775A">
      <w:pPr>
        <w:pStyle w:val="NormalText"/>
        <w:rPr>
          <w:color w:val="auto"/>
        </w:rPr>
      </w:pPr>
    </w:p>
    <w:p w:rsidR="0001775A" w:rsidRPr="0069695E" w:rsidRDefault="0001775A" w:rsidP="0001775A">
      <w:pPr>
        <w:pStyle w:val="NormalText"/>
        <w:rPr>
          <w:color w:val="auto"/>
        </w:rPr>
      </w:pPr>
      <w:r w:rsidRPr="0069695E">
        <w:rPr>
          <w:color w:val="auto"/>
        </w:rPr>
        <w:t>8) The expected return on your investment is closest to:</w:t>
      </w:r>
    </w:p>
    <w:p w:rsidR="0001775A" w:rsidRPr="0069695E" w:rsidRDefault="0001775A" w:rsidP="0001775A">
      <w:pPr>
        <w:pStyle w:val="NormalText"/>
        <w:rPr>
          <w:color w:val="auto"/>
        </w:rPr>
      </w:pPr>
      <w:r w:rsidRPr="0069695E">
        <w:rPr>
          <w:color w:val="auto"/>
        </w:rPr>
        <w:t>A) 18%</w:t>
      </w:r>
    </w:p>
    <w:p w:rsidR="0001775A" w:rsidRPr="0069695E" w:rsidRDefault="0001775A" w:rsidP="0001775A">
      <w:pPr>
        <w:pStyle w:val="NormalText"/>
        <w:rPr>
          <w:color w:val="auto"/>
        </w:rPr>
      </w:pPr>
      <w:r w:rsidRPr="0069695E">
        <w:rPr>
          <w:color w:val="auto"/>
        </w:rPr>
        <w:t>B) 20%</w:t>
      </w:r>
    </w:p>
    <w:p w:rsidR="0001775A" w:rsidRPr="0069695E" w:rsidRDefault="0001775A" w:rsidP="0001775A">
      <w:pPr>
        <w:pStyle w:val="NormalText"/>
        <w:rPr>
          <w:color w:val="auto"/>
        </w:rPr>
      </w:pPr>
      <w:r w:rsidRPr="0069695E">
        <w:rPr>
          <w:color w:val="auto"/>
        </w:rPr>
        <w:t>C) 12%</w:t>
      </w:r>
    </w:p>
    <w:p w:rsidR="0001775A" w:rsidRPr="0069695E" w:rsidRDefault="0001775A" w:rsidP="0001775A">
      <w:pPr>
        <w:pStyle w:val="NormalText"/>
        <w:rPr>
          <w:color w:val="auto"/>
        </w:rPr>
      </w:pPr>
      <w:r w:rsidRPr="0069695E">
        <w:rPr>
          <w:color w:val="auto"/>
        </w:rPr>
        <w:t>D) 24%</w:t>
      </w:r>
    </w:p>
    <w:p w:rsidR="0001775A" w:rsidRPr="0069695E" w:rsidRDefault="0001775A" w:rsidP="0001775A">
      <w:pPr>
        <w:pStyle w:val="NormalText"/>
        <w:ind w:right="0"/>
        <w:rPr>
          <w:color w:val="auto"/>
          <w:sz w:val="18"/>
          <w:szCs w:val="18"/>
        </w:rPr>
      </w:pPr>
    </w:p>
    <w:p w:rsidR="0001775A" w:rsidRPr="0069695E" w:rsidRDefault="0001775A" w:rsidP="0001775A">
      <w:pPr>
        <w:pStyle w:val="NormalText"/>
        <w:rPr>
          <w:color w:val="auto"/>
        </w:rPr>
      </w:pPr>
      <w:r w:rsidRPr="0069695E">
        <w:rPr>
          <w:color w:val="auto"/>
        </w:rPr>
        <w:t>9) The volatility of your investment is closest to:</w:t>
      </w:r>
    </w:p>
    <w:p w:rsidR="0001775A" w:rsidRPr="0069695E" w:rsidRDefault="0001775A" w:rsidP="0001775A">
      <w:pPr>
        <w:pStyle w:val="NormalText"/>
        <w:rPr>
          <w:color w:val="auto"/>
        </w:rPr>
      </w:pPr>
      <w:r w:rsidRPr="0069695E">
        <w:rPr>
          <w:color w:val="auto"/>
        </w:rPr>
        <w:t>A) 40%</w:t>
      </w:r>
    </w:p>
    <w:p w:rsidR="0001775A" w:rsidRPr="0069695E" w:rsidRDefault="0001775A" w:rsidP="0001775A">
      <w:pPr>
        <w:pStyle w:val="NormalText"/>
        <w:rPr>
          <w:color w:val="auto"/>
        </w:rPr>
      </w:pPr>
      <w:r w:rsidRPr="0069695E">
        <w:rPr>
          <w:color w:val="auto"/>
        </w:rPr>
        <w:t>B) 20%</w:t>
      </w:r>
    </w:p>
    <w:p w:rsidR="0001775A" w:rsidRPr="0069695E" w:rsidRDefault="0001775A" w:rsidP="0001775A">
      <w:pPr>
        <w:pStyle w:val="NormalText"/>
        <w:rPr>
          <w:color w:val="auto"/>
        </w:rPr>
      </w:pPr>
      <w:r w:rsidRPr="0069695E">
        <w:rPr>
          <w:color w:val="auto"/>
        </w:rPr>
        <w:t>C) 30%</w:t>
      </w:r>
    </w:p>
    <w:p w:rsidR="0001775A" w:rsidRPr="0069695E" w:rsidRDefault="0001775A" w:rsidP="0001775A">
      <w:pPr>
        <w:pStyle w:val="NormalText"/>
        <w:rPr>
          <w:color w:val="auto"/>
        </w:rPr>
      </w:pPr>
      <w:r w:rsidRPr="0069695E">
        <w:rPr>
          <w:color w:val="auto"/>
        </w:rPr>
        <w:t>D) 24%</w:t>
      </w:r>
    </w:p>
    <w:p w:rsidR="00433A00" w:rsidRPr="0069695E" w:rsidRDefault="00433A00" w:rsidP="0001775A">
      <w:pPr>
        <w:pStyle w:val="NormalText"/>
        <w:rPr>
          <w:color w:val="auto"/>
        </w:rPr>
      </w:pPr>
    </w:p>
    <w:p w:rsidR="0001775A" w:rsidRPr="0069695E" w:rsidRDefault="0001775A" w:rsidP="0001775A">
      <w:pPr>
        <w:pStyle w:val="NormalText"/>
        <w:rPr>
          <w:color w:val="auto"/>
        </w:rPr>
      </w:pPr>
      <w:r w:rsidRPr="0069695E">
        <w:rPr>
          <w:color w:val="auto"/>
        </w:rPr>
        <w:t>10) Assume that the EFT you invested in returns -10%, then the realized return on your investment is closest to:</w:t>
      </w:r>
    </w:p>
    <w:p w:rsidR="0001775A" w:rsidRPr="0069695E" w:rsidRDefault="0001775A" w:rsidP="0001775A">
      <w:pPr>
        <w:pStyle w:val="NormalText"/>
        <w:rPr>
          <w:color w:val="auto"/>
        </w:rPr>
      </w:pPr>
      <w:r w:rsidRPr="0069695E">
        <w:rPr>
          <w:color w:val="auto"/>
        </w:rPr>
        <w:t>A) -20%</w:t>
      </w:r>
    </w:p>
    <w:p w:rsidR="0001775A" w:rsidRPr="0069695E" w:rsidRDefault="0001775A" w:rsidP="0001775A">
      <w:pPr>
        <w:pStyle w:val="NormalText"/>
        <w:rPr>
          <w:color w:val="auto"/>
        </w:rPr>
      </w:pPr>
      <w:r w:rsidRPr="0069695E">
        <w:rPr>
          <w:color w:val="auto"/>
        </w:rPr>
        <w:t>B) -10%</w:t>
      </w:r>
    </w:p>
    <w:p w:rsidR="0001775A" w:rsidRPr="0069695E" w:rsidRDefault="0001775A" w:rsidP="0001775A">
      <w:pPr>
        <w:pStyle w:val="NormalText"/>
        <w:rPr>
          <w:color w:val="auto"/>
        </w:rPr>
      </w:pPr>
      <w:r w:rsidRPr="0069695E">
        <w:rPr>
          <w:color w:val="auto"/>
        </w:rPr>
        <w:t>C) -24%</w:t>
      </w:r>
    </w:p>
    <w:p w:rsidR="0001775A" w:rsidRPr="0069695E" w:rsidRDefault="0001775A" w:rsidP="0001775A">
      <w:pPr>
        <w:pStyle w:val="NormalText"/>
        <w:rPr>
          <w:color w:val="auto"/>
        </w:rPr>
      </w:pPr>
      <w:r w:rsidRPr="0069695E">
        <w:rPr>
          <w:color w:val="auto"/>
        </w:rPr>
        <w:t>D) -26%</w:t>
      </w:r>
    </w:p>
    <w:p w:rsidR="0001775A" w:rsidRPr="0069695E" w:rsidRDefault="0001775A" w:rsidP="0001775A">
      <w:pPr>
        <w:pStyle w:val="NormalText"/>
        <w:ind w:right="0"/>
        <w:rPr>
          <w:color w:val="auto"/>
          <w:sz w:val="18"/>
          <w:szCs w:val="18"/>
        </w:rPr>
      </w:pPr>
    </w:p>
    <w:p w:rsidR="0001775A" w:rsidRPr="0069695E" w:rsidRDefault="0001775A" w:rsidP="0001775A">
      <w:pPr>
        <w:pStyle w:val="NormalText"/>
        <w:ind w:right="0"/>
        <w:rPr>
          <w:rFonts w:ascii="Times New Roman" w:hAnsi="Times New Roman" w:cs="Times New Roman"/>
          <w:color w:val="auto"/>
          <w:sz w:val="24"/>
          <w:szCs w:val="24"/>
        </w:rPr>
      </w:pPr>
      <w:r w:rsidRPr="0069695E">
        <w:rPr>
          <w:rFonts w:ascii="Times New Roman" w:hAnsi="Times New Roman" w:cs="Times New Roman"/>
          <w:color w:val="auto"/>
          <w:sz w:val="24"/>
          <w:szCs w:val="24"/>
        </w:rPr>
        <w:t>11.6   The Efficient Portfolio and Required Returns</w:t>
      </w:r>
    </w:p>
    <w:p w:rsidR="0001775A" w:rsidRPr="0069695E" w:rsidRDefault="0001775A" w:rsidP="0001775A">
      <w:pPr>
        <w:pStyle w:val="NormalText"/>
        <w:ind w:right="0"/>
        <w:rPr>
          <w:rFonts w:ascii="Times New Roman" w:hAnsi="Times New Roman" w:cs="Times New Roman"/>
          <w:color w:val="auto"/>
          <w:sz w:val="24"/>
          <w:szCs w:val="24"/>
        </w:rPr>
      </w:pPr>
    </w:p>
    <w:p w:rsidR="0001775A" w:rsidRPr="0069695E" w:rsidRDefault="0001775A" w:rsidP="0001775A">
      <w:pPr>
        <w:pStyle w:val="NormalText"/>
        <w:rPr>
          <w:color w:val="auto"/>
        </w:rPr>
      </w:pPr>
      <w:r w:rsidRPr="0069695E">
        <w:rPr>
          <w:color w:val="auto"/>
        </w:rPr>
        <w:t>1) Which of the following statements is FALSE?</w:t>
      </w:r>
    </w:p>
    <w:p w:rsidR="0001775A" w:rsidRPr="0069695E" w:rsidRDefault="0001775A" w:rsidP="0001775A">
      <w:pPr>
        <w:pStyle w:val="NormalText"/>
        <w:rPr>
          <w:color w:val="auto"/>
        </w:rPr>
      </w:pPr>
      <w:r w:rsidRPr="0069695E">
        <w:rPr>
          <w:color w:val="auto"/>
        </w:rPr>
        <w:t>A) A portfolio is efficient if it has the highest possible Sharpe ratio; that is it is efficient if it provides the largest increase in expected return possible for a given increase in volatility.</w:t>
      </w:r>
    </w:p>
    <w:p w:rsidR="0001775A" w:rsidRPr="0069695E" w:rsidRDefault="0001775A" w:rsidP="0001775A">
      <w:pPr>
        <w:pStyle w:val="NormalText"/>
        <w:rPr>
          <w:color w:val="auto"/>
        </w:rPr>
      </w:pPr>
      <w:r w:rsidRPr="0069695E">
        <w:rPr>
          <w:color w:val="auto"/>
        </w:rPr>
        <w:t xml:space="preserve">B) The required return for an investment is equal to a risk premium that is equal to the risk premium of </w:t>
      </w:r>
      <w:r w:rsidRPr="0069695E">
        <w:rPr>
          <w:color w:val="auto"/>
        </w:rPr>
        <w:lastRenderedPageBreak/>
        <w:t xml:space="preserve">the investor's current portfolio scaled by </w:t>
      </w:r>
      <w:r w:rsidRPr="0069695E">
        <w:rPr>
          <w:noProof/>
          <w:color w:val="auto"/>
          <w:position w:val="-28"/>
        </w:rPr>
        <w:drawing>
          <wp:inline distT="0" distB="0" distL="0" distR="0">
            <wp:extent cx="213360" cy="396240"/>
            <wp:effectExtent l="0" t="0" r="0" b="3810"/>
            <wp:docPr id="333" name="Obraz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3360" cy="396240"/>
                    </a:xfrm>
                    <a:prstGeom prst="rect">
                      <a:avLst/>
                    </a:prstGeom>
                    <a:noFill/>
                    <a:ln>
                      <a:noFill/>
                    </a:ln>
                  </pic:spPr>
                </pic:pic>
              </a:graphicData>
            </a:graphic>
          </wp:inline>
        </w:drawing>
      </w:r>
      <w:r w:rsidRPr="0069695E">
        <w:rPr>
          <w:color w:val="auto"/>
        </w:rPr>
        <w:t>.</w:t>
      </w:r>
    </w:p>
    <w:p w:rsidR="0001775A" w:rsidRPr="0069695E" w:rsidRDefault="0001775A" w:rsidP="0001775A">
      <w:pPr>
        <w:pStyle w:val="NormalText"/>
        <w:rPr>
          <w:color w:val="auto"/>
        </w:rPr>
      </w:pPr>
      <w:r w:rsidRPr="0069695E">
        <w:rPr>
          <w:color w:val="auto"/>
        </w:rPr>
        <w:t>C) Increasing the investment in investment I will increase the Sharpe ratio of portfolio P if its expected return E[R</w:t>
      </w:r>
      <w:r w:rsidRPr="0069695E">
        <w:rPr>
          <w:color w:val="auto"/>
          <w:position w:val="-4"/>
        </w:rPr>
        <w:t>i</w:t>
      </w:r>
      <w:r w:rsidRPr="0069695E">
        <w:rPr>
          <w:color w:val="auto"/>
        </w:rPr>
        <w:t>] exceeds the required return r</w:t>
      </w:r>
      <w:r w:rsidRPr="0069695E">
        <w:rPr>
          <w:color w:val="auto"/>
          <w:position w:val="-4"/>
        </w:rPr>
        <w:t>i</w:t>
      </w:r>
      <w:r w:rsidRPr="0069695E">
        <w:rPr>
          <w:color w:val="auto"/>
        </w:rPr>
        <w:t xml:space="preserve">, which is given by </w:t>
      </w:r>
      <w:r w:rsidRPr="0069695E">
        <w:rPr>
          <w:i/>
          <w:iCs/>
          <w:color w:val="auto"/>
        </w:rPr>
        <w:t>r</w:t>
      </w:r>
      <w:r w:rsidRPr="0069695E">
        <w:rPr>
          <w:i/>
          <w:iCs/>
          <w:color w:val="auto"/>
          <w:position w:val="-4"/>
        </w:rPr>
        <w:t>i</w:t>
      </w:r>
      <w:r w:rsidRPr="0069695E">
        <w:rPr>
          <w:color w:val="auto"/>
        </w:rPr>
        <w:t xml:space="preserve"> = </w:t>
      </w:r>
      <w:r w:rsidRPr="0069695E">
        <w:rPr>
          <w:i/>
          <w:iCs/>
          <w:color w:val="auto"/>
        </w:rPr>
        <w:t>r</w:t>
      </w:r>
      <w:r w:rsidRPr="0069695E">
        <w:rPr>
          <w:i/>
          <w:iCs/>
          <w:color w:val="auto"/>
          <w:position w:val="-4"/>
        </w:rPr>
        <w:t>f</w:t>
      </w:r>
      <w:r w:rsidRPr="0069695E">
        <w:rPr>
          <w:color w:val="auto"/>
        </w:rPr>
        <w:t xml:space="preserve"> + </w:t>
      </w:r>
      <w:r w:rsidRPr="0069695E">
        <w:rPr>
          <w:noProof/>
          <w:color w:val="auto"/>
          <w:position w:val="-28"/>
        </w:rPr>
        <w:drawing>
          <wp:inline distT="0" distB="0" distL="0" distR="0">
            <wp:extent cx="213360" cy="396240"/>
            <wp:effectExtent l="0" t="0" r="0" b="3810"/>
            <wp:docPr id="332" name="Obraz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3360" cy="396240"/>
                    </a:xfrm>
                    <a:prstGeom prst="rect">
                      <a:avLst/>
                    </a:prstGeom>
                    <a:noFill/>
                    <a:ln>
                      <a:noFill/>
                    </a:ln>
                  </pic:spPr>
                </pic:pic>
              </a:graphicData>
            </a:graphic>
          </wp:inline>
        </w:drawing>
      </w:r>
      <w:r w:rsidRPr="0069695E">
        <w:rPr>
          <w:color w:val="auto"/>
        </w:rPr>
        <w:t xml:space="preserve"> × (</w:t>
      </w:r>
      <w:r w:rsidRPr="0069695E">
        <w:rPr>
          <w:i/>
          <w:iCs/>
          <w:color w:val="auto"/>
        </w:rPr>
        <w:t>E</w:t>
      </w:r>
      <w:r w:rsidRPr="0069695E">
        <w:rPr>
          <w:color w:val="auto"/>
        </w:rPr>
        <w:t>[</w:t>
      </w:r>
      <w:r w:rsidRPr="0069695E">
        <w:rPr>
          <w:i/>
          <w:iCs/>
          <w:color w:val="auto"/>
        </w:rPr>
        <w:t>R</w:t>
      </w:r>
      <w:r w:rsidRPr="0069695E">
        <w:rPr>
          <w:i/>
          <w:iCs/>
          <w:color w:val="auto"/>
          <w:position w:val="-4"/>
        </w:rPr>
        <w:t>p</w:t>
      </w:r>
      <w:r w:rsidRPr="0069695E">
        <w:rPr>
          <w:color w:val="auto"/>
        </w:rPr>
        <w:t xml:space="preserve">] - </w:t>
      </w:r>
      <w:r w:rsidRPr="0069695E">
        <w:rPr>
          <w:i/>
          <w:iCs/>
          <w:color w:val="auto"/>
        </w:rPr>
        <w:t>r</w:t>
      </w:r>
      <w:r w:rsidRPr="0069695E">
        <w:rPr>
          <w:i/>
          <w:iCs/>
          <w:color w:val="auto"/>
          <w:position w:val="-4"/>
        </w:rPr>
        <w:t>f</w:t>
      </w:r>
      <w:r w:rsidRPr="0069695E">
        <w:rPr>
          <w:color w:val="auto"/>
        </w:rPr>
        <w:t>).</w:t>
      </w:r>
    </w:p>
    <w:p w:rsidR="0001775A" w:rsidRPr="0069695E" w:rsidRDefault="0001775A" w:rsidP="0001775A">
      <w:pPr>
        <w:pStyle w:val="NormalText"/>
        <w:rPr>
          <w:color w:val="auto"/>
        </w:rPr>
      </w:pPr>
      <w:r w:rsidRPr="0069695E">
        <w:rPr>
          <w:color w:val="auto"/>
        </w:rPr>
        <w:t xml:space="preserve">D) If a security </w:t>
      </w:r>
      <w:r w:rsidRPr="0069695E">
        <w:rPr>
          <w:i/>
          <w:iCs/>
          <w:color w:val="auto"/>
        </w:rPr>
        <w:t>i</w:t>
      </w:r>
      <w:r w:rsidRPr="0069695E">
        <w:rPr>
          <w:color w:val="auto"/>
        </w:rPr>
        <w:t xml:space="preserve">'s expected return is less than the required return </w:t>
      </w:r>
      <w:r w:rsidRPr="0069695E">
        <w:rPr>
          <w:i/>
          <w:iCs/>
          <w:color w:val="auto"/>
        </w:rPr>
        <w:t>r</w:t>
      </w:r>
      <w:r w:rsidRPr="0069695E">
        <w:rPr>
          <w:i/>
          <w:iCs/>
          <w:color w:val="auto"/>
          <w:position w:val="-4"/>
        </w:rPr>
        <w:t>i</w:t>
      </w:r>
      <w:r w:rsidRPr="0069695E">
        <w:rPr>
          <w:color w:val="auto"/>
        </w:rPr>
        <w:t xml:space="preserve">, we should reduce our holding of security </w:t>
      </w:r>
      <w:r w:rsidRPr="0069695E">
        <w:rPr>
          <w:i/>
          <w:iCs/>
          <w:color w:val="auto"/>
        </w:rPr>
        <w:t>i</w:t>
      </w:r>
      <w:r w:rsidRPr="0069695E">
        <w:rPr>
          <w:color w:val="auto"/>
        </w:rPr>
        <w:t>.</w:t>
      </w:r>
    </w:p>
    <w:p w:rsidR="0001775A" w:rsidRPr="0069695E" w:rsidRDefault="0001775A" w:rsidP="0001775A">
      <w:pPr>
        <w:pStyle w:val="NormalText"/>
        <w:ind w:right="0"/>
        <w:rPr>
          <w:color w:val="auto"/>
          <w:sz w:val="18"/>
          <w:szCs w:val="18"/>
        </w:rPr>
      </w:pPr>
    </w:p>
    <w:p w:rsidR="0001775A" w:rsidRPr="0069695E" w:rsidRDefault="0001775A" w:rsidP="0001775A">
      <w:pPr>
        <w:pStyle w:val="NormalText"/>
        <w:rPr>
          <w:color w:val="auto"/>
        </w:rPr>
      </w:pPr>
      <w:r w:rsidRPr="0069695E">
        <w:rPr>
          <w:color w:val="auto"/>
        </w:rPr>
        <w:t>2) Which of the following statements is FALSE?</w:t>
      </w:r>
    </w:p>
    <w:p w:rsidR="0001775A" w:rsidRPr="0069695E" w:rsidRDefault="0001775A" w:rsidP="0001775A">
      <w:pPr>
        <w:pStyle w:val="NormalText"/>
        <w:rPr>
          <w:color w:val="auto"/>
        </w:rPr>
      </w:pPr>
      <w:r w:rsidRPr="0069695E">
        <w:rPr>
          <w:color w:val="auto"/>
        </w:rPr>
        <w:t>A) The Sharpe ratio of the portfolio tells us how much our expected return will increase for a given increase in volatility.</w:t>
      </w:r>
    </w:p>
    <w:p w:rsidR="0001775A" w:rsidRPr="0069695E" w:rsidRDefault="0001775A" w:rsidP="0001775A">
      <w:pPr>
        <w:pStyle w:val="NormalText"/>
        <w:rPr>
          <w:color w:val="auto"/>
        </w:rPr>
      </w:pPr>
      <w:r w:rsidRPr="0069695E">
        <w:rPr>
          <w:color w:val="auto"/>
        </w:rPr>
        <w:t>B) We should continue to trade securities until the expected return of each security equals its required return.</w:t>
      </w:r>
    </w:p>
    <w:p w:rsidR="0001775A" w:rsidRPr="0069695E" w:rsidRDefault="0001775A" w:rsidP="0001775A">
      <w:pPr>
        <w:pStyle w:val="NormalText"/>
        <w:rPr>
          <w:color w:val="auto"/>
        </w:rPr>
      </w:pPr>
      <w:r w:rsidRPr="0069695E">
        <w:rPr>
          <w:color w:val="auto"/>
        </w:rPr>
        <w:t>C) The required return is the expected return that is necessary to compensate for the risk that an investment will contribute to the portfolio.</w:t>
      </w:r>
    </w:p>
    <w:p w:rsidR="0001775A" w:rsidRPr="0069695E" w:rsidRDefault="0001775A" w:rsidP="0001775A">
      <w:pPr>
        <w:pStyle w:val="NormalText"/>
        <w:rPr>
          <w:color w:val="auto"/>
        </w:rPr>
      </w:pPr>
      <w:r w:rsidRPr="0069695E">
        <w:rPr>
          <w:color w:val="auto"/>
        </w:rPr>
        <w:t xml:space="preserve">D) If security </w:t>
      </w:r>
      <w:r w:rsidRPr="0069695E">
        <w:rPr>
          <w:i/>
          <w:iCs/>
          <w:color w:val="auto"/>
        </w:rPr>
        <w:t>i</w:t>
      </w:r>
      <w:r w:rsidRPr="0069695E">
        <w:rPr>
          <w:color w:val="auto"/>
        </w:rPr>
        <w:t>'s required return exceeds its expected return, then adding more of it will improve the performance of the portfolio.</w:t>
      </w:r>
    </w:p>
    <w:p w:rsidR="0001775A" w:rsidRPr="0069695E" w:rsidRDefault="0001775A" w:rsidP="0001775A">
      <w:pPr>
        <w:pStyle w:val="NormalText"/>
        <w:ind w:right="0"/>
        <w:rPr>
          <w:color w:val="auto"/>
          <w:sz w:val="18"/>
          <w:szCs w:val="18"/>
        </w:rPr>
      </w:pPr>
    </w:p>
    <w:p w:rsidR="0001775A" w:rsidRPr="0069695E" w:rsidRDefault="0001775A" w:rsidP="0001775A">
      <w:pPr>
        <w:pStyle w:val="NormalText"/>
        <w:rPr>
          <w:color w:val="auto"/>
        </w:rPr>
      </w:pPr>
      <w:r w:rsidRPr="0069695E">
        <w:rPr>
          <w:color w:val="auto"/>
        </w:rPr>
        <w:t>3) Which of the following statements is FALSE?</w:t>
      </w:r>
    </w:p>
    <w:p w:rsidR="0001775A" w:rsidRPr="0069695E" w:rsidRDefault="0001775A" w:rsidP="0001775A">
      <w:pPr>
        <w:pStyle w:val="NormalText"/>
        <w:rPr>
          <w:color w:val="auto"/>
        </w:rPr>
      </w:pPr>
      <w:r w:rsidRPr="0069695E">
        <w:rPr>
          <w:color w:val="auto"/>
        </w:rPr>
        <w:t>A) Because all other risk is diversifiable, it is an investment's beta with respect to the efficient portfolio that measures its sensitivity to systematic risk, and therefore determines its cost of capital.</w:t>
      </w:r>
    </w:p>
    <w:p w:rsidR="0001775A" w:rsidRPr="0069695E" w:rsidRDefault="0001775A" w:rsidP="0001775A">
      <w:pPr>
        <w:pStyle w:val="NormalText"/>
        <w:rPr>
          <w:color w:val="auto"/>
        </w:rPr>
      </w:pPr>
      <w:r w:rsidRPr="0069695E">
        <w:rPr>
          <w:color w:val="auto"/>
        </w:rPr>
        <w:t>B) If a security's expected return exceeds its required return given our current portfolio, then we can improve the performance of our portfolio by adding more of the security.</w:t>
      </w:r>
    </w:p>
    <w:p w:rsidR="0001775A" w:rsidRPr="0069695E" w:rsidRDefault="0001775A" w:rsidP="0001775A">
      <w:pPr>
        <w:pStyle w:val="NormalText"/>
        <w:rPr>
          <w:color w:val="auto"/>
        </w:rPr>
      </w:pPr>
      <w:r w:rsidRPr="0069695E">
        <w:rPr>
          <w:color w:val="auto"/>
        </w:rPr>
        <w:t>C) The appropriate risk premium for an investment can be determined from its beta with the efficient portfolio.</w:t>
      </w:r>
    </w:p>
    <w:p w:rsidR="0001775A" w:rsidRPr="0069695E" w:rsidRDefault="0001775A" w:rsidP="0001775A">
      <w:pPr>
        <w:pStyle w:val="NormalText"/>
        <w:rPr>
          <w:color w:val="auto"/>
        </w:rPr>
      </w:pPr>
      <w:r w:rsidRPr="0069695E">
        <w:rPr>
          <w:color w:val="auto"/>
        </w:rPr>
        <w:t xml:space="preserve">D) As we buy shares of a security i, its correlation with our portfolio </w:t>
      </w:r>
      <w:r w:rsidRPr="0069695E">
        <w:rPr>
          <w:i/>
          <w:iCs/>
          <w:color w:val="auto"/>
        </w:rPr>
        <w:t>P</w:t>
      </w:r>
      <w:r w:rsidRPr="0069695E">
        <w:rPr>
          <w:color w:val="auto"/>
        </w:rPr>
        <w:t xml:space="preserve"> will increase, ultimately raising its required return until </w:t>
      </w:r>
      <w:r w:rsidRPr="0069695E">
        <w:rPr>
          <w:i/>
          <w:iCs/>
          <w:color w:val="auto"/>
        </w:rPr>
        <w:t>E</w:t>
      </w:r>
      <w:r w:rsidRPr="0069695E">
        <w:rPr>
          <w:color w:val="auto"/>
        </w:rPr>
        <w:t>[</w:t>
      </w:r>
      <w:r w:rsidRPr="0069695E">
        <w:rPr>
          <w:i/>
          <w:iCs/>
          <w:color w:val="auto"/>
        </w:rPr>
        <w:t>R</w:t>
      </w:r>
      <w:r w:rsidRPr="0069695E">
        <w:rPr>
          <w:i/>
          <w:iCs/>
          <w:color w:val="auto"/>
          <w:position w:val="-4"/>
        </w:rPr>
        <w:t>i</w:t>
      </w:r>
      <w:r w:rsidRPr="0069695E">
        <w:rPr>
          <w:color w:val="auto"/>
        </w:rPr>
        <w:t xml:space="preserve">] = </w:t>
      </w:r>
      <w:r w:rsidRPr="0069695E">
        <w:rPr>
          <w:i/>
          <w:iCs/>
          <w:color w:val="auto"/>
        </w:rPr>
        <w:t>R</w:t>
      </w:r>
      <w:r w:rsidRPr="0069695E">
        <w:rPr>
          <w:i/>
          <w:iCs/>
          <w:color w:val="auto"/>
          <w:position w:val="-4"/>
        </w:rPr>
        <w:t>p</w:t>
      </w:r>
      <w:r w:rsidRPr="0069695E">
        <w:rPr>
          <w:color w:val="auto"/>
        </w:rPr>
        <w:t>.</w:t>
      </w:r>
    </w:p>
    <w:p w:rsidR="00433A00" w:rsidRPr="0069695E" w:rsidRDefault="00433A00" w:rsidP="0001775A">
      <w:pPr>
        <w:pStyle w:val="NormalText"/>
        <w:rPr>
          <w:color w:val="auto"/>
        </w:rPr>
      </w:pPr>
    </w:p>
    <w:p w:rsidR="0001775A" w:rsidRPr="0069695E" w:rsidRDefault="0001775A" w:rsidP="0001775A">
      <w:pPr>
        <w:pStyle w:val="NormalText"/>
        <w:rPr>
          <w:color w:val="auto"/>
        </w:rPr>
      </w:pPr>
      <w:r w:rsidRPr="0069695E">
        <w:rPr>
          <w:i/>
          <w:iCs/>
          <w:color w:val="auto"/>
        </w:rPr>
        <w:t>Use the following information to answer the question(s) below.</w:t>
      </w:r>
    </w:p>
    <w:tbl>
      <w:tblPr>
        <w:tblW w:w="0" w:type="auto"/>
        <w:tblInd w:w="6" w:type="dxa"/>
        <w:tblLayout w:type="fixed"/>
        <w:tblCellMar>
          <w:left w:w="0" w:type="dxa"/>
          <w:right w:w="0" w:type="dxa"/>
        </w:tblCellMar>
        <w:tblLook w:val="04A0" w:firstRow="1" w:lastRow="0" w:firstColumn="1" w:lastColumn="0" w:noHBand="0" w:noVBand="1"/>
      </w:tblPr>
      <w:tblGrid>
        <w:gridCol w:w="2880"/>
        <w:gridCol w:w="1440"/>
        <w:gridCol w:w="1440"/>
        <w:gridCol w:w="1800"/>
      </w:tblGrid>
      <w:tr w:rsidR="0001775A" w:rsidRPr="0069695E" w:rsidTr="0001775A">
        <w:tc>
          <w:tcPr>
            <w:tcW w:w="288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1775A" w:rsidRPr="0069695E" w:rsidRDefault="0001775A">
            <w:pPr>
              <w:pStyle w:val="NormalText"/>
              <w:jc w:val="center"/>
              <w:rPr>
                <w:b/>
                <w:bCs/>
                <w:color w:val="auto"/>
              </w:rPr>
            </w:pPr>
            <w:r w:rsidRPr="0069695E">
              <w:rPr>
                <w:b/>
                <w:bCs/>
                <w:color w:val="auto"/>
              </w:rPr>
              <w:t>Firm</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1775A" w:rsidRPr="0069695E" w:rsidRDefault="0001775A">
            <w:pPr>
              <w:pStyle w:val="NormalText"/>
              <w:jc w:val="center"/>
              <w:rPr>
                <w:b/>
                <w:bCs/>
                <w:color w:val="auto"/>
              </w:rPr>
            </w:pPr>
            <w:r w:rsidRPr="0069695E">
              <w:rPr>
                <w:b/>
                <w:bCs/>
                <w:color w:val="auto"/>
              </w:rPr>
              <w:t>Portfolio</w:t>
            </w:r>
          </w:p>
          <w:p w:rsidR="0001775A" w:rsidRPr="0069695E" w:rsidRDefault="0001775A">
            <w:pPr>
              <w:pStyle w:val="NormalText"/>
              <w:jc w:val="center"/>
              <w:rPr>
                <w:b/>
                <w:bCs/>
                <w:color w:val="auto"/>
              </w:rPr>
            </w:pPr>
            <w:r w:rsidRPr="0069695E">
              <w:rPr>
                <w:b/>
                <w:bCs/>
                <w:color w:val="auto"/>
              </w:rPr>
              <w:t>Weight</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1775A" w:rsidRPr="0069695E" w:rsidRDefault="0001775A">
            <w:pPr>
              <w:pStyle w:val="NormalText"/>
              <w:jc w:val="center"/>
              <w:rPr>
                <w:b/>
                <w:bCs/>
                <w:color w:val="auto"/>
              </w:rPr>
            </w:pPr>
            <w:r w:rsidRPr="0069695E">
              <w:rPr>
                <w:b/>
                <w:bCs/>
                <w:color w:val="auto"/>
              </w:rPr>
              <w:t>Volatility</w:t>
            </w:r>
          </w:p>
        </w:tc>
        <w:tc>
          <w:tcPr>
            <w:tcW w:w="180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1775A" w:rsidRPr="0069695E" w:rsidRDefault="0001775A">
            <w:pPr>
              <w:pStyle w:val="NormalText"/>
              <w:jc w:val="center"/>
              <w:rPr>
                <w:b/>
                <w:bCs/>
                <w:color w:val="auto"/>
              </w:rPr>
            </w:pPr>
            <w:r w:rsidRPr="0069695E">
              <w:rPr>
                <w:b/>
                <w:bCs/>
                <w:color w:val="auto"/>
              </w:rPr>
              <w:t>Correlation w/</w:t>
            </w:r>
          </w:p>
          <w:p w:rsidR="0001775A" w:rsidRPr="0069695E" w:rsidRDefault="0001775A">
            <w:pPr>
              <w:pStyle w:val="NormalText"/>
              <w:jc w:val="center"/>
              <w:rPr>
                <w:b/>
                <w:bCs/>
                <w:color w:val="auto"/>
              </w:rPr>
            </w:pPr>
            <w:r w:rsidRPr="0069695E">
              <w:rPr>
                <w:b/>
                <w:bCs/>
                <w:color w:val="auto"/>
              </w:rPr>
              <w:t>Market Portfolio</w:t>
            </w:r>
          </w:p>
        </w:tc>
      </w:tr>
      <w:tr w:rsidR="0001775A" w:rsidRPr="0069695E" w:rsidTr="0001775A">
        <w:tc>
          <w:tcPr>
            <w:tcW w:w="288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1775A" w:rsidRPr="0069695E" w:rsidRDefault="0001775A">
            <w:pPr>
              <w:pStyle w:val="NormalText"/>
              <w:jc w:val="right"/>
              <w:rPr>
                <w:color w:val="auto"/>
              </w:rPr>
            </w:pPr>
            <w:r w:rsidRPr="0069695E">
              <w:rPr>
                <w:color w:val="auto"/>
              </w:rPr>
              <w:t>Taggart Transcontinental</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1775A" w:rsidRPr="0069695E" w:rsidRDefault="0001775A">
            <w:pPr>
              <w:pStyle w:val="NormalText"/>
              <w:jc w:val="center"/>
              <w:rPr>
                <w:color w:val="auto"/>
              </w:rPr>
            </w:pPr>
            <w:r w:rsidRPr="0069695E">
              <w:rPr>
                <w:color w:val="auto"/>
              </w:rPr>
              <w:t>0.25</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1775A" w:rsidRPr="0069695E" w:rsidRDefault="0001775A">
            <w:pPr>
              <w:pStyle w:val="NormalText"/>
              <w:jc w:val="center"/>
              <w:rPr>
                <w:color w:val="auto"/>
              </w:rPr>
            </w:pPr>
            <w:r w:rsidRPr="0069695E">
              <w:rPr>
                <w:color w:val="auto"/>
              </w:rPr>
              <w:t>14%</w:t>
            </w:r>
          </w:p>
        </w:tc>
        <w:tc>
          <w:tcPr>
            <w:tcW w:w="180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1775A" w:rsidRPr="0069695E" w:rsidRDefault="0001775A">
            <w:pPr>
              <w:pStyle w:val="NormalText"/>
              <w:jc w:val="center"/>
              <w:rPr>
                <w:color w:val="auto"/>
              </w:rPr>
            </w:pPr>
            <w:r w:rsidRPr="0069695E">
              <w:rPr>
                <w:color w:val="auto"/>
              </w:rPr>
              <w:t>0.7</w:t>
            </w:r>
          </w:p>
        </w:tc>
      </w:tr>
      <w:tr w:rsidR="0001775A" w:rsidRPr="0069695E" w:rsidTr="0001775A">
        <w:tc>
          <w:tcPr>
            <w:tcW w:w="288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1775A" w:rsidRPr="0069695E" w:rsidRDefault="0001775A">
            <w:pPr>
              <w:pStyle w:val="NormalText"/>
              <w:jc w:val="right"/>
              <w:rPr>
                <w:color w:val="auto"/>
              </w:rPr>
            </w:pPr>
            <w:r w:rsidRPr="0069695E">
              <w:rPr>
                <w:color w:val="auto"/>
              </w:rPr>
              <w:t>Wyatt Oil</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1775A" w:rsidRPr="0069695E" w:rsidRDefault="0001775A">
            <w:pPr>
              <w:pStyle w:val="NormalText"/>
              <w:jc w:val="center"/>
              <w:rPr>
                <w:color w:val="auto"/>
              </w:rPr>
            </w:pPr>
            <w:r w:rsidRPr="0069695E">
              <w:rPr>
                <w:color w:val="auto"/>
              </w:rPr>
              <w:t>0.35</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1775A" w:rsidRPr="0069695E" w:rsidRDefault="0001775A">
            <w:pPr>
              <w:pStyle w:val="NormalText"/>
              <w:jc w:val="center"/>
              <w:rPr>
                <w:color w:val="auto"/>
              </w:rPr>
            </w:pPr>
            <w:r w:rsidRPr="0069695E">
              <w:rPr>
                <w:color w:val="auto"/>
              </w:rPr>
              <w:t>18%</w:t>
            </w:r>
          </w:p>
        </w:tc>
        <w:tc>
          <w:tcPr>
            <w:tcW w:w="180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1775A" w:rsidRPr="0069695E" w:rsidRDefault="0001775A">
            <w:pPr>
              <w:pStyle w:val="NormalText"/>
              <w:jc w:val="center"/>
              <w:rPr>
                <w:color w:val="auto"/>
              </w:rPr>
            </w:pPr>
            <w:r w:rsidRPr="0069695E">
              <w:rPr>
                <w:color w:val="auto"/>
              </w:rPr>
              <w:t>0.6</w:t>
            </w:r>
          </w:p>
        </w:tc>
      </w:tr>
      <w:tr w:rsidR="0001775A" w:rsidRPr="0069695E" w:rsidTr="0001775A">
        <w:tc>
          <w:tcPr>
            <w:tcW w:w="288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1775A" w:rsidRPr="0069695E" w:rsidRDefault="0001775A">
            <w:pPr>
              <w:pStyle w:val="NormalText"/>
              <w:jc w:val="right"/>
              <w:rPr>
                <w:color w:val="auto"/>
              </w:rPr>
            </w:pPr>
            <w:r w:rsidRPr="0069695E">
              <w:rPr>
                <w:color w:val="auto"/>
              </w:rPr>
              <w:t>Rearden Metal</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1775A" w:rsidRPr="0069695E" w:rsidRDefault="0001775A">
            <w:pPr>
              <w:pStyle w:val="NormalText"/>
              <w:jc w:val="center"/>
              <w:rPr>
                <w:color w:val="auto"/>
              </w:rPr>
            </w:pPr>
            <w:r w:rsidRPr="0069695E">
              <w:rPr>
                <w:color w:val="auto"/>
              </w:rPr>
              <w:t>0.40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1775A" w:rsidRPr="0069695E" w:rsidRDefault="0001775A">
            <w:pPr>
              <w:pStyle w:val="NormalText"/>
              <w:jc w:val="center"/>
              <w:rPr>
                <w:color w:val="auto"/>
              </w:rPr>
            </w:pPr>
            <w:r w:rsidRPr="0069695E">
              <w:rPr>
                <w:color w:val="auto"/>
              </w:rPr>
              <w:t>15%</w:t>
            </w:r>
          </w:p>
        </w:tc>
        <w:tc>
          <w:tcPr>
            <w:tcW w:w="180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1775A" w:rsidRPr="0069695E" w:rsidRDefault="0001775A">
            <w:pPr>
              <w:pStyle w:val="NormalText"/>
              <w:jc w:val="center"/>
              <w:rPr>
                <w:color w:val="auto"/>
              </w:rPr>
            </w:pPr>
            <w:r w:rsidRPr="0069695E">
              <w:rPr>
                <w:color w:val="auto"/>
              </w:rPr>
              <w:t>0.5</w:t>
            </w:r>
          </w:p>
        </w:tc>
      </w:tr>
    </w:tbl>
    <w:p w:rsidR="0001775A" w:rsidRPr="0069695E" w:rsidRDefault="0001775A" w:rsidP="0001775A">
      <w:pPr>
        <w:pStyle w:val="NormalText"/>
        <w:ind w:right="0"/>
        <w:rPr>
          <w:color w:val="auto"/>
        </w:rPr>
      </w:pPr>
    </w:p>
    <w:p w:rsidR="0001775A" w:rsidRPr="0069695E" w:rsidRDefault="0001775A" w:rsidP="0001775A">
      <w:pPr>
        <w:pStyle w:val="NormalText"/>
        <w:rPr>
          <w:color w:val="auto"/>
        </w:rPr>
      </w:pPr>
      <w:r w:rsidRPr="0069695E">
        <w:rPr>
          <w:color w:val="auto"/>
        </w:rPr>
        <w:t>The volatility of the market portfolio is 10%, the expected return on the market is 12%, and the risk-free rate of interest is 4%.</w:t>
      </w:r>
    </w:p>
    <w:p w:rsidR="0001775A" w:rsidRPr="0069695E" w:rsidRDefault="0001775A" w:rsidP="0001775A">
      <w:pPr>
        <w:pStyle w:val="NormalText"/>
        <w:rPr>
          <w:color w:val="auto"/>
        </w:rPr>
      </w:pPr>
    </w:p>
    <w:p w:rsidR="0001775A" w:rsidRPr="0069695E" w:rsidRDefault="0001775A" w:rsidP="0001775A">
      <w:pPr>
        <w:pStyle w:val="NormalText"/>
        <w:rPr>
          <w:color w:val="auto"/>
        </w:rPr>
      </w:pPr>
      <w:r w:rsidRPr="0069695E">
        <w:rPr>
          <w:color w:val="auto"/>
        </w:rPr>
        <w:t>4) The Sharpe Ratio for the market portfolio is closest to:</w:t>
      </w:r>
    </w:p>
    <w:p w:rsidR="0001775A" w:rsidRPr="0069695E" w:rsidRDefault="0001775A" w:rsidP="0001775A">
      <w:pPr>
        <w:pStyle w:val="NormalText"/>
        <w:rPr>
          <w:color w:val="auto"/>
        </w:rPr>
      </w:pPr>
      <w:r w:rsidRPr="0069695E">
        <w:rPr>
          <w:color w:val="auto"/>
        </w:rPr>
        <w:t>A) 0.40</w:t>
      </w:r>
    </w:p>
    <w:p w:rsidR="0001775A" w:rsidRPr="0069695E" w:rsidRDefault="0001775A" w:rsidP="0001775A">
      <w:pPr>
        <w:pStyle w:val="NormalText"/>
        <w:rPr>
          <w:color w:val="auto"/>
        </w:rPr>
      </w:pPr>
      <w:r w:rsidRPr="0069695E">
        <w:rPr>
          <w:color w:val="auto"/>
        </w:rPr>
        <w:t>B) 0.48</w:t>
      </w:r>
    </w:p>
    <w:p w:rsidR="0001775A" w:rsidRPr="0069695E" w:rsidRDefault="0001775A" w:rsidP="0001775A">
      <w:pPr>
        <w:pStyle w:val="NormalText"/>
        <w:rPr>
          <w:color w:val="auto"/>
        </w:rPr>
      </w:pPr>
      <w:r w:rsidRPr="0069695E">
        <w:rPr>
          <w:color w:val="auto"/>
        </w:rPr>
        <w:t>C) 0.56</w:t>
      </w:r>
    </w:p>
    <w:p w:rsidR="0001775A" w:rsidRPr="0069695E" w:rsidRDefault="0001775A" w:rsidP="0001775A">
      <w:pPr>
        <w:pStyle w:val="NormalText"/>
        <w:rPr>
          <w:color w:val="auto"/>
        </w:rPr>
      </w:pPr>
      <w:r w:rsidRPr="0069695E">
        <w:rPr>
          <w:color w:val="auto"/>
        </w:rPr>
        <w:t>D) 0.80</w:t>
      </w:r>
    </w:p>
    <w:p w:rsidR="0001775A" w:rsidRPr="0069695E" w:rsidRDefault="0001775A" w:rsidP="0001775A">
      <w:pPr>
        <w:pStyle w:val="NormalText"/>
        <w:ind w:right="0"/>
        <w:rPr>
          <w:color w:val="auto"/>
          <w:sz w:val="18"/>
          <w:szCs w:val="18"/>
        </w:rPr>
      </w:pPr>
    </w:p>
    <w:p w:rsidR="0001775A" w:rsidRPr="0069695E" w:rsidRDefault="0001775A" w:rsidP="0001775A">
      <w:pPr>
        <w:pStyle w:val="NormalText"/>
        <w:rPr>
          <w:color w:val="auto"/>
        </w:rPr>
      </w:pPr>
      <w:r w:rsidRPr="0069695E">
        <w:rPr>
          <w:i/>
          <w:iCs/>
          <w:color w:val="auto"/>
        </w:rPr>
        <w:t>Use the information for the question(s) below.</w:t>
      </w:r>
    </w:p>
    <w:p w:rsidR="0001775A" w:rsidRPr="0069695E" w:rsidRDefault="0001775A" w:rsidP="0001775A">
      <w:pPr>
        <w:pStyle w:val="NormalText"/>
        <w:rPr>
          <w:color w:val="auto"/>
        </w:rPr>
      </w:pPr>
      <w:r w:rsidRPr="0069695E">
        <w:rPr>
          <w:color w:val="auto"/>
        </w:rPr>
        <w:t xml:space="preserve">You are presently invested in the Luther Fund, a broad based mutual fund that invests in stocks and other securities.  The Luther Fund has an expected return of 14% and a volatility of 20%.  Risk-free </w:t>
      </w:r>
      <w:r w:rsidRPr="0069695E">
        <w:rPr>
          <w:color w:val="auto"/>
        </w:rPr>
        <w:lastRenderedPageBreak/>
        <w:t>Treasury bills are currently offering returns of 4%.  You are considering adding a precious metals fund to your current portfolio.  The metals fund has an expected return of 10%, a volatility of 30%, and a correlation of -.20 with the Luther Fund.</w:t>
      </w:r>
    </w:p>
    <w:p w:rsidR="0001775A" w:rsidRPr="0069695E" w:rsidRDefault="0001775A" w:rsidP="0001775A">
      <w:pPr>
        <w:pStyle w:val="NormalText"/>
        <w:rPr>
          <w:color w:val="auto"/>
        </w:rPr>
      </w:pPr>
    </w:p>
    <w:p w:rsidR="0001775A" w:rsidRPr="0069695E" w:rsidRDefault="0001775A" w:rsidP="0001775A">
      <w:pPr>
        <w:pStyle w:val="NormalText"/>
        <w:rPr>
          <w:color w:val="auto"/>
        </w:rPr>
      </w:pPr>
      <w:r w:rsidRPr="0069695E">
        <w:rPr>
          <w:color w:val="auto"/>
        </w:rPr>
        <w:t xml:space="preserve">5) The beta of the precious metals fund with the Luther Fund </w:t>
      </w:r>
      <w:r w:rsidRPr="0069695E">
        <w:rPr>
          <w:noProof/>
          <w:color w:val="auto"/>
          <w:position w:val="-28"/>
        </w:rPr>
        <w:drawing>
          <wp:inline distT="0" distB="0" distL="0" distR="0">
            <wp:extent cx="518160" cy="396240"/>
            <wp:effectExtent l="0" t="0" r="0" b="3810"/>
            <wp:docPr id="329" name="Obraz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8160" cy="396240"/>
                    </a:xfrm>
                    <a:prstGeom prst="rect">
                      <a:avLst/>
                    </a:prstGeom>
                    <a:noFill/>
                    <a:ln>
                      <a:noFill/>
                    </a:ln>
                  </pic:spPr>
                </pic:pic>
              </a:graphicData>
            </a:graphic>
          </wp:inline>
        </w:drawing>
      </w:r>
      <w:r w:rsidRPr="0069695E">
        <w:rPr>
          <w:color w:val="auto"/>
        </w:rPr>
        <w:t xml:space="preserve"> is closest to:</w:t>
      </w:r>
    </w:p>
    <w:p w:rsidR="0001775A" w:rsidRPr="0069695E" w:rsidRDefault="0001775A" w:rsidP="0001775A">
      <w:pPr>
        <w:pStyle w:val="NormalText"/>
        <w:rPr>
          <w:color w:val="auto"/>
        </w:rPr>
      </w:pPr>
      <w:r w:rsidRPr="0069695E">
        <w:rPr>
          <w:color w:val="auto"/>
        </w:rPr>
        <w:t>A) -0.3</w:t>
      </w:r>
    </w:p>
    <w:p w:rsidR="0001775A" w:rsidRPr="0069695E" w:rsidRDefault="0001775A" w:rsidP="0001775A">
      <w:pPr>
        <w:pStyle w:val="NormalText"/>
        <w:rPr>
          <w:color w:val="auto"/>
        </w:rPr>
      </w:pPr>
      <w:r w:rsidRPr="0069695E">
        <w:rPr>
          <w:color w:val="auto"/>
        </w:rPr>
        <w:t>B) -0.6</w:t>
      </w:r>
    </w:p>
    <w:p w:rsidR="0001775A" w:rsidRPr="0069695E" w:rsidRDefault="0001775A" w:rsidP="0001775A">
      <w:pPr>
        <w:pStyle w:val="NormalText"/>
        <w:rPr>
          <w:color w:val="auto"/>
        </w:rPr>
      </w:pPr>
      <w:r w:rsidRPr="0069695E">
        <w:rPr>
          <w:color w:val="auto"/>
        </w:rPr>
        <w:t>C) 0.3</w:t>
      </w:r>
    </w:p>
    <w:p w:rsidR="0001775A" w:rsidRPr="0069695E" w:rsidRDefault="0001775A" w:rsidP="0001775A">
      <w:pPr>
        <w:pStyle w:val="NormalText"/>
        <w:rPr>
          <w:color w:val="auto"/>
        </w:rPr>
      </w:pPr>
      <w:r w:rsidRPr="0069695E">
        <w:rPr>
          <w:color w:val="auto"/>
        </w:rPr>
        <w:t>D) 0.6</w:t>
      </w:r>
    </w:p>
    <w:p w:rsidR="00433A00" w:rsidRPr="0069695E" w:rsidRDefault="00433A00" w:rsidP="0001775A">
      <w:pPr>
        <w:pStyle w:val="NormalText"/>
        <w:rPr>
          <w:color w:val="auto"/>
        </w:rPr>
      </w:pPr>
    </w:p>
    <w:p w:rsidR="0001775A" w:rsidRPr="0069695E" w:rsidRDefault="0001775A" w:rsidP="0001775A">
      <w:pPr>
        <w:pStyle w:val="NormalText"/>
        <w:rPr>
          <w:color w:val="auto"/>
        </w:rPr>
      </w:pPr>
      <w:r w:rsidRPr="0069695E">
        <w:rPr>
          <w:color w:val="auto"/>
        </w:rPr>
        <w:t>6) The expected return on the precious metals fund is closest to:</w:t>
      </w:r>
    </w:p>
    <w:p w:rsidR="0001775A" w:rsidRPr="0069695E" w:rsidRDefault="0001775A" w:rsidP="0001775A">
      <w:pPr>
        <w:pStyle w:val="NormalText"/>
        <w:rPr>
          <w:color w:val="auto"/>
        </w:rPr>
      </w:pPr>
      <w:r w:rsidRPr="0069695E">
        <w:rPr>
          <w:color w:val="auto"/>
        </w:rPr>
        <w:t>A) -3%</w:t>
      </w:r>
    </w:p>
    <w:p w:rsidR="0001775A" w:rsidRPr="0069695E" w:rsidRDefault="0001775A" w:rsidP="0001775A">
      <w:pPr>
        <w:pStyle w:val="NormalText"/>
        <w:rPr>
          <w:color w:val="auto"/>
        </w:rPr>
      </w:pPr>
      <w:r w:rsidRPr="0069695E">
        <w:rPr>
          <w:color w:val="auto"/>
        </w:rPr>
        <w:t>B) 4%</w:t>
      </w:r>
    </w:p>
    <w:p w:rsidR="0001775A" w:rsidRPr="0069695E" w:rsidRDefault="0001775A" w:rsidP="0001775A">
      <w:pPr>
        <w:pStyle w:val="NormalText"/>
        <w:rPr>
          <w:color w:val="auto"/>
        </w:rPr>
      </w:pPr>
      <w:r w:rsidRPr="0069695E">
        <w:rPr>
          <w:color w:val="auto"/>
        </w:rPr>
        <w:t>C) 1%</w:t>
      </w:r>
    </w:p>
    <w:p w:rsidR="0001775A" w:rsidRPr="0069695E" w:rsidRDefault="0001775A" w:rsidP="0001775A">
      <w:pPr>
        <w:pStyle w:val="NormalText"/>
        <w:rPr>
          <w:color w:val="auto"/>
        </w:rPr>
      </w:pPr>
      <w:r w:rsidRPr="0069695E">
        <w:rPr>
          <w:color w:val="auto"/>
        </w:rPr>
        <w:t>D) 10%</w:t>
      </w:r>
    </w:p>
    <w:p w:rsidR="0001775A" w:rsidRPr="0069695E" w:rsidRDefault="0001775A" w:rsidP="0001775A">
      <w:pPr>
        <w:pStyle w:val="NormalText"/>
        <w:ind w:right="0"/>
        <w:rPr>
          <w:color w:val="auto"/>
          <w:sz w:val="18"/>
          <w:szCs w:val="18"/>
        </w:rPr>
      </w:pPr>
    </w:p>
    <w:p w:rsidR="0001775A" w:rsidRPr="0069695E" w:rsidRDefault="0001775A" w:rsidP="0001775A">
      <w:pPr>
        <w:pStyle w:val="NormalText"/>
        <w:rPr>
          <w:color w:val="auto"/>
        </w:rPr>
      </w:pPr>
      <w:r w:rsidRPr="0069695E">
        <w:rPr>
          <w:i/>
          <w:iCs/>
          <w:color w:val="auto"/>
        </w:rPr>
        <w:t>Use the information for the question(s) below.</w:t>
      </w:r>
    </w:p>
    <w:p w:rsidR="0001775A" w:rsidRPr="0069695E" w:rsidRDefault="0001775A" w:rsidP="0001775A">
      <w:pPr>
        <w:pStyle w:val="NormalText"/>
        <w:rPr>
          <w:color w:val="auto"/>
        </w:rPr>
      </w:pPr>
      <w:r w:rsidRPr="0069695E">
        <w:rPr>
          <w:color w:val="auto"/>
        </w:rPr>
        <w:t>Sisyphean industries is seeking to raise capital from a large group of investors to fund a new project.  Suppose that the efficient portfolio has an expected return of 14% and a volatility of 20%.  Sisyphean's new project is expected to have a volatility of 40% and a 70% correlation with the efficient portfolio.  The risk-free rate is 4%.</w:t>
      </w:r>
    </w:p>
    <w:p w:rsidR="0001775A" w:rsidRPr="0069695E" w:rsidRDefault="0001775A" w:rsidP="0001775A">
      <w:pPr>
        <w:pStyle w:val="NormalText"/>
        <w:rPr>
          <w:color w:val="auto"/>
        </w:rPr>
      </w:pPr>
    </w:p>
    <w:p w:rsidR="0001775A" w:rsidRPr="0069695E" w:rsidRDefault="0001775A" w:rsidP="0001775A">
      <w:pPr>
        <w:pStyle w:val="NormalText"/>
        <w:rPr>
          <w:color w:val="auto"/>
        </w:rPr>
      </w:pPr>
      <w:r w:rsidRPr="0069695E">
        <w:rPr>
          <w:color w:val="auto"/>
        </w:rPr>
        <w:t>7) The beta for Sisyphean's new project is closest to:</w:t>
      </w:r>
    </w:p>
    <w:p w:rsidR="0001775A" w:rsidRPr="0069695E" w:rsidRDefault="0001775A" w:rsidP="0001775A">
      <w:pPr>
        <w:pStyle w:val="NormalText"/>
        <w:rPr>
          <w:color w:val="auto"/>
        </w:rPr>
      </w:pPr>
      <w:r w:rsidRPr="0069695E">
        <w:rPr>
          <w:color w:val="auto"/>
        </w:rPr>
        <w:t>A) 1.25</w:t>
      </w:r>
    </w:p>
    <w:p w:rsidR="0001775A" w:rsidRPr="0069695E" w:rsidRDefault="0001775A" w:rsidP="0001775A">
      <w:pPr>
        <w:pStyle w:val="NormalText"/>
        <w:rPr>
          <w:color w:val="auto"/>
        </w:rPr>
      </w:pPr>
      <w:r w:rsidRPr="0069695E">
        <w:rPr>
          <w:color w:val="auto"/>
        </w:rPr>
        <w:t>B) 1.40</w:t>
      </w:r>
    </w:p>
    <w:p w:rsidR="0001775A" w:rsidRPr="0069695E" w:rsidRDefault="0001775A" w:rsidP="0001775A">
      <w:pPr>
        <w:pStyle w:val="NormalText"/>
        <w:rPr>
          <w:color w:val="auto"/>
        </w:rPr>
      </w:pPr>
      <w:r w:rsidRPr="0069695E">
        <w:rPr>
          <w:color w:val="auto"/>
        </w:rPr>
        <w:t>C) 0.70</w:t>
      </w:r>
    </w:p>
    <w:p w:rsidR="0001775A" w:rsidRPr="0069695E" w:rsidRDefault="0001775A" w:rsidP="0001775A">
      <w:pPr>
        <w:pStyle w:val="NormalText"/>
        <w:rPr>
          <w:color w:val="auto"/>
        </w:rPr>
      </w:pPr>
      <w:r w:rsidRPr="0069695E">
        <w:rPr>
          <w:color w:val="auto"/>
        </w:rPr>
        <w:t>D) 1.75</w:t>
      </w:r>
    </w:p>
    <w:p w:rsidR="0001775A" w:rsidRPr="0069695E" w:rsidRDefault="0001775A" w:rsidP="0001775A">
      <w:pPr>
        <w:pStyle w:val="NormalText"/>
        <w:ind w:right="0"/>
        <w:rPr>
          <w:color w:val="auto"/>
          <w:sz w:val="18"/>
          <w:szCs w:val="18"/>
        </w:rPr>
      </w:pPr>
    </w:p>
    <w:p w:rsidR="0001775A" w:rsidRPr="0069695E" w:rsidRDefault="0001775A" w:rsidP="0001775A">
      <w:pPr>
        <w:pStyle w:val="NormalText"/>
        <w:rPr>
          <w:color w:val="auto"/>
        </w:rPr>
      </w:pPr>
      <w:r w:rsidRPr="0069695E">
        <w:rPr>
          <w:color w:val="auto"/>
        </w:rPr>
        <w:t>8) The required return for Sisyphean's new project is closest to:</w:t>
      </w:r>
    </w:p>
    <w:p w:rsidR="0001775A" w:rsidRPr="0069695E" w:rsidRDefault="0001775A" w:rsidP="0001775A">
      <w:pPr>
        <w:pStyle w:val="NormalText"/>
        <w:rPr>
          <w:color w:val="auto"/>
        </w:rPr>
      </w:pPr>
      <w:r w:rsidRPr="0069695E">
        <w:rPr>
          <w:color w:val="auto"/>
        </w:rPr>
        <w:t>A) 24%</w:t>
      </w:r>
    </w:p>
    <w:p w:rsidR="0001775A" w:rsidRPr="0069695E" w:rsidRDefault="0001775A" w:rsidP="0001775A">
      <w:pPr>
        <w:pStyle w:val="NormalText"/>
        <w:rPr>
          <w:color w:val="auto"/>
        </w:rPr>
      </w:pPr>
      <w:r w:rsidRPr="0069695E">
        <w:rPr>
          <w:color w:val="auto"/>
        </w:rPr>
        <w:t>B) 14%</w:t>
      </w:r>
    </w:p>
    <w:p w:rsidR="0001775A" w:rsidRPr="0069695E" w:rsidRDefault="0001775A" w:rsidP="0001775A">
      <w:pPr>
        <w:pStyle w:val="NormalText"/>
        <w:rPr>
          <w:color w:val="auto"/>
        </w:rPr>
      </w:pPr>
      <w:r w:rsidRPr="0069695E">
        <w:rPr>
          <w:color w:val="auto"/>
        </w:rPr>
        <w:t>C) 18%</w:t>
      </w:r>
    </w:p>
    <w:p w:rsidR="0001775A" w:rsidRPr="0069695E" w:rsidRDefault="0001775A" w:rsidP="0001775A">
      <w:pPr>
        <w:pStyle w:val="NormalText"/>
        <w:rPr>
          <w:color w:val="auto"/>
        </w:rPr>
      </w:pPr>
      <w:r w:rsidRPr="0069695E">
        <w:rPr>
          <w:color w:val="auto"/>
        </w:rPr>
        <w:t>D) 10%</w:t>
      </w:r>
    </w:p>
    <w:p w:rsidR="00433A00" w:rsidRPr="0069695E" w:rsidRDefault="00433A00" w:rsidP="0001775A">
      <w:pPr>
        <w:pStyle w:val="NormalText"/>
        <w:rPr>
          <w:i/>
          <w:iCs/>
          <w:color w:val="auto"/>
        </w:rPr>
      </w:pPr>
    </w:p>
    <w:p w:rsidR="0001775A" w:rsidRPr="0069695E" w:rsidRDefault="0001775A" w:rsidP="0001775A">
      <w:pPr>
        <w:pStyle w:val="NormalText"/>
        <w:rPr>
          <w:color w:val="auto"/>
        </w:rPr>
      </w:pPr>
      <w:r w:rsidRPr="0069695E">
        <w:rPr>
          <w:i/>
          <w:iCs/>
          <w:color w:val="auto"/>
        </w:rPr>
        <w:t>Use the information for the question(s) below.</w:t>
      </w:r>
    </w:p>
    <w:p w:rsidR="0001775A" w:rsidRPr="0069695E" w:rsidRDefault="0001775A" w:rsidP="0001775A">
      <w:pPr>
        <w:pStyle w:val="NormalText"/>
        <w:rPr>
          <w:color w:val="auto"/>
        </w:rPr>
      </w:pPr>
      <w:r w:rsidRPr="0069695E">
        <w:rPr>
          <w:color w:val="auto"/>
        </w:rPr>
        <w:t>You are presently invested in the Luther Fund, a broad based mutual fund that invests in stocks and other securities.  The Luther Fund has an expected return of 14% and a volatility of 20%.  Risk-free Treasury bills are currently offering returns of 4%.  You are considering adding a precious metals fund to your current portfolio.  The metals fund has an expected return of 10%, a volatility of 30%, and a correlation of -.20 with the Luther Fund.</w:t>
      </w:r>
    </w:p>
    <w:p w:rsidR="0001775A" w:rsidRPr="0069695E" w:rsidRDefault="0001775A" w:rsidP="0001775A">
      <w:pPr>
        <w:pStyle w:val="NormalText"/>
        <w:rPr>
          <w:color w:val="auto"/>
        </w:rPr>
      </w:pPr>
      <w:r w:rsidRPr="0069695E">
        <w:rPr>
          <w:color w:val="auto"/>
        </w:rPr>
        <w:t>9) Will adding the precious metals fund improve your portfolio?</w:t>
      </w:r>
    </w:p>
    <w:p w:rsidR="0001775A" w:rsidRPr="0069695E" w:rsidRDefault="0001775A" w:rsidP="0001775A">
      <w:pPr>
        <w:pStyle w:val="NormalText"/>
        <w:ind w:right="0"/>
        <w:rPr>
          <w:color w:val="auto"/>
          <w:sz w:val="18"/>
          <w:szCs w:val="18"/>
        </w:rPr>
      </w:pPr>
    </w:p>
    <w:p w:rsidR="0001775A" w:rsidRPr="0069695E" w:rsidRDefault="0001775A" w:rsidP="0001775A">
      <w:pPr>
        <w:pStyle w:val="NormalText"/>
        <w:rPr>
          <w:color w:val="auto"/>
        </w:rPr>
      </w:pPr>
      <w:r w:rsidRPr="0069695E">
        <w:rPr>
          <w:i/>
          <w:iCs/>
          <w:color w:val="auto"/>
        </w:rPr>
        <w:t>Use the following information to answer the question(s) below.</w:t>
      </w:r>
    </w:p>
    <w:p w:rsidR="0001775A" w:rsidRPr="0069695E" w:rsidRDefault="0001775A" w:rsidP="0001775A">
      <w:pPr>
        <w:pStyle w:val="NormalText"/>
        <w:rPr>
          <w:color w:val="auto"/>
        </w:rPr>
      </w:pPr>
      <w:r w:rsidRPr="0069695E">
        <w:rPr>
          <w:color w:val="auto"/>
        </w:rPr>
        <w:t>Suppose that all stocks can be grouped into two mutually exclusive portfolios (with each stock appearing in only one portfolio): growth stocks and value stocks.  Assume that these two portfolios are equal in size (market value), the correlation of their returns is equal to 0.6, and the portfolios have the following characteristics:</w:t>
      </w:r>
    </w:p>
    <w:p w:rsidR="0001775A" w:rsidRPr="0069695E" w:rsidRDefault="0001775A" w:rsidP="0001775A">
      <w:pPr>
        <w:pStyle w:val="NormalText"/>
        <w:rPr>
          <w:color w:val="auto"/>
        </w:rPr>
      </w:pPr>
    </w:p>
    <w:tbl>
      <w:tblPr>
        <w:tblW w:w="0" w:type="auto"/>
        <w:tblInd w:w="6" w:type="dxa"/>
        <w:tblLayout w:type="fixed"/>
        <w:tblCellMar>
          <w:left w:w="0" w:type="dxa"/>
          <w:right w:w="0" w:type="dxa"/>
        </w:tblCellMar>
        <w:tblLook w:val="04A0" w:firstRow="1" w:lastRow="0" w:firstColumn="1" w:lastColumn="0" w:noHBand="0" w:noVBand="1"/>
      </w:tblPr>
      <w:tblGrid>
        <w:gridCol w:w="1800"/>
        <w:gridCol w:w="1440"/>
        <w:gridCol w:w="1440"/>
      </w:tblGrid>
      <w:tr w:rsidR="0001775A" w:rsidRPr="0069695E" w:rsidTr="0001775A">
        <w:tc>
          <w:tcPr>
            <w:tcW w:w="1800"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01775A" w:rsidRPr="0069695E" w:rsidRDefault="0001775A">
            <w:pPr>
              <w:pStyle w:val="NormalText"/>
              <w:rPr>
                <w:color w:val="auto"/>
              </w:rPr>
            </w:pP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1775A" w:rsidRPr="0069695E" w:rsidRDefault="0001775A">
            <w:pPr>
              <w:pStyle w:val="NormalText"/>
              <w:jc w:val="center"/>
              <w:rPr>
                <w:b/>
                <w:bCs/>
                <w:color w:val="auto"/>
              </w:rPr>
            </w:pPr>
            <w:r w:rsidRPr="0069695E">
              <w:rPr>
                <w:b/>
                <w:bCs/>
                <w:color w:val="auto"/>
              </w:rPr>
              <w:t>Expected</w:t>
            </w:r>
          </w:p>
          <w:p w:rsidR="0001775A" w:rsidRPr="0069695E" w:rsidRDefault="0001775A">
            <w:pPr>
              <w:pStyle w:val="NormalText"/>
              <w:jc w:val="center"/>
              <w:rPr>
                <w:color w:val="auto"/>
              </w:rPr>
            </w:pPr>
            <w:r w:rsidRPr="0069695E">
              <w:rPr>
                <w:b/>
                <w:bCs/>
                <w:color w:val="auto"/>
              </w:rPr>
              <w:t>Return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1775A" w:rsidRPr="0069695E" w:rsidRDefault="0001775A">
            <w:pPr>
              <w:pStyle w:val="NormalText"/>
              <w:jc w:val="center"/>
              <w:rPr>
                <w:b/>
                <w:bCs/>
                <w:color w:val="auto"/>
              </w:rPr>
            </w:pPr>
            <w:r w:rsidRPr="0069695E">
              <w:rPr>
                <w:b/>
                <w:bCs/>
                <w:color w:val="auto"/>
              </w:rPr>
              <w:t>Volatility</w:t>
            </w:r>
          </w:p>
        </w:tc>
      </w:tr>
      <w:tr w:rsidR="0001775A" w:rsidRPr="0069695E" w:rsidTr="0001775A">
        <w:tc>
          <w:tcPr>
            <w:tcW w:w="180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1775A" w:rsidRPr="0069695E" w:rsidRDefault="0001775A">
            <w:pPr>
              <w:pStyle w:val="NormalText"/>
              <w:jc w:val="right"/>
              <w:rPr>
                <w:color w:val="auto"/>
              </w:rPr>
            </w:pPr>
            <w:r w:rsidRPr="0069695E">
              <w:rPr>
                <w:color w:val="auto"/>
              </w:rPr>
              <w:t>Value Stocks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1775A" w:rsidRPr="0069695E" w:rsidRDefault="0001775A">
            <w:pPr>
              <w:pStyle w:val="NormalText"/>
              <w:jc w:val="center"/>
              <w:rPr>
                <w:color w:val="auto"/>
              </w:rPr>
            </w:pPr>
            <w:r w:rsidRPr="0069695E">
              <w:rPr>
                <w:color w:val="auto"/>
              </w:rPr>
              <w:t>0.12</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1775A" w:rsidRPr="0069695E" w:rsidRDefault="0001775A">
            <w:pPr>
              <w:pStyle w:val="NormalText"/>
              <w:jc w:val="center"/>
              <w:rPr>
                <w:color w:val="auto"/>
              </w:rPr>
            </w:pPr>
            <w:r w:rsidRPr="0069695E">
              <w:rPr>
                <w:color w:val="auto"/>
              </w:rPr>
              <w:t>14%</w:t>
            </w:r>
          </w:p>
        </w:tc>
      </w:tr>
      <w:tr w:rsidR="0001775A" w:rsidRPr="0069695E" w:rsidTr="0001775A">
        <w:tc>
          <w:tcPr>
            <w:tcW w:w="180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1775A" w:rsidRPr="0069695E" w:rsidRDefault="0001775A">
            <w:pPr>
              <w:pStyle w:val="NormalText"/>
              <w:jc w:val="right"/>
              <w:rPr>
                <w:color w:val="auto"/>
              </w:rPr>
            </w:pPr>
            <w:r w:rsidRPr="0069695E">
              <w:rPr>
                <w:color w:val="auto"/>
              </w:rPr>
              <w:t>Growth Stocks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1775A" w:rsidRPr="0069695E" w:rsidRDefault="0001775A">
            <w:pPr>
              <w:pStyle w:val="NormalText"/>
              <w:jc w:val="center"/>
              <w:rPr>
                <w:color w:val="auto"/>
              </w:rPr>
            </w:pPr>
            <w:r w:rsidRPr="0069695E">
              <w:rPr>
                <w:color w:val="auto"/>
              </w:rPr>
              <w:t>0.15</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1775A" w:rsidRPr="0069695E" w:rsidRDefault="0001775A">
            <w:pPr>
              <w:pStyle w:val="NormalText"/>
              <w:jc w:val="center"/>
              <w:rPr>
                <w:color w:val="auto"/>
              </w:rPr>
            </w:pPr>
            <w:r w:rsidRPr="0069695E">
              <w:rPr>
                <w:color w:val="auto"/>
              </w:rPr>
              <w:t>24%</w:t>
            </w:r>
          </w:p>
        </w:tc>
      </w:tr>
    </w:tbl>
    <w:p w:rsidR="0001775A" w:rsidRPr="0069695E" w:rsidRDefault="0001775A" w:rsidP="0001775A">
      <w:pPr>
        <w:pStyle w:val="NormalText"/>
        <w:ind w:right="0"/>
        <w:rPr>
          <w:color w:val="auto"/>
        </w:rPr>
      </w:pPr>
    </w:p>
    <w:p w:rsidR="0001775A" w:rsidRPr="0069695E" w:rsidRDefault="0001775A" w:rsidP="0001775A">
      <w:pPr>
        <w:pStyle w:val="NormalText"/>
        <w:rPr>
          <w:color w:val="auto"/>
        </w:rPr>
      </w:pPr>
      <w:r w:rsidRPr="0069695E">
        <w:rPr>
          <w:color w:val="auto"/>
        </w:rPr>
        <w:t>The risk free rate is 3.5%.</w:t>
      </w:r>
    </w:p>
    <w:p w:rsidR="0001775A" w:rsidRPr="0069695E" w:rsidRDefault="0001775A" w:rsidP="0001775A">
      <w:pPr>
        <w:pStyle w:val="NormalText"/>
        <w:rPr>
          <w:color w:val="auto"/>
        </w:rPr>
      </w:pPr>
    </w:p>
    <w:p w:rsidR="0001775A" w:rsidRPr="0069695E" w:rsidRDefault="0001775A" w:rsidP="0001775A">
      <w:pPr>
        <w:pStyle w:val="NormalText"/>
        <w:rPr>
          <w:color w:val="auto"/>
        </w:rPr>
      </w:pPr>
      <w:r w:rsidRPr="0069695E">
        <w:rPr>
          <w:color w:val="auto"/>
        </w:rPr>
        <w:t>10) The Sharpe ratio for the value stock portfolio is closest to:</w:t>
      </w:r>
    </w:p>
    <w:p w:rsidR="0001775A" w:rsidRPr="0069695E" w:rsidRDefault="0001775A" w:rsidP="0001775A">
      <w:pPr>
        <w:pStyle w:val="NormalText"/>
        <w:rPr>
          <w:color w:val="auto"/>
        </w:rPr>
      </w:pPr>
      <w:r w:rsidRPr="0069695E">
        <w:rPr>
          <w:color w:val="auto"/>
        </w:rPr>
        <w:t>A) .53</w:t>
      </w:r>
    </w:p>
    <w:p w:rsidR="0001775A" w:rsidRPr="0069695E" w:rsidRDefault="0001775A" w:rsidP="0001775A">
      <w:pPr>
        <w:pStyle w:val="NormalText"/>
        <w:rPr>
          <w:color w:val="auto"/>
        </w:rPr>
      </w:pPr>
      <w:r w:rsidRPr="0069695E">
        <w:rPr>
          <w:color w:val="auto"/>
        </w:rPr>
        <w:t>B) .58</w:t>
      </w:r>
    </w:p>
    <w:p w:rsidR="0001775A" w:rsidRPr="0069695E" w:rsidRDefault="0001775A" w:rsidP="0001775A">
      <w:pPr>
        <w:pStyle w:val="NormalText"/>
        <w:rPr>
          <w:color w:val="auto"/>
        </w:rPr>
      </w:pPr>
      <w:r w:rsidRPr="0069695E">
        <w:rPr>
          <w:color w:val="auto"/>
        </w:rPr>
        <w:t>C) .61</w:t>
      </w:r>
    </w:p>
    <w:p w:rsidR="0001775A" w:rsidRPr="0069695E" w:rsidRDefault="0001775A" w:rsidP="0001775A">
      <w:pPr>
        <w:pStyle w:val="NormalText"/>
        <w:rPr>
          <w:color w:val="auto"/>
        </w:rPr>
      </w:pPr>
      <w:r w:rsidRPr="0069695E">
        <w:rPr>
          <w:color w:val="auto"/>
        </w:rPr>
        <w:t>D) .79</w:t>
      </w:r>
    </w:p>
    <w:p w:rsidR="00433A00" w:rsidRPr="0069695E" w:rsidRDefault="00433A00" w:rsidP="0001775A">
      <w:pPr>
        <w:pStyle w:val="NormalText"/>
        <w:ind w:right="0"/>
        <w:rPr>
          <w:rFonts w:ascii="Times New Roman" w:hAnsi="Times New Roman"/>
          <w:color w:val="auto"/>
          <w:sz w:val="24"/>
          <w:szCs w:val="24"/>
        </w:rPr>
      </w:pPr>
    </w:p>
    <w:p w:rsidR="0001775A" w:rsidRPr="0069695E" w:rsidRDefault="0001775A" w:rsidP="0001775A">
      <w:pPr>
        <w:pStyle w:val="NormalText"/>
        <w:ind w:right="0"/>
        <w:rPr>
          <w:rFonts w:ascii="Times New Roman" w:hAnsi="Times New Roman" w:cs="Times New Roman"/>
          <w:color w:val="auto"/>
          <w:sz w:val="24"/>
          <w:szCs w:val="24"/>
        </w:rPr>
      </w:pPr>
      <w:r w:rsidRPr="0069695E">
        <w:rPr>
          <w:rFonts w:ascii="Times New Roman" w:hAnsi="Times New Roman" w:cs="Times New Roman"/>
          <w:color w:val="auto"/>
          <w:sz w:val="24"/>
          <w:szCs w:val="24"/>
        </w:rPr>
        <w:t>11.7   The Capital Asset Pricing Model</w:t>
      </w:r>
    </w:p>
    <w:p w:rsidR="0001775A" w:rsidRPr="0069695E" w:rsidRDefault="0001775A" w:rsidP="0001775A">
      <w:pPr>
        <w:pStyle w:val="NormalText"/>
        <w:ind w:right="0"/>
        <w:rPr>
          <w:rFonts w:ascii="Times New Roman" w:hAnsi="Times New Roman" w:cs="Times New Roman"/>
          <w:color w:val="auto"/>
          <w:sz w:val="24"/>
          <w:szCs w:val="24"/>
        </w:rPr>
      </w:pPr>
    </w:p>
    <w:p w:rsidR="0001775A" w:rsidRPr="0069695E" w:rsidRDefault="0001775A" w:rsidP="0001775A">
      <w:pPr>
        <w:pStyle w:val="NormalText"/>
        <w:rPr>
          <w:color w:val="auto"/>
        </w:rPr>
      </w:pPr>
      <w:r w:rsidRPr="0069695E">
        <w:rPr>
          <w:i/>
          <w:iCs/>
          <w:color w:val="auto"/>
        </w:rPr>
        <w:t>Use the following information to answer the question(s) below.</w:t>
      </w:r>
    </w:p>
    <w:p w:rsidR="0001775A" w:rsidRPr="0069695E" w:rsidRDefault="0001775A" w:rsidP="0001775A">
      <w:pPr>
        <w:pStyle w:val="NormalText"/>
        <w:rPr>
          <w:color w:val="auto"/>
        </w:rPr>
      </w:pPr>
      <w:r w:rsidRPr="0069695E">
        <w:rPr>
          <w:color w:val="auto"/>
        </w:rPr>
        <w:t>Your investment portfolio consists of $10,000 worth of Google stock.  Suppose that the risk-free rate is 4%, Google stock has an expected return of 14% and a volatility of 35%, and the market portfolio has an expected return of 12% and a volatility of 18%.  Assume that the CAPM assumptions hold.</w:t>
      </w:r>
    </w:p>
    <w:p w:rsidR="0001775A" w:rsidRPr="0069695E" w:rsidRDefault="0001775A" w:rsidP="0001775A">
      <w:pPr>
        <w:pStyle w:val="NormalText"/>
        <w:rPr>
          <w:color w:val="auto"/>
        </w:rPr>
      </w:pPr>
    </w:p>
    <w:p w:rsidR="0001775A" w:rsidRPr="0069695E" w:rsidRDefault="0001775A" w:rsidP="0001775A">
      <w:pPr>
        <w:pStyle w:val="NormalText"/>
        <w:rPr>
          <w:color w:val="auto"/>
        </w:rPr>
      </w:pPr>
      <w:r w:rsidRPr="0069695E">
        <w:rPr>
          <w:color w:val="auto"/>
        </w:rPr>
        <w:t>1) What alternative investment has the lowest possible volatility while having the same expected return as Google?</w:t>
      </w:r>
    </w:p>
    <w:p w:rsidR="0001775A" w:rsidRPr="0069695E" w:rsidRDefault="0001775A" w:rsidP="0001775A">
      <w:pPr>
        <w:pStyle w:val="NormalText"/>
        <w:rPr>
          <w:color w:val="auto"/>
        </w:rPr>
      </w:pPr>
      <w:r w:rsidRPr="0069695E">
        <w:rPr>
          <w:color w:val="auto"/>
        </w:rPr>
        <w:t>A) -25% in the risk-free asset and +125% in the market portfolio</w:t>
      </w:r>
    </w:p>
    <w:p w:rsidR="0001775A" w:rsidRPr="0069695E" w:rsidRDefault="0001775A" w:rsidP="0001775A">
      <w:pPr>
        <w:pStyle w:val="NormalText"/>
        <w:rPr>
          <w:color w:val="auto"/>
        </w:rPr>
      </w:pPr>
      <w:r w:rsidRPr="0069695E">
        <w:rPr>
          <w:color w:val="auto"/>
        </w:rPr>
        <w:t>B) -20% in the risk-free asset and +120% in the market portfolio</w:t>
      </w:r>
    </w:p>
    <w:p w:rsidR="0001775A" w:rsidRPr="0069695E" w:rsidRDefault="0001775A" w:rsidP="0001775A">
      <w:pPr>
        <w:pStyle w:val="NormalText"/>
        <w:rPr>
          <w:color w:val="auto"/>
        </w:rPr>
      </w:pPr>
      <w:r w:rsidRPr="0069695E">
        <w:rPr>
          <w:color w:val="auto"/>
        </w:rPr>
        <w:t>C) 0% in the risk-free asset and +100% in the market portfolio</w:t>
      </w:r>
    </w:p>
    <w:p w:rsidR="0001775A" w:rsidRPr="0069695E" w:rsidRDefault="0001775A" w:rsidP="0001775A">
      <w:pPr>
        <w:pStyle w:val="NormalText"/>
        <w:rPr>
          <w:color w:val="auto"/>
        </w:rPr>
      </w:pPr>
      <w:r w:rsidRPr="0069695E">
        <w:rPr>
          <w:color w:val="auto"/>
        </w:rPr>
        <w:t>D) 20% in the risk-free asset and +80% in the market portfolio</w:t>
      </w:r>
    </w:p>
    <w:p w:rsidR="0001775A" w:rsidRPr="0069695E" w:rsidRDefault="0001775A" w:rsidP="0001775A">
      <w:pPr>
        <w:pStyle w:val="NormalText"/>
        <w:ind w:right="0"/>
        <w:rPr>
          <w:color w:val="auto"/>
          <w:sz w:val="18"/>
          <w:szCs w:val="18"/>
        </w:rPr>
      </w:pPr>
    </w:p>
    <w:p w:rsidR="0001775A" w:rsidRPr="0069695E" w:rsidRDefault="0001775A" w:rsidP="0001775A">
      <w:pPr>
        <w:pStyle w:val="NormalText"/>
        <w:rPr>
          <w:color w:val="auto"/>
        </w:rPr>
      </w:pPr>
      <w:r w:rsidRPr="0069695E">
        <w:rPr>
          <w:color w:val="auto"/>
        </w:rPr>
        <w:t>2) The volatility of the alternative investment that has the lowest possible volatility while having the same expected return as Google is closest to:</w:t>
      </w:r>
    </w:p>
    <w:p w:rsidR="0001775A" w:rsidRPr="0069695E" w:rsidRDefault="0001775A" w:rsidP="0001775A">
      <w:pPr>
        <w:pStyle w:val="NormalText"/>
        <w:rPr>
          <w:color w:val="auto"/>
        </w:rPr>
      </w:pPr>
      <w:r w:rsidRPr="0069695E">
        <w:rPr>
          <w:color w:val="auto"/>
        </w:rPr>
        <w:t>A) 18.0%</w:t>
      </w:r>
    </w:p>
    <w:p w:rsidR="0001775A" w:rsidRPr="0069695E" w:rsidRDefault="0001775A" w:rsidP="0001775A">
      <w:pPr>
        <w:pStyle w:val="NormalText"/>
        <w:rPr>
          <w:color w:val="auto"/>
        </w:rPr>
      </w:pPr>
      <w:r w:rsidRPr="0069695E">
        <w:rPr>
          <w:color w:val="auto"/>
        </w:rPr>
        <w:t>B) 22.5%</w:t>
      </w:r>
    </w:p>
    <w:p w:rsidR="0001775A" w:rsidRPr="0069695E" w:rsidRDefault="0001775A" w:rsidP="0001775A">
      <w:pPr>
        <w:pStyle w:val="NormalText"/>
        <w:rPr>
          <w:color w:val="auto"/>
        </w:rPr>
      </w:pPr>
      <w:r w:rsidRPr="0069695E">
        <w:rPr>
          <w:color w:val="auto"/>
        </w:rPr>
        <w:t>C) 23.4%</w:t>
      </w:r>
    </w:p>
    <w:p w:rsidR="0001775A" w:rsidRPr="0069695E" w:rsidRDefault="0001775A" w:rsidP="0001775A">
      <w:pPr>
        <w:pStyle w:val="NormalText"/>
        <w:rPr>
          <w:color w:val="auto"/>
        </w:rPr>
      </w:pPr>
      <w:r w:rsidRPr="0069695E">
        <w:rPr>
          <w:color w:val="auto"/>
        </w:rPr>
        <w:t>D) 35.0%</w:t>
      </w:r>
    </w:p>
    <w:p w:rsidR="0001775A" w:rsidRPr="0069695E" w:rsidRDefault="0001775A" w:rsidP="0001775A">
      <w:pPr>
        <w:pStyle w:val="NormalText"/>
        <w:ind w:right="0"/>
        <w:rPr>
          <w:color w:val="auto"/>
          <w:sz w:val="18"/>
          <w:szCs w:val="18"/>
        </w:rPr>
      </w:pPr>
    </w:p>
    <w:p w:rsidR="0001775A" w:rsidRPr="0069695E" w:rsidRDefault="0001775A" w:rsidP="0001775A">
      <w:pPr>
        <w:pStyle w:val="NormalText"/>
        <w:rPr>
          <w:color w:val="auto"/>
        </w:rPr>
      </w:pPr>
      <w:r w:rsidRPr="0069695E">
        <w:rPr>
          <w:color w:val="auto"/>
        </w:rPr>
        <w:t>3) What alternative investment has the highest possible expected return while having the same volatility as Google?</w:t>
      </w:r>
    </w:p>
    <w:p w:rsidR="0001775A" w:rsidRPr="0069695E" w:rsidRDefault="0001775A" w:rsidP="0001775A">
      <w:pPr>
        <w:pStyle w:val="NormalText"/>
        <w:rPr>
          <w:color w:val="auto"/>
        </w:rPr>
      </w:pPr>
      <w:r w:rsidRPr="0069695E">
        <w:rPr>
          <w:color w:val="auto"/>
        </w:rPr>
        <w:t>A) -25% in the risk-free asset and +125% in the market portfolio</w:t>
      </w:r>
    </w:p>
    <w:p w:rsidR="0001775A" w:rsidRPr="0069695E" w:rsidRDefault="0001775A" w:rsidP="0001775A">
      <w:pPr>
        <w:pStyle w:val="NormalText"/>
        <w:rPr>
          <w:color w:val="auto"/>
        </w:rPr>
      </w:pPr>
      <w:r w:rsidRPr="0069695E">
        <w:rPr>
          <w:color w:val="auto"/>
        </w:rPr>
        <w:t>B) -20% in the risk-free asset and +120% in the market portfolio</w:t>
      </w:r>
    </w:p>
    <w:p w:rsidR="0001775A" w:rsidRPr="0069695E" w:rsidRDefault="0001775A" w:rsidP="0001775A">
      <w:pPr>
        <w:pStyle w:val="NormalText"/>
        <w:rPr>
          <w:color w:val="auto"/>
        </w:rPr>
      </w:pPr>
      <w:r w:rsidRPr="0069695E">
        <w:rPr>
          <w:color w:val="auto"/>
        </w:rPr>
        <w:t>C) -94% in the risk-free asset and +194% in the market portfolio</w:t>
      </w:r>
    </w:p>
    <w:p w:rsidR="0001775A" w:rsidRPr="0069695E" w:rsidRDefault="0001775A" w:rsidP="0001775A">
      <w:pPr>
        <w:pStyle w:val="NormalText"/>
        <w:rPr>
          <w:color w:val="auto"/>
        </w:rPr>
      </w:pPr>
      <w:r w:rsidRPr="0069695E">
        <w:rPr>
          <w:color w:val="auto"/>
        </w:rPr>
        <w:t>D) 6% in the risk-free asset and +94% in the market portfolio</w:t>
      </w:r>
    </w:p>
    <w:p w:rsidR="00433A00" w:rsidRPr="0069695E" w:rsidRDefault="00433A00" w:rsidP="0001775A">
      <w:pPr>
        <w:pStyle w:val="NormalText"/>
        <w:rPr>
          <w:color w:val="auto"/>
        </w:rPr>
      </w:pPr>
    </w:p>
    <w:p w:rsidR="0001775A" w:rsidRPr="0069695E" w:rsidRDefault="0001775A" w:rsidP="0001775A">
      <w:pPr>
        <w:pStyle w:val="NormalText"/>
        <w:rPr>
          <w:color w:val="auto"/>
        </w:rPr>
      </w:pPr>
      <w:r w:rsidRPr="0069695E">
        <w:rPr>
          <w:color w:val="auto"/>
        </w:rPr>
        <w:t>4) The expected return on the alternative investment having the highest possible expected return while having the same volatility as Google is closest to?</w:t>
      </w:r>
    </w:p>
    <w:p w:rsidR="0001775A" w:rsidRPr="0069695E" w:rsidRDefault="0001775A" w:rsidP="0001775A">
      <w:pPr>
        <w:pStyle w:val="NormalText"/>
        <w:rPr>
          <w:color w:val="auto"/>
        </w:rPr>
      </w:pPr>
      <w:r w:rsidRPr="0069695E">
        <w:rPr>
          <w:color w:val="auto"/>
        </w:rPr>
        <w:t>A) 21.6%</w:t>
      </w:r>
    </w:p>
    <w:p w:rsidR="0001775A" w:rsidRPr="0069695E" w:rsidRDefault="0001775A" w:rsidP="0001775A">
      <w:pPr>
        <w:pStyle w:val="NormalText"/>
        <w:rPr>
          <w:color w:val="auto"/>
        </w:rPr>
      </w:pPr>
      <w:r w:rsidRPr="0069695E">
        <w:rPr>
          <w:color w:val="auto"/>
        </w:rPr>
        <w:t>B) 19.6%</w:t>
      </w:r>
    </w:p>
    <w:p w:rsidR="0001775A" w:rsidRPr="0069695E" w:rsidRDefault="0001775A" w:rsidP="0001775A">
      <w:pPr>
        <w:pStyle w:val="NormalText"/>
        <w:rPr>
          <w:color w:val="auto"/>
        </w:rPr>
      </w:pPr>
      <w:r w:rsidRPr="0069695E">
        <w:rPr>
          <w:color w:val="auto"/>
        </w:rPr>
        <w:t>C) 23.4%</w:t>
      </w:r>
    </w:p>
    <w:p w:rsidR="0001775A" w:rsidRPr="0069695E" w:rsidRDefault="0001775A" w:rsidP="0001775A">
      <w:pPr>
        <w:pStyle w:val="NormalText"/>
        <w:rPr>
          <w:color w:val="auto"/>
        </w:rPr>
      </w:pPr>
      <w:r w:rsidRPr="0069695E">
        <w:rPr>
          <w:color w:val="auto"/>
        </w:rPr>
        <w:t>D) 35.0%</w:t>
      </w:r>
    </w:p>
    <w:p w:rsidR="0001775A" w:rsidRPr="0069695E" w:rsidRDefault="0001775A" w:rsidP="0001775A">
      <w:pPr>
        <w:pStyle w:val="NormalText"/>
        <w:ind w:right="0"/>
        <w:rPr>
          <w:color w:val="auto"/>
          <w:sz w:val="18"/>
          <w:szCs w:val="18"/>
        </w:rPr>
      </w:pPr>
    </w:p>
    <w:p w:rsidR="0001775A" w:rsidRPr="0069695E" w:rsidRDefault="0001775A" w:rsidP="0001775A">
      <w:pPr>
        <w:pStyle w:val="NormalText"/>
        <w:rPr>
          <w:color w:val="auto"/>
        </w:rPr>
      </w:pPr>
      <w:r w:rsidRPr="0069695E">
        <w:rPr>
          <w:i/>
          <w:iCs/>
          <w:color w:val="auto"/>
        </w:rPr>
        <w:t>Use the following information to answer the question(s) below.</w:t>
      </w:r>
    </w:p>
    <w:p w:rsidR="0001775A" w:rsidRPr="0069695E" w:rsidRDefault="0001775A" w:rsidP="0001775A">
      <w:pPr>
        <w:pStyle w:val="NormalText"/>
        <w:rPr>
          <w:color w:val="auto"/>
        </w:rPr>
      </w:pPr>
      <w:r w:rsidRPr="0069695E">
        <w:rPr>
          <w:color w:val="auto"/>
        </w:rPr>
        <w:t>Suppose that all stocks can be grouped into two mutually exclusive portfolios (with each stock appearing in only one portfolio): growth stocks and value stocks.  Assume that these two portfolios are equal in size (market value), the correlation of their returns is equal to 0.6, and the portfolios have the following characteristics:</w:t>
      </w:r>
    </w:p>
    <w:p w:rsidR="0001775A" w:rsidRPr="0069695E" w:rsidRDefault="0001775A" w:rsidP="0001775A">
      <w:pPr>
        <w:pStyle w:val="NormalText"/>
        <w:rPr>
          <w:color w:val="auto"/>
        </w:rPr>
      </w:pPr>
    </w:p>
    <w:tbl>
      <w:tblPr>
        <w:tblW w:w="0" w:type="auto"/>
        <w:tblInd w:w="6" w:type="dxa"/>
        <w:tblLayout w:type="fixed"/>
        <w:tblCellMar>
          <w:left w:w="0" w:type="dxa"/>
          <w:right w:w="0" w:type="dxa"/>
        </w:tblCellMar>
        <w:tblLook w:val="04A0" w:firstRow="1" w:lastRow="0" w:firstColumn="1" w:lastColumn="0" w:noHBand="0" w:noVBand="1"/>
      </w:tblPr>
      <w:tblGrid>
        <w:gridCol w:w="1800"/>
        <w:gridCol w:w="1440"/>
        <w:gridCol w:w="1440"/>
      </w:tblGrid>
      <w:tr w:rsidR="0001775A" w:rsidRPr="0069695E" w:rsidTr="0001775A">
        <w:tc>
          <w:tcPr>
            <w:tcW w:w="1800"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01775A" w:rsidRPr="0069695E" w:rsidRDefault="0001775A">
            <w:pPr>
              <w:pStyle w:val="NormalText"/>
              <w:rPr>
                <w:color w:val="auto"/>
              </w:rPr>
            </w:pP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1775A" w:rsidRPr="0069695E" w:rsidRDefault="0001775A">
            <w:pPr>
              <w:pStyle w:val="NormalText"/>
              <w:jc w:val="center"/>
              <w:rPr>
                <w:b/>
                <w:bCs/>
                <w:color w:val="auto"/>
              </w:rPr>
            </w:pPr>
            <w:r w:rsidRPr="0069695E">
              <w:rPr>
                <w:b/>
                <w:bCs/>
                <w:color w:val="auto"/>
              </w:rPr>
              <w:t>Expected</w:t>
            </w:r>
          </w:p>
          <w:p w:rsidR="0001775A" w:rsidRPr="0069695E" w:rsidRDefault="0001775A">
            <w:pPr>
              <w:pStyle w:val="NormalText"/>
              <w:jc w:val="center"/>
              <w:rPr>
                <w:color w:val="auto"/>
              </w:rPr>
            </w:pPr>
            <w:r w:rsidRPr="0069695E">
              <w:rPr>
                <w:b/>
                <w:bCs/>
                <w:color w:val="auto"/>
              </w:rPr>
              <w:t>Return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1775A" w:rsidRPr="0069695E" w:rsidRDefault="0001775A">
            <w:pPr>
              <w:pStyle w:val="NormalText"/>
              <w:jc w:val="center"/>
              <w:rPr>
                <w:b/>
                <w:bCs/>
                <w:color w:val="auto"/>
              </w:rPr>
            </w:pPr>
            <w:r w:rsidRPr="0069695E">
              <w:rPr>
                <w:b/>
                <w:bCs/>
                <w:color w:val="auto"/>
              </w:rPr>
              <w:t>Volatility</w:t>
            </w:r>
          </w:p>
        </w:tc>
      </w:tr>
      <w:tr w:rsidR="0001775A" w:rsidRPr="0069695E" w:rsidTr="0001775A">
        <w:tc>
          <w:tcPr>
            <w:tcW w:w="180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1775A" w:rsidRPr="0069695E" w:rsidRDefault="0001775A">
            <w:pPr>
              <w:pStyle w:val="NormalText"/>
              <w:jc w:val="right"/>
              <w:rPr>
                <w:color w:val="auto"/>
              </w:rPr>
            </w:pPr>
            <w:r w:rsidRPr="0069695E">
              <w:rPr>
                <w:color w:val="auto"/>
              </w:rPr>
              <w:t>Value Stocks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1775A" w:rsidRPr="0069695E" w:rsidRDefault="0001775A">
            <w:pPr>
              <w:pStyle w:val="NormalText"/>
              <w:jc w:val="center"/>
              <w:rPr>
                <w:color w:val="auto"/>
              </w:rPr>
            </w:pPr>
            <w:r w:rsidRPr="0069695E">
              <w:rPr>
                <w:color w:val="auto"/>
              </w:rPr>
              <w:t>0.12</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1775A" w:rsidRPr="0069695E" w:rsidRDefault="0001775A">
            <w:pPr>
              <w:pStyle w:val="NormalText"/>
              <w:jc w:val="center"/>
              <w:rPr>
                <w:color w:val="auto"/>
              </w:rPr>
            </w:pPr>
            <w:r w:rsidRPr="0069695E">
              <w:rPr>
                <w:color w:val="auto"/>
              </w:rPr>
              <w:t>14%</w:t>
            </w:r>
          </w:p>
        </w:tc>
      </w:tr>
      <w:tr w:rsidR="0001775A" w:rsidRPr="0069695E" w:rsidTr="0001775A">
        <w:tc>
          <w:tcPr>
            <w:tcW w:w="180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1775A" w:rsidRPr="0069695E" w:rsidRDefault="0001775A">
            <w:pPr>
              <w:pStyle w:val="NormalText"/>
              <w:jc w:val="right"/>
              <w:rPr>
                <w:color w:val="auto"/>
              </w:rPr>
            </w:pPr>
            <w:r w:rsidRPr="0069695E">
              <w:rPr>
                <w:color w:val="auto"/>
              </w:rPr>
              <w:t>Growth Stocks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1775A" w:rsidRPr="0069695E" w:rsidRDefault="0001775A">
            <w:pPr>
              <w:pStyle w:val="NormalText"/>
              <w:jc w:val="center"/>
              <w:rPr>
                <w:color w:val="auto"/>
              </w:rPr>
            </w:pPr>
            <w:r w:rsidRPr="0069695E">
              <w:rPr>
                <w:color w:val="auto"/>
              </w:rPr>
              <w:t>0.15</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1775A" w:rsidRPr="0069695E" w:rsidRDefault="0001775A">
            <w:pPr>
              <w:pStyle w:val="NormalText"/>
              <w:jc w:val="center"/>
              <w:rPr>
                <w:color w:val="auto"/>
              </w:rPr>
            </w:pPr>
            <w:r w:rsidRPr="0069695E">
              <w:rPr>
                <w:color w:val="auto"/>
              </w:rPr>
              <w:t>24%</w:t>
            </w:r>
          </w:p>
        </w:tc>
      </w:tr>
    </w:tbl>
    <w:p w:rsidR="0001775A" w:rsidRPr="0069695E" w:rsidRDefault="0001775A" w:rsidP="0001775A">
      <w:pPr>
        <w:pStyle w:val="NormalText"/>
        <w:ind w:right="0"/>
        <w:rPr>
          <w:color w:val="auto"/>
        </w:rPr>
      </w:pPr>
    </w:p>
    <w:p w:rsidR="0001775A" w:rsidRPr="0069695E" w:rsidRDefault="0001775A" w:rsidP="0001775A">
      <w:pPr>
        <w:pStyle w:val="NormalText"/>
        <w:rPr>
          <w:color w:val="auto"/>
        </w:rPr>
      </w:pPr>
      <w:r w:rsidRPr="0069695E">
        <w:rPr>
          <w:color w:val="auto"/>
        </w:rPr>
        <w:t>The risk free rate is 3.5%.</w:t>
      </w:r>
    </w:p>
    <w:p w:rsidR="0001775A" w:rsidRPr="0069695E" w:rsidRDefault="0001775A" w:rsidP="0001775A">
      <w:pPr>
        <w:pStyle w:val="NormalText"/>
        <w:rPr>
          <w:color w:val="auto"/>
        </w:rPr>
      </w:pPr>
    </w:p>
    <w:p w:rsidR="0001775A" w:rsidRPr="0069695E" w:rsidRDefault="0001775A" w:rsidP="0001775A">
      <w:pPr>
        <w:pStyle w:val="NormalText"/>
        <w:rPr>
          <w:color w:val="auto"/>
        </w:rPr>
      </w:pPr>
      <w:r w:rsidRPr="0069695E">
        <w:rPr>
          <w:color w:val="auto"/>
        </w:rPr>
        <w:t xml:space="preserve">5) The expected return on the market portfolio (which is a 50-50 combination of the value and growth portfolios) is closest to: </w:t>
      </w:r>
    </w:p>
    <w:p w:rsidR="0001775A" w:rsidRPr="0069695E" w:rsidRDefault="0001775A" w:rsidP="0001775A">
      <w:pPr>
        <w:pStyle w:val="NormalText"/>
        <w:rPr>
          <w:color w:val="auto"/>
        </w:rPr>
      </w:pPr>
      <w:r w:rsidRPr="0069695E">
        <w:rPr>
          <w:color w:val="auto"/>
        </w:rPr>
        <w:t>A) 12.0%</w:t>
      </w:r>
    </w:p>
    <w:p w:rsidR="0001775A" w:rsidRPr="0069695E" w:rsidRDefault="0001775A" w:rsidP="0001775A">
      <w:pPr>
        <w:pStyle w:val="NormalText"/>
        <w:rPr>
          <w:color w:val="auto"/>
        </w:rPr>
      </w:pPr>
      <w:r w:rsidRPr="0069695E">
        <w:rPr>
          <w:color w:val="auto"/>
        </w:rPr>
        <w:t>B) 13.5%</w:t>
      </w:r>
    </w:p>
    <w:p w:rsidR="0001775A" w:rsidRPr="0069695E" w:rsidRDefault="0001775A" w:rsidP="0001775A">
      <w:pPr>
        <w:pStyle w:val="NormalText"/>
        <w:rPr>
          <w:color w:val="auto"/>
        </w:rPr>
      </w:pPr>
      <w:r w:rsidRPr="0069695E">
        <w:rPr>
          <w:color w:val="auto"/>
        </w:rPr>
        <w:t>C) 15.0%</w:t>
      </w:r>
    </w:p>
    <w:p w:rsidR="0001775A" w:rsidRPr="0069695E" w:rsidRDefault="0001775A" w:rsidP="0001775A">
      <w:pPr>
        <w:pStyle w:val="NormalText"/>
        <w:rPr>
          <w:color w:val="auto"/>
        </w:rPr>
      </w:pPr>
      <w:r w:rsidRPr="0069695E">
        <w:rPr>
          <w:color w:val="auto"/>
        </w:rPr>
        <w:t>D) 19.0%</w:t>
      </w:r>
    </w:p>
    <w:p w:rsidR="0001775A" w:rsidRPr="0069695E" w:rsidRDefault="0001775A" w:rsidP="0001775A">
      <w:pPr>
        <w:pStyle w:val="NormalText"/>
        <w:ind w:right="0"/>
        <w:rPr>
          <w:color w:val="auto"/>
          <w:sz w:val="18"/>
          <w:szCs w:val="18"/>
        </w:rPr>
      </w:pPr>
    </w:p>
    <w:p w:rsidR="0001775A" w:rsidRPr="0069695E" w:rsidRDefault="0001775A" w:rsidP="0001775A">
      <w:pPr>
        <w:pStyle w:val="NormalText"/>
        <w:rPr>
          <w:color w:val="auto"/>
        </w:rPr>
      </w:pPr>
      <w:r w:rsidRPr="0069695E">
        <w:rPr>
          <w:color w:val="auto"/>
        </w:rPr>
        <w:t xml:space="preserve">6) The volatility on the market portfolio (which is a 50-50 combination of the value and growth portfolios) is closest to: </w:t>
      </w:r>
    </w:p>
    <w:p w:rsidR="0001775A" w:rsidRPr="0069695E" w:rsidRDefault="0001775A" w:rsidP="0001775A">
      <w:pPr>
        <w:pStyle w:val="NormalText"/>
        <w:rPr>
          <w:color w:val="auto"/>
        </w:rPr>
      </w:pPr>
      <w:r w:rsidRPr="0069695E">
        <w:rPr>
          <w:color w:val="auto"/>
        </w:rPr>
        <w:t>A) 13.5%</w:t>
      </w:r>
    </w:p>
    <w:p w:rsidR="0001775A" w:rsidRPr="0069695E" w:rsidRDefault="0001775A" w:rsidP="0001775A">
      <w:pPr>
        <w:pStyle w:val="NormalText"/>
        <w:rPr>
          <w:color w:val="auto"/>
        </w:rPr>
      </w:pPr>
      <w:r w:rsidRPr="0069695E">
        <w:rPr>
          <w:color w:val="auto"/>
        </w:rPr>
        <w:t>B) 15.2%</w:t>
      </w:r>
    </w:p>
    <w:p w:rsidR="0001775A" w:rsidRPr="0069695E" w:rsidRDefault="0001775A" w:rsidP="0001775A">
      <w:pPr>
        <w:pStyle w:val="NormalText"/>
        <w:rPr>
          <w:color w:val="auto"/>
        </w:rPr>
      </w:pPr>
      <w:r w:rsidRPr="0069695E">
        <w:rPr>
          <w:color w:val="auto"/>
        </w:rPr>
        <w:t>C) 17.1%</w:t>
      </w:r>
    </w:p>
    <w:p w:rsidR="0001775A" w:rsidRPr="0069695E" w:rsidRDefault="0001775A" w:rsidP="0001775A">
      <w:pPr>
        <w:pStyle w:val="NormalText"/>
        <w:rPr>
          <w:color w:val="auto"/>
        </w:rPr>
      </w:pPr>
      <w:r w:rsidRPr="0069695E">
        <w:rPr>
          <w:color w:val="auto"/>
        </w:rPr>
        <w:t>D) 19.0%</w:t>
      </w:r>
    </w:p>
    <w:p w:rsidR="00433A00" w:rsidRPr="0069695E" w:rsidRDefault="00433A00" w:rsidP="0001775A">
      <w:pPr>
        <w:pStyle w:val="NormalText"/>
        <w:rPr>
          <w:color w:val="auto"/>
        </w:rPr>
      </w:pPr>
    </w:p>
    <w:p w:rsidR="0001775A" w:rsidRPr="0069695E" w:rsidRDefault="0001775A" w:rsidP="0001775A">
      <w:pPr>
        <w:pStyle w:val="NormalText"/>
        <w:rPr>
          <w:color w:val="auto"/>
        </w:rPr>
      </w:pPr>
      <w:r w:rsidRPr="0069695E">
        <w:rPr>
          <w:color w:val="auto"/>
        </w:rPr>
        <w:t>7) Which of the following statements is FALSE?</w:t>
      </w:r>
    </w:p>
    <w:p w:rsidR="0001775A" w:rsidRPr="0069695E" w:rsidRDefault="0001775A" w:rsidP="0001775A">
      <w:pPr>
        <w:pStyle w:val="NormalText"/>
        <w:rPr>
          <w:color w:val="auto"/>
        </w:rPr>
      </w:pPr>
      <w:r w:rsidRPr="0069695E">
        <w:rPr>
          <w:color w:val="auto"/>
        </w:rPr>
        <w:t>A) Because all investors should hold the risky securities in the same proportions as the efficient portfolio, their combined portfolio will also reflect the same proportions as the efficient portfolio.</w:t>
      </w:r>
    </w:p>
    <w:p w:rsidR="0001775A" w:rsidRPr="0069695E" w:rsidRDefault="0001775A" w:rsidP="0001775A">
      <w:pPr>
        <w:pStyle w:val="NormalText"/>
        <w:rPr>
          <w:color w:val="auto"/>
        </w:rPr>
      </w:pPr>
      <w:r w:rsidRPr="0069695E">
        <w:rPr>
          <w:color w:val="auto"/>
        </w:rPr>
        <w:t>B) When the CAPM assumptions hold, choosing an optimal portfolio is relatively straightforward: it is the combination of the risk-free investment and the market portfolio.</w:t>
      </w:r>
    </w:p>
    <w:p w:rsidR="0001775A" w:rsidRPr="0069695E" w:rsidRDefault="0001775A" w:rsidP="0001775A">
      <w:pPr>
        <w:pStyle w:val="NormalText"/>
        <w:rPr>
          <w:color w:val="auto"/>
        </w:rPr>
      </w:pPr>
      <w:r w:rsidRPr="0069695E">
        <w:rPr>
          <w:color w:val="auto"/>
        </w:rPr>
        <w:t>C) Graphically, when the tangent line goes through the market portfolio, it is called the security market line (SML).</w:t>
      </w:r>
    </w:p>
    <w:p w:rsidR="0001775A" w:rsidRPr="0069695E" w:rsidRDefault="0001775A" w:rsidP="0001775A">
      <w:pPr>
        <w:pStyle w:val="NormalText"/>
        <w:rPr>
          <w:color w:val="auto"/>
        </w:rPr>
      </w:pPr>
      <w:r w:rsidRPr="0069695E">
        <w:rPr>
          <w:color w:val="auto"/>
        </w:rPr>
        <w:t>D) A portfolio's risk premium and volatility are determined by the fraction that is invested in the market.</w:t>
      </w:r>
    </w:p>
    <w:p w:rsidR="0001775A" w:rsidRPr="0069695E" w:rsidRDefault="0001775A" w:rsidP="0001775A">
      <w:pPr>
        <w:pStyle w:val="NormalText"/>
        <w:ind w:right="0"/>
        <w:rPr>
          <w:color w:val="auto"/>
          <w:sz w:val="18"/>
          <w:szCs w:val="18"/>
        </w:rPr>
      </w:pPr>
    </w:p>
    <w:p w:rsidR="0001775A" w:rsidRPr="0069695E" w:rsidRDefault="0001775A" w:rsidP="0001775A">
      <w:pPr>
        <w:pStyle w:val="NormalText"/>
        <w:rPr>
          <w:color w:val="auto"/>
        </w:rPr>
      </w:pPr>
      <w:r w:rsidRPr="0069695E">
        <w:rPr>
          <w:color w:val="auto"/>
        </w:rPr>
        <w:t>8) Which of the following is NOT an assumption used in deriving the Capital Asset Pricing Model (CAPM)?</w:t>
      </w:r>
    </w:p>
    <w:p w:rsidR="0001775A" w:rsidRPr="0069695E" w:rsidRDefault="0001775A" w:rsidP="0001775A">
      <w:pPr>
        <w:pStyle w:val="NormalText"/>
        <w:rPr>
          <w:color w:val="auto"/>
        </w:rPr>
      </w:pPr>
      <w:r w:rsidRPr="0069695E">
        <w:rPr>
          <w:color w:val="auto"/>
        </w:rPr>
        <w:t>A) Investors have homogeneous expectations regarding the volatilities, correlation, and expected returns of securities.</w:t>
      </w:r>
    </w:p>
    <w:p w:rsidR="0001775A" w:rsidRPr="0069695E" w:rsidRDefault="0001775A" w:rsidP="0001775A">
      <w:pPr>
        <w:pStyle w:val="NormalText"/>
        <w:rPr>
          <w:color w:val="auto"/>
        </w:rPr>
      </w:pPr>
      <w:r w:rsidRPr="0069695E">
        <w:rPr>
          <w:color w:val="auto"/>
        </w:rPr>
        <w:t>B) Investors have homogeneous risk adverse preferences toward taking on risk.</w:t>
      </w:r>
    </w:p>
    <w:p w:rsidR="0001775A" w:rsidRPr="0069695E" w:rsidRDefault="0001775A" w:rsidP="0001775A">
      <w:pPr>
        <w:pStyle w:val="NormalText"/>
        <w:rPr>
          <w:color w:val="auto"/>
        </w:rPr>
      </w:pPr>
      <w:r w:rsidRPr="0069695E">
        <w:rPr>
          <w:color w:val="auto"/>
        </w:rPr>
        <w:t>C) Investors hold only efficient portfolios of traded securities, that is portfolios that yield the maximum expected return for the given level of volatility.</w:t>
      </w:r>
    </w:p>
    <w:p w:rsidR="0001775A" w:rsidRPr="0069695E" w:rsidRDefault="0001775A" w:rsidP="0001775A">
      <w:pPr>
        <w:pStyle w:val="NormalText"/>
        <w:rPr>
          <w:color w:val="auto"/>
        </w:rPr>
      </w:pPr>
      <w:r w:rsidRPr="0069695E">
        <w:rPr>
          <w:color w:val="auto"/>
        </w:rPr>
        <w:t>D) Investors can buy and sell all securities at competitive market prices without incurring taxes or transactions cost and can borrow and lend at the risk-free interest rate.</w:t>
      </w:r>
    </w:p>
    <w:p w:rsidR="0001775A" w:rsidRPr="0069695E" w:rsidRDefault="0001775A" w:rsidP="0001775A">
      <w:pPr>
        <w:pStyle w:val="NormalText"/>
        <w:ind w:right="0"/>
        <w:rPr>
          <w:color w:val="auto"/>
          <w:sz w:val="18"/>
          <w:szCs w:val="18"/>
        </w:rPr>
      </w:pPr>
    </w:p>
    <w:p w:rsidR="0001775A" w:rsidRPr="0069695E" w:rsidRDefault="0001775A" w:rsidP="0001775A">
      <w:pPr>
        <w:pStyle w:val="NormalText"/>
        <w:rPr>
          <w:color w:val="auto"/>
        </w:rPr>
      </w:pPr>
      <w:r w:rsidRPr="0069695E">
        <w:rPr>
          <w:color w:val="auto"/>
        </w:rPr>
        <w:br w:type="page"/>
      </w:r>
      <w:r w:rsidRPr="0069695E">
        <w:rPr>
          <w:color w:val="auto"/>
        </w:rPr>
        <w:lastRenderedPageBreak/>
        <w:t>9) Which of the following statements is FALSE?</w:t>
      </w:r>
    </w:p>
    <w:p w:rsidR="0001775A" w:rsidRPr="0069695E" w:rsidRDefault="0001775A" w:rsidP="0001775A">
      <w:pPr>
        <w:pStyle w:val="NormalText"/>
        <w:rPr>
          <w:color w:val="auto"/>
        </w:rPr>
      </w:pPr>
      <w:r w:rsidRPr="0069695E">
        <w:rPr>
          <w:color w:val="auto"/>
        </w:rPr>
        <w:t>A) Short-term margin loans from a broker are often 1% to 2% lower than the rates paid on short-term Treasury securities.</w:t>
      </w:r>
    </w:p>
    <w:p w:rsidR="0001775A" w:rsidRPr="0069695E" w:rsidRDefault="0001775A" w:rsidP="0001775A">
      <w:pPr>
        <w:pStyle w:val="NormalText"/>
        <w:rPr>
          <w:color w:val="auto"/>
        </w:rPr>
      </w:pPr>
      <w:r w:rsidRPr="0069695E">
        <w:rPr>
          <w:color w:val="auto"/>
        </w:rPr>
        <w:t>B) In the real world investors have different information and expectations regarding securities.</w:t>
      </w:r>
    </w:p>
    <w:p w:rsidR="0001775A" w:rsidRPr="0069695E" w:rsidRDefault="0001775A" w:rsidP="0001775A">
      <w:pPr>
        <w:pStyle w:val="NormalText"/>
        <w:rPr>
          <w:color w:val="auto"/>
        </w:rPr>
      </w:pPr>
      <w:r w:rsidRPr="0069695E">
        <w:rPr>
          <w:color w:val="auto"/>
        </w:rPr>
        <w:t>C) The SML is still valid when interest rates differ.</w:t>
      </w:r>
    </w:p>
    <w:p w:rsidR="0001775A" w:rsidRPr="0069695E" w:rsidRDefault="0001775A" w:rsidP="0001775A">
      <w:pPr>
        <w:pStyle w:val="NormalText"/>
        <w:rPr>
          <w:color w:val="auto"/>
        </w:rPr>
      </w:pPr>
      <w:r w:rsidRPr="0069695E">
        <w:rPr>
          <w:color w:val="auto"/>
        </w:rPr>
        <w:t>D) When borrowing and lending occur at different rates there are different tangent portfolios identified.</w:t>
      </w:r>
    </w:p>
    <w:p w:rsidR="00433A00" w:rsidRPr="0069695E" w:rsidRDefault="00433A00" w:rsidP="0001775A">
      <w:pPr>
        <w:pStyle w:val="NormalText"/>
        <w:rPr>
          <w:color w:val="auto"/>
        </w:rPr>
      </w:pPr>
    </w:p>
    <w:p w:rsidR="0001775A" w:rsidRPr="0069695E" w:rsidRDefault="0001775A" w:rsidP="0001775A">
      <w:pPr>
        <w:pStyle w:val="NormalText"/>
        <w:rPr>
          <w:color w:val="auto"/>
        </w:rPr>
      </w:pPr>
      <w:r w:rsidRPr="0069695E">
        <w:rPr>
          <w:color w:val="auto"/>
        </w:rPr>
        <w:t>10) Which of the following statements is FALSE?</w:t>
      </w:r>
    </w:p>
    <w:p w:rsidR="0001775A" w:rsidRPr="0069695E" w:rsidRDefault="0001775A" w:rsidP="0001775A">
      <w:pPr>
        <w:pStyle w:val="NormalText"/>
        <w:rPr>
          <w:color w:val="auto"/>
        </w:rPr>
      </w:pPr>
      <w:r w:rsidRPr="0069695E">
        <w:rPr>
          <w:color w:val="auto"/>
        </w:rPr>
        <w:t>A) A combination of portfolios on the efficient frontier of risky investments is also on the efficient frontier of risky investments.</w:t>
      </w:r>
    </w:p>
    <w:p w:rsidR="0001775A" w:rsidRPr="0069695E" w:rsidRDefault="0001775A" w:rsidP="0001775A">
      <w:pPr>
        <w:pStyle w:val="NormalText"/>
        <w:rPr>
          <w:color w:val="auto"/>
        </w:rPr>
      </w:pPr>
      <w:r w:rsidRPr="0069695E">
        <w:rPr>
          <w:color w:val="auto"/>
        </w:rPr>
        <w:t>B) The conclusion of the CAPM that investors should hold the market portfolio combined with the risk-free investment depends on the quality of an investor's information.</w:t>
      </w:r>
    </w:p>
    <w:p w:rsidR="0001775A" w:rsidRPr="0069695E" w:rsidRDefault="0001775A" w:rsidP="0001775A">
      <w:pPr>
        <w:pStyle w:val="NormalText"/>
        <w:rPr>
          <w:color w:val="auto"/>
        </w:rPr>
      </w:pPr>
      <w:r w:rsidRPr="0069695E">
        <w:rPr>
          <w:color w:val="auto"/>
        </w:rPr>
        <w:t xml:space="preserve">C) The SML holds with some rate </w:t>
      </w:r>
      <w:r w:rsidRPr="0069695E">
        <w:rPr>
          <w:i/>
          <w:iCs/>
          <w:color w:val="auto"/>
        </w:rPr>
        <w:t>r</w:t>
      </w:r>
      <w:r w:rsidRPr="0069695E">
        <w:rPr>
          <w:color w:val="auto"/>
        </w:rPr>
        <w:t xml:space="preserve">* between </w:t>
      </w:r>
      <w:r w:rsidRPr="0069695E">
        <w:rPr>
          <w:i/>
          <w:iCs/>
          <w:color w:val="auto"/>
        </w:rPr>
        <w:t>r</w:t>
      </w:r>
      <w:r w:rsidRPr="0069695E">
        <w:rPr>
          <w:i/>
          <w:iCs/>
          <w:color w:val="auto"/>
          <w:position w:val="-4"/>
        </w:rPr>
        <w:t>s</w:t>
      </w:r>
      <w:r w:rsidRPr="0069695E">
        <w:rPr>
          <w:color w:val="auto"/>
        </w:rPr>
        <w:t xml:space="preserve"> and </w:t>
      </w:r>
      <w:r w:rsidRPr="0069695E">
        <w:rPr>
          <w:i/>
          <w:iCs/>
          <w:color w:val="auto"/>
        </w:rPr>
        <w:t>r</w:t>
      </w:r>
      <w:r w:rsidRPr="0069695E">
        <w:rPr>
          <w:i/>
          <w:iCs/>
          <w:color w:val="auto"/>
          <w:position w:val="-4"/>
        </w:rPr>
        <w:t>b</w:t>
      </w:r>
      <w:r w:rsidRPr="0069695E">
        <w:rPr>
          <w:color w:val="auto"/>
        </w:rPr>
        <w:t xml:space="preserve"> in place of </w:t>
      </w:r>
      <w:r w:rsidRPr="0069695E">
        <w:rPr>
          <w:i/>
          <w:iCs/>
          <w:color w:val="auto"/>
        </w:rPr>
        <w:t>r</w:t>
      </w:r>
      <w:r w:rsidRPr="0069695E">
        <w:rPr>
          <w:i/>
          <w:iCs/>
          <w:color w:val="auto"/>
          <w:position w:val="-4"/>
        </w:rPr>
        <w:t>f</w:t>
      </w:r>
      <w:r w:rsidRPr="0069695E">
        <w:rPr>
          <w:color w:val="auto"/>
        </w:rPr>
        <w:t xml:space="preserve">, where </w:t>
      </w:r>
      <w:r w:rsidRPr="0069695E">
        <w:rPr>
          <w:i/>
          <w:iCs/>
          <w:color w:val="auto"/>
        </w:rPr>
        <w:t>r</w:t>
      </w:r>
      <w:r w:rsidRPr="0069695E">
        <w:rPr>
          <w:color w:val="auto"/>
        </w:rPr>
        <w:t xml:space="preserve">* depends on the proportion of savers and borrowers in the economy. </w:t>
      </w:r>
    </w:p>
    <w:p w:rsidR="0001775A" w:rsidRPr="0069695E" w:rsidRDefault="0001775A" w:rsidP="0001775A">
      <w:pPr>
        <w:pStyle w:val="NormalText"/>
        <w:rPr>
          <w:color w:val="auto"/>
        </w:rPr>
      </w:pPr>
      <w:r w:rsidRPr="0069695E">
        <w:rPr>
          <w:color w:val="auto"/>
        </w:rPr>
        <w:t>D) In reality, investors have different information and spend varying amounts of effort on research for assorted stocks.</w:t>
      </w:r>
    </w:p>
    <w:p w:rsidR="0001775A" w:rsidRPr="0069695E" w:rsidRDefault="0001775A" w:rsidP="0001775A">
      <w:pPr>
        <w:pStyle w:val="NormalText"/>
        <w:ind w:right="0"/>
        <w:rPr>
          <w:color w:val="auto"/>
          <w:sz w:val="18"/>
          <w:szCs w:val="18"/>
        </w:rPr>
      </w:pPr>
    </w:p>
    <w:p w:rsidR="0001775A" w:rsidRPr="0069695E" w:rsidRDefault="0001775A" w:rsidP="0001775A">
      <w:pPr>
        <w:pStyle w:val="NormalText"/>
        <w:rPr>
          <w:color w:val="auto"/>
        </w:rPr>
      </w:pPr>
      <w:r w:rsidRPr="0069695E">
        <w:rPr>
          <w:color w:val="auto"/>
        </w:rPr>
        <w:t>11) Which of the following statements is FALSE?</w:t>
      </w:r>
    </w:p>
    <w:p w:rsidR="0001775A" w:rsidRPr="0069695E" w:rsidRDefault="0001775A" w:rsidP="0001775A">
      <w:pPr>
        <w:pStyle w:val="NormalText"/>
        <w:rPr>
          <w:color w:val="auto"/>
        </w:rPr>
      </w:pPr>
      <w:r w:rsidRPr="0069695E">
        <w:rPr>
          <w:color w:val="auto"/>
        </w:rPr>
        <w:t>A) When an investor chooses her optimal portfolio, she will do so by finding the tangent line using the risk-free rate that corresponds to her investment horizon.</w:t>
      </w:r>
    </w:p>
    <w:p w:rsidR="0001775A" w:rsidRPr="0069695E" w:rsidRDefault="0001775A" w:rsidP="0001775A">
      <w:pPr>
        <w:pStyle w:val="NormalText"/>
        <w:rPr>
          <w:color w:val="auto"/>
        </w:rPr>
      </w:pPr>
      <w:r w:rsidRPr="0069695E">
        <w:rPr>
          <w:color w:val="auto"/>
        </w:rPr>
        <w:t>B) If the market portfolio is not efficient, savvy investors who recognize that the market portfolio is not optimal will push prices and expected returns back into balance.</w:t>
      </w:r>
    </w:p>
    <w:p w:rsidR="0001775A" w:rsidRPr="0069695E" w:rsidRDefault="0001775A" w:rsidP="0001775A">
      <w:pPr>
        <w:pStyle w:val="NormalText"/>
        <w:rPr>
          <w:color w:val="auto"/>
        </w:rPr>
      </w:pPr>
      <w:r w:rsidRPr="0069695E">
        <w:rPr>
          <w:color w:val="auto"/>
        </w:rPr>
        <w:t xml:space="preserve">C) Even though different investors may research different stocks, their information will not impact the market portfolio since there is no way to share this information with other investors. </w:t>
      </w:r>
    </w:p>
    <w:p w:rsidR="0001775A" w:rsidRPr="0069695E" w:rsidRDefault="0001775A" w:rsidP="0001775A">
      <w:pPr>
        <w:pStyle w:val="NormalText"/>
        <w:rPr>
          <w:color w:val="auto"/>
        </w:rPr>
      </w:pPr>
      <w:r w:rsidRPr="0069695E">
        <w:rPr>
          <w:color w:val="auto"/>
        </w:rPr>
        <w:t>D) In the real world, borrowers pay higher interest rates than savers receive.</w:t>
      </w:r>
    </w:p>
    <w:p w:rsidR="00433A00" w:rsidRPr="0069695E" w:rsidRDefault="00433A00" w:rsidP="0001775A">
      <w:pPr>
        <w:pStyle w:val="NormalText"/>
        <w:ind w:right="0"/>
        <w:rPr>
          <w:rFonts w:ascii="Times New Roman" w:hAnsi="Times New Roman"/>
          <w:color w:val="auto"/>
          <w:sz w:val="24"/>
          <w:szCs w:val="24"/>
        </w:rPr>
      </w:pPr>
    </w:p>
    <w:p w:rsidR="0001775A" w:rsidRPr="0069695E" w:rsidRDefault="0001775A" w:rsidP="0001775A">
      <w:pPr>
        <w:pStyle w:val="NormalText"/>
        <w:ind w:right="0"/>
        <w:rPr>
          <w:rFonts w:ascii="Times New Roman" w:hAnsi="Times New Roman" w:cs="Times New Roman"/>
          <w:color w:val="auto"/>
          <w:sz w:val="24"/>
          <w:szCs w:val="24"/>
        </w:rPr>
      </w:pPr>
      <w:r w:rsidRPr="0069695E">
        <w:rPr>
          <w:rFonts w:ascii="Times New Roman" w:hAnsi="Times New Roman" w:cs="Times New Roman"/>
          <w:color w:val="auto"/>
          <w:sz w:val="24"/>
          <w:szCs w:val="24"/>
        </w:rPr>
        <w:t>11.8   Determining the Risk Premium</w:t>
      </w:r>
    </w:p>
    <w:p w:rsidR="0001775A" w:rsidRPr="0069695E" w:rsidRDefault="0001775A" w:rsidP="0001775A">
      <w:pPr>
        <w:pStyle w:val="NormalText"/>
        <w:ind w:right="0"/>
        <w:rPr>
          <w:rFonts w:ascii="Times New Roman" w:hAnsi="Times New Roman" w:cs="Times New Roman"/>
          <w:color w:val="auto"/>
          <w:sz w:val="24"/>
          <w:szCs w:val="24"/>
        </w:rPr>
      </w:pPr>
    </w:p>
    <w:p w:rsidR="0001775A" w:rsidRPr="0069695E" w:rsidRDefault="0001775A" w:rsidP="0001775A">
      <w:pPr>
        <w:pStyle w:val="NormalText"/>
        <w:rPr>
          <w:color w:val="auto"/>
        </w:rPr>
      </w:pPr>
      <w:r w:rsidRPr="0069695E">
        <w:rPr>
          <w:i/>
          <w:iCs/>
          <w:color w:val="auto"/>
        </w:rPr>
        <w:t>Use the following information to answer the question(s) below.</w:t>
      </w:r>
    </w:p>
    <w:tbl>
      <w:tblPr>
        <w:tblW w:w="0" w:type="auto"/>
        <w:tblInd w:w="6" w:type="dxa"/>
        <w:tblLayout w:type="fixed"/>
        <w:tblCellMar>
          <w:left w:w="0" w:type="dxa"/>
          <w:right w:w="0" w:type="dxa"/>
        </w:tblCellMar>
        <w:tblLook w:val="04A0" w:firstRow="1" w:lastRow="0" w:firstColumn="1" w:lastColumn="0" w:noHBand="0" w:noVBand="1"/>
      </w:tblPr>
      <w:tblGrid>
        <w:gridCol w:w="2880"/>
        <w:gridCol w:w="1440"/>
        <w:gridCol w:w="1440"/>
        <w:gridCol w:w="1800"/>
      </w:tblGrid>
      <w:tr w:rsidR="0001775A" w:rsidRPr="0069695E" w:rsidTr="0001775A">
        <w:tc>
          <w:tcPr>
            <w:tcW w:w="288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1775A" w:rsidRPr="0069695E" w:rsidRDefault="0001775A">
            <w:pPr>
              <w:pStyle w:val="NormalText"/>
              <w:jc w:val="center"/>
              <w:rPr>
                <w:b/>
                <w:bCs/>
                <w:color w:val="auto"/>
              </w:rPr>
            </w:pPr>
            <w:r w:rsidRPr="0069695E">
              <w:rPr>
                <w:b/>
                <w:bCs/>
                <w:color w:val="auto"/>
              </w:rPr>
              <w:t>Firm</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1775A" w:rsidRPr="0069695E" w:rsidRDefault="0001775A">
            <w:pPr>
              <w:pStyle w:val="NormalText"/>
              <w:jc w:val="center"/>
              <w:rPr>
                <w:b/>
                <w:bCs/>
                <w:color w:val="auto"/>
              </w:rPr>
            </w:pPr>
            <w:r w:rsidRPr="0069695E">
              <w:rPr>
                <w:b/>
                <w:bCs/>
                <w:color w:val="auto"/>
              </w:rPr>
              <w:t>Portfolio</w:t>
            </w:r>
          </w:p>
          <w:p w:rsidR="0001775A" w:rsidRPr="0069695E" w:rsidRDefault="0001775A">
            <w:pPr>
              <w:pStyle w:val="NormalText"/>
              <w:jc w:val="center"/>
              <w:rPr>
                <w:b/>
                <w:bCs/>
                <w:color w:val="auto"/>
              </w:rPr>
            </w:pPr>
            <w:r w:rsidRPr="0069695E">
              <w:rPr>
                <w:b/>
                <w:bCs/>
                <w:color w:val="auto"/>
              </w:rPr>
              <w:t>Weight</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1775A" w:rsidRPr="0069695E" w:rsidRDefault="0001775A">
            <w:pPr>
              <w:pStyle w:val="NormalText"/>
              <w:jc w:val="center"/>
              <w:rPr>
                <w:b/>
                <w:bCs/>
                <w:color w:val="auto"/>
              </w:rPr>
            </w:pPr>
            <w:r w:rsidRPr="0069695E">
              <w:rPr>
                <w:b/>
                <w:bCs/>
                <w:color w:val="auto"/>
              </w:rPr>
              <w:t>Volatility</w:t>
            </w:r>
          </w:p>
        </w:tc>
        <w:tc>
          <w:tcPr>
            <w:tcW w:w="180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1775A" w:rsidRPr="0069695E" w:rsidRDefault="0001775A">
            <w:pPr>
              <w:pStyle w:val="NormalText"/>
              <w:jc w:val="center"/>
              <w:rPr>
                <w:b/>
                <w:bCs/>
                <w:color w:val="auto"/>
              </w:rPr>
            </w:pPr>
            <w:r w:rsidRPr="0069695E">
              <w:rPr>
                <w:b/>
                <w:bCs/>
                <w:color w:val="auto"/>
              </w:rPr>
              <w:t>Correlation w/</w:t>
            </w:r>
          </w:p>
          <w:p w:rsidR="0001775A" w:rsidRPr="0069695E" w:rsidRDefault="0001775A">
            <w:pPr>
              <w:pStyle w:val="NormalText"/>
              <w:jc w:val="center"/>
              <w:rPr>
                <w:b/>
                <w:bCs/>
                <w:color w:val="auto"/>
              </w:rPr>
            </w:pPr>
            <w:r w:rsidRPr="0069695E">
              <w:rPr>
                <w:b/>
                <w:bCs/>
                <w:color w:val="auto"/>
              </w:rPr>
              <w:t>Market Portfolio</w:t>
            </w:r>
          </w:p>
        </w:tc>
      </w:tr>
      <w:tr w:rsidR="0001775A" w:rsidRPr="0069695E" w:rsidTr="0001775A">
        <w:tc>
          <w:tcPr>
            <w:tcW w:w="288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1775A" w:rsidRPr="0069695E" w:rsidRDefault="0001775A">
            <w:pPr>
              <w:pStyle w:val="NormalText"/>
              <w:jc w:val="right"/>
              <w:rPr>
                <w:color w:val="auto"/>
              </w:rPr>
            </w:pPr>
            <w:r w:rsidRPr="0069695E">
              <w:rPr>
                <w:color w:val="auto"/>
              </w:rPr>
              <w:t>Taggart Transcontinental</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1775A" w:rsidRPr="0069695E" w:rsidRDefault="0001775A">
            <w:pPr>
              <w:pStyle w:val="NormalText"/>
              <w:jc w:val="center"/>
              <w:rPr>
                <w:color w:val="auto"/>
              </w:rPr>
            </w:pPr>
            <w:r w:rsidRPr="0069695E">
              <w:rPr>
                <w:color w:val="auto"/>
              </w:rPr>
              <w:t>0.25</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1775A" w:rsidRPr="0069695E" w:rsidRDefault="0001775A">
            <w:pPr>
              <w:pStyle w:val="NormalText"/>
              <w:jc w:val="center"/>
              <w:rPr>
                <w:color w:val="auto"/>
              </w:rPr>
            </w:pPr>
            <w:r w:rsidRPr="0069695E">
              <w:rPr>
                <w:color w:val="auto"/>
              </w:rPr>
              <w:t>14%</w:t>
            </w:r>
          </w:p>
        </w:tc>
        <w:tc>
          <w:tcPr>
            <w:tcW w:w="180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1775A" w:rsidRPr="0069695E" w:rsidRDefault="0001775A">
            <w:pPr>
              <w:pStyle w:val="NormalText"/>
              <w:jc w:val="center"/>
              <w:rPr>
                <w:color w:val="auto"/>
              </w:rPr>
            </w:pPr>
            <w:r w:rsidRPr="0069695E">
              <w:rPr>
                <w:color w:val="auto"/>
              </w:rPr>
              <w:t>0.7</w:t>
            </w:r>
          </w:p>
        </w:tc>
      </w:tr>
      <w:tr w:rsidR="0001775A" w:rsidRPr="0069695E" w:rsidTr="0001775A">
        <w:tc>
          <w:tcPr>
            <w:tcW w:w="288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1775A" w:rsidRPr="0069695E" w:rsidRDefault="0001775A">
            <w:pPr>
              <w:pStyle w:val="NormalText"/>
              <w:jc w:val="right"/>
              <w:rPr>
                <w:color w:val="auto"/>
              </w:rPr>
            </w:pPr>
            <w:r w:rsidRPr="0069695E">
              <w:rPr>
                <w:color w:val="auto"/>
              </w:rPr>
              <w:t>Wyatt Oil</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1775A" w:rsidRPr="0069695E" w:rsidRDefault="0001775A">
            <w:pPr>
              <w:pStyle w:val="NormalText"/>
              <w:jc w:val="center"/>
              <w:rPr>
                <w:color w:val="auto"/>
              </w:rPr>
            </w:pPr>
            <w:r w:rsidRPr="0069695E">
              <w:rPr>
                <w:color w:val="auto"/>
              </w:rPr>
              <w:t>0.35</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1775A" w:rsidRPr="0069695E" w:rsidRDefault="0001775A">
            <w:pPr>
              <w:pStyle w:val="NormalText"/>
              <w:jc w:val="center"/>
              <w:rPr>
                <w:color w:val="auto"/>
              </w:rPr>
            </w:pPr>
            <w:r w:rsidRPr="0069695E">
              <w:rPr>
                <w:color w:val="auto"/>
              </w:rPr>
              <w:t>18%</w:t>
            </w:r>
          </w:p>
        </w:tc>
        <w:tc>
          <w:tcPr>
            <w:tcW w:w="180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1775A" w:rsidRPr="0069695E" w:rsidRDefault="0001775A">
            <w:pPr>
              <w:pStyle w:val="NormalText"/>
              <w:jc w:val="center"/>
              <w:rPr>
                <w:color w:val="auto"/>
              </w:rPr>
            </w:pPr>
            <w:r w:rsidRPr="0069695E">
              <w:rPr>
                <w:color w:val="auto"/>
              </w:rPr>
              <w:t>0.6</w:t>
            </w:r>
          </w:p>
        </w:tc>
      </w:tr>
      <w:tr w:rsidR="0001775A" w:rsidRPr="0069695E" w:rsidTr="0001775A">
        <w:tc>
          <w:tcPr>
            <w:tcW w:w="288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1775A" w:rsidRPr="0069695E" w:rsidRDefault="0001775A">
            <w:pPr>
              <w:pStyle w:val="NormalText"/>
              <w:jc w:val="right"/>
              <w:rPr>
                <w:color w:val="auto"/>
              </w:rPr>
            </w:pPr>
            <w:r w:rsidRPr="0069695E">
              <w:rPr>
                <w:color w:val="auto"/>
              </w:rPr>
              <w:t>Rearden Metal</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1775A" w:rsidRPr="0069695E" w:rsidRDefault="0001775A">
            <w:pPr>
              <w:pStyle w:val="NormalText"/>
              <w:jc w:val="center"/>
              <w:rPr>
                <w:color w:val="auto"/>
              </w:rPr>
            </w:pPr>
            <w:r w:rsidRPr="0069695E">
              <w:rPr>
                <w:color w:val="auto"/>
              </w:rPr>
              <w:t>0.40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1775A" w:rsidRPr="0069695E" w:rsidRDefault="0001775A">
            <w:pPr>
              <w:pStyle w:val="NormalText"/>
              <w:jc w:val="center"/>
              <w:rPr>
                <w:color w:val="auto"/>
              </w:rPr>
            </w:pPr>
            <w:r w:rsidRPr="0069695E">
              <w:rPr>
                <w:color w:val="auto"/>
              </w:rPr>
              <w:t>15%</w:t>
            </w:r>
          </w:p>
        </w:tc>
        <w:tc>
          <w:tcPr>
            <w:tcW w:w="180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1775A" w:rsidRPr="0069695E" w:rsidRDefault="0001775A">
            <w:pPr>
              <w:pStyle w:val="NormalText"/>
              <w:jc w:val="center"/>
              <w:rPr>
                <w:color w:val="auto"/>
              </w:rPr>
            </w:pPr>
            <w:r w:rsidRPr="0069695E">
              <w:rPr>
                <w:color w:val="auto"/>
              </w:rPr>
              <w:t>0.5</w:t>
            </w:r>
          </w:p>
        </w:tc>
      </w:tr>
    </w:tbl>
    <w:p w:rsidR="0001775A" w:rsidRPr="0069695E" w:rsidRDefault="0001775A" w:rsidP="0001775A">
      <w:pPr>
        <w:pStyle w:val="NormalText"/>
        <w:rPr>
          <w:color w:val="auto"/>
        </w:rPr>
      </w:pPr>
      <w:r w:rsidRPr="0069695E">
        <w:rPr>
          <w:color w:val="auto"/>
        </w:rPr>
        <w:t>The volatility of the market portfolio is 10%, the expected return on the market is 12%, and the risk-free rate of interest is 4%.</w:t>
      </w:r>
    </w:p>
    <w:p w:rsidR="0001775A" w:rsidRPr="0069695E" w:rsidRDefault="0001775A" w:rsidP="0001775A">
      <w:pPr>
        <w:pStyle w:val="NormalText"/>
        <w:rPr>
          <w:color w:val="auto"/>
        </w:rPr>
      </w:pPr>
    </w:p>
    <w:p w:rsidR="0001775A" w:rsidRPr="0069695E" w:rsidRDefault="0001775A" w:rsidP="0001775A">
      <w:pPr>
        <w:pStyle w:val="NormalText"/>
        <w:rPr>
          <w:color w:val="auto"/>
        </w:rPr>
      </w:pPr>
      <w:r w:rsidRPr="0069695E">
        <w:rPr>
          <w:color w:val="auto"/>
        </w:rPr>
        <w:t>1) The beta for Taggart Transcontinental is closest to:</w:t>
      </w:r>
    </w:p>
    <w:p w:rsidR="0001775A" w:rsidRPr="0069695E" w:rsidRDefault="0001775A" w:rsidP="0001775A">
      <w:pPr>
        <w:pStyle w:val="NormalText"/>
        <w:rPr>
          <w:color w:val="auto"/>
        </w:rPr>
      </w:pPr>
      <w:r w:rsidRPr="0069695E">
        <w:rPr>
          <w:color w:val="auto"/>
        </w:rPr>
        <w:t>A) 0.75</w:t>
      </w:r>
    </w:p>
    <w:p w:rsidR="0001775A" w:rsidRPr="0069695E" w:rsidRDefault="0001775A" w:rsidP="0001775A">
      <w:pPr>
        <w:pStyle w:val="NormalText"/>
        <w:rPr>
          <w:color w:val="auto"/>
        </w:rPr>
      </w:pPr>
      <w:r w:rsidRPr="0069695E">
        <w:rPr>
          <w:color w:val="auto"/>
        </w:rPr>
        <w:t>B) 0.80</w:t>
      </w:r>
    </w:p>
    <w:p w:rsidR="0001775A" w:rsidRPr="0069695E" w:rsidRDefault="0001775A" w:rsidP="0001775A">
      <w:pPr>
        <w:pStyle w:val="NormalText"/>
        <w:rPr>
          <w:color w:val="auto"/>
        </w:rPr>
      </w:pPr>
      <w:r w:rsidRPr="0069695E">
        <w:rPr>
          <w:color w:val="auto"/>
        </w:rPr>
        <w:t>C) 1.00</w:t>
      </w:r>
    </w:p>
    <w:p w:rsidR="0001775A" w:rsidRPr="0069695E" w:rsidRDefault="0001775A" w:rsidP="0001775A">
      <w:pPr>
        <w:pStyle w:val="NormalText"/>
        <w:rPr>
          <w:color w:val="auto"/>
        </w:rPr>
      </w:pPr>
      <w:r w:rsidRPr="0069695E">
        <w:rPr>
          <w:color w:val="auto"/>
        </w:rPr>
        <w:t>D) 1.10</w:t>
      </w:r>
    </w:p>
    <w:p w:rsidR="0001775A" w:rsidRPr="0069695E" w:rsidRDefault="0001775A" w:rsidP="0001775A">
      <w:pPr>
        <w:pStyle w:val="NormalText"/>
        <w:ind w:right="0"/>
        <w:rPr>
          <w:color w:val="auto"/>
          <w:sz w:val="18"/>
          <w:szCs w:val="18"/>
        </w:rPr>
      </w:pPr>
    </w:p>
    <w:p w:rsidR="0001775A" w:rsidRPr="0069695E" w:rsidRDefault="0001775A" w:rsidP="0001775A">
      <w:pPr>
        <w:pStyle w:val="NormalText"/>
        <w:rPr>
          <w:color w:val="auto"/>
        </w:rPr>
      </w:pPr>
      <w:r w:rsidRPr="0069695E">
        <w:rPr>
          <w:color w:val="auto"/>
        </w:rPr>
        <w:t>2) The beta for Wyatt Oil is closest to:</w:t>
      </w:r>
    </w:p>
    <w:p w:rsidR="0001775A" w:rsidRPr="0069695E" w:rsidRDefault="0001775A" w:rsidP="0001775A">
      <w:pPr>
        <w:pStyle w:val="NormalText"/>
        <w:rPr>
          <w:color w:val="auto"/>
        </w:rPr>
      </w:pPr>
      <w:r w:rsidRPr="0069695E">
        <w:rPr>
          <w:color w:val="auto"/>
        </w:rPr>
        <w:t>A) 0.75</w:t>
      </w:r>
    </w:p>
    <w:p w:rsidR="0001775A" w:rsidRPr="0069695E" w:rsidRDefault="0001775A" w:rsidP="0001775A">
      <w:pPr>
        <w:pStyle w:val="NormalText"/>
        <w:rPr>
          <w:color w:val="auto"/>
        </w:rPr>
      </w:pPr>
      <w:r w:rsidRPr="0069695E">
        <w:rPr>
          <w:color w:val="auto"/>
        </w:rPr>
        <w:t>B) 0.80</w:t>
      </w:r>
    </w:p>
    <w:p w:rsidR="0001775A" w:rsidRPr="0069695E" w:rsidRDefault="0001775A" w:rsidP="0001775A">
      <w:pPr>
        <w:pStyle w:val="NormalText"/>
        <w:rPr>
          <w:color w:val="auto"/>
        </w:rPr>
      </w:pPr>
      <w:r w:rsidRPr="0069695E">
        <w:rPr>
          <w:color w:val="auto"/>
        </w:rPr>
        <w:t>C) 1.00</w:t>
      </w:r>
    </w:p>
    <w:p w:rsidR="0001775A" w:rsidRPr="0069695E" w:rsidRDefault="0001775A" w:rsidP="0001775A">
      <w:pPr>
        <w:pStyle w:val="NormalText"/>
        <w:rPr>
          <w:color w:val="auto"/>
        </w:rPr>
      </w:pPr>
      <w:r w:rsidRPr="0069695E">
        <w:rPr>
          <w:color w:val="auto"/>
        </w:rPr>
        <w:t>D) 1.10</w:t>
      </w:r>
    </w:p>
    <w:p w:rsidR="0001775A" w:rsidRPr="0069695E" w:rsidRDefault="0001775A" w:rsidP="0001775A">
      <w:pPr>
        <w:pStyle w:val="NormalText"/>
        <w:rPr>
          <w:color w:val="auto"/>
        </w:rPr>
      </w:pPr>
      <w:r w:rsidRPr="0069695E">
        <w:rPr>
          <w:color w:val="auto"/>
        </w:rPr>
        <w:lastRenderedPageBreak/>
        <w:t>3) The expected return for Wyatt Oil is closest to:</w:t>
      </w:r>
    </w:p>
    <w:p w:rsidR="0001775A" w:rsidRPr="0069695E" w:rsidRDefault="0001775A" w:rsidP="0001775A">
      <w:pPr>
        <w:pStyle w:val="NormalText"/>
        <w:rPr>
          <w:color w:val="auto"/>
        </w:rPr>
      </w:pPr>
      <w:r w:rsidRPr="0069695E">
        <w:rPr>
          <w:color w:val="auto"/>
        </w:rPr>
        <w:t>A) 11.4%</w:t>
      </w:r>
    </w:p>
    <w:p w:rsidR="0001775A" w:rsidRPr="0069695E" w:rsidRDefault="0001775A" w:rsidP="0001775A">
      <w:pPr>
        <w:pStyle w:val="NormalText"/>
        <w:rPr>
          <w:color w:val="auto"/>
        </w:rPr>
      </w:pPr>
      <w:r w:rsidRPr="0069695E">
        <w:rPr>
          <w:color w:val="auto"/>
        </w:rPr>
        <w:t>B) 11.8%</w:t>
      </w:r>
    </w:p>
    <w:p w:rsidR="0001775A" w:rsidRPr="0069695E" w:rsidRDefault="0001775A" w:rsidP="0001775A">
      <w:pPr>
        <w:pStyle w:val="NormalText"/>
        <w:rPr>
          <w:color w:val="auto"/>
        </w:rPr>
      </w:pPr>
      <w:r w:rsidRPr="0069695E">
        <w:rPr>
          <w:color w:val="auto"/>
        </w:rPr>
        <w:t>C) 12.0%</w:t>
      </w:r>
    </w:p>
    <w:p w:rsidR="0001775A" w:rsidRPr="0069695E" w:rsidRDefault="0001775A" w:rsidP="0001775A">
      <w:pPr>
        <w:pStyle w:val="NormalText"/>
        <w:rPr>
          <w:color w:val="auto"/>
        </w:rPr>
      </w:pPr>
      <w:r w:rsidRPr="0069695E">
        <w:rPr>
          <w:color w:val="auto"/>
        </w:rPr>
        <w:t>D) 12.6%</w:t>
      </w:r>
    </w:p>
    <w:p w:rsidR="00433A00" w:rsidRPr="0069695E" w:rsidRDefault="00433A00" w:rsidP="0001775A">
      <w:pPr>
        <w:pStyle w:val="NormalText"/>
        <w:rPr>
          <w:color w:val="auto"/>
        </w:rPr>
      </w:pPr>
    </w:p>
    <w:p w:rsidR="0001775A" w:rsidRPr="0069695E" w:rsidRDefault="0001775A" w:rsidP="0001775A">
      <w:pPr>
        <w:pStyle w:val="NormalText"/>
        <w:rPr>
          <w:color w:val="auto"/>
        </w:rPr>
      </w:pPr>
      <w:r w:rsidRPr="0069695E">
        <w:rPr>
          <w:color w:val="auto"/>
        </w:rPr>
        <w:t>4) The expected return for Rearden Metal is closest to:</w:t>
      </w:r>
    </w:p>
    <w:p w:rsidR="0001775A" w:rsidRPr="0069695E" w:rsidRDefault="0001775A" w:rsidP="0001775A">
      <w:pPr>
        <w:pStyle w:val="NormalText"/>
        <w:rPr>
          <w:color w:val="auto"/>
        </w:rPr>
      </w:pPr>
      <w:r w:rsidRPr="0069695E">
        <w:rPr>
          <w:color w:val="auto"/>
        </w:rPr>
        <w:t>A) 10.0%</w:t>
      </w:r>
    </w:p>
    <w:p w:rsidR="0001775A" w:rsidRPr="0069695E" w:rsidRDefault="0001775A" w:rsidP="0001775A">
      <w:pPr>
        <w:pStyle w:val="NormalText"/>
        <w:rPr>
          <w:color w:val="auto"/>
        </w:rPr>
      </w:pPr>
      <w:r w:rsidRPr="0069695E">
        <w:rPr>
          <w:color w:val="auto"/>
        </w:rPr>
        <w:t>B) 11.4%</w:t>
      </w:r>
    </w:p>
    <w:p w:rsidR="0001775A" w:rsidRPr="0069695E" w:rsidRDefault="0001775A" w:rsidP="0001775A">
      <w:pPr>
        <w:pStyle w:val="NormalText"/>
        <w:rPr>
          <w:color w:val="auto"/>
        </w:rPr>
      </w:pPr>
      <w:r w:rsidRPr="0069695E">
        <w:rPr>
          <w:color w:val="auto"/>
        </w:rPr>
        <w:t>C) 11.8%</w:t>
      </w:r>
    </w:p>
    <w:p w:rsidR="0001775A" w:rsidRPr="0069695E" w:rsidRDefault="0001775A" w:rsidP="0001775A">
      <w:pPr>
        <w:pStyle w:val="NormalText"/>
        <w:rPr>
          <w:color w:val="auto"/>
        </w:rPr>
      </w:pPr>
      <w:r w:rsidRPr="0069695E">
        <w:rPr>
          <w:color w:val="auto"/>
        </w:rPr>
        <w:t>D) 12.0%</w:t>
      </w:r>
    </w:p>
    <w:p w:rsidR="0001775A" w:rsidRPr="0069695E" w:rsidRDefault="0001775A" w:rsidP="0001775A">
      <w:pPr>
        <w:pStyle w:val="NormalText"/>
        <w:ind w:right="0"/>
        <w:rPr>
          <w:color w:val="auto"/>
          <w:sz w:val="18"/>
          <w:szCs w:val="18"/>
        </w:rPr>
      </w:pPr>
    </w:p>
    <w:p w:rsidR="0001775A" w:rsidRPr="0069695E" w:rsidRDefault="0001775A" w:rsidP="0001775A">
      <w:pPr>
        <w:pStyle w:val="NormalText"/>
        <w:rPr>
          <w:color w:val="auto"/>
        </w:rPr>
      </w:pPr>
      <w:r w:rsidRPr="0069695E">
        <w:rPr>
          <w:color w:val="auto"/>
        </w:rPr>
        <w:t>5) The beta for the market is closest to:</w:t>
      </w:r>
    </w:p>
    <w:p w:rsidR="0001775A" w:rsidRPr="0069695E" w:rsidRDefault="0001775A" w:rsidP="0001775A">
      <w:pPr>
        <w:pStyle w:val="NormalText"/>
        <w:rPr>
          <w:color w:val="auto"/>
        </w:rPr>
      </w:pPr>
      <w:r w:rsidRPr="0069695E">
        <w:rPr>
          <w:color w:val="auto"/>
        </w:rPr>
        <w:t>A) 0.80</w:t>
      </w:r>
    </w:p>
    <w:p w:rsidR="0001775A" w:rsidRPr="0069695E" w:rsidRDefault="0001775A" w:rsidP="0001775A">
      <w:pPr>
        <w:pStyle w:val="NormalText"/>
        <w:rPr>
          <w:color w:val="auto"/>
        </w:rPr>
      </w:pPr>
      <w:r w:rsidRPr="0069695E">
        <w:rPr>
          <w:color w:val="auto"/>
        </w:rPr>
        <w:t>B) 1.00</w:t>
      </w:r>
    </w:p>
    <w:p w:rsidR="0001775A" w:rsidRPr="0069695E" w:rsidRDefault="0001775A" w:rsidP="0001775A">
      <w:pPr>
        <w:pStyle w:val="NormalText"/>
        <w:rPr>
          <w:color w:val="auto"/>
        </w:rPr>
      </w:pPr>
      <w:r w:rsidRPr="0069695E">
        <w:rPr>
          <w:color w:val="auto"/>
        </w:rPr>
        <w:t>C) 1.10</w:t>
      </w:r>
    </w:p>
    <w:p w:rsidR="0001775A" w:rsidRPr="0069695E" w:rsidRDefault="0001775A" w:rsidP="0001775A">
      <w:pPr>
        <w:pStyle w:val="NormalText"/>
        <w:rPr>
          <w:color w:val="auto"/>
        </w:rPr>
      </w:pPr>
      <w:r w:rsidRPr="0069695E">
        <w:rPr>
          <w:color w:val="auto"/>
        </w:rPr>
        <w:t>D) 1.25</w:t>
      </w:r>
    </w:p>
    <w:p w:rsidR="0001775A" w:rsidRPr="0069695E" w:rsidRDefault="0001775A" w:rsidP="0001775A">
      <w:pPr>
        <w:pStyle w:val="NormalText"/>
        <w:ind w:right="0"/>
        <w:rPr>
          <w:color w:val="auto"/>
          <w:sz w:val="18"/>
          <w:szCs w:val="18"/>
        </w:rPr>
      </w:pPr>
    </w:p>
    <w:p w:rsidR="0001775A" w:rsidRPr="0069695E" w:rsidRDefault="0001775A" w:rsidP="0001775A">
      <w:pPr>
        <w:pStyle w:val="NormalText"/>
        <w:rPr>
          <w:color w:val="auto"/>
        </w:rPr>
      </w:pPr>
      <w:r w:rsidRPr="0069695E">
        <w:rPr>
          <w:color w:val="auto"/>
        </w:rPr>
        <w:t>6) The beta for the portfolio of the three stocks is closest to:</w:t>
      </w:r>
    </w:p>
    <w:p w:rsidR="0001775A" w:rsidRPr="0069695E" w:rsidRDefault="0001775A" w:rsidP="0001775A">
      <w:pPr>
        <w:pStyle w:val="NormalText"/>
        <w:rPr>
          <w:color w:val="auto"/>
        </w:rPr>
      </w:pPr>
      <w:r w:rsidRPr="0069695E">
        <w:rPr>
          <w:color w:val="auto"/>
        </w:rPr>
        <w:t>A) 0.92</w:t>
      </w:r>
    </w:p>
    <w:p w:rsidR="0001775A" w:rsidRPr="0069695E" w:rsidRDefault="0001775A" w:rsidP="0001775A">
      <w:pPr>
        <w:pStyle w:val="NormalText"/>
        <w:rPr>
          <w:color w:val="auto"/>
        </w:rPr>
      </w:pPr>
      <w:r w:rsidRPr="0069695E">
        <w:rPr>
          <w:color w:val="auto"/>
        </w:rPr>
        <w:t>B) 0.94</w:t>
      </w:r>
    </w:p>
    <w:p w:rsidR="0001775A" w:rsidRPr="0069695E" w:rsidRDefault="0001775A" w:rsidP="0001775A">
      <w:pPr>
        <w:pStyle w:val="NormalText"/>
        <w:rPr>
          <w:color w:val="auto"/>
        </w:rPr>
      </w:pPr>
      <w:r w:rsidRPr="0069695E">
        <w:rPr>
          <w:color w:val="auto"/>
        </w:rPr>
        <w:t>C) 1.00</w:t>
      </w:r>
    </w:p>
    <w:p w:rsidR="0001775A" w:rsidRPr="0069695E" w:rsidRDefault="0001775A" w:rsidP="0001775A">
      <w:pPr>
        <w:pStyle w:val="NormalText"/>
        <w:rPr>
          <w:color w:val="auto"/>
        </w:rPr>
      </w:pPr>
      <w:r w:rsidRPr="0069695E">
        <w:rPr>
          <w:color w:val="auto"/>
        </w:rPr>
        <w:t>D) 1.02</w:t>
      </w:r>
    </w:p>
    <w:p w:rsidR="00433A00" w:rsidRPr="0069695E" w:rsidRDefault="00433A00" w:rsidP="0001775A">
      <w:pPr>
        <w:pStyle w:val="NormalText"/>
        <w:rPr>
          <w:color w:val="auto"/>
        </w:rPr>
      </w:pPr>
    </w:p>
    <w:p w:rsidR="0001775A" w:rsidRPr="0069695E" w:rsidRDefault="0001775A" w:rsidP="0001775A">
      <w:pPr>
        <w:pStyle w:val="NormalText"/>
        <w:rPr>
          <w:color w:val="auto"/>
        </w:rPr>
      </w:pPr>
      <w:r w:rsidRPr="0069695E">
        <w:rPr>
          <w:color w:val="auto"/>
        </w:rPr>
        <w:t>7) The expected return on the portfolio of the three stocks is closest to:</w:t>
      </w:r>
    </w:p>
    <w:p w:rsidR="0001775A" w:rsidRPr="0069695E" w:rsidRDefault="0001775A" w:rsidP="0001775A">
      <w:pPr>
        <w:pStyle w:val="NormalText"/>
        <w:rPr>
          <w:color w:val="auto"/>
        </w:rPr>
      </w:pPr>
      <w:r w:rsidRPr="0069695E">
        <w:rPr>
          <w:color w:val="auto"/>
        </w:rPr>
        <w:t>A) 10.0%</w:t>
      </w:r>
    </w:p>
    <w:p w:rsidR="0001775A" w:rsidRPr="0069695E" w:rsidRDefault="0001775A" w:rsidP="0001775A">
      <w:pPr>
        <w:pStyle w:val="NormalText"/>
        <w:rPr>
          <w:color w:val="auto"/>
        </w:rPr>
      </w:pPr>
      <w:r w:rsidRPr="0069695E">
        <w:rPr>
          <w:color w:val="auto"/>
        </w:rPr>
        <w:t>B) 11.4%</w:t>
      </w:r>
    </w:p>
    <w:p w:rsidR="0001775A" w:rsidRPr="0069695E" w:rsidRDefault="0001775A" w:rsidP="0001775A">
      <w:pPr>
        <w:pStyle w:val="NormalText"/>
        <w:rPr>
          <w:color w:val="auto"/>
        </w:rPr>
      </w:pPr>
      <w:r w:rsidRPr="0069695E">
        <w:rPr>
          <w:color w:val="auto"/>
        </w:rPr>
        <w:t>C) 11.8%</w:t>
      </w:r>
    </w:p>
    <w:p w:rsidR="0001775A" w:rsidRPr="0069695E" w:rsidRDefault="0001775A" w:rsidP="0001775A">
      <w:pPr>
        <w:pStyle w:val="NormalText"/>
        <w:rPr>
          <w:color w:val="auto"/>
        </w:rPr>
      </w:pPr>
      <w:r w:rsidRPr="0069695E">
        <w:rPr>
          <w:color w:val="auto"/>
        </w:rPr>
        <w:t>D) 12.0%</w:t>
      </w:r>
    </w:p>
    <w:p w:rsidR="0001775A" w:rsidRPr="0069695E" w:rsidRDefault="0001775A" w:rsidP="0001775A">
      <w:pPr>
        <w:pStyle w:val="NormalText"/>
        <w:ind w:right="0"/>
        <w:rPr>
          <w:color w:val="auto"/>
          <w:sz w:val="18"/>
          <w:szCs w:val="18"/>
        </w:rPr>
      </w:pPr>
    </w:p>
    <w:p w:rsidR="0001775A" w:rsidRPr="0069695E" w:rsidRDefault="0001775A" w:rsidP="0001775A">
      <w:pPr>
        <w:pStyle w:val="NormalText"/>
        <w:rPr>
          <w:color w:val="auto"/>
        </w:rPr>
      </w:pPr>
      <w:r w:rsidRPr="0069695E">
        <w:rPr>
          <w:color w:val="auto"/>
        </w:rPr>
        <w:t>8) The Sharpe Ratio for Rearden Metal is closest to:</w:t>
      </w:r>
    </w:p>
    <w:p w:rsidR="0001775A" w:rsidRPr="0069695E" w:rsidRDefault="0001775A" w:rsidP="0001775A">
      <w:pPr>
        <w:pStyle w:val="NormalText"/>
        <w:rPr>
          <w:color w:val="auto"/>
        </w:rPr>
      </w:pPr>
      <w:r w:rsidRPr="0069695E">
        <w:rPr>
          <w:color w:val="auto"/>
        </w:rPr>
        <w:t>A) 0.40</w:t>
      </w:r>
    </w:p>
    <w:p w:rsidR="0001775A" w:rsidRPr="0069695E" w:rsidRDefault="0001775A" w:rsidP="0001775A">
      <w:pPr>
        <w:pStyle w:val="NormalText"/>
        <w:rPr>
          <w:color w:val="auto"/>
        </w:rPr>
      </w:pPr>
      <w:r w:rsidRPr="0069695E">
        <w:rPr>
          <w:color w:val="auto"/>
        </w:rPr>
        <w:t>B) 0.56</w:t>
      </w:r>
    </w:p>
    <w:p w:rsidR="0001775A" w:rsidRPr="0069695E" w:rsidRDefault="0001775A" w:rsidP="0001775A">
      <w:pPr>
        <w:pStyle w:val="NormalText"/>
        <w:rPr>
          <w:color w:val="auto"/>
        </w:rPr>
      </w:pPr>
      <w:r w:rsidRPr="0069695E">
        <w:rPr>
          <w:color w:val="auto"/>
        </w:rPr>
        <w:t>C) 0.80</w:t>
      </w:r>
    </w:p>
    <w:p w:rsidR="0001775A" w:rsidRPr="0069695E" w:rsidRDefault="0001775A" w:rsidP="0001775A">
      <w:pPr>
        <w:pStyle w:val="NormalText"/>
        <w:rPr>
          <w:color w:val="auto"/>
        </w:rPr>
      </w:pPr>
      <w:r w:rsidRPr="0069695E">
        <w:rPr>
          <w:color w:val="auto"/>
        </w:rPr>
        <w:t>D) 1.00</w:t>
      </w:r>
    </w:p>
    <w:p w:rsidR="0001775A" w:rsidRPr="0069695E" w:rsidRDefault="0001775A" w:rsidP="0001775A">
      <w:pPr>
        <w:pStyle w:val="NormalText"/>
        <w:ind w:right="0"/>
        <w:rPr>
          <w:color w:val="auto"/>
          <w:sz w:val="18"/>
          <w:szCs w:val="18"/>
        </w:rPr>
      </w:pPr>
    </w:p>
    <w:p w:rsidR="0001775A" w:rsidRPr="0069695E" w:rsidRDefault="0001775A" w:rsidP="0001775A">
      <w:pPr>
        <w:pStyle w:val="NormalText"/>
        <w:rPr>
          <w:color w:val="auto"/>
        </w:rPr>
      </w:pPr>
      <w:r w:rsidRPr="0069695E">
        <w:rPr>
          <w:color w:val="auto"/>
        </w:rPr>
        <w:t>9) The Sharpe Ratio for Wyatt Oil is closest to:</w:t>
      </w:r>
    </w:p>
    <w:p w:rsidR="0001775A" w:rsidRPr="0069695E" w:rsidRDefault="0001775A" w:rsidP="0001775A">
      <w:pPr>
        <w:pStyle w:val="NormalText"/>
        <w:rPr>
          <w:color w:val="auto"/>
        </w:rPr>
      </w:pPr>
      <w:r w:rsidRPr="0069695E">
        <w:rPr>
          <w:color w:val="auto"/>
        </w:rPr>
        <w:t>A) 0.40</w:t>
      </w:r>
    </w:p>
    <w:p w:rsidR="0001775A" w:rsidRPr="0069695E" w:rsidRDefault="0001775A" w:rsidP="0001775A">
      <w:pPr>
        <w:pStyle w:val="NormalText"/>
        <w:rPr>
          <w:color w:val="auto"/>
        </w:rPr>
      </w:pPr>
      <w:r w:rsidRPr="0069695E">
        <w:rPr>
          <w:color w:val="auto"/>
        </w:rPr>
        <w:t>B) 0.48</w:t>
      </w:r>
    </w:p>
    <w:p w:rsidR="0001775A" w:rsidRPr="0069695E" w:rsidRDefault="0001775A" w:rsidP="0001775A">
      <w:pPr>
        <w:pStyle w:val="NormalText"/>
        <w:rPr>
          <w:color w:val="auto"/>
        </w:rPr>
      </w:pPr>
      <w:r w:rsidRPr="0069695E">
        <w:rPr>
          <w:color w:val="auto"/>
        </w:rPr>
        <w:t>C) 0.56</w:t>
      </w:r>
    </w:p>
    <w:p w:rsidR="0001775A" w:rsidRPr="0069695E" w:rsidRDefault="0001775A" w:rsidP="0001775A">
      <w:pPr>
        <w:pStyle w:val="NormalText"/>
        <w:rPr>
          <w:color w:val="auto"/>
        </w:rPr>
      </w:pPr>
      <w:r w:rsidRPr="0069695E">
        <w:rPr>
          <w:color w:val="auto"/>
        </w:rPr>
        <w:t>D) 0.80</w:t>
      </w:r>
    </w:p>
    <w:p w:rsidR="00433A00" w:rsidRPr="0069695E" w:rsidRDefault="00433A00" w:rsidP="0001775A">
      <w:pPr>
        <w:pStyle w:val="NormalText"/>
        <w:rPr>
          <w:color w:val="auto"/>
        </w:rPr>
      </w:pPr>
    </w:p>
    <w:p w:rsidR="0001775A" w:rsidRPr="0069695E" w:rsidRDefault="0001775A" w:rsidP="0001775A">
      <w:pPr>
        <w:pStyle w:val="NormalText"/>
        <w:rPr>
          <w:color w:val="auto"/>
        </w:rPr>
      </w:pPr>
      <w:r w:rsidRPr="0069695E">
        <w:rPr>
          <w:color w:val="auto"/>
        </w:rPr>
        <w:t>10) Suppose that Google stock has a beta of 1.06 and Boeing stock has a beta of 1.31.  The beta on a portfolio that consists of 30% Google stock and 70% Boeing stock is closest to:</w:t>
      </w:r>
    </w:p>
    <w:p w:rsidR="0001775A" w:rsidRPr="0069695E" w:rsidRDefault="0001775A" w:rsidP="0001775A">
      <w:pPr>
        <w:pStyle w:val="NormalText"/>
        <w:rPr>
          <w:color w:val="auto"/>
        </w:rPr>
      </w:pPr>
      <w:r w:rsidRPr="0069695E">
        <w:rPr>
          <w:color w:val="auto"/>
        </w:rPr>
        <w:t>A) 1.06</w:t>
      </w:r>
    </w:p>
    <w:p w:rsidR="0001775A" w:rsidRPr="0069695E" w:rsidRDefault="0001775A" w:rsidP="0001775A">
      <w:pPr>
        <w:pStyle w:val="NormalText"/>
        <w:rPr>
          <w:color w:val="auto"/>
        </w:rPr>
      </w:pPr>
      <w:r w:rsidRPr="0069695E">
        <w:rPr>
          <w:color w:val="auto"/>
        </w:rPr>
        <w:t>B) 1.14</w:t>
      </w:r>
    </w:p>
    <w:p w:rsidR="0001775A" w:rsidRPr="0069695E" w:rsidRDefault="0001775A" w:rsidP="0001775A">
      <w:pPr>
        <w:pStyle w:val="NormalText"/>
        <w:rPr>
          <w:color w:val="auto"/>
        </w:rPr>
      </w:pPr>
      <w:r w:rsidRPr="0069695E">
        <w:rPr>
          <w:color w:val="auto"/>
        </w:rPr>
        <w:t>C) 1.19</w:t>
      </w:r>
    </w:p>
    <w:p w:rsidR="0001775A" w:rsidRPr="0069695E" w:rsidRDefault="0001775A" w:rsidP="0001775A">
      <w:pPr>
        <w:pStyle w:val="NormalText"/>
        <w:rPr>
          <w:color w:val="auto"/>
        </w:rPr>
      </w:pPr>
      <w:r w:rsidRPr="0069695E">
        <w:rPr>
          <w:color w:val="auto"/>
        </w:rPr>
        <w:t>D) 1.24</w:t>
      </w:r>
    </w:p>
    <w:p w:rsidR="0001775A" w:rsidRPr="0069695E" w:rsidRDefault="0001775A" w:rsidP="0001775A">
      <w:pPr>
        <w:pStyle w:val="NormalText"/>
        <w:ind w:right="0"/>
        <w:rPr>
          <w:color w:val="auto"/>
          <w:sz w:val="18"/>
          <w:szCs w:val="18"/>
        </w:rPr>
      </w:pPr>
    </w:p>
    <w:p w:rsidR="001F2354" w:rsidRPr="0069695E" w:rsidRDefault="001F2354" w:rsidP="001F2354">
      <w:pPr>
        <w:pStyle w:val="NormalText"/>
        <w:ind w:right="0"/>
        <w:rPr>
          <w:rFonts w:ascii="Times New Roman" w:hAnsi="Times New Roman" w:cs="Times New Roman"/>
          <w:b/>
          <w:bCs/>
          <w:color w:val="auto"/>
          <w:sz w:val="24"/>
          <w:szCs w:val="24"/>
        </w:rPr>
      </w:pPr>
      <w:r w:rsidRPr="0069695E">
        <w:rPr>
          <w:rFonts w:ascii="Times New Roman" w:hAnsi="Times New Roman" w:cs="Times New Roman"/>
          <w:b/>
          <w:bCs/>
          <w:i/>
          <w:iCs/>
          <w:color w:val="auto"/>
          <w:sz w:val="24"/>
          <w:szCs w:val="24"/>
        </w:rPr>
        <w:lastRenderedPageBreak/>
        <w:t xml:space="preserve">Corporate Finance, 4e, Global Edition </w:t>
      </w:r>
      <w:r w:rsidRPr="0069695E">
        <w:rPr>
          <w:rFonts w:ascii="Times New Roman" w:hAnsi="Times New Roman" w:cs="Times New Roman"/>
          <w:b/>
          <w:bCs/>
          <w:color w:val="auto"/>
          <w:sz w:val="24"/>
          <w:szCs w:val="24"/>
        </w:rPr>
        <w:t xml:space="preserve">(Berk / </w:t>
      </w:r>
      <w:proofErr w:type="spellStart"/>
      <w:r w:rsidRPr="0069695E">
        <w:rPr>
          <w:rFonts w:ascii="Times New Roman" w:hAnsi="Times New Roman" w:cs="Times New Roman"/>
          <w:b/>
          <w:bCs/>
          <w:color w:val="auto"/>
          <w:sz w:val="24"/>
          <w:szCs w:val="24"/>
        </w:rPr>
        <w:t>DeMarzo</w:t>
      </w:r>
      <w:proofErr w:type="spellEnd"/>
      <w:r w:rsidRPr="0069695E">
        <w:rPr>
          <w:rFonts w:ascii="Times New Roman" w:hAnsi="Times New Roman" w:cs="Times New Roman"/>
          <w:b/>
          <w:bCs/>
          <w:color w:val="auto"/>
          <w:sz w:val="24"/>
          <w:szCs w:val="24"/>
        </w:rPr>
        <w:t>)</w:t>
      </w:r>
    </w:p>
    <w:p w:rsidR="001F2354" w:rsidRPr="0069695E" w:rsidRDefault="001F2354" w:rsidP="001F2354">
      <w:pPr>
        <w:pStyle w:val="NormalText"/>
        <w:ind w:right="0"/>
        <w:rPr>
          <w:rFonts w:ascii="Times New Roman" w:hAnsi="Times New Roman" w:cs="Times New Roman"/>
          <w:b/>
          <w:bCs/>
          <w:color w:val="auto"/>
          <w:sz w:val="24"/>
          <w:szCs w:val="24"/>
        </w:rPr>
      </w:pPr>
      <w:r w:rsidRPr="0069695E">
        <w:rPr>
          <w:rFonts w:ascii="Times New Roman" w:hAnsi="Times New Roman" w:cs="Times New Roman"/>
          <w:b/>
          <w:bCs/>
          <w:color w:val="auto"/>
          <w:sz w:val="24"/>
          <w:szCs w:val="24"/>
        </w:rPr>
        <w:t>Chapter 12   Estimating the Cost of Capital</w:t>
      </w:r>
    </w:p>
    <w:p w:rsidR="001F2354" w:rsidRPr="0069695E" w:rsidRDefault="001F2354" w:rsidP="001F2354">
      <w:pPr>
        <w:pStyle w:val="NormalText"/>
        <w:ind w:right="0"/>
        <w:rPr>
          <w:rFonts w:ascii="Times New Roman" w:hAnsi="Times New Roman" w:cs="Times New Roman"/>
          <w:b/>
          <w:bCs/>
          <w:color w:val="auto"/>
          <w:sz w:val="24"/>
          <w:szCs w:val="24"/>
        </w:rPr>
      </w:pPr>
    </w:p>
    <w:p w:rsidR="001F2354" w:rsidRPr="0069695E" w:rsidRDefault="001F2354" w:rsidP="001F2354">
      <w:pPr>
        <w:pStyle w:val="NormalText"/>
        <w:ind w:right="0"/>
        <w:rPr>
          <w:rFonts w:ascii="Times New Roman" w:hAnsi="Times New Roman" w:cs="Times New Roman"/>
          <w:color w:val="auto"/>
          <w:sz w:val="24"/>
          <w:szCs w:val="24"/>
        </w:rPr>
      </w:pPr>
      <w:r w:rsidRPr="0069695E">
        <w:rPr>
          <w:rFonts w:ascii="Times New Roman" w:hAnsi="Times New Roman" w:cs="Times New Roman"/>
          <w:color w:val="auto"/>
          <w:sz w:val="24"/>
          <w:szCs w:val="24"/>
        </w:rPr>
        <w:t>12.1   The Equity Cost of Capital</w:t>
      </w:r>
    </w:p>
    <w:p w:rsidR="001F2354" w:rsidRPr="0069695E" w:rsidRDefault="001F2354" w:rsidP="001F2354">
      <w:pPr>
        <w:pStyle w:val="NormalText"/>
        <w:ind w:right="0"/>
        <w:rPr>
          <w:rFonts w:ascii="Times New Roman" w:hAnsi="Times New Roman" w:cs="Times New Roman"/>
          <w:color w:val="auto"/>
          <w:sz w:val="24"/>
          <w:szCs w:val="24"/>
        </w:rPr>
      </w:pPr>
    </w:p>
    <w:p w:rsidR="001F2354" w:rsidRPr="0069695E" w:rsidRDefault="001F2354" w:rsidP="001F2354">
      <w:pPr>
        <w:pStyle w:val="NormalText"/>
        <w:rPr>
          <w:color w:val="auto"/>
        </w:rPr>
      </w:pPr>
      <w:r w:rsidRPr="0069695E">
        <w:rPr>
          <w:i/>
          <w:iCs/>
          <w:color w:val="auto"/>
        </w:rPr>
        <w:t>Use the following information to answer the question(s) below.</w:t>
      </w:r>
    </w:p>
    <w:tbl>
      <w:tblPr>
        <w:tblW w:w="0" w:type="auto"/>
        <w:tblInd w:w="6" w:type="dxa"/>
        <w:tblLayout w:type="fixed"/>
        <w:tblCellMar>
          <w:left w:w="0" w:type="dxa"/>
          <w:right w:w="0" w:type="dxa"/>
        </w:tblCellMar>
        <w:tblLook w:val="04A0" w:firstRow="1" w:lastRow="0" w:firstColumn="1" w:lastColumn="0" w:noHBand="0" w:noVBand="1"/>
      </w:tblPr>
      <w:tblGrid>
        <w:gridCol w:w="1440"/>
        <w:gridCol w:w="1440"/>
        <w:gridCol w:w="1440"/>
      </w:tblGrid>
      <w:tr w:rsidR="001F2354" w:rsidRPr="0069695E" w:rsidTr="001F2354">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F2354" w:rsidRPr="0069695E" w:rsidRDefault="001F2354">
            <w:pPr>
              <w:pStyle w:val="NormalText"/>
              <w:rPr>
                <w:color w:val="auto"/>
              </w:rPr>
            </w:pP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b/>
                <w:bCs/>
                <w:color w:val="auto"/>
              </w:rPr>
              <w:t>Beta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b/>
                <w:bCs/>
                <w:color w:val="auto"/>
              </w:rPr>
            </w:pPr>
            <w:r w:rsidRPr="0069695E">
              <w:rPr>
                <w:b/>
                <w:bCs/>
                <w:color w:val="auto"/>
              </w:rPr>
              <w:t>Volatility</w:t>
            </w:r>
          </w:p>
        </w:tc>
      </w:tr>
      <w:tr w:rsidR="001F2354" w:rsidRPr="0069695E" w:rsidTr="001F2354">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w:t>
            </w:r>
            <w:proofErr w:type="spellStart"/>
            <w:r w:rsidRPr="0069695E">
              <w:rPr>
                <w:color w:val="auto"/>
              </w:rPr>
              <w:t>Eenie</w:t>
            </w:r>
            <w:proofErr w:type="spellEnd"/>
            <w:r w:rsidRPr="0069695E">
              <w:rPr>
                <w:color w:val="auto"/>
              </w:rPr>
              <w:t>"</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0.45</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20%</w:t>
            </w:r>
          </w:p>
        </w:tc>
      </w:tr>
      <w:tr w:rsidR="001F2354" w:rsidRPr="0069695E" w:rsidTr="001F2354">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w:t>
            </w:r>
            <w:proofErr w:type="spellStart"/>
            <w:r w:rsidRPr="0069695E">
              <w:rPr>
                <w:color w:val="auto"/>
              </w:rPr>
              <w:t>Meenie</w:t>
            </w:r>
            <w:proofErr w:type="spellEnd"/>
            <w:r w:rsidRPr="0069695E">
              <w:rPr>
                <w:color w:val="auto"/>
              </w:rPr>
              <w:t>"</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0.75</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18%</w:t>
            </w:r>
          </w:p>
        </w:tc>
      </w:tr>
      <w:tr w:rsidR="001F2354" w:rsidRPr="0069695E" w:rsidTr="001F2354">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w:t>
            </w:r>
            <w:proofErr w:type="spellStart"/>
            <w:r w:rsidRPr="0069695E">
              <w:rPr>
                <w:color w:val="auto"/>
              </w:rPr>
              <w:t>Miney</w:t>
            </w:r>
            <w:proofErr w:type="spellEnd"/>
            <w:r w:rsidRPr="0069695E">
              <w:rPr>
                <w:color w:val="auto"/>
              </w:rPr>
              <w:t>"</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1.05</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35%</w:t>
            </w:r>
          </w:p>
        </w:tc>
      </w:tr>
      <w:tr w:rsidR="001F2354" w:rsidRPr="0069695E" w:rsidTr="001F2354">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"Moe"</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1.20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25%</w:t>
            </w:r>
          </w:p>
        </w:tc>
      </w:tr>
    </w:tbl>
    <w:p w:rsidR="001F2354" w:rsidRPr="0069695E" w:rsidRDefault="001F2354" w:rsidP="001F2354">
      <w:pPr>
        <w:pStyle w:val="NormalText"/>
        <w:rPr>
          <w:color w:val="auto"/>
        </w:rPr>
      </w:pPr>
      <w:r w:rsidRPr="0069695E">
        <w:rPr>
          <w:color w:val="auto"/>
        </w:rPr>
        <w:t>Assume that the risk-free rate of interest is 3% and you estimate the market's expected return to be 9%.</w:t>
      </w:r>
    </w:p>
    <w:p w:rsidR="001F2354" w:rsidRPr="0069695E" w:rsidRDefault="001F2354" w:rsidP="001F2354">
      <w:pPr>
        <w:pStyle w:val="NormalText"/>
        <w:rPr>
          <w:color w:val="auto"/>
        </w:rPr>
      </w:pPr>
    </w:p>
    <w:p w:rsidR="001F2354" w:rsidRPr="0069695E" w:rsidRDefault="001F2354" w:rsidP="001F2354">
      <w:pPr>
        <w:pStyle w:val="NormalText"/>
        <w:rPr>
          <w:color w:val="auto"/>
        </w:rPr>
      </w:pPr>
      <w:r w:rsidRPr="0069695E">
        <w:rPr>
          <w:color w:val="auto"/>
        </w:rPr>
        <w:t>1) Which firm has the most total risk?</w:t>
      </w:r>
    </w:p>
    <w:p w:rsidR="001F2354" w:rsidRPr="0069695E" w:rsidRDefault="001F2354" w:rsidP="001F2354">
      <w:pPr>
        <w:pStyle w:val="NormalText"/>
        <w:rPr>
          <w:color w:val="auto"/>
        </w:rPr>
      </w:pPr>
      <w:r w:rsidRPr="0069695E">
        <w:rPr>
          <w:color w:val="auto"/>
        </w:rPr>
        <w:t xml:space="preserve">A) </w:t>
      </w:r>
      <w:proofErr w:type="spellStart"/>
      <w:r w:rsidRPr="0069695E">
        <w:rPr>
          <w:color w:val="auto"/>
        </w:rPr>
        <w:t>Eenie</w:t>
      </w:r>
      <w:proofErr w:type="spellEnd"/>
    </w:p>
    <w:p w:rsidR="001F2354" w:rsidRPr="0069695E" w:rsidRDefault="001F2354" w:rsidP="001F2354">
      <w:pPr>
        <w:pStyle w:val="NormalText"/>
        <w:rPr>
          <w:color w:val="auto"/>
        </w:rPr>
      </w:pPr>
      <w:r w:rsidRPr="0069695E">
        <w:rPr>
          <w:color w:val="auto"/>
        </w:rPr>
        <w:t xml:space="preserve">B) </w:t>
      </w:r>
      <w:proofErr w:type="spellStart"/>
      <w:r w:rsidRPr="0069695E">
        <w:rPr>
          <w:color w:val="auto"/>
        </w:rPr>
        <w:t>Meenie</w:t>
      </w:r>
      <w:proofErr w:type="spellEnd"/>
    </w:p>
    <w:p w:rsidR="001F2354" w:rsidRPr="0069695E" w:rsidRDefault="001F2354" w:rsidP="001F2354">
      <w:pPr>
        <w:pStyle w:val="NormalText"/>
        <w:rPr>
          <w:color w:val="auto"/>
        </w:rPr>
      </w:pPr>
      <w:r w:rsidRPr="0069695E">
        <w:rPr>
          <w:color w:val="auto"/>
        </w:rPr>
        <w:t xml:space="preserve">C) </w:t>
      </w:r>
      <w:proofErr w:type="spellStart"/>
      <w:r w:rsidRPr="0069695E">
        <w:rPr>
          <w:color w:val="auto"/>
        </w:rPr>
        <w:t>Miney</w:t>
      </w:r>
      <w:proofErr w:type="spellEnd"/>
    </w:p>
    <w:p w:rsidR="001F2354" w:rsidRPr="0069695E" w:rsidRDefault="001F2354" w:rsidP="001F2354">
      <w:pPr>
        <w:pStyle w:val="NormalText"/>
        <w:rPr>
          <w:color w:val="auto"/>
        </w:rPr>
      </w:pPr>
      <w:r w:rsidRPr="0069695E">
        <w:rPr>
          <w:color w:val="auto"/>
        </w:rPr>
        <w:t>D) Moe</w:t>
      </w:r>
    </w:p>
    <w:p w:rsidR="001F2354" w:rsidRPr="0069695E" w:rsidRDefault="001F2354" w:rsidP="001F2354">
      <w:pPr>
        <w:pStyle w:val="NormalText"/>
        <w:ind w:right="0"/>
        <w:rPr>
          <w:color w:val="auto"/>
          <w:sz w:val="18"/>
          <w:szCs w:val="18"/>
        </w:rPr>
      </w:pPr>
    </w:p>
    <w:p w:rsidR="001F2354" w:rsidRPr="0069695E" w:rsidRDefault="001F2354" w:rsidP="001F2354">
      <w:pPr>
        <w:pStyle w:val="NormalText"/>
        <w:rPr>
          <w:color w:val="auto"/>
        </w:rPr>
      </w:pPr>
      <w:r w:rsidRPr="0069695E">
        <w:rPr>
          <w:color w:val="auto"/>
        </w:rPr>
        <w:t>2) Which firm has the least market risk?</w:t>
      </w:r>
    </w:p>
    <w:p w:rsidR="001F2354" w:rsidRPr="0069695E" w:rsidRDefault="001F2354" w:rsidP="001F2354">
      <w:pPr>
        <w:pStyle w:val="NormalText"/>
        <w:rPr>
          <w:color w:val="auto"/>
        </w:rPr>
      </w:pPr>
      <w:r w:rsidRPr="0069695E">
        <w:rPr>
          <w:color w:val="auto"/>
        </w:rPr>
        <w:t xml:space="preserve">A) </w:t>
      </w:r>
      <w:proofErr w:type="spellStart"/>
      <w:r w:rsidRPr="0069695E">
        <w:rPr>
          <w:color w:val="auto"/>
        </w:rPr>
        <w:t>Eenie</w:t>
      </w:r>
      <w:proofErr w:type="spellEnd"/>
    </w:p>
    <w:p w:rsidR="001F2354" w:rsidRPr="0069695E" w:rsidRDefault="001F2354" w:rsidP="001F2354">
      <w:pPr>
        <w:pStyle w:val="NormalText"/>
        <w:rPr>
          <w:color w:val="auto"/>
        </w:rPr>
      </w:pPr>
      <w:r w:rsidRPr="0069695E">
        <w:rPr>
          <w:color w:val="auto"/>
        </w:rPr>
        <w:t xml:space="preserve">B) </w:t>
      </w:r>
      <w:proofErr w:type="spellStart"/>
      <w:r w:rsidRPr="0069695E">
        <w:rPr>
          <w:color w:val="auto"/>
        </w:rPr>
        <w:t>Meenie</w:t>
      </w:r>
      <w:proofErr w:type="spellEnd"/>
    </w:p>
    <w:p w:rsidR="001F2354" w:rsidRPr="0069695E" w:rsidRDefault="001F2354" w:rsidP="001F2354">
      <w:pPr>
        <w:pStyle w:val="NormalText"/>
        <w:rPr>
          <w:color w:val="auto"/>
        </w:rPr>
      </w:pPr>
      <w:r w:rsidRPr="0069695E">
        <w:rPr>
          <w:color w:val="auto"/>
        </w:rPr>
        <w:t xml:space="preserve">C) </w:t>
      </w:r>
      <w:proofErr w:type="spellStart"/>
      <w:r w:rsidRPr="0069695E">
        <w:rPr>
          <w:color w:val="auto"/>
        </w:rPr>
        <w:t>Miney</w:t>
      </w:r>
      <w:proofErr w:type="spellEnd"/>
    </w:p>
    <w:p w:rsidR="001F2354" w:rsidRPr="0069695E" w:rsidRDefault="001F2354" w:rsidP="001F2354">
      <w:pPr>
        <w:pStyle w:val="NormalText"/>
        <w:rPr>
          <w:color w:val="auto"/>
        </w:rPr>
      </w:pPr>
      <w:r w:rsidRPr="0069695E">
        <w:rPr>
          <w:color w:val="auto"/>
        </w:rPr>
        <w:t>D) Moe</w:t>
      </w:r>
    </w:p>
    <w:p w:rsidR="001F2354" w:rsidRPr="0069695E" w:rsidRDefault="001F2354" w:rsidP="001F2354">
      <w:pPr>
        <w:pStyle w:val="NormalText"/>
        <w:ind w:right="0"/>
        <w:rPr>
          <w:color w:val="auto"/>
          <w:sz w:val="18"/>
          <w:szCs w:val="18"/>
        </w:rPr>
      </w:pPr>
    </w:p>
    <w:p w:rsidR="001F2354" w:rsidRPr="0069695E" w:rsidRDefault="001F2354" w:rsidP="001F2354">
      <w:pPr>
        <w:pStyle w:val="NormalText"/>
        <w:rPr>
          <w:color w:val="auto"/>
        </w:rPr>
      </w:pPr>
      <w:r w:rsidRPr="0069695E">
        <w:rPr>
          <w:color w:val="auto"/>
        </w:rPr>
        <w:t>3) Which firm has the highest cost of equity capital?</w:t>
      </w:r>
    </w:p>
    <w:p w:rsidR="001F2354" w:rsidRPr="0069695E" w:rsidRDefault="001F2354" w:rsidP="001F2354">
      <w:pPr>
        <w:pStyle w:val="NormalText"/>
        <w:rPr>
          <w:color w:val="auto"/>
        </w:rPr>
      </w:pPr>
      <w:r w:rsidRPr="0069695E">
        <w:rPr>
          <w:color w:val="auto"/>
        </w:rPr>
        <w:t xml:space="preserve">A) </w:t>
      </w:r>
      <w:proofErr w:type="spellStart"/>
      <w:r w:rsidRPr="0069695E">
        <w:rPr>
          <w:color w:val="auto"/>
        </w:rPr>
        <w:t>Eenie</w:t>
      </w:r>
      <w:proofErr w:type="spellEnd"/>
    </w:p>
    <w:p w:rsidR="001F2354" w:rsidRPr="0069695E" w:rsidRDefault="001F2354" w:rsidP="001F2354">
      <w:pPr>
        <w:pStyle w:val="NormalText"/>
        <w:rPr>
          <w:color w:val="auto"/>
        </w:rPr>
      </w:pPr>
      <w:r w:rsidRPr="0069695E">
        <w:rPr>
          <w:color w:val="auto"/>
        </w:rPr>
        <w:t xml:space="preserve">B) </w:t>
      </w:r>
      <w:proofErr w:type="spellStart"/>
      <w:r w:rsidRPr="0069695E">
        <w:rPr>
          <w:color w:val="auto"/>
        </w:rPr>
        <w:t>Meenie</w:t>
      </w:r>
      <w:proofErr w:type="spellEnd"/>
    </w:p>
    <w:p w:rsidR="001F2354" w:rsidRPr="0069695E" w:rsidRDefault="001F2354" w:rsidP="001F2354">
      <w:pPr>
        <w:pStyle w:val="NormalText"/>
        <w:rPr>
          <w:color w:val="auto"/>
        </w:rPr>
      </w:pPr>
      <w:r w:rsidRPr="0069695E">
        <w:rPr>
          <w:color w:val="auto"/>
        </w:rPr>
        <w:t xml:space="preserve">C) </w:t>
      </w:r>
      <w:proofErr w:type="spellStart"/>
      <w:r w:rsidRPr="0069695E">
        <w:rPr>
          <w:color w:val="auto"/>
        </w:rPr>
        <w:t>Miney</w:t>
      </w:r>
      <w:proofErr w:type="spellEnd"/>
    </w:p>
    <w:p w:rsidR="001F2354" w:rsidRPr="0069695E" w:rsidRDefault="001F2354" w:rsidP="001F2354">
      <w:pPr>
        <w:pStyle w:val="NormalText"/>
        <w:rPr>
          <w:color w:val="auto"/>
        </w:rPr>
      </w:pPr>
      <w:r w:rsidRPr="0069695E">
        <w:rPr>
          <w:color w:val="auto"/>
        </w:rPr>
        <w:t>D) Moe</w:t>
      </w:r>
    </w:p>
    <w:p w:rsidR="00CB33A0" w:rsidRPr="0069695E" w:rsidRDefault="00CB33A0" w:rsidP="001F2354">
      <w:pPr>
        <w:pStyle w:val="NormalText"/>
        <w:rPr>
          <w:color w:val="auto"/>
        </w:rPr>
      </w:pPr>
    </w:p>
    <w:p w:rsidR="001F2354" w:rsidRPr="0069695E" w:rsidRDefault="001F2354" w:rsidP="001F2354">
      <w:pPr>
        <w:pStyle w:val="NormalText"/>
        <w:rPr>
          <w:color w:val="auto"/>
        </w:rPr>
      </w:pPr>
      <w:r w:rsidRPr="0069695E">
        <w:rPr>
          <w:color w:val="auto"/>
        </w:rPr>
        <w:t>4) The equity cost of capital for "</w:t>
      </w:r>
      <w:proofErr w:type="spellStart"/>
      <w:r w:rsidRPr="0069695E">
        <w:rPr>
          <w:color w:val="auto"/>
        </w:rPr>
        <w:t>Miney</w:t>
      </w:r>
      <w:proofErr w:type="spellEnd"/>
      <w:r w:rsidRPr="0069695E">
        <w:rPr>
          <w:color w:val="auto"/>
        </w:rPr>
        <w:t>" is closest to:</w:t>
      </w:r>
    </w:p>
    <w:p w:rsidR="001F2354" w:rsidRPr="0069695E" w:rsidRDefault="001F2354" w:rsidP="001F2354">
      <w:pPr>
        <w:pStyle w:val="NormalText"/>
        <w:rPr>
          <w:color w:val="auto"/>
        </w:rPr>
      </w:pPr>
      <w:r w:rsidRPr="0069695E">
        <w:rPr>
          <w:color w:val="auto"/>
        </w:rPr>
        <w:t>A) 6.30%</w:t>
      </w:r>
    </w:p>
    <w:p w:rsidR="001F2354" w:rsidRPr="0069695E" w:rsidRDefault="001F2354" w:rsidP="001F2354">
      <w:pPr>
        <w:pStyle w:val="NormalText"/>
        <w:rPr>
          <w:color w:val="auto"/>
        </w:rPr>
      </w:pPr>
      <w:r w:rsidRPr="0069695E">
        <w:rPr>
          <w:color w:val="auto"/>
        </w:rPr>
        <w:t>B) 7.50%</w:t>
      </w:r>
    </w:p>
    <w:p w:rsidR="001F2354" w:rsidRPr="0069695E" w:rsidRDefault="001F2354" w:rsidP="001F2354">
      <w:pPr>
        <w:pStyle w:val="NormalText"/>
        <w:rPr>
          <w:color w:val="auto"/>
        </w:rPr>
      </w:pPr>
      <w:r w:rsidRPr="0069695E">
        <w:rPr>
          <w:color w:val="auto"/>
        </w:rPr>
        <w:t>C) 9.30%</w:t>
      </w:r>
    </w:p>
    <w:p w:rsidR="001F2354" w:rsidRPr="0069695E" w:rsidRDefault="001F2354" w:rsidP="001F2354">
      <w:pPr>
        <w:pStyle w:val="NormalText"/>
        <w:rPr>
          <w:color w:val="auto"/>
        </w:rPr>
      </w:pPr>
      <w:r w:rsidRPr="0069695E">
        <w:rPr>
          <w:color w:val="auto"/>
        </w:rPr>
        <w:t>D) 9.75%</w:t>
      </w:r>
    </w:p>
    <w:p w:rsidR="001F2354" w:rsidRPr="0069695E" w:rsidRDefault="001F2354" w:rsidP="001F2354">
      <w:pPr>
        <w:pStyle w:val="NormalText"/>
        <w:ind w:right="0"/>
        <w:rPr>
          <w:color w:val="auto"/>
          <w:sz w:val="18"/>
          <w:szCs w:val="18"/>
        </w:rPr>
      </w:pPr>
    </w:p>
    <w:p w:rsidR="001F2354" w:rsidRPr="0069695E" w:rsidRDefault="001F2354" w:rsidP="001F2354">
      <w:pPr>
        <w:pStyle w:val="NormalText"/>
        <w:rPr>
          <w:color w:val="auto"/>
        </w:rPr>
      </w:pPr>
      <w:r w:rsidRPr="0069695E">
        <w:rPr>
          <w:color w:val="auto"/>
        </w:rPr>
        <w:t>5) The equity cost of capital for "</w:t>
      </w:r>
      <w:proofErr w:type="spellStart"/>
      <w:r w:rsidRPr="0069695E">
        <w:rPr>
          <w:color w:val="auto"/>
        </w:rPr>
        <w:t>Meenie</w:t>
      </w:r>
      <w:proofErr w:type="spellEnd"/>
      <w:r w:rsidRPr="0069695E">
        <w:rPr>
          <w:color w:val="auto"/>
        </w:rPr>
        <w:t>" is closest to:</w:t>
      </w:r>
    </w:p>
    <w:p w:rsidR="001F2354" w:rsidRPr="0069695E" w:rsidRDefault="001F2354" w:rsidP="001F2354">
      <w:pPr>
        <w:pStyle w:val="NormalText"/>
        <w:rPr>
          <w:color w:val="auto"/>
        </w:rPr>
      </w:pPr>
      <w:r w:rsidRPr="0069695E">
        <w:rPr>
          <w:color w:val="auto"/>
        </w:rPr>
        <w:t>A) 4.50%</w:t>
      </w:r>
    </w:p>
    <w:p w:rsidR="001F2354" w:rsidRPr="0069695E" w:rsidRDefault="001F2354" w:rsidP="001F2354">
      <w:pPr>
        <w:pStyle w:val="NormalText"/>
        <w:rPr>
          <w:color w:val="auto"/>
        </w:rPr>
      </w:pPr>
      <w:r w:rsidRPr="0069695E">
        <w:rPr>
          <w:color w:val="auto"/>
        </w:rPr>
        <w:t>B) 7.50%</w:t>
      </w:r>
    </w:p>
    <w:p w:rsidR="001F2354" w:rsidRPr="0069695E" w:rsidRDefault="001F2354" w:rsidP="001F2354">
      <w:pPr>
        <w:pStyle w:val="NormalText"/>
        <w:rPr>
          <w:color w:val="auto"/>
        </w:rPr>
      </w:pPr>
      <w:r w:rsidRPr="0069695E">
        <w:rPr>
          <w:color w:val="auto"/>
        </w:rPr>
        <w:t>C) 9.30%</w:t>
      </w:r>
    </w:p>
    <w:p w:rsidR="001F2354" w:rsidRPr="0069695E" w:rsidRDefault="001F2354" w:rsidP="001F2354">
      <w:pPr>
        <w:pStyle w:val="NormalText"/>
        <w:rPr>
          <w:color w:val="auto"/>
        </w:rPr>
      </w:pPr>
      <w:r w:rsidRPr="0069695E">
        <w:rPr>
          <w:color w:val="auto"/>
        </w:rPr>
        <w:t>D) 9.75%</w:t>
      </w:r>
    </w:p>
    <w:p w:rsidR="001F2354" w:rsidRPr="0069695E" w:rsidRDefault="001F2354" w:rsidP="001F2354">
      <w:pPr>
        <w:pStyle w:val="NormalText"/>
        <w:ind w:right="0"/>
        <w:rPr>
          <w:color w:val="auto"/>
          <w:sz w:val="18"/>
          <w:szCs w:val="18"/>
        </w:rPr>
      </w:pPr>
    </w:p>
    <w:p w:rsidR="001F2354" w:rsidRPr="0069695E" w:rsidRDefault="001F2354" w:rsidP="001F2354">
      <w:pPr>
        <w:pStyle w:val="NormalText"/>
        <w:rPr>
          <w:color w:val="auto"/>
        </w:rPr>
      </w:pPr>
      <w:r w:rsidRPr="0069695E">
        <w:rPr>
          <w:color w:val="auto"/>
        </w:rPr>
        <w:t>6) The risk premium for "</w:t>
      </w:r>
      <w:proofErr w:type="spellStart"/>
      <w:r w:rsidRPr="0069695E">
        <w:rPr>
          <w:color w:val="auto"/>
        </w:rPr>
        <w:t>Meenie</w:t>
      </w:r>
      <w:proofErr w:type="spellEnd"/>
      <w:r w:rsidRPr="0069695E">
        <w:rPr>
          <w:color w:val="auto"/>
        </w:rPr>
        <w:t>" is closest to:</w:t>
      </w:r>
    </w:p>
    <w:p w:rsidR="001F2354" w:rsidRPr="0069695E" w:rsidRDefault="001F2354" w:rsidP="001F2354">
      <w:pPr>
        <w:pStyle w:val="NormalText"/>
        <w:rPr>
          <w:color w:val="auto"/>
        </w:rPr>
      </w:pPr>
      <w:r w:rsidRPr="0069695E">
        <w:rPr>
          <w:color w:val="auto"/>
        </w:rPr>
        <w:t>A) 4.50%</w:t>
      </w:r>
    </w:p>
    <w:p w:rsidR="001F2354" w:rsidRPr="0069695E" w:rsidRDefault="001F2354" w:rsidP="001F2354">
      <w:pPr>
        <w:pStyle w:val="NormalText"/>
        <w:rPr>
          <w:color w:val="auto"/>
        </w:rPr>
      </w:pPr>
      <w:r w:rsidRPr="0069695E">
        <w:rPr>
          <w:color w:val="auto"/>
        </w:rPr>
        <w:t>B) 7.50%</w:t>
      </w:r>
    </w:p>
    <w:p w:rsidR="001F2354" w:rsidRPr="0069695E" w:rsidRDefault="001F2354" w:rsidP="001F2354">
      <w:pPr>
        <w:pStyle w:val="NormalText"/>
        <w:rPr>
          <w:color w:val="auto"/>
        </w:rPr>
      </w:pPr>
      <w:r w:rsidRPr="0069695E">
        <w:rPr>
          <w:color w:val="auto"/>
        </w:rPr>
        <w:t>C) 9.30%</w:t>
      </w:r>
    </w:p>
    <w:p w:rsidR="001F2354" w:rsidRPr="0069695E" w:rsidRDefault="001F2354" w:rsidP="001F2354">
      <w:pPr>
        <w:pStyle w:val="NormalText"/>
        <w:rPr>
          <w:color w:val="auto"/>
        </w:rPr>
      </w:pPr>
      <w:r w:rsidRPr="0069695E">
        <w:rPr>
          <w:color w:val="auto"/>
        </w:rPr>
        <w:t>D) 9.75%</w:t>
      </w:r>
    </w:p>
    <w:p w:rsidR="001F2354" w:rsidRPr="0069695E" w:rsidRDefault="001F2354" w:rsidP="001F2354">
      <w:pPr>
        <w:pStyle w:val="NormalText"/>
        <w:ind w:right="0"/>
        <w:rPr>
          <w:rFonts w:ascii="Times New Roman" w:hAnsi="Times New Roman" w:cs="Times New Roman"/>
          <w:color w:val="auto"/>
          <w:sz w:val="24"/>
          <w:szCs w:val="24"/>
        </w:rPr>
      </w:pPr>
      <w:r w:rsidRPr="0069695E">
        <w:rPr>
          <w:rFonts w:ascii="Times New Roman" w:hAnsi="Times New Roman"/>
          <w:color w:val="auto"/>
          <w:sz w:val="24"/>
          <w:szCs w:val="24"/>
        </w:rPr>
        <w:br w:type="page"/>
      </w:r>
      <w:r w:rsidRPr="0069695E">
        <w:rPr>
          <w:rFonts w:ascii="Times New Roman" w:hAnsi="Times New Roman" w:cs="Times New Roman"/>
          <w:color w:val="auto"/>
          <w:sz w:val="24"/>
          <w:szCs w:val="24"/>
        </w:rPr>
        <w:lastRenderedPageBreak/>
        <w:t>12.2   The Market Portfolio</w:t>
      </w:r>
    </w:p>
    <w:p w:rsidR="001F2354" w:rsidRPr="0069695E" w:rsidRDefault="001F2354" w:rsidP="001F2354">
      <w:pPr>
        <w:pStyle w:val="NormalText"/>
        <w:ind w:right="0"/>
        <w:rPr>
          <w:rFonts w:ascii="Times New Roman" w:hAnsi="Times New Roman" w:cs="Times New Roman"/>
          <w:color w:val="auto"/>
          <w:sz w:val="24"/>
          <w:szCs w:val="24"/>
        </w:rPr>
      </w:pPr>
    </w:p>
    <w:p w:rsidR="001F2354" w:rsidRPr="0069695E" w:rsidRDefault="001F2354" w:rsidP="001F2354">
      <w:pPr>
        <w:pStyle w:val="NormalText"/>
        <w:rPr>
          <w:color w:val="auto"/>
        </w:rPr>
      </w:pPr>
      <w:r w:rsidRPr="0069695E">
        <w:rPr>
          <w:i/>
          <w:iCs/>
          <w:color w:val="auto"/>
        </w:rPr>
        <w:t>Use the following information to answer the question(s) below.</w:t>
      </w:r>
    </w:p>
    <w:p w:rsidR="001F2354" w:rsidRPr="0069695E" w:rsidRDefault="001F2354" w:rsidP="001F2354">
      <w:pPr>
        <w:pStyle w:val="NormalText"/>
        <w:rPr>
          <w:color w:val="auto"/>
        </w:rPr>
      </w:pPr>
      <w:r w:rsidRPr="0069695E">
        <w:rPr>
          <w:color w:val="auto"/>
        </w:rPr>
        <w:t>Suppose all possible investment opportunities in the world are limited to the four stocks list in the table below:</w:t>
      </w:r>
    </w:p>
    <w:tbl>
      <w:tblPr>
        <w:tblW w:w="0" w:type="auto"/>
        <w:tblInd w:w="6" w:type="dxa"/>
        <w:tblLayout w:type="fixed"/>
        <w:tblCellMar>
          <w:left w:w="0" w:type="dxa"/>
          <w:right w:w="0" w:type="dxa"/>
        </w:tblCellMar>
        <w:tblLook w:val="04A0" w:firstRow="1" w:lastRow="0" w:firstColumn="1" w:lastColumn="0" w:noHBand="0" w:noVBand="1"/>
      </w:tblPr>
      <w:tblGrid>
        <w:gridCol w:w="2880"/>
        <w:gridCol w:w="1440"/>
        <w:gridCol w:w="2880"/>
      </w:tblGrid>
      <w:tr w:rsidR="001F2354" w:rsidRPr="0069695E" w:rsidTr="001F2354">
        <w:tc>
          <w:tcPr>
            <w:tcW w:w="288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b/>
                <w:bCs/>
                <w:color w:val="auto"/>
              </w:rPr>
            </w:pPr>
            <w:r w:rsidRPr="0069695E">
              <w:rPr>
                <w:b/>
                <w:bCs/>
                <w:color w:val="auto"/>
              </w:rPr>
              <w:t>Stock</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b/>
                <w:bCs/>
                <w:color w:val="auto"/>
              </w:rPr>
            </w:pPr>
            <w:r w:rsidRPr="0069695E">
              <w:rPr>
                <w:b/>
                <w:bCs/>
                <w:color w:val="auto"/>
              </w:rPr>
              <w:t>Price per</w:t>
            </w:r>
          </w:p>
          <w:p w:rsidR="001F2354" w:rsidRPr="0069695E" w:rsidRDefault="001F2354">
            <w:pPr>
              <w:pStyle w:val="NormalText"/>
              <w:jc w:val="center"/>
              <w:rPr>
                <w:b/>
                <w:bCs/>
                <w:color w:val="auto"/>
              </w:rPr>
            </w:pPr>
            <w:r w:rsidRPr="0069695E">
              <w:rPr>
                <w:b/>
                <w:bCs/>
                <w:color w:val="auto"/>
              </w:rPr>
              <w:t>Share</w:t>
            </w:r>
          </w:p>
        </w:tc>
        <w:tc>
          <w:tcPr>
            <w:tcW w:w="288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b/>
                <w:bCs/>
                <w:color w:val="auto"/>
              </w:rPr>
            </w:pPr>
            <w:r w:rsidRPr="0069695E">
              <w:rPr>
                <w:b/>
                <w:bCs/>
                <w:color w:val="auto"/>
              </w:rPr>
              <w:t>Number of Shares</w:t>
            </w:r>
          </w:p>
          <w:p w:rsidR="001F2354" w:rsidRPr="0069695E" w:rsidRDefault="001F2354">
            <w:pPr>
              <w:pStyle w:val="NormalText"/>
              <w:jc w:val="center"/>
              <w:rPr>
                <w:b/>
                <w:bCs/>
                <w:color w:val="auto"/>
              </w:rPr>
            </w:pPr>
            <w:r w:rsidRPr="0069695E">
              <w:rPr>
                <w:b/>
                <w:bCs/>
                <w:color w:val="auto"/>
              </w:rPr>
              <w:t>Outstanding</w:t>
            </w:r>
            <w:r w:rsidRPr="0069695E">
              <w:rPr>
                <w:color w:val="auto"/>
              </w:rPr>
              <w:t xml:space="preserve"> </w:t>
            </w:r>
            <w:r w:rsidRPr="0069695E">
              <w:rPr>
                <w:b/>
                <w:bCs/>
                <w:color w:val="auto"/>
              </w:rPr>
              <w:t>(Millions)</w:t>
            </w:r>
          </w:p>
        </w:tc>
      </w:tr>
      <w:tr w:rsidR="001F2354" w:rsidRPr="0069695E" w:rsidTr="001F2354">
        <w:tc>
          <w:tcPr>
            <w:tcW w:w="288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right"/>
              <w:rPr>
                <w:color w:val="auto"/>
              </w:rPr>
            </w:pPr>
            <w:r w:rsidRPr="0069695E">
              <w:rPr>
                <w:color w:val="auto"/>
              </w:rPr>
              <w:t>Taggart Transcontinental</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$15.60</w:t>
            </w:r>
          </w:p>
        </w:tc>
        <w:tc>
          <w:tcPr>
            <w:tcW w:w="288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25</w:t>
            </w:r>
          </w:p>
        </w:tc>
      </w:tr>
      <w:tr w:rsidR="001F2354" w:rsidRPr="0069695E" w:rsidTr="001F2354">
        <w:tc>
          <w:tcPr>
            <w:tcW w:w="288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right"/>
              <w:rPr>
                <w:color w:val="auto"/>
              </w:rPr>
            </w:pPr>
            <w:r w:rsidRPr="0069695E">
              <w:rPr>
                <w:color w:val="auto"/>
              </w:rPr>
              <w:t>Rearden Metal</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$13.00</w:t>
            </w:r>
          </w:p>
        </w:tc>
        <w:tc>
          <w:tcPr>
            <w:tcW w:w="288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45</w:t>
            </w:r>
          </w:p>
        </w:tc>
      </w:tr>
      <w:tr w:rsidR="001F2354" w:rsidRPr="0069695E" w:rsidTr="001F2354">
        <w:tc>
          <w:tcPr>
            <w:tcW w:w="288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right"/>
              <w:rPr>
                <w:color w:val="auto"/>
              </w:rPr>
            </w:pPr>
            <w:r w:rsidRPr="0069695E">
              <w:rPr>
                <w:color w:val="auto"/>
              </w:rPr>
              <w:t>Wyatt Oil</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$29.25</w:t>
            </w:r>
          </w:p>
        </w:tc>
        <w:tc>
          <w:tcPr>
            <w:tcW w:w="288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10</w:t>
            </w:r>
          </w:p>
        </w:tc>
      </w:tr>
      <w:tr w:rsidR="001F2354" w:rsidRPr="0069695E" w:rsidTr="001F2354">
        <w:tc>
          <w:tcPr>
            <w:tcW w:w="288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right"/>
              <w:rPr>
                <w:color w:val="auto"/>
              </w:rPr>
            </w:pPr>
            <w:r w:rsidRPr="0069695E">
              <w:rPr>
                <w:color w:val="auto"/>
              </w:rPr>
              <w:t>Nielson Motors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$26.25</w:t>
            </w:r>
          </w:p>
        </w:tc>
        <w:tc>
          <w:tcPr>
            <w:tcW w:w="288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26</w:t>
            </w:r>
          </w:p>
        </w:tc>
      </w:tr>
    </w:tbl>
    <w:p w:rsidR="001F2354" w:rsidRPr="0069695E" w:rsidRDefault="001F2354" w:rsidP="001F2354">
      <w:pPr>
        <w:pStyle w:val="NormalText"/>
        <w:ind w:right="0"/>
        <w:rPr>
          <w:color w:val="auto"/>
        </w:rPr>
      </w:pPr>
    </w:p>
    <w:p w:rsidR="001F2354" w:rsidRPr="0069695E" w:rsidRDefault="001F2354" w:rsidP="001F2354">
      <w:pPr>
        <w:pStyle w:val="NormalText"/>
        <w:rPr>
          <w:color w:val="auto"/>
        </w:rPr>
      </w:pPr>
      <w:r w:rsidRPr="0069695E">
        <w:rPr>
          <w:color w:val="auto"/>
        </w:rPr>
        <w:t>1) The weight on Taggart Transcontinental stock in the market portfolio is closest to:</w:t>
      </w:r>
    </w:p>
    <w:p w:rsidR="001F2354" w:rsidRPr="0069695E" w:rsidRDefault="001F2354" w:rsidP="001F2354">
      <w:pPr>
        <w:pStyle w:val="NormalText"/>
        <w:rPr>
          <w:color w:val="auto"/>
        </w:rPr>
      </w:pPr>
      <w:r w:rsidRPr="0069695E">
        <w:rPr>
          <w:color w:val="auto"/>
        </w:rPr>
        <w:t>A) 15%</w:t>
      </w:r>
    </w:p>
    <w:p w:rsidR="001F2354" w:rsidRPr="0069695E" w:rsidRDefault="001F2354" w:rsidP="001F2354">
      <w:pPr>
        <w:pStyle w:val="NormalText"/>
        <w:rPr>
          <w:color w:val="auto"/>
        </w:rPr>
      </w:pPr>
      <w:r w:rsidRPr="0069695E">
        <w:rPr>
          <w:color w:val="auto"/>
        </w:rPr>
        <w:t>B) 20%</w:t>
      </w:r>
    </w:p>
    <w:p w:rsidR="001F2354" w:rsidRPr="0069695E" w:rsidRDefault="001F2354" w:rsidP="001F2354">
      <w:pPr>
        <w:pStyle w:val="NormalText"/>
        <w:rPr>
          <w:color w:val="auto"/>
        </w:rPr>
      </w:pPr>
      <w:r w:rsidRPr="0069695E">
        <w:rPr>
          <w:color w:val="auto"/>
        </w:rPr>
        <w:t>C) 25%</w:t>
      </w:r>
    </w:p>
    <w:p w:rsidR="001F2354" w:rsidRPr="0069695E" w:rsidRDefault="001F2354" w:rsidP="001F2354">
      <w:pPr>
        <w:pStyle w:val="NormalText"/>
        <w:rPr>
          <w:color w:val="auto"/>
        </w:rPr>
      </w:pPr>
      <w:r w:rsidRPr="0069695E">
        <w:rPr>
          <w:color w:val="auto"/>
        </w:rPr>
        <w:t>D) 30%</w:t>
      </w:r>
    </w:p>
    <w:p w:rsidR="00CB33A0" w:rsidRPr="0069695E" w:rsidRDefault="00CB33A0" w:rsidP="001F2354">
      <w:pPr>
        <w:pStyle w:val="NormalText"/>
        <w:rPr>
          <w:color w:val="auto"/>
        </w:rPr>
      </w:pPr>
    </w:p>
    <w:p w:rsidR="001F2354" w:rsidRPr="0069695E" w:rsidRDefault="001F2354" w:rsidP="001F2354">
      <w:pPr>
        <w:pStyle w:val="NormalText"/>
        <w:rPr>
          <w:color w:val="auto"/>
        </w:rPr>
      </w:pPr>
      <w:r w:rsidRPr="0069695E">
        <w:rPr>
          <w:color w:val="auto"/>
        </w:rPr>
        <w:t>2) The weight on Wyatt Oil stock in the market portfolio is closest to:</w:t>
      </w:r>
    </w:p>
    <w:p w:rsidR="001F2354" w:rsidRPr="0069695E" w:rsidRDefault="001F2354" w:rsidP="001F2354">
      <w:pPr>
        <w:pStyle w:val="NormalText"/>
        <w:rPr>
          <w:color w:val="auto"/>
        </w:rPr>
      </w:pPr>
      <w:r w:rsidRPr="0069695E">
        <w:rPr>
          <w:color w:val="auto"/>
        </w:rPr>
        <w:t>A) 15%</w:t>
      </w:r>
    </w:p>
    <w:p w:rsidR="001F2354" w:rsidRPr="0069695E" w:rsidRDefault="001F2354" w:rsidP="001F2354">
      <w:pPr>
        <w:pStyle w:val="NormalText"/>
        <w:rPr>
          <w:color w:val="auto"/>
        </w:rPr>
      </w:pPr>
      <w:r w:rsidRPr="0069695E">
        <w:rPr>
          <w:color w:val="auto"/>
        </w:rPr>
        <w:t>B) 20%</w:t>
      </w:r>
    </w:p>
    <w:p w:rsidR="001F2354" w:rsidRPr="0069695E" w:rsidRDefault="001F2354" w:rsidP="001F2354">
      <w:pPr>
        <w:pStyle w:val="NormalText"/>
        <w:rPr>
          <w:color w:val="auto"/>
        </w:rPr>
      </w:pPr>
      <w:r w:rsidRPr="0069695E">
        <w:rPr>
          <w:color w:val="auto"/>
        </w:rPr>
        <w:t>C) 25%</w:t>
      </w:r>
    </w:p>
    <w:p w:rsidR="001F2354" w:rsidRPr="0069695E" w:rsidRDefault="001F2354" w:rsidP="001F2354">
      <w:pPr>
        <w:pStyle w:val="NormalText"/>
        <w:rPr>
          <w:color w:val="auto"/>
        </w:rPr>
      </w:pPr>
      <w:r w:rsidRPr="0069695E">
        <w:rPr>
          <w:color w:val="auto"/>
        </w:rPr>
        <w:t>D) 30%</w:t>
      </w:r>
    </w:p>
    <w:p w:rsidR="00CB33A0" w:rsidRPr="0069695E" w:rsidRDefault="00CB33A0" w:rsidP="001F2354">
      <w:pPr>
        <w:pStyle w:val="NormalText"/>
        <w:rPr>
          <w:color w:val="auto"/>
        </w:rPr>
      </w:pPr>
    </w:p>
    <w:p w:rsidR="001F2354" w:rsidRPr="0069695E" w:rsidRDefault="001F2354" w:rsidP="001F2354">
      <w:pPr>
        <w:pStyle w:val="NormalText"/>
        <w:rPr>
          <w:color w:val="auto"/>
        </w:rPr>
      </w:pPr>
      <w:r w:rsidRPr="0069695E">
        <w:rPr>
          <w:color w:val="auto"/>
        </w:rPr>
        <w:t>3) Suppose that you are holding a market portfolio and you have invested $9000 in Rearden Metal.  The amount that you have invested in Nielson Motors is closest to:</w:t>
      </w:r>
    </w:p>
    <w:p w:rsidR="001F2354" w:rsidRPr="0069695E" w:rsidRDefault="001F2354" w:rsidP="001F2354">
      <w:pPr>
        <w:pStyle w:val="NormalText"/>
        <w:rPr>
          <w:color w:val="auto"/>
        </w:rPr>
      </w:pPr>
      <w:r w:rsidRPr="0069695E">
        <w:rPr>
          <w:color w:val="auto"/>
        </w:rPr>
        <w:t>A) $6000</w:t>
      </w:r>
    </w:p>
    <w:p w:rsidR="001F2354" w:rsidRPr="0069695E" w:rsidRDefault="001F2354" w:rsidP="001F2354">
      <w:pPr>
        <w:pStyle w:val="NormalText"/>
        <w:rPr>
          <w:color w:val="auto"/>
        </w:rPr>
      </w:pPr>
      <w:r w:rsidRPr="0069695E">
        <w:rPr>
          <w:color w:val="auto"/>
        </w:rPr>
        <w:t>B) $7715</w:t>
      </w:r>
    </w:p>
    <w:p w:rsidR="001F2354" w:rsidRPr="0069695E" w:rsidRDefault="001F2354" w:rsidP="001F2354">
      <w:pPr>
        <w:pStyle w:val="NormalText"/>
        <w:rPr>
          <w:color w:val="auto"/>
        </w:rPr>
      </w:pPr>
      <w:r w:rsidRPr="0069695E">
        <w:rPr>
          <w:color w:val="auto"/>
        </w:rPr>
        <w:t>C) $9000</w:t>
      </w:r>
    </w:p>
    <w:p w:rsidR="001F2354" w:rsidRPr="0069695E" w:rsidRDefault="001F2354" w:rsidP="001F2354">
      <w:pPr>
        <w:pStyle w:val="NormalText"/>
        <w:rPr>
          <w:color w:val="auto"/>
        </w:rPr>
      </w:pPr>
      <w:r w:rsidRPr="0069695E">
        <w:rPr>
          <w:color w:val="auto"/>
        </w:rPr>
        <w:t>D) $10,500</w:t>
      </w:r>
    </w:p>
    <w:p w:rsidR="00CB33A0" w:rsidRPr="0069695E" w:rsidRDefault="00CB33A0" w:rsidP="001F2354">
      <w:pPr>
        <w:pStyle w:val="NormalText"/>
        <w:rPr>
          <w:color w:val="auto"/>
        </w:rPr>
      </w:pPr>
    </w:p>
    <w:p w:rsidR="001F2354" w:rsidRPr="0069695E" w:rsidRDefault="001F2354" w:rsidP="001F2354">
      <w:pPr>
        <w:pStyle w:val="NormalText"/>
        <w:rPr>
          <w:color w:val="auto"/>
        </w:rPr>
      </w:pPr>
      <w:r w:rsidRPr="0069695E">
        <w:rPr>
          <w:color w:val="auto"/>
        </w:rPr>
        <w:t>4) Suppose that you are holding a market portfolio and you have invested $9000 in Rearden Metal.  The amount that you have invested in Taggart Transcontinental is closest to:</w:t>
      </w:r>
    </w:p>
    <w:p w:rsidR="001F2354" w:rsidRPr="0069695E" w:rsidRDefault="001F2354" w:rsidP="001F2354">
      <w:pPr>
        <w:pStyle w:val="NormalText"/>
        <w:rPr>
          <w:color w:val="auto"/>
        </w:rPr>
      </w:pPr>
      <w:r w:rsidRPr="0069695E">
        <w:rPr>
          <w:color w:val="auto"/>
        </w:rPr>
        <w:t>A) $4500</w:t>
      </w:r>
    </w:p>
    <w:p w:rsidR="001F2354" w:rsidRPr="0069695E" w:rsidRDefault="001F2354" w:rsidP="001F2354">
      <w:pPr>
        <w:pStyle w:val="NormalText"/>
        <w:rPr>
          <w:color w:val="auto"/>
        </w:rPr>
      </w:pPr>
      <w:r w:rsidRPr="0069695E">
        <w:rPr>
          <w:color w:val="auto"/>
        </w:rPr>
        <w:t>B) $6000</w:t>
      </w:r>
    </w:p>
    <w:p w:rsidR="001F2354" w:rsidRPr="0069695E" w:rsidRDefault="001F2354" w:rsidP="001F2354">
      <w:pPr>
        <w:pStyle w:val="NormalText"/>
        <w:rPr>
          <w:color w:val="auto"/>
        </w:rPr>
      </w:pPr>
      <w:r w:rsidRPr="0069695E">
        <w:rPr>
          <w:color w:val="auto"/>
        </w:rPr>
        <w:t>C) $7715</w:t>
      </w:r>
    </w:p>
    <w:p w:rsidR="001F2354" w:rsidRPr="0069695E" w:rsidRDefault="001F2354" w:rsidP="001F2354">
      <w:pPr>
        <w:pStyle w:val="NormalText"/>
        <w:rPr>
          <w:color w:val="auto"/>
        </w:rPr>
      </w:pPr>
      <w:r w:rsidRPr="0069695E">
        <w:rPr>
          <w:color w:val="auto"/>
        </w:rPr>
        <w:t>D) $9000</w:t>
      </w:r>
    </w:p>
    <w:p w:rsidR="001F2354" w:rsidRPr="0069695E" w:rsidRDefault="001F2354" w:rsidP="001F2354">
      <w:pPr>
        <w:pStyle w:val="NormalText"/>
        <w:ind w:right="0"/>
        <w:rPr>
          <w:color w:val="auto"/>
          <w:sz w:val="18"/>
          <w:szCs w:val="18"/>
        </w:rPr>
      </w:pPr>
    </w:p>
    <w:p w:rsidR="001F2354" w:rsidRPr="0069695E" w:rsidRDefault="001F2354" w:rsidP="001F2354">
      <w:pPr>
        <w:pStyle w:val="NormalText"/>
        <w:rPr>
          <w:color w:val="auto"/>
        </w:rPr>
      </w:pPr>
      <w:r w:rsidRPr="0069695E">
        <w:rPr>
          <w:color w:val="auto"/>
        </w:rPr>
        <w:t>5) Suppose that you have invested $30,000 invested in the market portfolio.  Then the amount that you have invested in Wyatt Oil is closest to:</w:t>
      </w:r>
    </w:p>
    <w:p w:rsidR="001F2354" w:rsidRPr="0069695E" w:rsidRDefault="001F2354" w:rsidP="001F2354">
      <w:pPr>
        <w:pStyle w:val="NormalText"/>
        <w:rPr>
          <w:color w:val="auto"/>
        </w:rPr>
      </w:pPr>
      <w:r w:rsidRPr="0069695E">
        <w:rPr>
          <w:color w:val="auto"/>
        </w:rPr>
        <w:t>A) $4500</w:t>
      </w:r>
    </w:p>
    <w:p w:rsidR="001F2354" w:rsidRPr="0069695E" w:rsidRDefault="001F2354" w:rsidP="001F2354">
      <w:pPr>
        <w:pStyle w:val="NormalText"/>
        <w:rPr>
          <w:color w:val="auto"/>
        </w:rPr>
      </w:pPr>
      <w:r w:rsidRPr="0069695E">
        <w:rPr>
          <w:color w:val="auto"/>
        </w:rPr>
        <w:t>B) $6000</w:t>
      </w:r>
    </w:p>
    <w:p w:rsidR="001F2354" w:rsidRPr="0069695E" w:rsidRDefault="001F2354" w:rsidP="001F2354">
      <w:pPr>
        <w:pStyle w:val="NormalText"/>
        <w:rPr>
          <w:color w:val="auto"/>
        </w:rPr>
      </w:pPr>
      <w:r w:rsidRPr="0069695E">
        <w:rPr>
          <w:color w:val="auto"/>
        </w:rPr>
        <w:t>C) $7715</w:t>
      </w:r>
    </w:p>
    <w:p w:rsidR="001F2354" w:rsidRPr="0069695E" w:rsidRDefault="001F2354" w:rsidP="001F2354">
      <w:pPr>
        <w:pStyle w:val="NormalText"/>
        <w:rPr>
          <w:color w:val="auto"/>
        </w:rPr>
      </w:pPr>
      <w:r w:rsidRPr="0069695E">
        <w:rPr>
          <w:color w:val="auto"/>
        </w:rPr>
        <w:t>D) $9000</w:t>
      </w:r>
    </w:p>
    <w:p w:rsidR="00CB33A0" w:rsidRPr="0069695E" w:rsidRDefault="00CB33A0" w:rsidP="001F2354">
      <w:pPr>
        <w:pStyle w:val="NormalText"/>
        <w:rPr>
          <w:color w:val="auto"/>
        </w:rPr>
      </w:pPr>
    </w:p>
    <w:p w:rsidR="001F2354" w:rsidRPr="0069695E" w:rsidRDefault="001F2354" w:rsidP="001F2354">
      <w:pPr>
        <w:pStyle w:val="NormalText"/>
        <w:rPr>
          <w:color w:val="auto"/>
        </w:rPr>
      </w:pPr>
      <w:r w:rsidRPr="0069695E">
        <w:rPr>
          <w:color w:val="auto"/>
        </w:rPr>
        <w:t>6) Suppose that you have invested $30,000 in the market portfolio.  Then the number of shares of Rearden Metal that you hold is closest to:</w:t>
      </w:r>
    </w:p>
    <w:p w:rsidR="001F2354" w:rsidRPr="0069695E" w:rsidRDefault="001F2354" w:rsidP="001F2354">
      <w:pPr>
        <w:pStyle w:val="NormalText"/>
        <w:rPr>
          <w:color w:val="auto"/>
        </w:rPr>
      </w:pPr>
      <w:r w:rsidRPr="0069695E">
        <w:rPr>
          <w:color w:val="auto"/>
        </w:rPr>
        <w:t>A) 450 shares</w:t>
      </w:r>
    </w:p>
    <w:p w:rsidR="001F2354" w:rsidRPr="0069695E" w:rsidRDefault="001F2354" w:rsidP="001F2354">
      <w:pPr>
        <w:pStyle w:val="NormalText"/>
        <w:rPr>
          <w:color w:val="auto"/>
        </w:rPr>
      </w:pPr>
      <w:r w:rsidRPr="0069695E">
        <w:rPr>
          <w:color w:val="auto"/>
        </w:rPr>
        <w:lastRenderedPageBreak/>
        <w:t>B) 700 shares</w:t>
      </w:r>
    </w:p>
    <w:p w:rsidR="001F2354" w:rsidRPr="0069695E" w:rsidRDefault="001F2354" w:rsidP="001F2354">
      <w:pPr>
        <w:pStyle w:val="NormalText"/>
        <w:rPr>
          <w:color w:val="auto"/>
        </w:rPr>
      </w:pPr>
      <w:r w:rsidRPr="0069695E">
        <w:rPr>
          <w:color w:val="auto"/>
        </w:rPr>
        <w:t>C) 1400 shares</w:t>
      </w:r>
    </w:p>
    <w:p w:rsidR="001F2354" w:rsidRPr="0069695E" w:rsidRDefault="001F2354" w:rsidP="001F2354">
      <w:pPr>
        <w:pStyle w:val="NormalText"/>
        <w:rPr>
          <w:color w:val="auto"/>
        </w:rPr>
      </w:pPr>
      <w:r w:rsidRPr="0069695E">
        <w:rPr>
          <w:color w:val="auto"/>
        </w:rPr>
        <w:t>D) 2300 shares</w:t>
      </w:r>
    </w:p>
    <w:p w:rsidR="001F2354" w:rsidRPr="0069695E" w:rsidRDefault="001F2354" w:rsidP="001F2354">
      <w:pPr>
        <w:pStyle w:val="NormalText"/>
        <w:ind w:right="0"/>
        <w:rPr>
          <w:color w:val="auto"/>
          <w:sz w:val="18"/>
          <w:szCs w:val="18"/>
        </w:rPr>
      </w:pPr>
    </w:p>
    <w:p w:rsidR="001F2354" w:rsidRPr="0069695E" w:rsidRDefault="001F2354" w:rsidP="001F2354">
      <w:pPr>
        <w:pStyle w:val="NormalText"/>
        <w:rPr>
          <w:color w:val="auto"/>
        </w:rPr>
      </w:pPr>
      <w:r w:rsidRPr="0069695E">
        <w:rPr>
          <w:color w:val="auto"/>
        </w:rPr>
        <w:t>7) Suppose that you have invested $30,000 in the market portfolio.  Then the number of shares of Wyatt Oil that you hold is closest to:</w:t>
      </w:r>
    </w:p>
    <w:p w:rsidR="001F2354" w:rsidRPr="0069695E" w:rsidRDefault="001F2354" w:rsidP="001F2354">
      <w:pPr>
        <w:pStyle w:val="NormalText"/>
        <w:rPr>
          <w:color w:val="auto"/>
        </w:rPr>
      </w:pPr>
      <w:r w:rsidRPr="0069695E">
        <w:rPr>
          <w:color w:val="auto"/>
        </w:rPr>
        <w:t>A) 150 shares</w:t>
      </w:r>
    </w:p>
    <w:p w:rsidR="001F2354" w:rsidRPr="0069695E" w:rsidRDefault="001F2354" w:rsidP="001F2354">
      <w:pPr>
        <w:pStyle w:val="NormalText"/>
        <w:rPr>
          <w:color w:val="auto"/>
        </w:rPr>
      </w:pPr>
      <w:r w:rsidRPr="0069695E">
        <w:rPr>
          <w:color w:val="auto"/>
        </w:rPr>
        <w:t>B) 300 shares</w:t>
      </w:r>
    </w:p>
    <w:p w:rsidR="001F2354" w:rsidRPr="0069695E" w:rsidRDefault="001F2354" w:rsidP="001F2354">
      <w:pPr>
        <w:pStyle w:val="NormalText"/>
        <w:rPr>
          <w:color w:val="auto"/>
        </w:rPr>
      </w:pPr>
      <w:r w:rsidRPr="0069695E">
        <w:rPr>
          <w:color w:val="auto"/>
        </w:rPr>
        <w:t>C) 350 shares</w:t>
      </w:r>
    </w:p>
    <w:p w:rsidR="001F2354" w:rsidRPr="0069695E" w:rsidRDefault="001F2354" w:rsidP="001F2354">
      <w:pPr>
        <w:pStyle w:val="NormalText"/>
        <w:rPr>
          <w:color w:val="auto"/>
        </w:rPr>
      </w:pPr>
      <w:r w:rsidRPr="0069695E">
        <w:rPr>
          <w:color w:val="auto"/>
        </w:rPr>
        <w:t>D) 450 shares</w:t>
      </w:r>
    </w:p>
    <w:p w:rsidR="00CB33A0" w:rsidRPr="0069695E" w:rsidRDefault="00CB33A0" w:rsidP="001F2354">
      <w:pPr>
        <w:pStyle w:val="NormalText"/>
        <w:rPr>
          <w:color w:val="auto"/>
        </w:rPr>
      </w:pPr>
    </w:p>
    <w:p w:rsidR="001F2354" w:rsidRPr="0069695E" w:rsidRDefault="001F2354" w:rsidP="001F2354">
      <w:pPr>
        <w:pStyle w:val="NormalText"/>
        <w:rPr>
          <w:color w:val="auto"/>
        </w:rPr>
      </w:pPr>
      <w:r w:rsidRPr="0069695E">
        <w:rPr>
          <w:color w:val="auto"/>
        </w:rPr>
        <w:t>8) Suppose that you are holding a market portfolio and you have invested $18,000 in Taggart Transcontinental.  The number of shares of Wyatt Oil that you hold is closest to:</w:t>
      </w:r>
    </w:p>
    <w:p w:rsidR="001F2354" w:rsidRPr="0069695E" w:rsidRDefault="001F2354" w:rsidP="001F2354">
      <w:pPr>
        <w:pStyle w:val="NormalText"/>
        <w:rPr>
          <w:color w:val="auto"/>
        </w:rPr>
      </w:pPr>
      <w:r w:rsidRPr="0069695E">
        <w:rPr>
          <w:color w:val="auto"/>
        </w:rPr>
        <w:t>A) 90 shares</w:t>
      </w:r>
    </w:p>
    <w:p w:rsidR="001F2354" w:rsidRPr="0069695E" w:rsidRDefault="001F2354" w:rsidP="001F2354">
      <w:pPr>
        <w:pStyle w:val="NormalText"/>
        <w:rPr>
          <w:color w:val="auto"/>
        </w:rPr>
      </w:pPr>
      <w:r w:rsidRPr="0069695E">
        <w:rPr>
          <w:color w:val="auto"/>
        </w:rPr>
        <w:t>B) 460 shares</w:t>
      </w:r>
    </w:p>
    <w:p w:rsidR="001F2354" w:rsidRPr="0069695E" w:rsidRDefault="001F2354" w:rsidP="001F2354">
      <w:pPr>
        <w:pStyle w:val="NormalText"/>
        <w:rPr>
          <w:color w:val="auto"/>
        </w:rPr>
      </w:pPr>
      <w:r w:rsidRPr="0069695E">
        <w:rPr>
          <w:color w:val="auto"/>
        </w:rPr>
        <w:t>C) 615 shares</w:t>
      </w:r>
    </w:p>
    <w:p w:rsidR="001F2354" w:rsidRPr="0069695E" w:rsidRDefault="001F2354" w:rsidP="001F2354">
      <w:pPr>
        <w:pStyle w:val="NormalText"/>
        <w:rPr>
          <w:color w:val="auto"/>
        </w:rPr>
      </w:pPr>
      <w:r w:rsidRPr="0069695E">
        <w:rPr>
          <w:color w:val="auto"/>
        </w:rPr>
        <w:t>D) 770 shares</w:t>
      </w:r>
    </w:p>
    <w:p w:rsidR="001F2354" w:rsidRPr="0069695E" w:rsidRDefault="001F2354" w:rsidP="001F2354">
      <w:pPr>
        <w:pStyle w:val="NormalText"/>
        <w:ind w:right="0"/>
        <w:rPr>
          <w:color w:val="auto"/>
          <w:sz w:val="18"/>
          <w:szCs w:val="18"/>
        </w:rPr>
      </w:pPr>
    </w:p>
    <w:p w:rsidR="001F2354" w:rsidRPr="0069695E" w:rsidRDefault="001F2354" w:rsidP="001F2354">
      <w:pPr>
        <w:pStyle w:val="NormalText"/>
        <w:rPr>
          <w:color w:val="auto"/>
        </w:rPr>
      </w:pPr>
      <w:r w:rsidRPr="0069695E">
        <w:rPr>
          <w:color w:val="auto"/>
        </w:rPr>
        <w:t>9) Suppose that you are holding a market portfolio and you have invested $18,000 in Taggart Transcontinental.  The number of shares of Rearden Metal that you hold is closest to:</w:t>
      </w:r>
    </w:p>
    <w:p w:rsidR="001F2354" w:rsidRPr="0069695E" w:rsidRDefault="001F2354" w:rsidP="001F2354">
      <w:pPr>
        <w:pStyle w:val="NormalText"/>
        <w:rPr>
          <w:color w:val="auto"/>
        </w:rPr>
      </w:pPr>
      <w:r w:rsidRPr="0069695E">
        <w:rPr>
          <w:color w:val="auto"/>
        </w:rPr>
        <w:t>A) 780 shares</w:t>
      </w:r>
    </w:p>
    <w:p w:rsidR="001F2354" w:rsidRPr="0069695E" w:rsidRDefault="001F2354" w:rsidP="001F2354">
      <w:pPr>
        <w:pStyle w:val="NormalText"/>
        <w:rPr>
          <w:color w:val="auto"/>
        </w:rPr>
      </w:pPr>
      <w:r w:rsidRPr="0069695E">
        <w:rPr>
          <w:color w:val="auto"/>
        </w:rPr>
        <w:t>B) 925 shares</w:t>
      </w:r>
    </w:p>
    <w:p w:rsidR="001F2354" w:rsidRPr="0069695E" w:rsidRDefault="001F2354" w:rsidP="001F2354">
      <w:pPr>
        <w:pStyle w:val="NormalText"/>
        <w:rPr>
          <w:color w:val="auto"/>
        </w:rPr>
      </w:pPr>
      <w:r w:rsidRPr="0069695E">
        <w:rPr>
          <w:color w:val="auto"/>
        </w:rPr>
        <w:t>C) 1730 shares</w:t>
      </w:r>
    </w:p>
    <w:p w:rsidR="001F2354" w:rsidRPr="0069695E" w:rsidRDefault="001F2354" w:rsidP="001F2354">
      <w:pPr>
        <w:pStyle w:val="NormalText"/>
        <w:rPr>
          <w:color w:val="auto"/>
        </w:rPr>
      </w:pPr>
      <w:r w:rsidRPr="0069695E">
        <w:rPr>
          <w:color w:val="auto"/>
        </w:rPr>
        <w:t>D) 2075 shares</w:t>
      </w:r>
    </w:p>
    <w:p w:rsidR="00EF57A5" w:rsidRPr="0069695E" w:rsidRDefault="00EF57A5" w:rsidP="001F2354">
      <w:pPr>
        <w:pStyle w:val="NormalText"/>
        <w:rPr>
          <w:color w:val="auto"/>
        </w:rPr>
      </w:pPr>
    </w:p>
    <w:p w:rsidR="001F2354" w:rsidRPr="0069695E" w:rsidRDefault="001F2354" w:rsidP="001F2354">
      <w:pPr>
        <w:pStyle w:val="NormalText"/>
        <w:rPr>
          <w:color w:val="auto"/>
        </w:rPr>
      </w:pPr>
      <w:r w:rsidRPr="0069695E">
        <w:rPr>
          <w:color w:val="auto"/>
        </w:rPr>
        <w:t>10) Suppose that you have $100,000 invested in the market portfolio and that the stock price of Taggart Transcontinental suddenly drops to $7.80 per share.  Which of the following trades would you need to make in order to maintain your investment in the market portfolio:</w:t>
      </w:r>
    </w:p>
    <w:p w:rsidR="001F2354" w:rsidRPr="0069695E" w:rsidRDefault="001F2354" w:rsidP="001F2354">
      <w:pPr>
        <w:pStyle w:val="NormalText"/>
        <w:tabs>
          <w:tab w:val="left" w:pos="340"/>
        </w:tabs>
        <w:rPr>
          <w:color w:val="auto"/>
        </w:rPr>
      </w:pPr>
      <w:r w:rsidRPr="0069695E">
        <w:rPr>
          <w:color w:val="auto"/>
        </w:rPr>
        <w:t>1.</w:t>
      </w:r>
      <w:r w:rsidRPr="0069695E">
        <w:rPr>
          <w:color w:val="auto"/>
        </w:rPr>
        <w:tab/>
        <w:t>Buy approximately 1140 shares of Taggart Transcontinental</w:t>
      </w:r>
    </w:p>
    <w:p w:rsidR="001F2354" w:rsidRPr="0069695E" w:rsidRDefault="001F2354" w:rsidP="001F2354">
      <w:pPr>
        <w:pStyle w:val="NormalText"/>
        <w:tabs>
          <w:tab w:val="left" w:pos="340"/>
        </w:tabs>
        <w:rPr>
          <w:color w:val="auto"/>
        </w:rPr>
      </w:pPr>
      <w:r w:rsidRPr="0069695E">
        <w:rPr>
          <w:color w:val="auto"/>
        </w:rPr>
        <w:t>2.</w:t>
      </w:r>
      <w:r w:rsidRPr="0069695E">
        <w:rPr>
          <w:color w:val="auto"/>
        </w:rPr>
        <w:tab/>
        <w:t>Sell approximately 256 shares of Rearden Metal</w:t>
      </w:r>
    </w:p>
    <w:p w:rsidR="001F2354" w:rsidRPr="0069695E" w:rsidRDefault="001F2354" w:rsidP="001F2354">
      <w:pPr>
        <w:pStyle w:val="NormalText"/>
        <w:tabs>
          <w:tab w:val="left" w:pos="340"/>
        </w:tabs>
        <w:rPr>
          <w:color w:val="auto"/>
        </w:rPr>
      </w:pPr>
      <w:r w:rsidRPr="0069695E">
        <w:rPr>
          <w:color w:val="auto"/>
        </w:rPr>
        <w:t>3.</w:t>
      </w:r>
      <w:r w:rsidRPr="0069695E">
        <w:rPr>
          <w:color w:val="auto"/>
        </w:rPr>
        <w:tab/>
        <w:t>Sell approximately 57 shares of Wyatt Oil</w:t>
      </w:r>
    </w:p>
    <w:p w:rsidR="001F2354" w:rsidRPr="0069695E" w:rsidRDefault="001F2354" w:rsidP="001F2354">
      <w:pPr>
        <w:pStyle w:val="NormalText"/>
        <w:tabs>
          <w:tab w:val="left" w:pos="340"/>
        </w:tabs>
        <w:rPr>
          <w:color w:val="auto"/>
        </w:rPr>
      </w:pPr>
      <w:r w:rsidRPr="0069695E">
        <w:rPr>
          <w:color w:val="auto"/>
        </w:rPr>
        <w:t>4.</w:t>
      </w:r>
      <w:r w:rsidRPr="0069695E">
        <w:rPr>
          <w:color w:val="auto"/>
        </w:rPr>
        <w:tab/>
        <w:t>Sell approximately 148 shares of Nielson Motors</w:t>
      </w:r>
    </w:p>
    <w:p w:rsidR="001F2354" w:rsidRPr="0069695E" w:rsidRDefault="001F2354" w:rsidP="001F2354">
      <w:pPr>
        <w:pStyle w:val="NormalText"/>
        <w:rPr>
          <w:color w:val="auto"/>
        </w:rPr>
      </w:pPr>
      <w:r w:rsidRPr="0069695E">
        <w:rPr>
          <w:color w:val="auto"/>
        </w:rPr>
        <w:t>A) 1 only</w:t>
      </w:r>
    </w:p>
    <w:p w:rsidR="001F2354" w:rsidRPr="0069695E" w:rsidRDefault="001F2354" w:rsidP="001F2354">
      <w:pPr>
        <w:pStyle w:val="NormalText"/>
        <w:rPr>
          <w:color w:val="auto"/>
        </w:rPr>
      </w:pPr>
      <w:r w:rsidRPr="0069695E">
        <w:rPr>
          <w:color w:val="auto"/>
        </w:rPr>
        <w:t>B) 2 only</w:t>
      </w:r>
    </w:p>
    <w:p w:rsidR="001F2354" w:rsidRPr="0069695E" w:rsidRDefault="001F2354" w:rsidP="001F2354">
      <w:pPr>
        <w:pStyle w:val="NormalText"/>
        <w:rPr>
          <w:color w:val="auto"/>
        </w:rPr>
      </w:pPr>
      <w:r w:rsidRPr="0069695E">
        <w:rPr>
          <w:color w:val="auto"/>
        </w:rPr>
        <w:t>C) 2, 3, and 4 only</w:t>
      </w:r>
    </w:p>
    <w:p w:rsidR="001F2354" w:rsidRPr="0069695E" w:rsidRDefault="001F2354" w:rsidP="001F2354">
      <w:pPr>
        <w:pStyle w:val="NormalText"/>
        <w:rPr>
          <w:color w:val="auto"/>
        </w:rPr>
      </w:pPr>
      <w:r w:rsidRPr="0069695E">
        <w:rPr>
          <w:color w:val="auto"/>
        </w:rPr>
        <w:t>D) 1, 2, 3, and 4</w:t>
      </w:r>
    </w:p>
    <w:p w:rsidR="001F2354" w:rsidRPr="0069695E" w:rsidRDefault="001F2354" w:rsidP="001F2354">
      <w:pPr>
        <w:pStyle w:val="NormalText"/>
        <w:rPr>
          <w:color w:val="auto"/>
        </w:rPr>
      </w:pPr>
      <w:r w:rsidRPr="0069695E">
        <w:rPr>
          <w:color w:val="auto"/>
        </w:rPr>
        <w:t>E) None of the above</w:t>
      </w:r>
    </w:p>
    <w:p w:rsidR="001F2354" w:rsidRPr="0069695E" w:rsidRDefault="001F2354" w:rsidP="001F2354">
      <w:pPr>
        <w:pStyle w:val="NormalText"/>
        <w:ind w:right="0"/>
        <w:rPr>
          <w:color w:val="auto"/>
          <w:sz w:val="18"/>
          <w:szCs w:val="18"/>
        </w:rPr>
      </w:pPr>
    </w:p>
    <w:p w:rsidR="001F2354" w:rsidRPr="0069695E" w:rsidRDefault="001F2354" w:rsidP="001F2354">
      <w:pPr>
        <w:pStyle w:val="NormalText"/>
        <w:rPr>
          <w:rFonts w:ascii="Times New Roman" w:hAnsi="Times New Roman" w:cs="Times New Roman"/>
          <w:color w:val="auto"/>
          <w:sz w:val="24"/>
          <w:szCs w:val="24"/>
        </w:rPr>
      </w:pPr>
      <w:r w:rsidRPr="0069695E">
        <w:rPr>
          <w:rFonts w:ascii="Times New Roman" w:hAnsi="Times New Roman" w:cs="Times New Roman"/>
          <w:color w:val="auto"/>
          <w:sz w:val="24"/>
          <w:szCs w:val="24"/>
        </w:rPr>
        <w:t xml:space="preserve"> </w:t>
      </w:r>
    </w:p>
    <w:p w:rsidR="001F2354" w:rsidRPr="0069695E" w:rsidRDefault="001F2354" w:rsidP="001F2354">
      <w:pPr>
        <w:pStyle w:val="NormalText"/>
        <w:ind w:right="0"/>
        <w:rPr>
          <w:rFonts w:ascii="Times New Roman" w:hAnsi="Times New Roman" w:cs="Times New Roman"/>
          <w:color w:val="auto"/>
          <w:sz w:val="24"/>
          <w:szCs w:val="24"/>
        </w:rPr>
      </w:pPr>
      <w:r w:rsidRPr="0069695E">
        <w:rPr>
          <w:rFonts w:ascii="Times New Roman" w:hAnsi="Times New Roman" w:cs="Times New Roman"/>
          <w:color w:val="auto"/>
          <w:sz w:val="24"/>
          <w:szCs w:val="24"/>
        </w:rPr>
        <w:t>12.3   Beta Estimation</w:t>
      </w:r>
    </w:p>
    <w:p w:rsidR="001F2354" w:rsidRPr="0069695E" w:rsidRDefault="001F2354" w:rsidP="001F2354">
      <w:pPr>
        <w:pStyle w:val="NormalText"/>
        <w:ind w:right="0"/>
        <w:rPr>
          <w:rFonts w:ascii="Times New Roman" w:hAnsi="Times New Roman" w:cs="Times New Roman"/>
          <w:color w:val="auto"/>
          <w:sz w:val="24"/>
          <w:szCs w:val="24"/>
        </w:rPr>
      </w:pPr>
    </w:p>
    <w:p w:rsidR="001F2354" w:rsidRPr="0069695E" w:rsidRDefault="001F2354" w:rsidP="001F2354">
      <w:pPr>
        <w:pStyle w:val="NormalText"/>
        <w:rPr>
          <w:color w:val="auto"/>
        </w:rPr>
      </w:pPr>
      <w:r w:rsidRPr="0069695E">
        <w:rPr>
          <w:i/>
          <w:iCs/>
          <w:color w:val="auto"/>
        </w:rPr>
        <w:t>Use the following information to answer the question(s) below.</w:t>
      </w:r>
    </w:p>
    <w:tbl>
      <w:tblPr>
        <w:tblW w:w="9360" w:type="dxa"/>
        <w:tblInd w:w="6" w:type="dxa"/>
        <w:tblLayout w:type="fixed"/>
        <w:tblCellMar>
          <w:left w:w="0" w:type="dxa"/>
          <w:right w:w="0" w:type="dxa"/>
        </w:tblCellMar>
        <w:tblLook w:val="04A0" w:firstRow="1" w:lastRow="0" w:firstColumn="1" w:lastColumn="0" w:noHBand="0" w:noVBand="1"/>
      </w:tblPr>
      <w:tblGrid>
        <w:gridCol w:w="720"/>
        <w:gridCol w:w="1440"/>
        <w:gridCol w:w="1440"/>
        <w:gridCol w:w="1440"/>
        <w:gridCol w:w="1440"/>
        <w:gridCol w:w="1440"/>
        <w:gridCol w:w="1440"/>
      </w:tblGrid>
      <w:tr w:rsidR="0069695E" w:rsidRPr="0069695E" w:rsidTr="00EF57A5">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b/>
                <w:bCs/>
                <w:color w:val="auto"/>
              </w:rPr>
            </w:pPr>
            <w:r w:rsidRPr="0069695E">
              <w:rPr>
                <w:b/>
                <w:bCs/>
                <w:color w:val="auto"/>
              </w:rPr>
              <w:t>Year</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b/>
                <w:bCs/>
                <w:color w:val="auto"/>
              </w:rPr>
            </w:pPr>
            <w:r w:rsidRPr="0069695E">
              <w:rPr>
                <w:b/>
                <w:bCs/>
                <w:color w:val="auto"/>
              </w:rPr>
              <w:t>Risk-free</w:t>
            </w:r>
          </w:p>
          <w:p w:rsidR="001F2354" w:rsidRPr="0069695E" w:rsidRDefault="001F2354">
            <w:pPr>
              <w:pStyle w:val="NormalText"/>
              <w:jc w:val="center"/>
              <w:rPr>
                <w:b/>
                <w:bCs/>
                <w:color w:val="auto"/>
              </w:rPr>
            </w:pPr>
            <w:r w:rsidRPr="0069695E">
              <w:rPr>
                <w:b/>
                <w:bCs/>
                <w:color w:val="auto"/>
              </w:rPr>
              <w:t>Return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b/>
                <w:bCs/>
                <w:color w:val="auto"/>
              </w:rPr>
            </w:pPr>
            <w:r w:rsidRPr="0069695E">
              <w:rPr>
                <w:b/>
                <w:bCs/>
                <w:color w:val="auto"/>
              </w:rPr>
              <w:t>Market</w:t>
            </w:r>
          </w:p>
          <w:p w:rsidR="001F2354" w:rsidRPr="0069695E" w:rsidRDefault="001F2354">
            <w:pPr>
              <w:pStyle w:val="NormalText"/>
              <w:jc w:val="center"/>
              <w:rPr>
                <w:b/>
                <w:bCs/>
                <w:color w:val="auto"/>
              </w:rPr>
            </w:pPr>
            <w:r w:rsidRPr="0069695E">
              <w:rPr>
                <w:b/>
                <w:bCs/>
                <w:color w:val="auto"/>
              </w:rPr>
              <w:t>Return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b/>
                <w:bCs/>
                <w:color w:val="auto"/>
              </w:rPr>
            </w:pPr>
            <w:r w:rsidRPr="0069695E">
              <w:rPr>
                <w:b/>
                <w:bCs/>
                <w:color w:val="auto"/>
              </w:rPr>
              <w:t>Wyatt Oil</w:t>
            </w:r>
          </w:p>
          <w:p w:rsidR="001F2354" w:rsidRPr="0069695E" w:rsidRDefault="001F2354">
            <w:pPr>
              <w:pStyle w:val="NormalText"/>
              <w:jc w:val="center"/>
              <w:rPr>
                <w:b/>
                <w:bCs/>
                <w:color w:val="auto"/>
              </w:rPr>
            </w:pPr>
            <w:r w:rsidRPr="0069695E">
              <w:rPr>
                <w:b/>
                <w:bCs/>
                <w:color w:val="auto"/>
              </w:rPr>
              <w:t>Return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b/>
                <w:bCs/>
                <w:color w:val="auto"/>
              </w:rPr>
            </w:pPr>
            <w:r w:rsidRPr="0069695E">
              <w:rPr>
                <w:b/>
                <w:bCs/>
                <w:color w:val="auto"/>
              </w:rPr>
              <w:t>Market</w:t>
            </w:r>
          </w:p>
          <w:p w:rsidR="001F2354" w:rsidRPr="0069695E" w:rsidRDefault="001F2354">
            <w:pPr>
              <w:pStyle w:val="NormalText"/>
              <w:jc w:val="center"/>
              <w:rPr>
                <w:b/>
                <w:bCs/>
                <w:color w:val="auto"/>
              </w:rPr>
            </w:pPr>
            <w:r w:rsidRPr="0069695E">
              <w:rPr>
                <w:b/>
                <w:bCs/>
                <w:color w:val="auto"/>
              </w:rPr>
              <w:t>Excess</w:t>
            </w:r>
          </w:p>
          <w:p w:rsidR="001F2354" w:rsidRPr="0069695E" w:rsidRDefault="001F2354">
            <w:pPr>
              <w:pStyle w:val="NormalText"/>
              <w:jc w:val="center"/>
              <w:rPr>
                <w:b/>
                <w:bCs/>
                <w:color w:val="auto"/>
              </w:rPr>
            </w:pPr>
            <w:r w:rsidRPr="0069695E">
              <w:rPr>
                <w:b/>
                <w:bCs/>
                <w:color w:val="auto"/>
              </w:rPr>
              <w:t>Return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b/>
                <w:bCs/>
                <w:color w:val="auto"/>
              </w:rPr>
            </w:pPr>
            <w:r w:rsidRPr="0069695E">
              <w:rPr>
                <w:b/>
                <w:bCs/>
                <w:color w:val="auto"/>
              </w:rPr>
              <w:t>Wyatt Oil</w:t>
            </w:r>
          </w:p>
          <w:p w:rsidR="001F2354" w:rsidRPr="0069695E" w:rsidRDefault="001F2354">
            <w:pPr>
              <w:pStyle w:val="NormalText"/>
              <w:jc w:val="center"/>
              <w:rPr>
                <w:b/>
                <w:bCs/>
                <w:color w:val="auto"/>
              </w:rPr>
            </w:pPr>
            <w:r w:rsidRPr="0069695E">
              <w:rPr>
                <w:b/>
                <w:bCs/>
                <w:color w:val="auto"/>
              </w:rPr>
              <w:t>Excess</w:t>
            </w:r>
          </w:p>
          <w:p w:rsidR="001F2354" w:rsidRPr="0069695E" w:rsidRDefault="001F2354">
            <w:pPr>
              <w:pStyle w:val="NormalText"/>
              <w:jc w:val="center"/>
              <w:rPr>
                <w:b/>
                <w:bCs/>
                <w:color w:val="auto"/>
              </w:rPr>
            </w:pPr>
            <w:r w:rsidRPr="0069695E">
              <w:rPr>
                <w:b/>
                <w:bCs/>
                <w:color w:val="auto"/>
              </w:rPr>
              <w:t>Return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b/>
                <w:bCs/>
                <w:color w:val="auto"/>
              </w:rPr>
            </w:pPr>
            <w:r w:rsidRPr="0069695E">
              <w:rPr>
                <w:b/>
                <w:bCs/>
                <w:color w:val="auto"/>
              </w:rPr>
              <w:t>Beta</w:t>
            </w:r>
          </w:p>
        </w:tc>
      </w:tr>
      <w:tr w:rsidR="0069695E" w:rsidRPr="0069695E" w:rsidTr="00EF57A5">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2007</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3.0%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6.0%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5.5%</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3.0%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2.5%</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0.833</w:t>
            </w:r>
          </w:p>
        </w:tc>
      </w:tr>
      <w:tr w:rsidR="0069695E" w:rsidRPr="0069695E" w:rsidTr="00EF57A5">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2008</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1.5%</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-38.5%</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-32.6%</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.40%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-34.1%</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0.853</w:t>
            </w:r>
          </w:p>
        </w:tc>
      </w:tr>
      <w:tr w:rsidR="0069695E" w:rsidRPr="0069695E" w:rsidTr="00EF57A5">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2009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1.0%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22.5%</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19.6%</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21.5%</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18.6%</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0.865</w:t>
            </w:r>
          </w:p>
        </w:tc>
      </w:tr>
    </w:tbl>
    <w:p w:rsidR="001F2354" w:rsidRPr="0069695E" w:rsidRDefault="001F2354" w:rsidP="001F2354">
      <w:pPr>
        <w:pStyle w:val="NormalText"/>
        <w:ind w:right="0"/>
        <w:rPr>
          <w:color w:val="auto"/>
        </w:rPr>
      </w:pPr>
    </w:p>
    <w:p w:rsidR="001F2354" w:rsidRPr="0069695E" w:rsidRDefault="001F2354" w:rsidP="001F2354">
      <w:pPr>
        <w:pStyle w:val="NormalText"/>
        <w:rPr>
          <w:color w:val="auto"/>
        </w:rPr>
      </w:pPr>
      <w:r w:rsidRPr="0069695E">
        <w:rPr>
          <w:color w:val="auto"/>
        </w:rPr>
        <w:t>1) Wyatt Oil's average historical return is closest to:</w:t>
      </w:r>
    </w:p>
    <w:p w:rsidR="001F2354" w:rsidRPr="0069695E" w:rsidRDefault="001F2354" w:rsidP="001F2354">
      <w:pPr>
        <w:pStyle w:val="NormalText"/>
        <w:rPr>
          <w:color w:val="auto"/>
        </w:rPr>
      </w:pPr>
      <w:r w:rsidRPr="0069695E">
        <w:rPr>
          <w:color w:val="auto"/>
        </w:rPr>
        <w:t>A) -2.50%</w:t>
      </w:r>
    </w:p>
    <w:p w:rsidR="001F2354" w:rsidRPr="0069695E" w:rsidRDefault="001F2354" w:rsidP="001F2354">
      <w:pPr>
        <w:pStyle w:val="NormalText"/>
        <w:rPr>
          <w:color w:val="auto"/>
        </w:rPr>
      </w:pPr>
      <w:r w:rsidRPr="0069695E">
        <w:rPr>
          <w:color w:val="auto"/>
        </w:rPr>
        <w:t>B) -3.33%</w:t>
      </w:r>
    </w:p>
    <w:p w:rsidR="001F2354" w:rsidRPr="0069695E" w:rsidRDefault="001F2354" w:rsidP="001F2354">
      <w:pPr>
        <w:pStyle w:val="NormalText"/>
        <w:rPr>
          <w:color w:val="auto"/>
        </w:rPr>
      </w:pPr>
      <w:r w:rsidRPr="0069695E">
        <w:rPr>
          <w:color w:val="auto"/>
        </w:rPr>
        <w:t>C) -4.33%</w:t>
      </w:r>
    </w:p>
    <w:p w:rsidR="001F2354" w:rsidRPr="0069695E" w:rsidRDefault="001F2354" w:rsidP="001F2354">
      <w:pPr>
        <w:pStyle w:val="NormalText"/>
        <w:rPr>
          <w:color w:val="auto"/>
        </w:rPr>
      </w:pPr>
      <w:r w:rsidRPr="0069695E">
        <w:rPr>
          <w:color w:val="auto"/>
        </w:rPr>
        <w:t>D) -5.17%</w:t>
      </w:r>
    </w:p>
    <w:p w:rsidR="001F2354" w:rsidRPr="0069695E" w:rsidRDefault="001F2354" w:rsidP="001F2354">
      <w:pPr>
        <w:pStyle w:val="NormalText"/>
        <w:ind w:right="0"/>
        <w:rPr>
          <w:color w:val="auto"/>
          <w:sz w:val="18"/>
          <w:szCs w:val="18"/>
        </w:rPr>
      </w:pPr>
    </w:p>
    <w:p w:rsidR="001F2354" w:rsidRPr="0069695E" w:rsidRDefault="001F2354" w:rsidP="001F2354">
      <w:pPr>
        <w:pStyle w:val="NormalText"/>
        <w:rPr>
          <w:color w:val="auto"/>
        </w:rPr>
      </w:pPr>
      <w:r w:rsidRPr="0069695E">
        <w:rPr>
          <w:color w:val="auto"/>
        </w:rPr>
        <w:t>2) The Market's average historical return is closest to:</w:t>
      </w:r>
    </w:p>
    <w:p w:rsidR="001F2354" w:rsidRPr="0069695E" w:rsidRDefault="001F2354" w:rsidP="001F2354">
      <w:pPr>
        <w:pStyle w:val="NormalText"/>
        <w:rPr>
          <w:color w:val="auto"/>
        </w:rPr>
      </w:pPr>
      <w:r w:rsidRPr="0069695E">
        <w:rPr>
          <w:color w:val="auto"/>
        </w:rPr>
        <w:t>A) -2.50%</w:t>
      </w:r>
    </w:p>
    <w:p w:rsidR="001F2354" w:rsidRPr="0069695E" w:rsidRDefault="001F2354" w:rsidP="001F2354">
      <w:pPr>
        <w:pStyle w:val="NormalText"/>
        <w:rPr>
          <w:color w:val="auto"/>
        </w:rPr>
      </w:pPr>
      <w:r w:rsidRPr="0069695E">
        <w:rPr>
          <w:color w:val="auto"/>
        </w:rPr>
        <w:t>B) -3.33%</w:t>
      </w:r>
    </w:p>
    <w:p w:rsidR="001F2354" w:rsidRPr="0069695E" w:rsidRDefault="001F2354" w:rsidP="001F2354">
      <w:pPr>
        <w:pStyle w:val="NormalText"/>
        <w:rPr>
          <w:color w:val="auto"/>
        </w:rPr>
      </w:pPr>
      <w:r w:rsidRPr="0069695E">
        <w:rPr>
          <w:color w:val="auto"/>
        </w:rPr>
        <w:t>C) -4.33%</w:t>
      </w:r>
    </w:p>
    <w:p w:rsidR="001F2354" w:rsidRPr="0069695E" w:rsidRDefault="001F2354" w:rsidP="001F2354">
      <w:pPr>
        <w:pStyle w:val="NormalText"/>
        <w:rPr>
          <w:color w:val="auto"/>
        </w:rPr>
      </w:pPr>
      <w:r w:rsidRPr="0069695E">
        <w:rPr>
          <w:color w:val="auto"/>
        </w:rPr>
        <w:t>D) -5.17%</w:t>
      </w:r>
    </w:p>
    <w:p w:rsidR="00EF57A5" w:rsidRPr="0069695E" w:rsidRDefault="00EF57A5" w:rsidP="001F2354">
      <w:pPr>
        <w:pStyle w:val="NormalText"/>
        <w:rPr>
          <w:color w:val="auto"/>
        </w:rPr>
      </w:pPr>
    </w:p>
    <w:p w:rsidR="001F2354" w:rsidRPr="0069695E" w:rsidRDefault="001F2354" w:rsidP="001F2354">
      <w:pPr>
        <w:pStyle w:val="NormalText"/>
        <w:rPr>
          <w:color w:val="auto"/>
        </w:rPr>
      </w:pPr>
      <w:r w:rsidRPr="0069695E">
        <w:rPr>
          <w:color w:val="auto"/>
        </w:rPr>
        <w:t>3) Wyatt Oil's average historical excess return is closest to:</w:t>
      </w:r>
    </w:p>
    <w:p w:rsidR="001F2354" w:rsidRPr="0069695E" w:rsidRDefault="001F2354" w:rsidP="001F2354">
      <w:pPr>
        <w:pStyle w:val="NormalText"/>
        <w:rPr>
          <w:color w:val="auto"/>
        </w:rPr>
      </w:pPr>
      <w:r w:rsidRPr="0069695E">
        <w:rPr>
          <w:color w:val="auto"/>
        </w:rPr>
        <w:t>A) -2.50%</w:t>
      </w:r>
    </w:p>
    <w:p w:rsidR="001F2354" w:rsidRPr="0069695E" w:rsidRDefault="001F2354" w:rsidP="001F2354">
      <w:pPr>
        <w:pStyle w:val="NormalText"/>
        <w:rPr>
          <w:color w:val="auto"/>
        </w:rPr>
      </w:pPr>
      <w:r w:rsidRPr="0069695E">
        <w:rPr>
          <w:color w:val="auto"/>
        </w:rPr>
        <w:t>B) -3.33%</w:t>
      </w:r>
    </w:p>
    <w:p w:rsidR="001F2354" w:rsidRPr="0069695E" w:rsidRDefault="001F2354" w:rsidP="001F2354">
      <w:pPr>
        <w:pStyle w:val="NormalText"/>
        <w:rPr>
          <w:color w:val="auto"/>
        </w:rPr>
      </w:pPr>
      <w:r w:rsidRPr="0069695E">
        <w:rPr>
          <w:color w:val="auto"/>
        </w:rPr>
        <w:t>C) -4.33%</w:t>
      </w:r>
    </w:p>
    <w:p w:rsidR="001F2354" w:rsidRPr="0069695E" w:rsidRDefault="001F2354" w:rsidP="001F2354">
      <w:pPr>
        <w:pStyle w:val="NormalText"/>
        <w:rPr>
          <w:color w:val="auto"/>
        </w:rPr>
      </w:pPr>
      <w:r w:rsidRPr="0069695E">
        <w:rPr>
          <w:color w:val="auto"/>
        </w:rPr>
        <w:t>D) -5.17%</w:t>
      </w:r>
    </w:p>
    <w:p w:rsidR="001F2354" w:rsidRPr="0069695E" w:rsidRDefault="001F2354" w:rsidP="001F2354">
      <w:pPr>
        <w:pStyle w:val="NormalText"/>
        <w:ind w:right="0"/>
        <w:rPr>
          <w:color w:val="auto"/>
          <w:sz w:val="18"/>
          <w:szCs w:val="18"/>
        </w:rPr>
      </w:pPr>
    </w:p>
    <w:p w:rsidR="001F2354" w:rsidRPr="0069695E" w:rsidRDefault="001F2354" w:rsidP="001F2354">
      <w:pPr>
        <w:pStyle w:val="NormalText"/>
        <w:rPr>
          <w:color w:val="auto"/>
        </w:rPr>
      </w:pPr>
      <w:r w:rsidRPr="0069695E">
        <w:rPr>
          <w:color w:val="auto"/>
        </w:rPr>
        <w:t>4) The Market's average historical excess return is closest to:</w:t>
      </w:r>
    </w:p>
    <w:p w:rsidR="001F2354" w:rsidRPr="0069695E" w:rsidRDefault="001F2354" w:rsidP="001F2354">
      <w:pPr>
        <w:pStyle w:val="NormalText"/>
        <w:rPr>
          <w:color w:val="auto"/>
        </w:rPr>
      </w:pPr>
      <w:r w:rsidRPr="0069695E">
        <w:rPr>
          <w:color w:val="auto"/>
        </w:rPr>
        <w:t>A) -2.50%</w:t>
      </w:r>
    </w:p>
    <w:p w:rsidR="001F2354" w:rsidRPr="0069695E" w:rsidRDefault="001F2354" w:rsidP="001F2354">
      <w:pPr>
        <w:pStyle w:val="NormalText"/>
        <w:rPr>
          <w:color w:val="auto"/>
        </w:rPr>
      </w:pPr>
      <w:r w:rsidRPr="0069695E">
        <w:rPr>
          <w:color w:val="auto"/>
        </w:rPr>
        <w:t>B) -3.33%</w:t>
      </w:r>
    </w:p>
    <w:p w:rsidR="001F2354" w:rsidRPr="0069695E" w:rsidRDefault="001F2354" w:rsidP="001F2354">
      <w:pPr>
        <w:pStyle w:val="NormalText"/>
        <w:rPr>
          <w:color w:val="auto"/>
        </w:rPr>
      </w:pPr>
      <w:r w:rsidRPr="0069695E">
        <w:rPr>
          <w:color w:val="auto"/>
        </w:rPr>
        <w:t>C) -4.33%</w:t>
      </w:r>
    </w:p>
    <w:p w:rsidR="001F2354" w:rsidRPr="0069695E" w:rsidRDefault="001F2354" w:rsidP="001F2354">
      <w:pPr>
        <w:pStyle w:val="NormalText"/>
        <w:rPr>
          <w:color w:val="auto"/>
        </w:rPr>
      </w:pPr>
      <w:r w:rsidRPr="0069695E">
        <w:rPr>
          <w:color w:val="auto"/>
        </w:rPr>
        <w:t>D) -5.17%</w:t>
      </w:r>
    </w:p>
    <w:p w:rsidR="00EF57A5" w:rsidRPr="0069695E" w:rsidRDefault="00EF57A5" w:rsidP="001F2354">
      <w:pPr>
        <w:pStyle w:val="NormalText"/>
        <w:rPr>
          <w:color w:val="auto"/>
        </w:rPr>
      </w:pPr>
    </w:p>
    <w:p w:rsidR="001F2354" w:rsidRPr="0069695E" w:rsidRDefault="001F2354" w:rsidP="001F2354">
      <w:pPr>
        <w:pStyle w:val="NormalText"/>
        <w:rPr>
          <w:color w:val="auto"/>
        </w:rPr>
      </w:pPr>
      <w:r w:rsidRPr="0069695E">
        <w:rPr>
          <w:color w:val="auto"/>
        </w:rPr>
        <w:t>5) Wyatt Oil's excess return for 2009 is closest to:</w:t>
      </w:r>
    </w:p>
    <w:p w:rsidR="001F2354" w:rsidRPr="0069695E" w:rsidRDefault="001F2354" w:rsidP="001F2354">
      <w:pPr>
        <w:pStyle w:val="NormalText"/>
        <w:rPr>
          <w:color w:val="auto"/>
        </w:rPr>
      </w:pPr>
      <w:r w:rsidRPr="0069695E">
        <w:rPr>
          <w:color w:val="auto"/>
        </w:rPr>
        <w:t>A) 18.6%</w:t>
      </w:r>
    </w:p>
    <w:p w:rsidR="001F2354" w:rsidRPr="0069695E" w:rsidRDefault="001F2354" w:rsidP="001F2354">
      <w:pPr>
        <w:pStyle w:val="NormalText"/>
        <w:rPr>
          <w:color w:val="auto"/>
        </w:rPr>
      </w:pPr>
      <w:r w:rsidRPr="0069695E">
        <w:rPr>
          <w:color w:val="auto"/>
        </w:rPr>
        <w:t>B) 19.6%</w:t>
      </w:r>
    </w:p>
    <w:p w:rsidR="001F2354" w:rsidRPr="0069695E" w:rsidRDefault="001F2354" w:rsidP="001F2354">
      <w:pPr>
        <w:pStyle w:val="NormalText"/>
        <w:rPr>
          <w:color w:val="auto"/>
        </w:rPr>
      </w:pPr>
      <w:r w:rsidRPr="0069695E">
        <w:rPr>
          <w:color w:val="auto"/>
        </w:rPr>
        <w:t>C) 20.0%</w:t>
      </w:r>
    </w:p>
    <w:p w:rsidR="001F2354" w:rsidRPr="0069695E" w:rsidRDefault="001F2354" w:rsidP="001F2354">
      <w:pPr>
        <w:pStyle w:val="NormalText"/>
        <w:rPr>
          <w:color w:val="auto"/>
        </w:rPr>
      </w:pPr>
      <w:r w:rsidRPr="0069695E">
        <w:rPr>
          <w:color w:val="auto"/>
        </w:rPr>
        <w:t>D) 21.5%</w:t>
      </w:r>
    </w:p>
    <w:p w:rsidR="001F2354" w:rsidRPr="0069695E" w:rsidRDefault="001F2354" w:rsidP="001F2354">
      <w:pPr>
        <w:pStyle w:val="NormalText"/>
        <w:ind w:right="0"/>
        <w:rPr>
          <w:color w:val="auto"/>
          <w:sz w:val="18"/>
          <w:szCs w:val="18"/>
        </w:rPr>
      </w:pPr>
    </w:p>
    <w:p w:rsidR="001F2354" w:rsidRPr="0069695E" w:rsidRDefault="001F2354" w:rsidP="001F2354">
      <w:pPr>
        <w:pStyle w:val="NormalText"/>
        <w:rPr>
          <w:color w:val="auto"/>
        </w:rPr>
      </w:pPr>
      <w:r w:rsidRPr="0069695E">
        <w:rPr>
          <w:color w:val="auto"/>
        </w:rPr>
        <w:t>6) The Market's excess return for 2008 is closest to:</w:t>
      </w:r>
    </w:p>
    <w:p w:rsidR="001F2354" w:rsidRPr="0069695E" w:rsidRDefault="001F2354" w:rsidP="001F2354">
      <w:pPr>
        <w:pStyle w:val="NormalText"/>
        <w:rPr>
          <w:color w:val="auto"/>
        </w:rPr>
      </w:pPr>
      <w:r w:rsidRPr="0069695E">
        <w:rPr>
          <w:color w:val="auto"/>
        </w:rPr>
        <w:t>A) -40.0%</w:t>
      </w:r>
    </w:p>
    <w:p w:rsidR="001F2354" w:rsidRPr="0069695E" w:rsidRDefault="001F2354" w:rsidP="001F2354">
      <w:pPr>
        <w:pStyle w:val="NormalText"/>
        <w:rPr>
          <w:color w:val="auto"/>
        </w:rPr>
      </w:pPr>
      <w:r w:rsidRPr="0069695E">
        <w:rPr>
          <w:color w:val="auto"/>
        </w:rPr>
        <w:t>B) -38.5%</w:t>
      </w:r>
    </w:p>
    <w:p w:rsidR="001F2354" w:rsidRPr="0069695E" w:rsidRDefault="001F2354" w:rsidP="001F2354">
      <w:pPr>
        <w:pStyle w:val="NormalText"/>
        <w:rPr>
          <w:color w:val="auto"/>
        </w:rPr>
      </w:pPr>
      <w:r w:rsidRPr="0069695E">
        <w:rPr>
          <w:color w:val="auto"/>
        </w:rPr>
        <w:t>C) -37.0%</w:t>
      </w:r>
    </w:p>
    <w:p w:rsidR="001F2354" w:rsidRPr="0069695E" w:rsidRDefault="001F2354" w:rsidP="001F2354">
      <w:pPr>
        <w:pStyle w:val="NormalText"/>
        <w:rPr>
          <w:color w:val="auto"/>
        </w:rPr>
      </w:pPr>
      <w:r w:rsidRPr="0069695E">
        <w:rPr>
          <w:color w:val="auto"/>
        </w:rPr>
        <w:t>D) -34.1%</w:t>
      </w:r>
    </w:p>
    <w:p w:rsidR="00EF57A5" w:rsidRPr="0069695E" w:rsidRDefault="00EF57A5" w:rsidP="001F2354">
      <w:pPr>
        <w:pStyle w:val="NormalText"/>
        <w:rPr>
          <w:color w:val="auto"/>
        </w:rPr>
      </w:pPr>
    </w:p>
    <w:p w:rsidR="001F2354" w:rsidRPr="0069695E" w:rsidRDefault="001F2354" w:rsidP="001F2354">
      <w:pPr>
        <w:pStyle w:val="NormalText"/>
        <w:rPr>
          <w:color w:val="auto"/>
        </w:rPr>
      </w:pPr>
      <w:r w:rsidRPr="0069695E">
        <w:rPr>
          <w:color w:val="auto"/>
        </w:rPr>
        <w:t>7) Using the average historical excess returns for both Wyatt Oil and the Market portfolio, your estimate of Wyatt Oil's Beta is closest to:</w:t>
      </w:r>
    </w:p>
    <w:p w:rsidR="001F2354" w:rsidRPr="0069695E" w:rsidRDefault="001F2354" w:rsidP="001F2354">
      <w:pPr>
        <w:pStyle w:val="NormalText"/>
        <w:rPr>
          <w:color w:val="auto"/>
        </w:rPr>
      </w:pPr>
      <w:r w:rsidRPr="0069695E">
        <w:rPr>
          <w:color w:val="auto"/>
        </w:rPr>
        <w:t>A) 0.75</w:t>
      </w:r>
    </w:p>
    <w:p w:rsidR="001F2354" w:rsidRPr="0069695E" w:rsidRDefault="001F2354" w:rsidP="001F2354">
      <w:pPr>
        <w:pStyle w:val="NormalText"/>
        <w:rPr>
          <w:color w:val="auto"/>
        </w:rPr>
      </w:pPr>
      <w:r w:rsidRPr="0069695E">
        <w:rPr>
          <w:color w:val="auto"/>
        </w:rPr>
        <w:t>B) 0.84</w:t>
      </w:r>
    </w:p>
    <w:p w:rsidR="001F2354" w:rsidRPr="0069695E" w:rsidRDefault="001F2354" w:rsidP="001F2354">
      <w:pPr>
        <w:pStyle w:val="NormalText"/>
        <w:rPr>
          <w:color w:val="auto"/>
        </w:rPr>
      </w:pPr>
      <w:r w:rsidRPr="0069695E">
        <w:rPr>
          <w:color w:val="auto"/>
        </w:rPr>
        <w:t>C) 1.00</w:t>
      </w:r>
    </w:p>
    <w:p w:rsidR="001F2354" w:rsidRPr="0069695E" w:rsidRDefault="001F2354" w:rsidP="001F2354">
      <w:pPr>
        <w:pStyle w:val="NormalText"/>
        <w:rPr>
          <w:color w:val="auto"/>
        </w:rPr>
      </w:pPr>
      <w:r w:rsidRPr="0069695E">
        <w:rPr>
          <w:color w:val="auto"/>
        </w:rPr>
        <w:t>D) 1.19</w:t>
      </w:r>
    </w:p>
    <w:p w:rsidR="00EF57A5" w:rsidRPr="0069695E" w:rsidRDefault="00EF57A5" w:rsidP="001F2354">
      <w:pPr>
        <w:pStyle w:val="NormalText"/>
        <w:rPr>
          <w:color w:val="auto"/>
        </w:rPr>
      </w:pPr>
    </w:p>
    <w:p w:rsidR="001F2354" w:rsidRPr="0069695E" w:rsidRDefault="001F2354" w:rsidP="001F2354">
      <w:pPr>
        <w:pStyle w:val="NormalText"/>
        <w:rPr>
          <w:color w:val="auto"/>
        </w:rPr>
      </w:pPr>
      <w:r w:rsidRPr="0069695E">
        <w:rPr>
          <w:color w:val="auto"/>
        </w:rPr>
        <w:t>8) Using the average historical excess returns for both Wyatt Oil and the Market portfolio estimate of Wyatt Oil's Beta.  When using this beta, the alpha for Wyatt oil in 2007 is closest to:</w:t>
      </w:r>
    </w:p>
    <w:p w:rsidR="001F2354" w:rsidRPr="0069695E" w:rsidRDefault="001F2354" w:rsidP="001F2354">
      <w:pPr>
        <w:pStyle w:val="NormalText"/>
        <w:rPr>
          <w:color w:val="auto"/>
        </w:rPr>
      </w:pPr>
      <w:r w:rsidRPr="0069695E">
        <w:rPr>
          <w:color w:val="auto"/>
        </w:rPr>
        <w:t>A) -0.5000%</w:t>
      </w:r>
    </w:p>
    <w:p w:rsidR="001F2354" w:rsidRPr="0069695E" w:rsidRDefault="001F2354" w:rsidP="001F2354">
      <w:pPr>
        <w:pStyle w:val="NormalText"/>
        <w:rPr>
          <w:color w:val="auto"/>
        </w:rPr>
      </w:pPr>
      <w:r w:rsidRPr="0069695E">
        <w:rPr>
          <w:color w:val="auto"/>
        </w:rPr>
        <w:t>B) -0.0250%</w:t>
      </w:r>
    </w:p>
    <w:p w:rsidR="001F2354" w:rsidRPr="0069695E" w:rsidRDefault="001F2354" w:rsidP="001F2354">
      <w:pPr>
        <w:pStyle w:val="NormalText"/>
        <w:rPr>
          <w:color w:val="auto"/>
        </w:rPr>
      </w:pPr>
      <w:r w:rsidRPr="0069695E">
        <w:rPr>
          <w:color w:val="auto"/>
        </w:rPr>
        <w:t>C) -0.0125%</w:t>
      </w:r>
    </w:p>
    <w:p w:rsidR="001F2354" w:rsidRPr="0069695E" w:rsidRDefault="001F2354" w:rsidP="001F2354">
      <w:pPr>
        <w:pStyle w:val="NormalText"/>
        <w:rPr>
          <w:color w:val="auto"/>
        </w:rPr>
      </w:pPr>
      <w:r w:rsidRPr="0069695E">
        <w:rPr>
          <w:color w:val="auto"/>
        </w:rPr>
        <w:lastRenderedPageBreak/>
        <w:t>D) +0.0250%</w:t>
      </w:r>
    </w:p>
    <w:p w:rsidR="001F2354" w:rsidRPr="0069695E" w:rsidRDefault="001F2354" w:rsidP="001F2354">
      <w:pPr>
        <w:pStyle w:val="NormalText"/>
        <w:ind w:right="0"/>
        <w:rPr>
          <w:color w:val="auto"/>
          <w:sz w:val="18"/>
          <w:szCs w:val="18"/>
        </w:rPr>
      </w:pPr>
    </w:p>
    <w:p w:rsidR="001F2354" w:rsidRPr="0069695E" w:rsidRDefault="001F2354" w:rsidP="001F2354">
      <w:pPr>
        <w:pStyle w:val="NormalText"/>
        <w:rPr>
          <w:color w:val="auto"/>
        </w:rPr>
      </w:pPr>
      <w:r w:rsidRPr="0069695E">
        <w:rPr>
          <w:color w:val="auto"/>
        </w:rPr>
        <w:t>9) Using just the return data for 2009, your estimate of Wyatt Oil's Beta is closest to:</w:t>
      </w:r>
    </w:p>
    <w:p w:rsidR="001F2354" w:rsidRPr="0069695E" w:rsidRDefault="001F2354" w:rsidP="001F2354">
      <w:pPr>
        <w:pStyle w:val="NormalText"/>
        <w:rPr>
          <w:color w:val="auto"/>
        </w:rPr>
      </w:pPr>
      <w:r w:rsidRPr="0069695E">
        <w:rPr>
          <w:color w:val="auto"/>
        </w:rPr>
        <w:t>A) 0.84</w:t>
      </w:r>
    </w:p>
    <w:p w:rsidR="001F2354" w:rsidRPr="0069695E" w:rsidRDefault="001F2354" w:rsidP="001F2354">
      <w:pPr>
        <w:pStyle w:val="NormalText"/>
        <w:rPr>
          <w:color w:val="auto"/>
        </w:rPr>
      </w:pPr>
      <w:r w:rsidRPr="0069695E">
        <w:rPr>
          <w:color w:val="auto"/>
        </w:rPr>
        <w:t>B) 0.87</w:t>
      </w:r>
    </w:p>
    <w:p w:rsidR="001F2354" w:rsidRPr="0069695E" w:rsidRDefault="001F2354" w:rsidP="001F2354">
      <w:pPr>
        <w:pStyle w:val="NormalText"/>
        <w:rPr>
          <w:color w:val="auto"/>
        </w:rPr>
      </w:pPr>
      <w:r w:rsidRPr="0069695E">
        <w:rPr>
          <w:color w:val="auto"/>
        </w:rPr>
        <w:t>C) 1.00</w:t>
      </w:r>
    </w:p>
    <w:p w:rsidR="001F2354" w:rsidRPr="0069695E" w:rsidRDefault="001F2354" w:rsidP="001F2354">
      <w:pPr>
        <w:pStyle w:val="NormalText"/>
        <w:rPr>
          <w:color w:val="auto"/>
        </w:rPr>
      </w:pPr>
      <w:r w:rsidRPr="0069695E">
        <w:rPr>
          <w:color w:val="auto"/>
        </w:rPr>
        <w:t>D) 1.16</w:t>
      </w:r>
    </w:p>
    <w:p w:rsidR="00EF57A5" w:rsidRPr="0069695E" w:rsidRDefault="00EF57A5" w:rsidP="001F2354">
      <w:pPr>
        <w:pStyle w:val="NormalText"/>
        <w:rPr>
          <w:color w:val="auto"/>
        </w:rPr>
      </w:pPr>
    </w:p>
    <w:p w:rsidR="001F2354" w:rsidRPr="0069695E" w:rsidRDefault="001F2354" w:rsidP="001F2354">
      <w:pPr>
        <w:pStyle w:val="NormalText"/>
        <w:rPr>
          <w:color w:val="auto"/>
        </w:rPr>
      </w:pPr>
      <w:r w:rsidRPr="0069695E">
        <w:rPr>
          <w:color w:val="auto"/>
        </w:rPr>
        <w:t>10) Using just the return data for 2008, your estimate of Wyatt Oil's Beta is closest to:</w:t>
      </w:r>
    </w:p>
    <w:p w:rsidR="001F2354" w:rsidRPr="0069695E" w:rsidRDefault="001F2354" w:rsidP="001F2354">
      <w:pPr>
        <w:pStyle w:val="NormalText"/>
        <w:rPr>
          <w:color w:val="auto"/>
        </w:rPr>
      </w:pPr>
      <w:r w:rsidRPr="0069695E">
        <w:rPr>
          <w:color w:val="auto"/>
        </w:rPr>
        <w:t>A) 0.85</w:t>
      </w:r>
    </w:p>
    <w:p w:rsidR="001F2354" w:rsidRPr="0069695E" w:rsidRDefault="001F2354" w:rsidP="001F2354">
      <w:pPr>
        <w:pStyle w:val="NormalText"/>
        <w:rPr>
          <w:color w:val="auto"/>
        </w:rPr>
      </w:pPr>
      <w:r w:rsidRPr="0069695E">
        <w:rPr>
          <w:color w:val="auto"/>
        </w:rPr>
        <w:t>B) 0.87</w:t>
      </w:r>
    </w:p>
    <w:p w:rsidR="001F2354" w:rsidRPr="0069695E" w:rsidRDefault="001F2354" w:rsidP="001F2354">
      <w:pPr>
        <w:pStyle w:val="NormalText"/>
        <w:rPr>
          <w:color w:val="auto"/>
        </w:rPr>
      </w:pPr>
      <w:r w:rsidRPr="0069695E">
        <w:rPr>
          <w:color w:val="auto"/>
        </w:rPr>
        <w:t>C) 1.00</w:t>
      </w:r>
    </w:p>
    <w:p w:rsidR="001F2354" w:rsidRPr="0069695E" w:rsidRDefault="001F2354" w:rsidP="001F2354">
      <w:pPr>
        <w:pStyle w:val="NormalText"/>
        <w:rPr>
          <w:color w:val="auto"/>
        </w:rPr>
      </w:pPr>
      <w:r w:rsidRPr="0069695E">
        <w:rPr>
          <w:color w:val="auto"/>
        </w:rPr>
        <w:t>D) 1.17</w:t>
      </w:r>
    </w:p>
    <w:p w:rsidR="001F2354" w:rsidRPr="0069695E" w:rsidRDefault="001F2354" w:rsidP="001F2354">
      <w:pPr>
        <w:pStyle w:val="NormalText"/>
        <w:ind w:right="0"/>
        <w:rPr>
          <w:color w:val="auto"/>
          <w:sz w:val="18"/>
          <w:szCs w:val="18"/>
        </w:rPr>
      </w:pPr>
    </w:p>
    <w:p w:rsidR="001F2354" w:rsidRPr="0069695E" w:rsidRDefault="001F2354" w:rsidP="001F2354">
      <w:pPr>
        <w:pStyle w:val="NormalText"/>
        <w:ind w:right="0"/>
        <w:rPr>
          <w:rFonts w:ascii="Times New Roman" w:hAnsi="Times New Roman" w:cs="Times New Roman"/>
          <w:color w:val="auto"/>
          <w:sz w:val="24"/>
          <w:szCs w:val="24"/>
        </w:rPr>
      </w:pPr>
      <w:r w:rsidRPr="0069695E">
        <w:rPr>
          <w:rFonts w:ascii="Times New Roman" w:hAnsi="Times New Roman" w:cs="Times New Roman"/>
          <w:color w:val="auto"/>
          <w:sz w:val="24"/>
          <w:szCs w:val="24"/>
        </w:rPr>
        <w:t>12.4   The Debt Cost of Capital</w:t>
      </w:r>
    </w:p>
    <w:p w:rsidR="001F2354" w:rsidRPr="0069695E" w:rsidRDefault="001F2354" w:rsidP="001F2354">
      <w:pPr>
        <w:pStyle w:val="NormalText"/>
        <w:ind w:right="0"/>
        <w:rPr>
          <w:rFonts w:ascii="Times New Roman" w:hAnsi="Times New Roman" w:cs="Times New Roman"/>
          <w:color w:val="auto"/>
          <w:sz w:val="24"/>
          <w:szCs w:val="24"/>
        </w:rPr>
      </w:pPr>
    </w:p>
    <w:p w:rsidR="001F2354" w:rsidRPr="0069695E" w:rsidRDefault="001F2354" w:rsidP="001F2354">
      <w:pPr>
        <w:pStyle w:val="NormalText"/>
        <w:rPr>
          <w:color w:val="auto"/>
        </w:rPr>
      </w:pPr>
      <w:r w:rsidRPr="0069695E">
        <w:rPr>
          <w:i/>
          <w:iCs/>
          <w:color w:val="auto"/>
        </w:rPr>
        <w:t>Use the following information to answer the question(s) below.</w:t>
      </w:r>
    </w:p>
    <w:p w:rsidR="001F2354" w:rsidRPr="0069695E" w:rsidRDefault="001F2354" w:rsidP="001F2354">
      <w:pPr>
        <w:pStyle w:val="NormalText"/>
        <w:rPr>
          <w:color w:val="auto"/>
        </w:rPr>
      </w:pPr>
      <w:r w:rsidRPr="0069695E">
        <w:rPr>
          <w:color w:val="auto"/>
        </w:rPr>
        <w:t>Consider the following information regarding corporate bonds:</w:t>
      </w:r>
    </w:p>
    <w:tbl>
      <w:tblPr>
        <w:tblW w:w="0" w:type="auto"/>
        <w:tblInd w:w="6" w:type="dxa"/>
        <w:tblLayout w:type="fixed"/>
        <w:tblCellMar>
          <w:left w:w="0" w:type="dxa"/>
          <w:right w:w="0" w:type="dxa"/>
        </w:tblCellMar>
        <w:tblLook w:val="04A0" w:firstRow="1" w:lastRow="0" w:firstColumn="1" w:lastColumn="0" w:noHBand="0" w:noVBand="1"/>
      </w:tblPr>
      <w:tblGrid>
        <w:gridCol w:w="2520"/>
        <w:gridCol w:w="720"/>
        <w:gridCol w:w="720"/>
        <w:gridCol w:w="720"/>
        <w:gridCol w:w="720"/>
        <w:gridCol w:w="720"/>
        <w:gridCol w:w="720"/>
        <w:gridCol w:w="720"/>
      </w:tblGrid>
      <w:tr w:rsidR="001F2354" w:rsidRPr="0069695E" w:rsidTr="001F2354">
        <w:tc>
          <w:tcPr>
            <w:tcW w:w="25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b/>
                <w:bCs/>
                <w:color w:val="auto"/>
              </w:rPr>
            </w:pPr>
            <w:r w:rsidRPr="0069695E">
              <w:rPr>
                <w:b/>
                <w:bCs/>
                <w:color w:val="auto"/>
              </w:rPr>
              <w:t>Rating</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b/>
                <w:bCs/>
                <w:color w:val="auto"/>
              </w:rPr>
            </w:pPr>
            <w:r w:rsidRPr="0069695E">
              <w:rPr>
                <w:b/>
                <w:bCs/>
                <w:color w:val="auto"/>
              </w:rPr>
              <w:t>AAA</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b/>
                <w:bCs/>
                <w:color w:val="auto"/>
              </w:rPr>
            </w:pPr>
            <w:r w:rsidRPr="0069695E">
              <w:rPr>
                <w:b/>
                <w:bCs/>
                <w:color w:val="auto"/>
              </w:rPr>
              <w:t>AA</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b/>
                <w:bCs/>
                <w:color w:val="auto"/>
              </w:rPr>
            </w:pPr>
            <w:r w:rsidRPr="0069695E">
              <w:rPr>
                <w:b/>
                <w:bCs/>
                <w:color w:val="auto"/>
              </w:rPr>
              <w:t>A</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b/>
                <w:bCs/>
                <w:color w:val="auto"/>
              </w:rPr>
            </w:pPr>
            <w:r w:rsidRPr="0069695E">
              <w:rPr>
                <w:b/>
                <w:bCs/>
                <w:color w:val="auto"/>
              </w:rPr>
              <w:t>BBB</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b/>
                <w:bCs/>
                <w:color w:val="auto"/>
              </w:rPr>
            </w:pPr>
            <w:r w:rsidRPr="0069695E">
              <w:rPr>
                <w:b/>
                <w:bCs/>
                <w:color w:val="auto"/>
              </w:rPr>
              <w:t>BB</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b/>
                <w:bCs/>
                <w:color w:val="auto"/>
              </w:rPr>
            </w:pPr>
            <w:r w:rsidRPr="0069695E">
              <w:rPr>
                <w:b/>
                <w:bCs/>
                <w:color w:val="auto"/>
              </w:rPr>
              <w:t>B</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b/>
                <w:bCs/>
                <w:color w:val="auto"/>
              </w:rPr>
            </w:pPr>
            <w:r w:rsidRPr="0069695E">
              <w:rPr>
                <w:b/>
                <w:bCs/>
                <w:color w:val="auto"/>
              </w:rPr>
              <w:t>CCC</w:t>
            </w:r>
          </w:p>
        </w:tc>
      </w:tr>
      <w:tr w:rsidR="001F2354" w:rsidRPr="0069695E" w:rsidTr="001F2354">
        <w:tc>
          <w:tcPr>
            <w:tcW w:w="25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right"/>
              <w:rPr>
                <w:color w:val="auto"/>
              </w:rPr>
            </w:pPr>
            <w:r w:rsidRPr="0069695E">
              <w:rPr>
                <w:color w:val="auto"/>
              </w:rPr>
              <w:t>Average Default Rate</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0.1%</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0.2%</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0.5%</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2.2%</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5.5%</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12.2%</w:t>
            </w:r>
          </w:p>
        </w:tc>
      </w:tr>
      <w:tr w:rsidR="001F2354" w:rsidRPr="0069695E" w:rsidTr="001F2354">
        <w:tc>
          <w:tcPr>
            <w:tcW w:w="25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right"/>
              <w:rPr>
                <w:color w:val="auto"/>
              </w:rPr>
            </w:pPr>
            <w:r w:rsidRPr="0069695E">
              <w:rPr>
                <w:color w:val="auto"/>
              </w:rPr>
              <w:t>Recession Default Rate</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1.0%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3.0%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3.0%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8.0%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16.0%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48.0%</w:t>
            </w:r>
          </w:p>
        </w:tc>
      </w:tr>
      <w:tr w:rsidR="001F2354" w:rsidRPr="0069695E" w:rsidTr="001F2354">
        <w:tc>
          <w:tcPr>
            <w:tcW w:w="25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right"/>
              <w:rPr>
                <w:color w:val="auto"/>
              </w:rPr>
            </w:pPr>
            <w:r w:rsidRPr="0069695E">
              <w:rPr>
                <w:color w:val="auto"/>
              </w:rPr>
              <w:t>Average Beta</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0.05</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0.05</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0.05</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0.10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0.26</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0.31</w:t>
            </w:r>
          </w:p>
        </w:tc>
      </w:tr>
    </w:tbl>
    <w:p w:rsidR="001F2354" w:rsidRPr="0069695E" w:rsidRDefault="001F2354" w:rsidP="001F2354">
      <w:pPr>
        <w:pStyle w:val="NormalText"/>
        <w:ind w:right="0"/>
        <w:rPr>
          <w:color w:val="auto"/>
        </w:rPr>
      </w:pPr>
    </w:p>
    <w:p w:rsidR="001F2354" w:rsidRPr="0069695E" w:rsidRDefault="001F2354" w:rsidP="001F2354">
      <w:pPr>
        <w:pStyle w:val="NormalText"/>
        <w:rPr>
          <w:color w:val="auto"/>
        </w:rPr>
      </w:pPr>
      <w:r w:rsidRPr="0069695E">
        <w:rPr>
          <w:color w:val="auto"/>
        </w:rPr>
        <w:t>1) Wyatt Oil has a bond issue outstanding with seven years to maturity, a yield to maturity of 7.0%, and a BBB rating.  The corresponding risk-free rate is 3% and the market risk premium is 5%.  Assuming a normal economy, the expected return on Wyatt Oil's debt is closest to:</w:t>
      </w:r>
    </w:p>
    <w:p w:rsidR="001F2354" w:rsidRPr="0069695E" w:rsidRDefault="001F2354" w:rsidP="001F2354">
      <w:pPr>
        <w:pStyle w:val="NormalText"/>
        <w:rPr>
          <w:color w:val="auto"/>
        </w:rPr>
      </w:pPr>
      <w:r w:rsidRPr="0069695E">
        <w:rPr>
          <w:color w:val="auto"/>
        </w:rPr>
        <w:t>A) 3.0%</w:t>
      </w:r>
      <w:r w:rsidRPr="0069695E">
        <w:rPr>
          <w:color w:val="auto"/>
        </w:rPr>
        <w:tab/>
      </w:r>
    </w:p>
    <w:p w:rsidR="001F2354" w:rsidRPr="0069695E" w:rsidRDefault="001F2354" w:rsidP="001F2354">
      <w:pPr>
        <w:pStyle w:val="NormalText"/>
        <w:rPr>
          <w:color w:val="auto"/>
        </w:rPr>
      </w:pPr>
      <w:r w:rsidRPr="0069695E">
        <w:rPr>
          <w:color w:val="auto"/>
        </w:rPr>
        <w:t>B) 3.5%</w:t>
      </w:r>
    </w:p>
    <w:p w:rsidR="001F2354" w:rsidRPr="0069695E" w:rsidRDefault="001F2354" w:rsidP="001F2354">
      <w:pPr>
        <w:pStyle w:val="NormalText"/>
        <w:rPr>
          <w:color w:val="auto"/>
        </w:rPr>
      </w:pPr>
      <w:r w:rsidRPr="0069695E">
        <w:rPr>
          <w:color w:val="auto"/>
        </w:rPr>
        <w:t>C) 4.9%</w:t>
      </w:r>
    </w:p>
    <w:p w:rsidR="001F2354" w:rsidRPr="0069695E" w:rsidRDefault="001F2354" w:rsidP="001F2354">
      <w:pPr>
        <w:pStyle w:val="NormalText"/>
        <w:rPr>
          <w:color w:val="auto"/>
        </w:rPr>
      </w:pPr>
      <w:r w:rsidRPr="0069695E">
        <w:rPr>
          <w:color w:val="auto"/>
        </w:rPr>
        <w:t>D) 5.5%</w:t>
      </w:r>
    </w:p>
    <w:p w:rsidR="001F2354" w:rsidRPr="0069695E" w:rsidRDefault="001F2354" w:rsidP="001F2354">
      <w:pPr>
        <w:pStyle w:val="NormalText"/>
        <w:ind w:right="0"/>
        <w:rPr>
          <w:color w:val="auto"/>
          <w:sz w:val="18"/>
          <w:szCs w:val="18"/>
        </w:rPr>
      </w:pPr>
    </w:p>
    <w:p w:rsidR="001F2354" w:rsidRPr="0069695E" w:rsidRDefault="001F2354" w:rsidP="001F2354">
      <w:pPr>
        <w:pStyle w:val="NormalText"/>
        <w:rPr>
          <w:color w:val="auto"/>
        </w:rPr>
      </w:pPr>
      <w:r w:rsidRPr="0069695E">
        <w:rPr>
          <w:color w:val="auto"/>
        </w:rPr>
        <w:t>2) Wyatt Oil has a bond issue outstanding with seven years to maturity, a yield to maturity of 7.0%, and a BBB rating. The bondholders' expected loss rate in the event of default is 70%.  Assuming a normal economy the expected return on Wyatt Oil's debt is closest to:</w:t>
      </w:r>
    </w:p>
    <w:p w:rsidR="001F2354" w:rsidRPr="0069695E" w:rsidRDefault="001F2354" w:rsidP="001F2354">
      <w:pPr>
        <w:pStyle w:val="NormalText"/>
        <w:rPr>
          <w:color w:val="auto"/>
        </w:rPr>
      </w:pPr>
      <w:r w:rsidRPr="0069695E">
        <w:rPr>
          <w:color w:val="auto"/>
        </w:rPr>
        <w:t>A) 3.0%</w:t>
      </w:r>
      <w:r w:rsidRPr="0069695E">
        <w:rPr>
          <w:color w:val="auto"/>
        </w:rPr>
        <w:tab/>
      </w:r>
    </w:p>
    <w:p w:rsidR="001F2354" w:rsidRPr="0069695E" w:rsidRDefault="001F2354" w:rsidP="001F2354">
      <w:pPr>
        <w:pStyle w:val="NormalText"/>
        <w:rPr>
          <w:color w:val="auto"/>
        </w:rPr>
      </w:pPr>
      <w:r w:rsidRPr="0069695E">
        <w:rPr>
          <w:color w:val="auto"/>
        </w:rPr>
        <w:t>B) 3.5%</w:t>
      </w:r>
    </w:p>
    <w:p w:rsidR="001F2354" w:rsidRPr="0069695E" w:rsidRDefault="001F2354" w:rsidP="001F2354">
      <w:pPr>
        <w:pStyle w:val="NormalText"/>
        <w:rPr>
          <w:color w:val="auto"/>
        </w:rPr>
      </w:pPr>
      <w:r w:rsidRPr="0069695E">
        <w:rPr>
          <w:color w:val="auto"/>
        </w:rPr>
        <w:t>C) 4.9%</w:t>
      </w:r>
    </w:p>
    <w:p w:rsidR="001F2354" w:rsidRPr="0069695E" w:rsidRDefault="001F2354" w:rsidP="001F2354">
      <w:pPr>
        <w:pStyle w:val="NormalText"/>
        <w:rPr>
          <w:color w:val="auto"/>
        </w:rPr>
      </w:pPr>
      <w:r w:rsidRPr="0069695E">
        <w:rPr>
          <w:color w:val="auto"/>
        </w:rPr>
        <w:t>D) 6.7%</w:t>
      </w:r>
    </w:p>
    <w:p w:rsidR="001F2354" w:rsidRPr="0069695E" w:rsidRDefault="001F2354" w:rsidP="001F2354">
      <w:pPr>
        <w:pStyle w:val="NormalText"/>
        <w:ind w:right="0"/>
        <w:rPr>
          <w:color w:val="auto"/>
          <w:sz w:val="18"/>
          <w:szCs w:val="18"/>
        </w:rPr>
      </w:pPr>
    </w:p>
    <w:p w:rsidR="001F2354" w:rsidRPr="0069695E" w:rsidRDefault="001F2354" w:rsidP="001F2354">
      <w:pPr>
        <w:pStyle w:val="NormalText"/>
        <w:rPr>
          <w:color w:val="auto"/>
        </w:rPr>
      </w:pPr>
      <w:r w:rsidRPr="0069695E">
        <w:rPr>
          <w:color w:val="auto"/>
        </w:rPr>
        <w:t>3) Wyatt Oil has a bond issue outstanding with seven years to maturity, a yield to maturity of 7.0%, and a BBB rating. The bondholders' expected loss rate in the event of default is 70%.  Assuming the economy is in recession, then the expected return on Wyatt Oil's debt is closest to:</w:t>
      </w:r>
    </w:p>
    <w:p w:rsidR="001F2354" w:rsidRPr="0069695E" w:rsidRDefault="001F2354" w:rsidP="001F2354">
      <w:pPr>
        <w:pStyle w:val="NormalText"/>
        <w:rPr>
          <w:color w:val="auto"/>
        </w:rPr>
      </w:pPr>
      <w:r w:rsidRPr="0069695E">
        <w:rPr>
          <w:color w:val="auto"/>
        </w:rPr>
        <w:t>A) 3.5%</w:t>
      </w:r>
    </w:p>
    <w:p w:rsidR="001F2354" w:rsidRPr="0069695E" w:rsidRDefault="001F2354" w:rsidP="001F2354">
      <w:pPr>
        <w:pStyle w:val="NormalText"/>
        <w:rPr>
          <w:color w:val="auto"/>
        </w:rPr>
      </w:pPr>
      <w:r w:rsidRPr="0069695E">
        <w:rPr>
          <w:color w:val="auto"/>
        </w:rPr>
        <w:t>B) 4.9%</w:t>
      </w:r>
    </w:p>
    <w:p w:rsidR="001F2354" w:rsidRPr="0069695E" w:rsidRDefault="001F2354" w:rsidP="001F2354">
      <w:pPr>
        <w:pStyle w:val="NormalText"/>
        <w:rPr>
          <w:color w:val="auto"/>
        </w:rPr>
      </w:pPr>
      <w:r w:rsidRPr="0069695E">
        <w:rPr>
          <w:color w:val="auto"/>
        </w:rPr>
        <w:t>C) 5.5%</w:t>
      </w:r>
    </w:p>
    <w:p w:rsidR="001F2354" w:rsidRPr="0069695E" w:rsidRDefault="001F2354" w:rsidP="001F2354">
      <w:pPr>
        <w:pStyle w:val="NormalText"/>
        <w:rPr>
          <w:color w:val="auto"/>
        </w:rPr>
      </w:pPr>
      <w:r w:rsidRPr="0069695E">
        <w:rPr>
          <w:color w:val="auto"/>
        </w:rPr>
        <w:t>D) 7.0%</w:t>
      </w:r>
    </w:p>
    <w:p w:rsidR="00EF57A5" w:rsidRPr="0069695E" w:rsidRDefault="00EF57A5" w:rsidP="001F2354">
      <w:pPr>
        <w:pStyle w:val="NormalText"/>
        <w:rPr>
          <w:color w:val="auto"/>
        </w:rPr>
      </w:pPr>
    </w:p>
    <w:p w:rsidR="001F2354" w:rsidRPr="0069695E" w:rsidRDefault="001F2354" w:rsidP="001F2354">
      <w:pPr>
        <w:pStyle w:val="NormalText"/>
        <w:rPr>
          <w:color w:val="auto"/>
        </w:rPr>
      </w:pPr>
      <w:r w:rsidRPr="0069695E">
        <w:rPr>
          <w:color w:val="auto"/>
        </w:rPr>
        <w:t xml:space="preserve">4) Rearden Metal has a bond issue outstanding with ten years to maturity, a yield to maturity of 8.6%, </w:t>
      </w:r>
      <w:r w:rsidRPr="0069695E">
        <w:rPr>
          <w:color w:val="auto"/>
        </w:rPr>
        <w:lastRenderedPageBreak/>
        <w:t>and a B rating.  The corresponding risk-free rate is 3% and the market risk premium is 6%.  Assuming a normal economy, the expected return on Rearden Metal's debt is closest to:</w:t>
      </w:r>
    </w:p>
    <w:p w:rsidR="001F2354" w:rsidRPr="0069695E" w:rsidRDefault="001F2354" w:rsidP="001F2354">
      <w:pPr>
        <w:pStyle w:val="NormalText"/>
        <w:rPr>
          <w:color w:val="auto"/>
        </w:rPr>
      </w:pPr>
      <w:r w:rsidRPr="0069695E">
        <w:rPr>
          <w:color w:val="auto"/>
        </w:rPr>
        <w:t>A) 0.6%</w:t>
      </w:r>
      <w:r w:rsidRPr="0069695E">
        <w:rPr>
          <w:color w:val="auto"/>
        </w:rPr>
        <w:tab/>
      </w:r>
    </w:p>
    <w:p w:rsidR="001F2354" w:rsidRPr="0069695E" w:rsidRDefault="001F2354" w:rsidP="001F2354">
      <w:pPr>
        <w:pStyle w:val="NormalText"/>
        <w:rPr>
          <w:color w:val="auto"/>
        </w:rPr>
      </w:pPr>
      <w:r w:rsidRPr="0069695E">
        <w:rPr>
          <w:color w:val="auto"/>
        </w:rPr>
        <w:t>B) 1.6%</w:t>
      </w:r>
    </w:p>
    <w:p w:rsidR="001F2354" w:rsidRPr="0069695E" w:rsidRDefault="001F2354" w:rsidP="001F2354">
      <w:pPr>
        <w:pStyle w:val="NormalText"/>
        <w:rPr>
          <w:color w:val="auto"/>
        </w:rPr>
      </w:pPr>
      <w:r w:rsidRPr="0069695E">
        <w:rPr>
          <w:color w:val="auto"/>
        </w:rPr>
        <w:t>C) 4.6%</w:t>
      </w:r>
    </w:p>
    <w:p w:rsidR="001F2354" w:rsidRPr="0069695E" w:rsidRDefault="001F2354" w:rsidP="001F2354">
      <w:pPr>
        <w:pStyle w:val="NormalText"/>
        <w:rPr>
          <w:color w:val="auto"/>
        </w:rPr>
      </w:pPr>
      <w:r w:rsidRPr="0069695E">
        <w:rPr>
          <w:color w:val="auto"/>
        </w:rPr>
        <w:t>D) 6.0%</w:t>
      </w:r>
    </w:p>
    <w:p w:rsidR="001F2354" w:rsidRPr="0069695E" w:rsidRDefault="001F2354" w:rsidP="001F2354">
      <w:pPr>
        <w:pStyle w:val="NormalText"/>
        <w:ind w:right="0"/>
        <w:rPr>
          <w:color w:val="auto"/>
          <w:sz w:val="18"/>
          <w:szCs w:val="18"/>
        </w:rPr>
      </w:pPr>
    </w:p>
    <w:p w:rsidR="001F2354" w:rsidRPr="0069695E" w:rsidRDefault="001F2354" w:rsidP="001F2354">
      <w:pPr>
        <w:pStyle w:val="NormalText"/>
        <w:rPr>
          <w:color w:val="auto"/>
        </w:rPr>
      </w:pPr>
      <w:r w:rsidRPr="0069695E">
        <w:rPr>
          <w:color w:val="auto"/>
        </w:rPr>
        <w:t>5) Rearden Metal has a bond issue outstanding with ten years to maturity, a yield to maturity of 8.6%, and a B rating.  The bondholders expected loss rate in the event of default is 50%.  Assuming a normal economy the expected return on Rearden Metal's debt is closest to:</w:t>
      </w:r>
    </w:p>
    <w:p w:rsidR="001F2354" w:rsidRPr="0069695E" w:rsidRDefault="001F2354" w:rsidP="001F2354">
      <w:pPr>
        <w:pStyle w:val="NormalText"/>
        <w:rPr>
          <w:color w:val="auto"/>
        </w:rPr>
      </w:pPr>
      <w:r w:rsidRPr="0069695E">
        <w:rPr>
          <w:color w:val="auto"/>
        </w:rPr>
        <w:t>A) 0.6%</w:t>
      </w:r>
      <w:r w:rsidRPr="0069695E">
        <w:rPr>
          <w:color w:val="auto"/>
        </w:rPr>
        <w:tab/>
      </w:r>
    </w:p>
    <w:p w:rsidR="001F2354" w:rsidRPr="0069695E" w:rsidRDefault="001F2354" w:rsidP="001F2354">
      <w:pPr>
        <w:pStyle w:val="NormalText"/>
        <w:rPr>
          <w:color w:val="auto"/>
        </w:rPr>
      </w:pPr>
      <w:r w:rsidRPr="0069695E">
        <w:rPr>
          <w:color w:val="auto"/>
        </w:rPr>
        <w:t>B) 1.6%</w:t>
      </w:r>
    </w:p>
    <w:p w:rsidR="001F2354" w:rsidRPr="0069695E" w:rsidRDefault="001F2354" w:rsidP="001F2354">
      <w:pPr>
        <w:pStyle w:val="NormalText"/>
        <w:rPr>
          <w:color w:val="auto"/>
        </w:rPr>
      </w:pPr>
      <w:r w:rsidRPr="0069695E">
        <w:rPr>
          <w:color w:val="auto"/>
        </w:rPr>
        <w:t>C) 4.6%</w:t>
      </w:r>
    </w:p>
    <w:p w:rsidR="001F2354" w:rsidRPr="0069695E" w:rsidRDefault="001F2354" w:rsidP="001F2354">
      <w:pPr>
        <w:pStyle w:val="NormalText"/>
        <w:rPr>
          <w:color w:val="auto"/>
        </w:rPr>
      </w:pPr>
      <w:r w:rsidRPr="0069695E">
        <w:rPr>
          <w:color w:val="auto"/>
        </w:rPr>
        <w:t>D) 6.0%</w:t>
      </w:r>
    </w:p>
    <w:p w:rsidR="001F2354" w:rsidRPr="0069695E" w:rsidRDefault="001F2354" w:rsidP="001F2354">
      <w:pPr>
        <w:pStyle w:val="NormalText"/>
        <w:ind w:right="0"/>
        <w:rPr>
          <w:color w:val="auto"/>
          <w:sz w:val="18"/>
          <w:szCs w:val="18"/>
        </w:rPr>
      </w:pPr>
    </w:p>
    <w:p w:rsidR="001F2354" w:rsidRPr="0069695E" w:rsidRDefault="001F2354" w:rsidP="001F2354">
      <w:pPr>
        <w:pStyle w:val="NormalText"/>
        <w:rPr>
          <w:color w:val="auto"/>
        </w:rPr>
      </w:pPr>
      <w:r w:rsidRPr="0069695E">
        <w:rPr>
          <w:color w:val="auto"/>
        </w:rPr>
        <w:t>6) Rearden Metal has a bond issue outstanding with ten years to maturity, a yield to maturity of 8.6%, and a B rating.  The bondholders expected loss rate in the event of default is 50%.  Assuming the economy is in recession, then the expected return on Rearden Metal's debt is closest to:</w:t>
      </w:r>
    </w:p>
    <w:p w:rsidR="001F2354" w:rsidRPr="0069695E" w:rsidRDefault="001F2354" w:rsidP="001F2354">
      <w:pPr>
        <w:pStyle w:val="NormalText"/>
        <w:rPr>
          <w:color w:val="auto"/>
        </w:rPr>
      </w:pPr>
      <w:r w:rsidRPr="0069695E">
        <w:rPr>
          <w:color w:val="auto"/>
        </w:rPr>
        <w:t>A) 0.6%</w:t>
      </w:r>
      <w:r w:rsidRPr="0069695E">
        <w:rPr>
          <w:color w:val="auto"/>
        </w:rPr>
        <w:tab/>
      </w:r>
    </w:p>
    <w:p w:rsidR="001F2354" w:rsidRPr="0069695E" w:rsidRDefault="001F2354" w:rsidP="001F2354">
      <w:pPr>
        <w:pStyle w:val="NormalText"/>
        <w:rPr>
          <w:color w:val="auto"/>
        </w:rPr>
      </w:pPr>
      <w:r w:rsidRPr="0069695E">
        <w:rPr>
          <w:color w:val="auto"/>
        </w:rPr>
        <w:t>B) 1.6%</w:t>
      </w:r>
    </w:p>
    <w:p w:rsidR="001F2354" w:rsidRPr="0069695E" w:rsidRDefault="001F2354" w:rsidP="001F2354">
      <w:pPr>
        <w:pStyle w:val="NormalText"/>
        <w:rPr>
          <w:color w:val="auto"/>
        </w:rPr>
      </w:pPr>
      <w:r w:rsidRPr="0069695E">
        <w:rPr>
          <w:color w:val="auto"/>
        </w:rPr>
        <w:t>C) 4.6%</w:t>
      </w:r>
    </w:p>
    <w:p w:rsidR="001F2354" w:rsidRPr="0069695E" w:rsidRDefault="001F2354" w:rsidP="001F2354">
      <w:pPr>
        <w:pStyle w:val="NormalText"/>
        <w:rPr>
          <w:color w:val="auto"/>
        </w:rPr>
      </w:pPr>
      <w:r w:rsidRPr="0069695E">
        <w:rPr>
          <w:color w:val="auto"/>
        </w:rPr>
        <w:t>D) 6.0%</w:t>
      </w:r>
    </w:p>
    <w:p w:rsidR="00EF57A5" w:rsidRPr="0069695E" w:rsidRDefault="00EF57A5" w:rsidP="001F2354">
      <w:pPr>
        <w:pStyle w:val="NormalText"/>
        <w:rPr>
          <w:color w:val="auto"/>
        </w:rPr>
      </w:pPr>
    </w:p>
    <w:p w:rsidR="001F2354" w:rsidRPr="0069695E" w:rsidRDefault="001F2354" w:rsidP="001F2354">
      <w:pPr>
        <w:pStyle w:val="NormalText"/>
        <w:rPr>
          <w:color w:val="auto"/>
        </w:rPr>
      </w:pPr>
      <w:r w:rsidRPr="0069695E">
        <w:rPr>
          <w:color w:val="auto"/>
        </w:rPr>
        <w:t>7) Nielson Motors plans to issue 10-year bonds that it believes will have an BBB rating.  Suppose AAA bonds with the same maturity have a 3.5% yield.  Assume that the market risk premium is 5% and the expected loss rate in the event of default on the bonds is 60%.  The yield that these bonds will have to pay during average economic times is closest to:</w:t>
      </w:r>
    </w:p>
    <w:p w:rsidR="001F2354" w:rsidRPr="0069695E" w:rsidRDefault="001F2354" w:rsidP="001F2354">
      <w:pPr>
        <w:pStyle w:val="NormalText"/>
        <w:rPr>
          <w:color w:val="auto"/>
        </w:rPr>
      </w:pPr>
      <w:r w:rsidRPr="0069695E">
        <w:rPr>
          <w:color w:val="auto"/>
        </w:rPr>
        <w:t>A) 3.50%</w:t>
      </w:r>
    </w:p>
    <w:p w:rsidR="001F2354" w:rsidRPr="0069695E" w:rsidRDefault="001F2354" w:rsidP="001F2354">
      <w:pPr>
        <w:pStyle w:val="NormalText"/>
        <w:rPr>
          <w:color w:val="auto"/>
        </w:rPr>
      </w:pPr>
      <w:r w:rsidRPr="0069695E">
        <w:rPr>
          <w:color w:val="auto"/>
        </w:rPr>
        <w:t>B) 3.75%</w:t>
      </w:r>
    </w:p>
    <w:p w:rsidR="001F2354" w:rsidRPr="0069695E" w:rsidRDefault="001F2354" w:rsidP="001F2354">
      <w:pPr>
        <w:pStyle w:val="NormalText"/>
        <w:rPr>
          <w:color w:val="auto"/>
        </w:rPr>
      </w:pPr>
      <w:r w:rsidRPr="0069695E">
        <w:rPr>
          <w:color w:val="auto"/>
        </w:rPr>
        <w:t>C) 4.00%</w:t>
      </w:r>
    </w:p>
    <w:p w:rsidR="001F2354" w:rsidRPr="0069695E" w:rsidRDefault="001F2354" w:rsidP="001F2354">
      <w:pPr>
        <w:pStyle w:val="NormalText"/>
        <w:rPr>
          <w:color w:val="auto"/>
        </w:rPr>
      </w:pPr>
      <w:r w:rsidRPr="0069695E">
        <w:rPr>
          <w:color w:val="auto"/>
        </w:rPr>
        <w:t>D) 5.50%</w:t>
      </w:r>
    </w:p>
    <w:p w:rsidR="001F2354" w:rsidRPr="0069695E" w:rsidRDefault="001F2354" w:rsidP="001F2354">
      <w:pPr>
        <w:pStyle w:val="NormalText"/>
        <w:ind w:right="0"/>
        <w:rPr>
          <w:color w:val="auto"/>
          <w:sz w:val="18"/>
          <w:szCs w:val="18"/>
        </w:rPr>
      </w:pPr>
    </w:p>
    <w:p w:rsidR="001F2354" w:rsidRPr="0069695E" w:rsidRDefault="001F2354" w:rsidP="001F2354">
      <w:pPr>
        <w:pStyle w:val="NormalText"/>
        <w:rPr>
          <w:color w:val="auto"/>
        </w:rPr>
      </w:pPr>
      <w:r w:rsidRPr="0069695E">
        <w:rPr>
          <w:color w:val="auto"/>
        </w:rPr>
        <w:t>8) Nielson Motors plans to issue 10-year bonds that it believes will have an BBB rating.  Suppose AAA bonds with the same maturity have a 3.5% yield.  Assume that the market risk premium is 5% and the expected loss rate in the event of default on the bonds is 60%.  The yield that these bonds will have to pay during a recession is closest to:</w:t>
      </w:r>
    </w:p>
    <w:p w:rsidR="001F2354" w:rsidRPr="0069695E" w:rsidRDefault="001F2354" w:rsidP="001F2354">
      <w:pPr>
        <w:pStyle w:val="NormalText"/>
        <w:rPr>
          <w:color w:val="auto"/>
        </w:rPr>
      </w:pPr>
      <w:r w:rsidRPr="0069695E">
        <w:rPr>
          <w:color w:val="auto"/>
        </w:rPr>
        <w:t>A) 3.50%</w:t>
      </w:r>
    </w:p>
    <w:p w:rsidR="001F2354" w:rsidRPr="0069695E" w:rsidRDefault="001F2354" w:rsidP="001F2354">
      <w:pPr>
        <w:pStyle w:val="NormalText"/>
        <w:rPr>
          <w:color w:val="auto"/>
        </w:rPr>
      </w:pPr>
      <w:r w:rsidRPr="0069695E">
        <w:rPr>
          <w:color w:val="auto"/>
        </w:rPr>
        <w:t>B) 3.75%</w:t>
      </w:r>
    </w:p>
    <w:p w:rsidR="001F2354" w:rsidRPr="0069695E" w:rsidRDefault="001F2354" w:rsidP="001F2354">
      <w:pPr>
        <w:pStyle w:val="NormalText"/>
        <w:rPr>
          <w:color w:val="auto"/>
        </w:rPr>
      </w:pPr>
      <w:r w:rsidRPr="0069695E">
        <w:rPr>
          <w:color w:val="auto"/>
        </w:rPr>
        <w:t>C) 4.00%</w:t>
      </w:r>
    </w:p>
    <w:p w:rsidR="001F2354" w:rsidRPr="0069695E" w:rsidRDefault="001F2354" w:rsidP="001F2354">
      <w:pPr>
        <w:pStyle w:val="NormalText"/>
        <w:rPr>
          <w:color w:val="auto"/>
        </w:rPr>
      </w:pPr>
      <w:r w:rsidRPr="0069695E">
        <w:rPr>
          <w:color w:val="auto"/>
        </w:rPr>
        <w:t>D) 5.50%</w:t>
      </w:r>
    </w:p>
    <w:p w:rsidR="00EF57A5" w:rsidRPr="0069695E" w:rsidRDefault="00EF57A5" w:rsidP="001F2354">
      <w:pPr>
        <w:pStyle w:val="NormalText"/>
        <w:ind w:right="0"/>
        <w:rPr>
          <w:rFonts w:ascii="Times New Roman" w:hAnsi="Times New Roman"/>
          <w:color w:val="auto"/>
          <w:sz w:val="24"/>
          <w:szCs w:val="24"/>
        </w:rPr>
      </w:pPr>
    </w:p>
    <w:p w:rsidR="001F2354" w:rsidRPr="0069695E" w:rsidRDefault="001F2354" w:rsidP="001F2354">
      <w:pPr>
        <w:pStyle w:val="NormalText"/>
        <w:ind w:right="0"/>
        <w:rPr>
          <w:rFonts w:ascii="Times New Roman" w:hAnsi="Times New Roman" w:cs="Times New Roman"/>
          <w:color w:val="auto"/>
          <w:sz w:val="24"/>
          <w:szCs w:val="24"/>
        </w:rPr>
      </w:pPr>
      <w:r w:rsidRPr="0069695E">
        <w:rPr>
          <w:rFonts w:ascii="Times New Roman" w:hAnsi="Times New Roman" w:cs="Times New Roman"/>
          <w:color w:val="auto"/>
          <w:sz w:val="24"/>
          <w:szCs w:val="24"/>
        </w:rPr>
        <w:t>12.5   A Project's Cost of Capital</w:t>
      </w:r>
    </w:p>
    <w:p w:rsidR="001F2354" w:rsidRPr="0069695E" w:rsidRDefault="001F2354" w:rsidP="001F2354">
      <w:pPr>
        <w:pStyle w:val="NormalText"/>
        <w:ind w:right="0"/>
        <w:rPr>
          <w:rFonts w:ascii="Times New Roman" w:hAnsi="Times New Roman" w:cs="Times New Roman"/>
          <w:color w:val="auto"/>
          <w:sz w:val="24"/>
          <w:szCs w:val="24"/>
        </w:rPr>
      </w:pPr>
    </w:p>
    <w:p w:rsidR="001F2354" w:rsidRPr="0069695E" w:rsidRDefault="001F2354" w:rsidP="001F2354">
      <w:pPr>
        <w:pStyle w:val="NormalText"/>
        <w:rPr>
          <w:color w:val="auto"/>
        </w:rPr>
      </w:pPr>
      <w:r w:rsidRPr="0069695E">
        <w:rPr>
          <w:i/>
          <w:iCs/>
          <w:color w:val="auto"/>
        </w:rPr>
        <w:t>Use the following information to answer the question(s) below.</w:t>
      </w:r>
    </w:p>
    <w:p w:rsidR="001F2354" w:rsidRPr="0069695E" w:rsidRDefault="001F2354" w:rsidP="001F2354">
      <w:pPr>
        <w:pStyle w:val="NormalText"/>
        <w:rPr>
          <w:color w:val="auto"/>
        </w:rPr>
      </w:pPr>
      <w:r w:rsidRPr="0069695E">
        <w:rPr>
          <w:color w:val="auto"/>
        </w:rPr>
        <w:t>Consider the following information regarding corporate bonds:</w:t>
      </w:r>
    </w:p>
    <w:tbl>
      <w:tblPr>
        <w:tblW w:w="0" w:type="auto"/>
        <w:tblInd w:w="6" w:type="dxa"/>
        <w:tblLayout w:type="fixed"/>
        <w:tblCellMar>
          <w:left w:w="0" w:type="dxa"/>
          <w:right w:w="0" w:type="dxa"/>
        </w:tblCellMar>
        <w:tblLook w:val="04A0" w:firstRow="1" w:lastRow="0" w:firstColumn="1" w:lastColumn="0" w:noHBand="0" w:noVBand="1"/>
      </w:tblPr>
      <w:tblGrid>
        <w:gridCol w:w="2520"/>
        <w:gridCol w:w="720"/>
        <w:gridCol w:w="720"/>
        <w:gridCol w:w="720"/>
        <w:gridCol w:w="720"/>
        <w:gridCol w:w="720"/>
        <w:gridCol w:w="720"/>
        <w:gridCol w:w="720"/>
      </w:tblGrid>
      <w:tr w:rsidR="001F2354" w:rsidRPr="0069695E" w:rsidTr="001F2354">
        <w:tc>
          <w:tcPr>
            <w:tcW w:w="25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b/>
                <w:bCs/>
                <w:color w:val="auto"/>
              </w:rPr>
            </w:pPr>
            <w:r w:rsidRPr="0069695E">
              <w:rPr>
                <w:b/>
                <w:bCs/>
                <w:color w:val="auto"/>
              </w:rPr>
              <w:t>Rating</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b/>
                <w:bCs/>
                <w:color w:val="auto"/>
              </w:rPr>
            </w:pPr>
            <w:r w:rsidRPr="0069695E">
              <w:rPr>
                <w:b/>
                <w:bCs/>
                <w:color w:val="auto"/>
              </w:rPr>
              <w:t>AAA</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b/>
                <w:bCs/>
                <w:color w:val="auto"/>
              </w:rPr>
            </w:pPr>
            <w:r w:rsidRPr="0069695E">
              <w:rPr>
                <w:b/>
                <w:bCs/>
                <w:color w:val="auto"/>
              </w:rPr>
              <w:t>AA</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b/>
                <w:bCs/>
                <w:color w:val="auto"/>
              </w:rPr>
            </w:pPr>
            <w:r w:rsidRPr="0069695E">
              <w:rPr>
                <w:b/>
                <w:bCs/>
                <w:color w:val="auto"/>
              </w:rPr>
              <w:t>A</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b/>
                <w:bCs/>
                <w:color w:val="auto"/>
              </w:rPr>
            </w:pPr>
            <w:r w:rsidRPr="0069695E">
              <w:rPr>
                <w:b/>
                <w:bCs/>
                <w:color w:val="auto"/>
              </w:rPr>
              <w:t>BBB</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b/>
                <w:bCs/>
                <w:color w:val="auto"/>
              </w:rPr>
            </w:pPr>
            <w:r w:rsidRPr="0069695E">
              <w:rPr>
                <w:b/>
                <w:bCs/>
                <w:color w:val="auto"/>
              </w:rPr>
              <w:t>BB</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b/>
                <w:bCs/>
                <w:color w:val="auto"/>
              </w:rPr>
            </w:pPr>
            <w:r w:rsidRPr="0069695E">
              <w:rPr>
                <w:b/>
                <w:bCs/>
                <w:color w:val="auto"/>
              </w:rPr>
              <w:t>B</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b/>
                <w:bCs/>
                <w:color w:val="auto"/>
              </w:rPr>
            </w:pPr>
            <w:r w:rsidRPr="0069695E">
              <w:rPr>
                <w:b/>
                <w:bCs/>
                <w:color w:val="auto"/>
              </w:rPr>
              <w:t>CCC</w:t>
            </w:r>
          </w:p>
        </w:tc>
      </w:tr>
      <w:tr w:rsidR="001F2354" w:rsidRPr="0069695E" w:rsidTr="001F2354">
        <w:tc>
          <w:tcPr>
            <w:tcW w:w="25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right"/>
              <w:rPr>
                <w:color w:val="auto"/>
              </w:rPr>
            </w:pPr>
            <w:r w:rsidRPr="0069695E">
              <w:rPr>
                <w:color w:val="auto"/>
              </w:rPr>
              <w:t>Average Default Rate</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0.1%</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0.2%</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0.45%</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2.2%</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5.5%</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12.2%</w:t>
            </w:r>
          </w:p>
        </w:tc>
      </w:tr>
      <w:tr w:rsidR="001F2354" w:rsidRPr="0069695E" w:rsidTr="001F2354">
        <w:tc>
          <w:tcPr>
            <w:tcW w:w="25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right"/>
              <w:rPr>
                <w:color w:val="auto"/>
              </w:rPr>
            </w:pPr>
            <w:r w:rsidRPr="0069695E">
              <w:rPr>
                <w:color w:val="auto"/>
              </w:rPr>
              <w:t>Recession Default Rate</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1.0%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3.0%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3.0%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8.0%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16.0%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48.0%</w:t>
            </w:r>
          </w:p>
        </w:tc>
      </w:tr>
      <w:tr w:rsidR="001F2354" w:rsidRPr="0069695E" w:rsidTr="001F2354">
        <w:tc>
          <w:tcPr>
            <w:tcW w:w="25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right"/>
              <w:rPr>
                <w:color w:val="auto"/>
              </w:rPr>
            </w:pPr>
            <w:r w:rsidRPr="0069695E">
              <w:rPr>
                <w:color w:val="auto"/>
              </w:rPr>
              <w:lastRenderedPageBreak/>
              <w:t>Average Beta</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0.05</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0.05</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0.05</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0.10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0.26</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0.31</w:t>
            </w:r>
          </w:p>
        </w:tc>
      </w:tr>
    </w:tbl>
    <w:p w:rsidR="001F2354" w:rsidRPr="0069695E" w:rsidRDefault="001F2354" w:rsidP="001F2354">
      <w:pPr>
        <w:pStyle w:val="NormalText"/>
        <w:ind w:right="0"/>
        <w:rPr>
          <w:color w:val="auto"/>
        </w:rPr>
      </w:pPr>
    </w:p>
    <w:tbl>
      <w:tblPr>
        <w:tblW w:w="0" w:type="auto"/>
        <w:tblInd w:w="6" w:type="dxa"/>
        <w:tblLayout w:type="fixed"/>
        <w:tblCellMar>
          <w:left w:w="0" w:type="dxa"/>
          <w:right w:w="0" w:type="dxa"/>
        </w:tblCellMar>
        <w:tblLook w:val="04A0" w:firstRow="1" w:lastRow="0" w:firstColumn="1" w:lastColumn="0" w:noHBand="0" w:noVBand="1"/>
      </w:tblPr>
      <w:tblGrid>
        <w:gridCol w:w="2597"/>
        <w:gridCol w:w="1484"/>
        <w:gridCol w:w="1484"/>
        <w:gridCol w:w="1113"/>
        <w:gridCol w:w="1113"/>
      </w:tblGrid>
      <w:tr w:rsidR="001F2354" w:rsidRPr="0069695E" w:rsidTr="001F2354">
        <w:trPr>
          <w:trHeight w:val="1088"/>
        </w:trPr>
        <w:tc>
          <w:tcPr>
            <w:tcW w:w="2597"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b/>
                <w:bCs/>
                <w:color w:val="auto"/>
              </w:rPr>
            </w:pPr>
            <w:r w:rsidRPr="0069695E">
              <w:rPr>
                <w:b/>
                <w:bCs/>
                <w:color w:val="auto"/>
              </w:rPr>
              <w:t>Company</w:t>
            </w:r>
          </w:p>
        </w:tc>
        <w:tc>
          <w:tcPr>
            <w:tcW w:w="148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b/>
                <w:bCs/>
                <w:color w:val="auto"/>
              </w:rPr>
            </w:pPr>
            <w:r w:rsidRPr="0069695E">
              <w:rPr>
                <w:b/>
                <w:bCs/>
                <w:color w:val="auto"/>
              </w:rPr>
              <w:t>Market</w:t>
            </w:r>
          </w:p>
          <w:p w:rsidR="001F2354" w:rsidRPr="0069695E" w:rsidRDefault="001F2354">
            <w:pPr>
              <w:pStyle w:val="NormalText"/>
              <w:jc w:val="center"/>
              <w:rPr>
                <w:b/>
                <w:bCs/>
                <w:color w:val="auto"/>
              </w:rPr>
            </w:pPr>
            <w:r w:rsidRPr="0069695E">
              <w:rPr>
                <w:b/>
                <w:bCs/>
                <w:color w:val="auto"/>
              </w:rPr>
              <w:t>Capitalization</w:t>
            </w:r>
          </w:p>
          <w:p w:rsidR="001F2354" w:rsidRPr="0069695E" w:rsidRDefault="001F2354">
            <w:pPr>
              <w:pStyle w:val="NormalText"/>
              <w:jc w:val="center"/>
              <w:rPr>
                <w:b/>
                <w:bCs/>
                <w:color w:val="auto"/>
              </w:rPr>
            </w:pPr>
            <w:r w:rsidRPr="0069695E">
              <w:rPr>
                <w:b/>
                <w:bCs/>
                <w:color w:val="auto"/>
              </w:rPr>
              <w:t>($mm)</w:t>
            </w:r>
          </w:p>
        </w:tc>
        <w:tc>
          <w:tcPr>
            <w:tcW w:w="148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b/>
                <w:bCs/>
                <w:color w:val="auto"/>
              </w:rPr>
            </w:pPr>
            <w:r w:rsidRPr="0069695E">
              <w:rPr>
                <w:b/>
                <w:bCs/>
                <w:color w:val="auto"/>
              </w:rPr>
              <w:t>Total</w:t>
            </w:r>
          </w:p>
          <w:p w:rsidR="001F2354" w:rsidRPr="0069695E" w:rsidRDefault="001F2354">
            <w:pPr>
              <w:pStyle w:val="NormalText"/>
              <w:jc w:val="center"/>
              <w:rPr>
                <w:b/>
                <w:bCs/>
                <w:color w:val="auto"/>
              </w:rPr>
            </w:pPr>
            <w:r w:rsidRPr="0069695E">
              <w:rPr>
                <w:b/>
                <w:bCs/>
                <w:color w:val="auto"/>
              </w:rPr>
              <w:t>Enterprise</w:t>
            </w:r>
          </w:p>
          <w:p w:rsidR="001F2354" w:rsidRPr="0069695E" w:rsidRDefault="001F2354">
            <w:pPr>
              <w:pStyle w:val="NormalText"/>
              <w:jc w:val="center"/>
              <w:rPr>
                <w:b/>
                <w:bCs/>
                <w:color w:val="auto"/>
              </w:rPr>
            </w:pPr>
            <w:r w:rsidRPr="0069695E">
              <w:rPr>
                <w:b/>
                <w:bCs/>
                <w:color w:val="auto"/>
              </w:rPr>
              <w:t>Value ($mm)</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b/>
                <w:bCs/>
                <w:color w:val="auto"/>
              </w:rPr>
            </w:pPr>
            <w:r w:rsidRPr="0069695E">
              <w:rPr>
                <w:b/>
                <w:bCs/>
                <w:color w:val="auto"/>
              </w:rPr>
              <w:t>Equity</w:t>
            </w:r>
          </w:p>
          <w:p w:rsidR="001F2354" w:rsidRPr="0069695E" w:rsidRDefault="001F2354">
            <w:pPr>
              <w:pStyle w:val="NormalText"/>
              <w:jc w:val="center"/>
              <w:rPr>
                <w:b/>
                <w:bCs/>
                <w:color w:val="auto"/>
              </w:rPr>
            </w:pPr>
            <w:r w:rsidRPr="0069695E">
              <w:rPr>
                <w:b/>
                <w:bCs/>
                <w:color w:val="auto"/>
              </w:rPr>
              <w:t>Beta</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b/>
                <w:bCs/>
                <w:color w:val="auto"/>
              </w:rPr>
            </w:pPr>
            <w:r w:rsidRPr="0069695E">
              <w:rPr>
                <w:b/>
                <w:bCs/>
                <w:color w:val="auto"/>
              </w:rPr>
              <w:t>Debt</w:t>
            </w:r>
          </w:p>
          <w:p w:rsidR="001F2354" w:rsidRPr="0069695E" w:rsidRDefault="001F2354">
            <w:pPr>
              <w:pStyle w:val="NormalText"/>
              <w:jc w:val="center"/>
              <w:rPr>
                <w:b/>
                <w:bCs/>
                <w:color w:val="auto"/>
              </w:rPr>
            </w:pPr>
            <w:r w:rsidRPr="0069695E">
              <w:rPr>
                <w:b/>
                <w:bCs/>
                <w:color w:val="auto"/>
              </w:rPr>
              <w:t>Rating</w:t>
            </w:r>
          </w:p>
        </w:tc>
      </w:tr>
      <w:tr w:rsidR="001F2354" w:rsidRPr="0069695E" w:rsidTr="001F2354">
        <w:trPr>
          <w:trHeight w:val="254"/>
        </w:trPr>
        <w:tc>
          <w:tcPr>
            <w:tcW w:w="2597"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right"/>
              <w:rPr>
                <w:color w:val="auto"/>
              </w:rPr>
            </w:pPr>
            <w:r w:rsidRPr="0069695E">
              <w:rPr>
                <w:color w:val="auto"/>
              </w:rPr>
              <w:t>Taggart Transcontinental</w:t>
            </w:r>
          </w:p>
        </w:tc>
        <w:tc>
          <w:tcPr>
            <w:tcW w:w="148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$4500</w:t>
            </w:r>
          </w:p>
        </w:tc>
        <w:tc>
          <w:tcPr>
            <w:tcW w:w="148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8000</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1.1</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BBB</w:t>
            </w:r>
          </w:p>
        </w:tc>
      </w:tr>
      <w:tr w:rsidR="001F2354" w:rsidRPr="0069695E" w:rsidTr="001F2354">
        <w:trPr>
          <w:trHeight w:val="272"/>
        </w:trPr>
        <w:tc>
          <w:tcPr>
            <w:tcW w:w="2597"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right"/>
              <w:rPr>
                <w:color w:val="auto"/>
              </w:rPr>
            </w:pPr>
            <w:r w:rsidRPr="0069695E">
              <w:rPr>
                <w:color w:val="auto"/>
              </w:rPr>
              <w:t>Rearden Metal</w:t>
            </w:r>
          </w:p>
        </w:tc>
        <w:tc>
          <w:tcPr>
            <w:tcW w:w="148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$3800</w:t>
            </w:r>
          </w:p>
        </w:tc>
        <w:tc>
          <w:tcPr>
            <w:tcW w:w="148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7200</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1.3</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AAA</w:t>
            </w:r>
          </w:p>
        </w:tc>
      </w:tr>
      <w:tr w:rsidR="001F2354" w:rsidRPr="0069695E" w:rsidTr="001F2354">
        <w:trPr>
          <w:trHeight w:val="272"/>
        </w:trPr>
        <w:tc>
          <w:tcPr>
            <w:tcW w:w="2597"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right"/>
              <w:rPr>
                <w:color w:val="auto"/>
              </w:rPr>
            </w:pPr>
            <w:r w:rsidRPr="0069695E">
              <w:rPr>
                <w:color w:val="auto"/>
              </w:rPr>
              <w:t>Wyatt Oil</w:t>
            </w:r>
          </w:p>
        </w:tc>
        <w:tc>
          <w:tcPr>
            <w:tcW w:w="148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$2400</w:t>
            </w:r>
          </w:p>
        </w:tc>
        <w:tc>
          <w:tcPr>
            <w:tcW w:w="148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3800</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0.9</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A</w:t>
            </w:r>
          </w:p>
        </w:tc>
      </w:tr>
      <w:tr w:rsidR="001F2354" w:rsidRPr="0069695E" w:rsidTr="001F2354">
        <w:trPr>
          <w:trHeight w:val="272"/>
        </w:trPr>
        <w:tc>
          <w:tcPr>
            <w:tcW w:w="2597"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right"/>
              <w:rPr>
                <w:color w:val="auto"/>
              </w:rPr>
            </w:pPr>
            <w:r w:rsidRPr="0069695E">
              <w:rPr>
                <w:color w:val="auto"/>
              </w:rPr>
              <w:t>Nielson Motors</w:t>
            </w:r>
          </w:p>
        </w:tc>
        <w:tc>
          <w:tcPr>
            <w:tcW w:w="148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$1500</w:t>
            </w:r>
          </w:p>
        </w:tc>
        <w:tc>
          <w:tcPr>
            <w:tcW w:w="148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4400</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1.75</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BB</w:t>
            </w:r>
          </w:p>
        </w:tc>
      </w:tr>
    </w:tbl>
    <w:p w:rsidR="001F2354" w:rsidRPr="0069695E" w:rsidRDefault="001F2354" w:rsidP="001F2354">
      <w:pPr>
        <w:pStyle w:val="NormalText"/>
        <w:ind w:right="0"/>
        <w:rPr>
          <w:color w:val="auto"/>
        </w:rPr>
      </w:pPr>
    </w:p>
    <w:p w:rsidR="001F2354" w:rsidRPr="0069695E" w:rsidRDefault="001F2354" w:rsidP="001F2354">
      <w:pPr>
        <w:pStyle w:val="NormalText"/>
        <w:rPr>
          <w:color w:val="auto"/>
        </w:rPr>
      </w:pPr>
      <w:r w:rsidRPr="0069695E">
        <w:rPr>
          <w:color w:val="auto"/>
        </w:rPr>
        <w:t>1) Your estimate of the debt beta for Taggart Transcontinental would be:</w:t>
      </w:r>
    </w:p>
    <w:p w:rsidR="001F2354" w:rsidRPr="0069695E" w:rsidRDefault="001F2354" w:rsidP="001F2354">
      <w:pPr>
        <w:pStyle w:val="NormalText"/>
        <w:rPr>
          <w:color w:val="auto"/>
        </w:rPr>
      </w:pPr>
      <w:r w:rsidRPr="0069695E">
        <w:rPr>
          <w:color w:val="auto"/>
        </w:rPr>
        <w:t>A) 0.05</w:t>
      </w:r>
    </w:p>
    <w:p w:rsidR="001F2354" w:rsidRPr="0069695E" w:rsidRDefault="001F2354" w:rsidP="001F2354">
      <w:pPr>
        <w:pStyle w:val="NormalText"/>
        <w:rPr>
          <w:color w:val="auto"/>
        </w:rPr>
      </w:pPr>
      <w:r w:rsidRPr="0069695E">
        <w:rPr>
          <w:color w:val="auto"/>
        </w:rPr>
        <w:t>B) 0.10</w:t>
      </w:r>
    </w:p>
    <w:p w:rsidR="001F2354" w:rsidRPr="0069695E" w:rsidRDefault="001F2354" w:rsidP="001F2354">
      <w:pPr>
        <w:pStyle w:val="NormalText"/>
        <w:rPr>
          <w:color w:val="auto"/>
        </w:rPr>
      </w:pPr>
      <w:r w:rsidRPr="0069695E">
        <w:rPr>
          <w:color w:val="auto"/>
        </w:rPr>
        <w:t>C) 0.17</w:t>
      </w:r>
    </w:p>
    <w:p w:rsidR="001F2354" w:rsidRPr="0069695E" w:rsidRDefault="001F2354" w:rsidP="001F2354">
      <w:pPr>
        <w:pStyle w:val="NormalText"/>
        <w:rPr>
          <w:color w:val="auto"/>
        </w:rPr>
      </w:pPr>
      <w:r w:rsidRPr="0069695E">
        <w:rPr>
          <w:color w:val="auto"/>
        </w:rPr>
        <w:t>D) 1.00</w:t>
      </w:r>
    </w:p>
    <w:p w:rsidR="001F2354" w:rsidRPr="0069695E" w:rsidRDefault="001F2354" w:rsidP="001F2354">
      <w:pPr>
        <w:pStyle w:val="NormalText"/>
        <w:ind w:right="0"/>
        <w:rPr>
          <w:color w:val="auto"/>
          <w:sz w:val="18"/>
          <w:szCs w:val="18"/>
        </w:rPr>
      </w:pPr>
    </w:p>
    <w:p w:rsidR="001F2354" w:rsidRPr="0069695E" w:rsidRDefault="001F2354" w:rsidP="001F2354">
      <w:pPr>
        <w:pStyle w:val="NormalText"/>
        <w:rPr>
          <w:color w:val="auto"/>
        </w:rPr>
      </w:pPr>
      <w:r w:rsidRPr="0069695E">
        <w:rPr>
          <w:color w:val="auto"/>
        </w:rPr>
        <w:t>2) Your estimate of the debt beta for Nielson Motors would be:</w:t>
      </w:r>
    </w:p>
    <w:p w:rsidR="001F2354" w:rsidRPr="0069695E" w:rsidRDefault="001F2354" w:rsidP="001F2354">
      <w:pPr>
        <w:pStyle w:val="NormalText"/>
        <w:rPr>
          <w:color w:val="auto"/>
        </w:rPr>
      </w:pPr>
      <w:r w:rsidRPr="0069695E">
        <w:rPr>
          <w:color w:val="auto"/>
        </w:rPr>
        <w:t>A) 0.10</w:t>
      </w:r>
    </w:p>
    <w:p w:rsidR="001F2354" w:rsidRPr="0069695E" w:rsidRDefault="001F2354" w:rsidP="001F2354">
      <w:pPr>
        <w:pStyle w:val="NormalText"/>
        <w:rPr>
          <w:color w:val="auto"/>
        </w:rPr>
      </w:pPr>
      <w:r w:rsidRPr="0069695E">
        <w:rPr>
          <w:color w:val="auto"/>
        </w:rPr>
        <w:t>B) 0.17</w:t>
      </w:r>
    </w:p>
    <w:p w:rsidR="001F2354" w:rsidRPr="0069695E" w:rsidRDefault="001F2354" w:rsidP="001F2354">
      <w:pPr>
        <w:pStyle w:val="NormalText"/>
        <w:rPr>
          <w:color w:val="auto"/>
        </w:rPr>
      </w:pPr>
      <w:r w:rsidRPr="0069695E">
        <w:rPr>
          <w:color w:val="auto"/>
        </w:rPr>
        <w:t>C) 1.00</w:t>
      </w:r>
    </w:p>
    <w:p w:rsidR="001F2354" w:rsidRPr="0069695E" w:rsidRDefault="001F2354" w:rsidP="001F2354">
      <w:pPr>
        <w:pStyle w:val="NormalText"/>
        <w:rPr>
          <w:color w:val="auto"/>
        </w:rPr>
      </w:pPr>
      <w:r w:rsidRPr="0069695E">
        <w:rPr>
          <w:color w:val="auto"/>
        </w:rPr>
        <w:t>D) 1.68</w:t>
      </w:r>
    </w:p>
    <w:p w:rsidR="00EF57A5" w:rsidRPr="0069695E" w:rsidRDefault="00EF57A5" w:rsidP="001F2354">
      <w:pPr>
        <w:pStyle w:val="NormalText"/>
        <w:rPr>
          <w:color w:val="auto"/>
        </w:rPr>
      </w:pPr>
    </w:p>
    <w:p w:rsidR="001F2354" w:rsidRPr="0069695E" w:rsidRDefault="001F2354" w:rsidP="001F2354">
      <w:pPr>
        <w:pStyle w:val="NormalText"/>
        <w:rPr>
          <w:color w:val="auto"/>
        </w:rPr>
      </w:pPr>
      <w:r w:rsidRPr="0069695E">
        <w:rPr>
          <w:color w:val="auto"/>
        </w:rPr>
        <w:t>3) Your estimate of the asset beta for Taggart Transcontinental is closest to:</w:t>
      </w:r>
    </w:p>
    <w:p w:rsidR="001F2354" w:rsidRPr="0069695E" w:rsidRDefault="001F2354" w:rsidP="001F2354">
      <w:pPr>
        <w:pStyle w:val="NormalText"/>
        <w:rPr>
          <w:color w:val="auto"/>
        </w:rPr>
      </w:pPr>
      <w:r w:rsidRPr="0069695E">
        <w:rPr>
          <w:color w:val="auto"/>
        </w:rPr>
        <w:t>A) 0.42</w:t>
      </w:r>
    </w:p>
    <w:p w:rsidR="001F2354" w:rsidRPr="0069695E" w:rsidRDefault="001F2354" w:rsidP="001F2354">
      <w:pPr>
        <w:pStyle w:val="NormalText"/>
        <w:rPr>
          <w:color w:val="auto"/>
        </w:rPr>
      </w:pPr>
      <w:r w:rsidRPr="0069695E">
        <w:rPr>
          <w:color w:val="auto"/>
        </w:rPr>
        <w:t>B) 0.59</w:t>
      </w:r>
    </w:p>
    <w:p w:rsidR="001F2354" w:rsidRPr="0069695E" w:rsidRDefault="001F2354" w:rsidP="001F2354">
      <w:pPr>
        <w:pStyle w:val="NormalText"/>
        <w:rPr>
          <w:color w:val="auto"/>
        </w:rPr>
      </w:pPr>
      <w:r w:rsidRPr="0069695E">
        <w:rPr>
          <w:color w:val="auto"/>
        </w:rPr>
        <w:t>C) 0.66</w:t>
      </w:r>
    </w:p>
    <w:p w:rsidR="001F2354" w:rsidRPr="0069695E" w:rsidRDefault="001F2354" w:rsidP="001F2354">
      <w:pPr>
        <w:pStyle w:val="NormalText"/>
        <w:rPr>
          <w:color w:val="auto"/>
        </w:rPr>
      </w:pPr>
      <w:r w:rsidRPr="0069695E">
        <w:rPr>
          <w:color w:val="auto"/>
        </w:rPr>
        <w:t>D) 0.71</w:t>
      </w:r>
    </w:p>
    <w:p w:rsidR="001F2354" w:rsidRPr="0069695E" w:rsidRDefault="001F2354" w:rsidP="001F2354">
      <w:pPr>
        <w:pStyle w:val="NormalText"/>
        <w:ind w:right="0"/>
        <w:rPr>
          <w:color w:val="auto"/>
          <w:sz w:val="18"/>
          <w:szCs w:val="18"/>
        </w:rPr>
      </w:pPr>
    </w:p>
    <w:p w:rsidR="001F2354" w:rsidRPr="0069695E" w:rsidRDefault="001F2354" w:rsidP="001F2354">
      <w:pPr>
        <w:pStyle w:val="NormalText"/>
        <w:rPr>
          <w:color w:val="auto"/>
        </w:rPr>
      </w:pPr>
      <w:r w:rsidRPr="0069695E">
        <w:rPr>
          <w:color w:val="auto"/>
        </w:rPr>
        <w:t>4) Your estimate of the asset beta for Rearden Metal is closest to:</w:t>
      </w:r>
    </w:p>
    <w:p w:rsidR="001F2354" w:rsidRPr="0069695E" w:rsidRDefault="001F2354" w:rsidP="001F2354">
      <w:pPr>
        <w:pStyle w:val="NormalText"/>
        <w:rPr>
          <w:color w:val="auto"/>
        </w:rPr>
      </w:pPr>
      <w:r w:rsidRPr="0069695E">
        <w:rPr>
          <w:color w:val="auto"/>
        </w:rPr>
        <w:t>A) 0.42</w:t>
      </w:r>
    </w:p>
    <w:p w:rsidR="001F2354" w:rsidRPr="0069695E" w:rsidRDefault="001F2354" w:rsidP="001F2354">
      <w:pPr>
        <w:pStyle w:val="NormalText"/>
        <w:rPr>
          <w:color w:val="auto"/>
        </w:rPr>
      </w:pPr>
      <w:r w:rsidRPr="0069695E">
        <w:rPr>
          <w:color w:val="auto"/>
        </w:rPr>
        <w:t>B) 0.59</w:t>
      </w:r>
    </w:p>
    <w:p w:rsidR="001F2354" w:rsidRPr="0069695E" w:rsidRDefault="001F2354" w:rsidP="001F2354">
      <w:pPr>
        <w:pStyle w:val="NormalText"/>
        <w:rPr>
          <w:color w:val="auto"/>
        </w:rPr>
      </w:pPr>
      <w:r w:rsidRPr="0069695E">
        <w:rPr>
          <w:color w:val="auto"/>
        </w:rPr>
        <w:t>C) 0.66</w:t>
      </w:r>
    </w:p>
    <w:p w:rsidR="001F2354" w:rsidRPr="0069695E" w:rsidRDefault="001F2354" w:rsidP="001F2354">
      <w:pPr>
        <w:pStyle w:val="NormalText"/>
        <w:rPr>
          <w:color w:val="auto"/>
        </w:rPr>
      </w:pPr>
      <w:r w:rsidRPr="0069695E">
        <w:rPr>
          <w:color w:val="auto"/>
        </w:rPr>
        <w:t>D) 0.71</w:t>
      </w:r>
    </w:p>
    <w:p w:rsidR="001F2354" w:rsidRPr="0069695E" w:rsidRDefault="001F2354" w:rsidP="001F2354">
      <w:pPr>
        <w:pStyle w:val="NormalText"/>
        <w:ind w:right="0"/>
        <w:rPr>
          <w:color w:val="auto"/>
          <w:sz w:val="18"/>
          <w:szCs w:val="18"/>
        </w:rPr>
      </w:pPr>
    </w:p>
    <w:p w:rsidR="001F2354" w:rsidRPr="0069695E" w:rsidRDefault="001F2354" w:rsidP="001F2354">
      <w:pPr>
        <w:pStyle w:val="NormalText"/>
        <w:rPr>
          <w:color w:val="auto"/>
        </w:rPr>
      </w:pPr>
      <w:r w:rsidRPr="0069695E">
        <w:rPr>
          <w:color w:val="auto"/>
        </w:rPr>
        <w:t>5) Your estimate of the asset beta for Wyatt Oil is closest to:</w:t>
      </w:r>
    </w:p>
    <w:p w:rsidR="001F2354" w:rsidRPr="0069695E" w:rsidRDefault="001F2354" w:rsidP="001F2354">
      <w:pPr>
        <w:pStyle w:val="NormalText"/>
        <w:rPr>
          <w:color w:val="auto"/>
        </w:rPr>
      </w:pPr>
      <w:r w:rsidRPr="0069695E">
        <w:rPr>
          <w:color w:val="auto"/>
        </w:rPr>
        <w:t>A) 0.59</w:t>
      </w:r>
    </w:p>
    <w:p w:rsidR="001F2354" w:rsidRPr="0069695E" w:rsidRDefault="001F2354" w:rsidP="001F2354">
      <w:pPr>
        <w:pStyle w:val="NormalText"/>
        <w:rPr>
          <w:color w:val="auto"/>
        </w:rPr>
      </w:pPr>
      <w:r w:rsidRPr="0069695E">
        <w:rPr>
          <w:color w:val="auto"/>
        </w:rPr>
        <w:t>B) 0.66</w:t>
      </w:r>
    </w:p>
    <w:p w:rsidR="001F2354" w:rsidRPr="0069695E" w:rsidRDefault="001F2354" w:rsidP="001F2354">
      <w:pPr>
        <w:pStyle w:val="NormalText"/>
        <w:rPr>
          <w:color w:val="auto"/>
        </w:rPr>
      </w:pPr>
      <w:r w:rsidRPr="0069695E">
        <w:rPr>
          <w:color w:val="auto"/>
        </w:rPr>
        <w:t>C) 0.71</w:t>
      </w:r>
    </w:p>
    <w:p w:rsidR="001F2354" w:rsidRPr="0069695E" w:rsidRDefault="001F2354" w:rsidP="001F2354">
      <w:pPr>
        <w:pStyle w:val="NormalText"/>
        <w:rPr>
          <w:color w:val="auto"/>
        </w:rPr>
      </w:pPr>
      <w:r w:rsidRPr="0069695E">
        <w:rPr>
          <w:color w:val="auto"/>
        </w:rPr>
        <w:t>D) 0.90</w:t>
      </w:r>
    </w:p>
    <w:p w:rsidR="00EF57A5" w:rsidRPr="0069695E" w:rsidRDefault="00EF57A5" w:rsidP="001F2354">
      <w:pPr>
        <w:pStyle w:val="NormalText"/>
        <w:rPr>
          <w:color w:val="auto"/>
        </w:rPr>
      </w:pPr>
    </w:p>
    <w:p w:rsidR="001F2354" w:rsidRPr="0069695E" w:rsidRDefault="001F2354" w:rsidP="001F2354">
      <w:pPr>
        <w:pStyle w:val="NormalText"/>
        <w:rPr>
          <w:color w:val="auto"/>
        </w:rPr>
      </w:pPr>
      <w:r w:rsidRPr="0069695E">
        <w:rPr>
          <w:color w:val="auto"/>
        </w:rPr>
        <w:t>6) Your estimate of the asset beta for Nielson Motors is closest to:</w:t>
      </w:r>
    </w:p>
    <w:p w:rsidR="001F2354" w:rsidRPr="0069695E" w:rsidRDefault="001F2354" w:rsidP="001F2354">
      <w:pPr>
        <w:pStyle w:val="NormalText"/>
        <w:rPr>
          <w:color w:val="auto"/>
        </w:rPr>
      </w:pPr>
      <w:r w:rsidRPr="0069695E">
        <w:rPr>
          <w:color w:val="auto"/>
        </w:rPr>
        <w:t>A) 0.59</w:t>
      </w:r>
    </w:p>
    <w:p w:rsidR="001F2354" w:rsidRPr="0069695E" w:rsidRDefault="001F2354" w:rsidP="001F2354">
      <w:pPr>
        <w:pStyle w:val="NormalText"/>
        <w:rPr>
          <w:color w:val="auto"/>
        </w:rPr>
      </w:pPr>
      <w:r w:rsidRPr="0069695E">
        <w:rPr>
          <w:color w:val="auto"/>
        </w:rPr>
        <w:t>B) 0.66</w:t>
      </w:r>
    </w:p>
    <w:p w:rsidR="001F2354" w:rsidRPr="0069695E" w:rsidRDefault="001F2354" w:rsidP="001F2354">
      <w:pPr>
        <w:pStyle w:val="NormalText"/>
        <w:rPr>
          <w:color w:val="auto"/>
        </w:rPr>
      </w:pPr>
      <w:r w:rsidRPr="0069695E">
        <w:rPr>
          <w:color w:val="auto"/>
        </w:rPr>
        <w:t>C) 0.71</w:t>
      </w:r>
    </w:p>
    <w:p w:rsidR="001F2354" w:rsidRPr="0069695E" w:rsidRDefault="001F2354" w:rsidP="001F2354">
      <w:pPr>
        <w:pStyle w:val="NormalText"/>
        <w:rPr>
          <w:color w:val="auto"/>
        </w:rPr>
      </w:pPr>
      <w:r w:rsidRPr="0069695E">
        <w:rPr>
          <w:color w:val="auto"/>
        </w:rPr>
        <w:t>D) 1.75</w:t>
      </w:r>
    </w:p>
    <w:p w:rsidR="001F2354" w:rsidRPr="0069695E" w:rsidRDefault="001F2354" w:rsidP="001F2354">
      <w:pPr>
        <w:pStyle w:val="NormalText"/>
        <w:ind w:right="0"/>
        <w:rPr>
          <w:color w:val="auto"/>
          <w:sz w:val="18"/>
          <w:szCs w:val="18"/>
        </w:rPr>
      </w:pPr>
    </w:p>
    <w:p w:rsidR="001F2354" w:rsidRPr="0069695E" w:rsidRDefault="001F2354" w:rsidP="001F2354">
      <w:pPr>
        <w:pStyle w:val="NormalText"/>
        <w:rPr>
          <w:color w:val="auto"/>
        </w:rPr>
      </w:pPr>
      <w:r w:rsidRPr="0069695E">
        <w:rPr>
          <w:color w:val="auto"/>
        </w:rPr>
        <w:t xml:space="preserve">7) Suppose that because of the large need for steel in building railroad infrastructure, Taggart </w:t>
      </w:r>
      <w:r w:rsidRPr="0069695E">
        <w:rPr>
          <w:color w:val="auto"/>
        </w:rPr>
        <w:lastRenderedPageBreak/>
        <w:t>Transcontinental and Rearden Metal decide to form into one large conglomerate.  Your estimate of the asset beta for this new conglomerate is closest to:</w:t>
      </w:r>
    </w:p>
    <w:p w:rsidR="001F2354" w:rsidRPr="0069695E" w:rsidRDefault="001F2354" w:rsidP="001F2354">
      <w:pPr>
        <w:pStyle w:val="NormalText"/>
        <w:rPr>
          <w:color w:val="auto"/>
        </w:rPr>
      </w:pPr>
      <w:r w:rsidRPr="0069695E">
        <w:rPr>
          <w:color w:val="auto"/>
        </w:rPr>
        <w:t>A) 0.42</w:t>
      </w:r>
    </w:p>
    <w:p w:rsidR="001F2354" w:rsidRPr="0069695E" w:rsidRDefault="001F2354" w:rsidP="001F2354">
      <w:pPr>
        <w:pStyle w:val="NormalText"/>
        <w:rPr>
          <w:color w:val="auto"/>
        </w:rPr>
      </w:pPr>
      <w:r w:rsidRPr="0069695E">
        <w:rPr>
          <w:color w:val="auto"/>
        </w:rPr>
        <w:t>B) 0.59</w:t>
      </w:r>
    </w:p>
    <w:p w:rsidR="001F2354" w:rsidRPr="0069695E" w:rsidRDefault="001F2354" w:rsidP="001F2354">
      <w:pPr>
        <w:pStyle w:val="NormalText"/>
        <w:rPr>
          <w:color w:val="auto"/>
        </w:rPr>
      </w:pPr>
      <w:r w:rsidRPr="0069695E">
        <w:rPr>
          <w:color w:val="auto"/>
        </w:rPr>
        <w:t>C) 0.66</w:t>
      </w:r>
    </w:p>
    <w:p w:rsidR="001F2354" w:rsidRPr="0069695E" w:rsidRDefault="001F2354" w:rsidP="001F2354">
      <w:pPr>
        <w:pStyle w:val="NormalText"/>
        <w:rPr>
          <w:color w:val="auto"/>
        </w:rPr>
      </w:pPr>
      <w:r w:rsidRPr="0069695E">
        <w:rPr>
          <w:color w:val="auto"/>
        </w:rPr>
        <w:t>D) 0.68</w:t>
      </w:r>
    </w:p>
    <w:p w:rsidR="00EF57A5" w:rsidRPr="0069695E" w:rsidRDefault="00EF57A5" w:rsidP="001F2354">
      <w:pPr>
        <w:pStyle w:val="NormalText"/>
        <w:rPr>
          <w:i/>
          <w:iCs/>
          <w:color w:val="auto"/>
        </w:rPr>
      </w:pPr>
    </w:p>
    <w:p w:rsidR="001F2354" w:rsidRPr="0069695E" w:rsidRDefault="001F2354" w:rsidP="001F2354">
      <w:pPr>
        <w:pStyle w:val="NormalText"/>
        <w:rPr>
          <w:color w:val="auto"/>
        </w:rPr>
      </w:pPr>
      <w:r w:rsidRPr="0069695E">
        <w:rPr>
          <w:i/>
          <w:iCs/>
          <w:color w:val="auto"/>
        </w:rPr>
        <w:t>Use the following information to answer the question(s) below.</w:t>
      </w:r>
    </w:p>
    <w:p w:rsidR="001F2354" w:rsidRPr="0069695E" w:rsidRDefault="001F2354" w:rsidP="001F2354">
      <w:pPr>
        <w:pStyle w:val="NormalText"/>
        <w:rPr>
          <w:color w:val="auto"/>
        </w:rPr>
      </w:pPr>
      <w:r w:rsidRPr="0069695E">
        <w:rPr>
          <w:color w:val="auto"/>
        </w:rPr>
        <w:t>Consider the following information regarding corporate bonds:</w:t>
      </w:r>
    </w:p>
    <w:tbl>
      <w:tblPr>
        <w:tblW w:w="0" w:type="auto"/>
        <w:tblInd w:w="6" w:type="dxa"/>
        <w:tblLayout w:type="fixed"/>
        <w:tblCellMar>
          <w:left w:w="0" w:type="dxa"/>
          <w:right w:w="0" w:type="dxa"/>
        </w:tblCellMar>
        <w:tblLook w:val="04A0" w:firstRow="1" w:lastRow="0" w:firstColumn="1" w:lastColumn="0" w:noHBand="0" w:noVBand="1"/>
      </w:tblPr>
      <w:tblGrid>
        <w:gridCol w:w="2520"/>
        <w:gridCol w:w="720"/>
        <w:gridCol w:w="720"/>
        <w:gridCol w:w="720"/>
        <w:gridCol w:w="720"/>
        <w:gridCol w:w="720"/>
        <w:gridCol w:w="720"/>
        <w:gridCol w:w="720"/>
      </w:tblGrid>
      <w:tr w:rsidR="001F2354" w:rsidRPr="0069695E" w:rsidTr="001F2354">
        <w:tc>
          <w:tcPr>
            <w:tcW w:w="25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b/>
                <w:bCs/>
                <w:color w:val="auto"/>
              </w:rPr>
            </w:pPr>
            <w:r w:rsidRPr="0069695E">
              <w:rPr>
                <w:b/>
                <w:bCs/>
                <w:color w:val="auto"/>
              </w:rPr>
              <w:t>Rating</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b/>
                <w:bCs/>
                <w:color w:val="auto"/>
              </w:rPr>
            </w:pPr>
            <w:r w:rsidRPr="0069695E">
              <w:rPr>
                <w:b/>
                <w:bCs/>
                <w:color w:val="auto"/>
              </w:rPr>
              <w:t>AAA</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b/>
                <w:bCs/>
                <w:color w:val="auto"/>
              </w:rPr>
            </w:pPr>
            <w:r w:rsidRPr="0069695E">
              <w:rPr>
                <w:b/>
                <w:bCs/>
                <w:color w:val="auto"/>
              </w:rPr>
              <w:t>AA</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b/>
                <w:bCs/>
                <w:color w:val="auto"/>
              </w:rPr>
            </w:pPr>
            <w:r w:rsidRPr="0069695E">
              <w:rPr>
                <w:b/>
                <w:bCs/>
                <w:color w:val="auto"/>
              </w:rPr>
              <w:t>A</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b/>
                <w:bCs/>
                <w:color w:val="auto"/>
              </w:rPr>
            </w:pPr>
            <w:r w:rsidRPr="0069695E">
              <w:rPr>
                <w:b/>
                <w:bCs/>
                <w:color w:val="auto"/>
              </w:rPr>
              <w:t>BBB</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b/>
                <w:bCs/>
                <w:color w:val="auto"/>
              </w:rPr>
            </w:pPr>
            <w:r w:rsidRPr="0069695E">
              <w:rPr>
                <w:b/>
                <w:bCs/>
                <w:color w:val="auto"/>
              </w:rPr>
              <w:t>BB</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b/>
                <w:bCs/>
                <w:color w:val="auto"/>
              </w:rPr>
            </w:pPr>
            <w:r w:rsidRPr="0069695E">
              <w:rPr>
                <w:b/>
                <w:bCs/>
                <w:color w:val="auto"/>
              </w:rPr>
              <w:t>B</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b/>
                <w:bCs/>
                <w:color w:val="auto"/>
              </w:rPr>
            </w:pPr>
            <w:r w:rsidRPr="0069695E">
              <w:rPr>
                <w:b/>
                <w:bCs/>
                <w:color w:val="auto"/>
              </w:rPr>
              <w:t>CCC</w:t>
            </w:r>
          </w:p>
        </w:tc>
      </w:tr>
      <w:tr w:rsidR="001F2354" w:rsidRPr="0069695E" w:rsidTr="001F2354">
        <w:tc>
          <w:tcPr>
            <w:tcW w:w="25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right"/>
              <w:rPr>
                <w:color w:val="auto"/>
              </w:rPr>
            </w:pPr>
            <w:r w:rsidRPr="0069695E">
              <w:rPr>
                <w:color w:val="auto"/>
              </w:rPr>
              <w:t>Average Default Rate</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0.1%</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0.2%</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0.5%</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2.2%</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5.5%</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12.2%</w:t>
            </w:r>
          </w:p>
        </w:tc>
      </w:tr>
      <w:tr w:rsidR="001F2354" w:rsidRPr="0069695E" w:rsidTr="001F2354">
        <w:tc>
          <w:tcPr>
            <w:tcW w:w="25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right"/>
              <w:rPr>
                <w:color w:val="auto"/>
              </w:rPr>
            </w:pPr>
            <w:r w:rsidRPr="0069695E">
              <w:rPr>
                <w:color w:val="auto"/>
              </w:rPr>
              <w:t>Recession Default Rate</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1.0%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3.0%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3.0%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8.0%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16.0%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48.0%</w:t>
            </w:r>
          </w:p>
        </w:tc>
      </w:tr>
      <w:tr w:rsidR="001F2354" w:rsidRPr="0069695E" w:rsidTr="001F2354">
        <w:tc>
          <w:tcPr>
            <w:tcW w:w="25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right"/>
              <w:rPr>
                <w:color w:val="auto"/>
              </w:rPr>
            </w:pPr>
            <w:r w:rsidRPr="0069695E">
              <w:rPr>
                <w:color w:val="auto"/>
              </w:rPr>
              <w:t>Average Beta</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0.05</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0.05</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0.05</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0.10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0.26</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ind w:right="0"/>
              <w:jc w:val="center"/>
              <w:rPr>
                <w:color w:val="auto"/>
              </w:rPr>
            </w:pPr>
            <w:r w:rsidRPr="0069695E">
              <w:rPr>
                <w:color w:val="auto"/>
              </w:rPr>
              <w:t>0.31</w:t>
            </w:r>
          </w:p>
        </w:tc>
      </w:tr>
    </w:tbl>
    <w:p w:rsidR="001F2354" w:rsidRPr="0069695E" w:rsidRDefault="001F2354" w:rsidP="001F2354">
      <w:pPr>
        <w:pStyle w:val="NormalText"/>
        <w:ind w:right="0"/>
        <w:rPr>
          <w:color w:val="auto"/>
        </w:rPr>
      </w:pPr>
    </w:p>
    <w:p w:rsidR="001F2354" w:rsidRPr="0069695E" w:rsidRDefault="001F2354" w:rsidP="001F2354">
      <w:pPr>
        <w:pStyle w:val="NormalText"/>
        <w:rPr>
          <w:color w:val="auto"/>
        </w:rPr>
      </w:pPr>
      <w:r w:rsidRPr="0069695E">
        <w:rPr>
          <w:color w:val="auto"/>
        </w:rPr>
        <w:t>8) Galt Industries has a market capitalization of $50 billion, $30 billion in BBB rated debt, and $8 billion in cash.  If Galt's equity beta is 1.15, then Galt's underlying asset beta is closest to:</w:t>
      </w:r>
    </w:p>
    <w:p w:rsidR="001F2354" w:rsidRPr="0069695E" w:rsidRDefault="001F2354" w:rsidP="001F2354">
      <w:pPr>
        <w:pStyle w:val="NormalText"/>
        <w:rPr>
          <w:color w:val="auto"/>
        </w:rPr>
      </w:pPr>
      <w:r w:rsidRPr="0069695E">
        <w:rPr>
          <w:color w:val="auto"/>
        </w:rPr>
        <w:t>A) 0.83</w:t>
      </w:r>
    </w:p>
    <w:p w:rsidR="001F2354" w:rsidRPr="0069695E" w:rsidRDefault="001F2354" w:rsidP="001F2354">
      <w:pPr>
        <w:pStyle w:val="NormalText"/>
        <w:rPr>
          <w:color w:val="auto"/>
        </w:rPr>
      </w:pPr>
      <w:r w:rsidRPr="0069695E">
        <w:rPr>
          <w:color w:val="auto"/>
        </w:rPr>
        <w:t>B) 0.92</w:t>
      </w:r>
    </w:p>
    <w:p w:rsidR="001F2354" w:rsidRPr="0069695E" w:rsidRDefault="001F2354" w:rsidP="001F2354">
      <w:pPr>
        <w:pStyle w:val="NormalText"/>
        <w:rPr>
          <w:color w:val="auto"/>
        </w:rPr>
      </w:pPr>
      <w:r w:rsidRPr="0069695E">
        <w:rPr>
          <w:color w:val="auto"/>
        </w:rPr>
        <w:t>C) 1.00</w:t>
      </w:r>
    </w:p>
    <w:p w:rsidR="001F2354" w:rsidRPr="0069695E" w:rsidRDefault="001F2354" w:rsidP="001F2354">
      <w:pPr>
        <w:pStyle w:val="NormalText"/>
        <w:rPr>
          <w:color w:val="auto"/>
        </w:rPr>
      </w:pPr>
      <w:r w:rsidRPr="0069695E">
        <w:rPr>
          <w:color w:val="auto"/>
        </w:rPr>
        <w:t>D) 1.15</w:t>
      </w:r>
    </w:p>
    <w:p w:rsidR="00EF57A5" w:rsidRPr="0069695E" w:rsidRDefault="00EF57A5" w:rsidP="001F2354">
      <w:pPr>
        <w:pStyle w:val="NormalText"/>
        <w:rPr>
          <w:color w:val="auto"/>
        </w:rPr>
      </w:pPr>
    </w:p>
    <w:p w:rsidR="001F2354" w:rsidRPr="0069695E" w:rsidRDefault="001F2354" w:rsidP="001F2354">
      <w:pPr>
        <w:pStyle w:val="NormalText"/>
        <w:rPr>
          <w:color w:val="auto"/>
        </w:rPr>
      </w:pPr>
      <w:r w:rsidRPr="0069695E">
        <w:rPr>
          <w:color w:val="auto"/>
        </w:rPr>
        <w:t>9) Trucks R' Us has a market capitalization of $142 billion, $78 billion in BB rated debt, and $10 billion in cash. If Trucks R' Us' equity beta is 1.68, then their underlying asset beta is closest to:</w:t>
      </w:r>
    </w:p>
    <w:p w:rsidR="001F2354" w:rsidRPr="0069695E" w:rsidRDefault="001F2354" w:rsidP="001F2354">
      <w:pPr>
        <w:pStyle w:val="NormalText"/>
        <w:rPr>
          <w:color w:val="auto"/>
        </w:rPr>
      </w:pPr>
      <w:r w:rsidRPr="0069695E">
        <w:rPr>
          <w:color w:val="auto"/>
        </w:rPr>
        <w:t>A) 1.00</w:t>
      </w:r>
    </w:p>
    <w:p w:rsidR="001F2354" w:rsidRPr="0069695E" w:rsidRDefault="001F2354" w:rsidP="001F2354">
      <w:pPr>
        <w:pStyle w:val="NormalText"/>
        <w:rPr>
          <w:color w:val="auto"/>
        </w:rPr>
      </w:pPr>
      <w:r w:rsidRPr="0069695E">
        <w:rPr>
          <w:color w:val="auto"/>
        </w:rPr>
        <w:t>B) 1.20</w:t>
      </w:r>
    </w:p>
    <w:p w:rsidR="001F2354" w:rsidRPr="0069695E" w:rsidRDefault="001F2354" w:rsidP="001F2354">
      <w:pPr>
        <w:pStyle w:val="NormalText"/>
        <w:rPr>
          <w:color w:val="auto"/>
        </w:rPr>
      </w:pPr>
      <w:r w:rsidRPr="0069695E">
        <w:rPr>
          <w:color w:val="auto"/>
        </w:rPr>
        <w:t>C) 1.32</w:t>
      </w:r>
    </w:p>
    <w:p w:rsidR="001F2354" w:rsidRPr="0069695E" w:rsidRDefault="001F2354" w:rsidP="001F2354">
      <w:pPr>
        <w:pStyle w:val="NormalText"/>
        <w:rPr>
          <w:color w:val="auto"/>
        </w:rPr>
      </w:pPr>
      <w:r w:rsidRPr="0069695E">
        <w:rPr>
          <w:color w:val="auto"/>
        </w:rPr>
        <w:t>D) 1.48</w:t>
      </w:r>
    </w:p>
    <w:p w:rsidR="001F2354" w:rsidRPr="0069695E" w:rsidRDefault="001F2354" w:rsidP="001F2354">
      <w:pPr>
        <w:pStyle w:val="NormalText"/>
        <w:ind w:right="0"/>
        <w:rPr>
          <w:color w:val="auto"/>
          <w:sz w:val="18"/>
          <w:szCs w:val="18"/>
        </w:rPr>
      </w:pPr>
    </w:p>
    <w:p w:rsidR="001F2354" w:rsidRPr="0069695E" w:rsidRDefault="001F2354" w:rsidP="001F2354">
      <w:pPr>
        <w:pStyle w:val="NormalText"/>
        <w:rPr>
          <w:color w:val="auto"/>
        </w:rPr>
      </w:pPr>
      <w:r w:rsidRPr="0069695E">
        <w:rPr>
          <w:color w:val="auto"/>
        </w:rPr>
        <w:t>10) Luther Industries has a market capitalization of $23 billion, no debt, and $4 billion in cash.  If Luther's estimated equity beta is 1.32, then the beta of Luther's underlying business enterprise is closest to:</w:t>
      </w:r>
    </w:p>
    <w:p w:rsidR="001F2354" w:rsidRPr="0069695E" w:rsidRDefault="001F2354" w:rsidP="001F2354">
      <w:pPr>
        <w:pStyle w:val="NormalText"/>
        <w:rPr>
          <w:color w:val="auto"/>
        </w:rPr>
      </w:pPr>
      <w:r w:rsidRPr="0069695E">
        <w:rPr>
          <w:color w:val="auto"/>
        </w:rPr>
        <w:t>A) 1.09</w:t>
      </w:r>
    </w:p>
    <w:p w:rsidR="001F2354" w:rsidRPr="0069695E" w:rsidRDefault="001F2354" w:rsidP="001F2354">
      <w:pPr>
        <w:pStyle w:val="NormalText"/>
        <w:rPr>
          <w:color w:val="auto"/>
        </w:rPr>
      </w:pPr>
      <w:r w:rsidRPr="0069695E">
        <w:rPr>
          <w:color w:val="auto"/>
        </w:rPr>
        <w:t>B) 1.32</w:t>
      </w:r>
    </w:p>
    <w:p w:rsidR="001F2354" w:rsidRPr="0069695E" w:rsidRDefault="001F2354" w:rsidP="001F2354">
      <w:pPr>
        <w:pStyle w:val="NormalText"/>
        <w:rPr>
          <w:color w:val="auto"/>
        </w:rPr>
      </w:pPr>
      <w:r w:rsidRPr="0069695E">
        <w:rPr>
          <w:color w:val="auto"/>
        </w:rPr>
        <w:t>C) 1.48</w:t>
      </w:r>
    </w:p>
    <w:p w:rsidR="001F2354" w:rsidRPr="0069695E" w:rsidRDefault="001F2354" w:rsidP="001F2354">
      <w:pPr>
        <w:pStyle w:val="NormalText"/>
        <w:rPr>
          <w:color w:val="auto"/>
        </w:rPr>
      </w:pPr>
      <w:r w:rsidRPr="0069695E">
        <w:rPr>
          <w:color w:val="auto"/>
        </w:rPr>
        <w:t>D) 1.60</w:t>
      </w:r>
    </w:p>
    <w:p w:rsidR="00EF57A5" w:rsidRPr="0069695E" w:rsidRDefault="00EF57A5" w:rsidP="001F2354">
      <w:pPr>
        <w:pStyle w:val="NormalText"/>
        <w:rPr>
          <w:color w:val="auto"/>
        </w:rPr>
      </w:pPr>
    </w:p>
    <w:p w:rsidR="001F2354" w:rsidRPr="0069695E" w:rsidRDefault="001F2354" w:rsidP="001F2354">
      <w:pPr>
        <w:pStyle w:val="NormalText"/>
        <w:ind w:right="0"/>
        <w:rPr>
          <w:rFonts w:ascii="Times New Roman" w:hAnsi="Times New Roman" w:cs="Times New Roman"/>
          <w:color w:val="auto"/>
          <w:sz w:val="24"/>
          <w:szCs w:val="24"/>
        </w:rPr>
      </w:pPr>
      <w:r w:rsidRPr="0069695E">
        <w:rPr>
          <w:rFonts w:ascii="Times New Roman" w:hAnsi="Times New Roman" w:cs="Times New Roman"/>
          <w:color w:val="auto"/>
          <w:sz w:val="24"/>
          <w:szCs w:val="24"/>
        </w:rPr>
        <w:t>12.6   Project Risk Characteristics and Financing</w:t>
      </w:r>
    </w:p>
    <w:p w:rsidR="001F2354" w:rsidRPr="0069695E" w:rsidRDefault="001F2354" w:rsidP="001F2354">
      <w:pPr>
        <w:pStyle w:val="NormalText"/>
        <w:ind w:right="0"/>
        <w:rPr>
          <w:rFonts w:ascii="Times New Roman" w:hAnsi="Times New Roman" w:cs="Times New Roman"/>
          <w:color w:val="auto"/>
          <w:sz w:val="24"/>
          <w:szCs w:val="24"/>
        </w:rPr>
      </w:pPr>
    </w:p>
    <w:p w:rsidR="001F2354" w:rsidRPr="0069695E" w:rsidRDefault="001F2354" w:rsidP="001F2354">
      <w:pPr>
        <w:pStyle w:val="NormalText"/>
        <w:rPr>
          <w:color w:val="auto"/>
        </w:rPr>
      </w:pPr>
      <w:r w:rsidRPr="0069695E">
        <w:rPr>
          <w:i/>
          <w:iCs/>
          <w:color w:val="auto"/>
        </w:rPr>
        <w:t>Use the following information to answer the question(s) below.</w:t>
      </w:r>
    </w:p>
    <w:tbl>
      <w:tblPr>
        <w:tblW w:w="0" w:type="auto"/>
        <w:tblInd w:w="6" w:type="dxa"/>
        <w:tblLayout w:type="fixed"/>
        <w:tblCellMar>
          <w:left w:w="0" w:type="dxa"/>
          <w:right w:w="0" w:type="dxa"/>
        </w:tblCellMar>
        <w:tblLook w:val="04A0" w:firstRow="1" w:lastRow="0" w:firstColumn="1" w:lastColumn="0" w:noHBand="0" w:noVBand="1"/>
      </w:tblPr>
      <w:tblGrid>
        <w:gridCol w:w="2880"/>
        <w:gridCol w:w="1440"/>
        <w:gridCol w:w="1440"/>
        <w:gridCol w:w="1440"/>
      </w:tblGrid>
      <w:tr w:rsidR="001F2354" w:rsidRPr="0069695E" w:rsidTr="001F2354">
        <w:tc>
          <w:tcPr>
            <w:tcW w:w="288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b/>
                <w:bCs/>
                <w:color w:val="auto"/>
              </w:rPr>
            </w:pPr>
            <w:r w:rsidRPr="0069695E">
              <w:rPr>
                <w:b/>
                <w:bCs/>
                <w:color w:val="auto"/>
              </w:rPr>
              <w:t>Division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b/>
                <w:bCs/>
                <w:color w:val="auto"/>
              </w:rPr>
            </w:pPr>
            <w:r w:rsidRPr="0069695E">
              <w:rPr>
                <w:b/>
                <w:bCs/>
                <w:color w:val="auto"/>
              </w:rPr>
              <w:t>Asset</w:t>
            </w:r>
          </w:p>
          <w:p w:rsidR="001F2354" w:rsidRPr="0069695E" w:rsidRDefault="001F2354">
            <w:pPr>
              <w:pStyle w:val="NormalText"/>
              <w:jc w:val="center"/>
              <w:rPr>
                <w:b/>
                <w:bCs/>
                <w:color w:val="auto"/>
              </w:rPr>
            </w:pPr>
            <w:r w:rsidRPr="0069695E">
              <w:rPr>
                <w:b/>
                <w:bCs/>
                <w:color w:val="auto"/>
              </w:rPr>
              <w:t>Beta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b/>
                <w:bCs/>
                <w:color w:val="auto"/>
              </w:rPr>
            </w:pPr>
            <w:r w:rsidRPr="0069695E">
              <w:rPr>
                <w:b/>
                <w:bCs/>
                <w:color w:val="auto"/>
              </w:rPr>
              <w:t>Next Period's Expected Free Cash</w:t>
            </w:r>
          </w:p>
          <w:p w:rsidR="001F2354" w:rsidRPr="0069695E" w:rsidRDefault="001F2354">
            <w:pPr>
              <w:pStyle w:val="NormalText"/>
              <w:jc w:val="center"/>
              <w:rPr>
                <w:b/>
                <w:bCs/>
                <w:color w:val="auto"/>
              </w:rPr>
            </w:pPr>
            <w:r w:rsidRPr="0069695E">
              <w:rPr>
                <w:b/>
                <w:bCs/>
                <w:color w:val="auto"/>
              </w:rPr>
              <w:t>Flow ($mm)</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b/>
                <w:bCs/>
                <w:color w:val="auto"/>
              </w:rPr>
            </w:pPr>
            <w:r w:rsidRPr="0069695E">
              <w:rPr>
                <w:b/>
                <w:bCs/>
                <w:color w:val="auto"/>
              </w:rPr>
              <w:t>Expected</w:t>
            </w:r>
          </w:p>
          <w:p w:rsidR="001F2354" w:rsidRPr="0069695E" w:rsidRDefault="001F2354">
            <w:pPr>
              <w:pStyle w:val="NormalText"/>
              <w:jc w:val="center"/>
              <w:rPr>
                <w:b/>
                <w:bCs/>
                <w:color w:val="auto"/>
              </w:rPr>
            </w:pPr>
            <w:r w:rsidRPr="0069695E">
              <w:rPr>
                <w:b/>
                <w:bCs/>
                <w:color w:val="auto"/>
              </w:rPr>
              <w:t>Growth</w:t>
            </w:r>
          </w:p>
          <w:p w:rsidR="001F2354" w:rsidRPr="0069695E" w:rsidRDefault="001F2354">
            <w:pPr>
              <w:pStyle w:val="NormalText"/>
              <w:jc w:val="center"/>
              <w:rPr>
                <w:b/>
                <w:bCs/>
                <w:color w:val="auto"/>
              </w:rPr>
            </w:pPr>
            <w:r w:rsidRPr="0069695E">
              <w:rPr>
                <w:b/>
                <w:bCs/>
                <w:color w:val="auto"/>
              </w:rPr>
              <w:t>Rate</w:t>
            </w:r>
          </w:p>
        </w:tc>
      </w:tr>
      <w:tr w:rsidR="001F2354" w:rsidRPr="0069695E" w:rsidTr="001F2354">
        <w:tc>
          <w:tcPr>
            <w:tcW w:w="288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right"/>
              <w:rPr>
                <w:color w:val="auto"/>
              </w:rPr>
            </w:pPr>
            <w:r w:rsidRPr="0069695E">
              <w:rPr>
                <w:color w:val="auto"/>
              </w:rPr>
              <w:t>Oil Exploration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1.4</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450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4.0%</w:t>
            </w:r>
          </w:p>
        </w:tc>
      </w:tr>
      <w:tr w:rsidR="001F2354" w:rsidRPr="0069695E" w:rsidTr="001F2354">
        <w:tc>
          <w:tcPr>
            <w:tcW w:w="288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right"/>
              <w:rPr>
                <w:color w:val="auto"/>
              </w:rPr>
            </w:pPr>
            <w:r w:rsidRPr="0069695E">
              <w:rPr>
                <w:color w:val="auto"/>
              </w:rPr>
              <w:t>Oil Refining</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1.1</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525</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2.5%</w:t>
            </w:r>
          </w:p>
        </w:tc>
      </w:tr>
      <w:tr w:rsidR="001F2354" w:rsidRPr="0069695E" w:rsidTr="001F2354">
        <w:tc>
          <w:tcPr>
            <w:tcW w:w="288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right"/>
              <w:rPr>
                <w:color w:val="auto"/>
              </w:rPr>
            </w:pPr>
            <w:r w:rsidRPr="0069695E">
              <w:rPr>
                <w:color w:val="auto"/>
              </w:rPr>
              <w:t>Gas &amp; Convenience Stores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0.8</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600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F2354" w:rsidRPr="0069695E" w:rsidRDefault="001F2354">
            <w:pPr>
              <w:pStyle w:val="NormalText"/>
              <w:jc w:val="center"/>
              <w:rPr>
                <w:color w:val="auto"/>
              </w:rPr>
            </w:pPr>
            <w:r w:rsidRPr="0069695E">
              <w:rPr>
                <w:color w:val="auto"/>
              </w:rPr>
              <w:t>3.0%</w:t>
            </w:r>
          </w:p>
        </w:tc>
      </w:tr>
    </w:tbl>
    <w:p w:rsidR="001F2354" w:rsidRPr="0069695E" w:rsidRDefault="001F2354" w:rsidP="001F2354">
      <w:pPr>
        <w:pStyle w:val="NormalText"/>
        <w:rPr>
          <w:color w:val="auto"/>
        </w:rPr>
      </w:pPr>
      <w:r w:rsidRPr="0069695E">
        <w:rPr>
          <w:color w:val="auto"/>
        </w:rPr>
        <w:t>The risk-free rate of interest is 3% and the market risk premium is 5%.</w:t>
      </w:r>
    </w:p>
    <w:p w:rsidR="001F2354" w:rsidRPr="0069695E" w:rsidRDefault="001F2354" w:rsidP="001F2354">
      <w:pPr>
        <w:pStyle w:val="NormalText"/>
        <w:rPr>
          <w:color w:val="auto"/>
        </w:rPr>
      </w:pPr>
    </w:p>
    <w:p w:rsidR="001F2354" w:rsidRPr="0069695E" w:rsidRDefault="001F2354" w:rsidP="001F2354">
      <w:pPr>
        <w:pStyle w:val="NormalText"/>
        <w:rPr>
          <w:color w:val="auto"/>
        </w:rPr>
      </w:pPr>
      <w:r w:rsidRPr="0069695E">
        <w:rPr>
          <w:color w:val="auto"/>
        </w:rPr>
        <w:lastRenderedPageBreak/>
        <w:t>1) The cost of capital for the oil exploration division is closest to:</w:t>
      </w:r>
    </w:p>
    <w:p w:rsidR="001F2354" w:rsidRPr="0069695E" w:rsidRDefault="001F2354" w:rsidP="001F2354">
      <w:pPr>
        <w:pStyle w:val="NormalText"/>
        <w:rPr>
          <w:color w:val="auto"/>
        </w:rPr>
      </w:pPr>
      <w:r w:rsidRPr="0069695E">
        <w:rPr>
          <w:color w:val="auto"/>
        </w:rPr>
        <w:t>A) 6.0%</w:t>
      </w:r>
    </w:p>
    <w:p w:rsidR="001F2354" w:rsidRPr="0069695E" w:rsidRDefault="001F2354" w:rsidP="001F2354">
      <w:pPr>
        <w:pStyle w:val="NormalText"/>
        <w:rPr>
          <w:color w:val="auto"/>
        </w:rPr>
      </w:pPr>
      <w:r w:rsidRPr="0069695E">
        <w:rPr>
          <w:color w:val="auto"/>
        </w:rPr>
        <w:t>B) 7.0%</w:t>
      </w:r>
    </w:p>
    <w:p w:rsidR="001F2354" w:rsidRPr="0069695E" w:rsidRDefault="001F2354" w:rsidP="001F2354">
      <w:pPr>
        <w:pStyle w:val="NormalText"/>
        <w:rPr>
          <w:color w:val="auto"/>
        </w:rPr>
      </w:pPr>
      <w:r w:rsidRPr="0069695E">
        <w:rPr>
          <w:color w:val="auto"/>
        </w:rPr>
        <w:t>C) 8.5%</w:t>
      </w:r>
    </w:p>
    <w:p w:rsidR="001F2354" w:rsidRPr="0069695E" w:rsidRDefault="001F2354" w:rsidP="001F2354">
      <w:pPr>
        <w:pStyle w:val="NormalText"/>
        <w:rPr>
          <w:color w:val="auto"/>
        </w:rPr>
      </w:pPr>
      <w:r w:rsidRPr="0069695E">
        <w:rPr>
          <w:color w:val="auto"/>
        </w:rPr>
        <w:t>D) 10.0%</w:t>
      </w:r>
    </w:p>
    <w:p w:rsidR="001F2354" w:rsidRPr="0069695E" w:rsidRDefault="001F2354" w:rsidP="001F2354">
      <w:pPr>
        <w:pStyle w:val="NormalText"/>
        <w:ind w:right="0"/>
        <w:rPr>
          <w:color w:val="auto"/>
          <w:sz w:val="18"/>
          <w:szCs w:val="18"/>
        </w:rPr>
      </w:pPr>
    </w:p>
    <w:p w:rsidR="001F2354" w:rsidRPr="0069695E" w:rsidRDefault="001F2354" w:rsidP="001F2354">
      <w:pPr>
        <w:pStyle w:val="NormalText"/>
        <w:rPr>
          <w:color w:val="auto"/>
        </w:rPr>
      </w:pPr>
      <w:r w:rsidRPr="0069695E">
        <w:rPr>
          <w:color w:val="auto"/>
        </w:rPr>
        <w:t>2) The cost of capital for the oil refining division is closest to:</w:t>
      </w:r>
    </w:p>
    <w:p w:rsidR="001F2354" w:rsidRPr="0069695E" w:rsidRDefault="001F2354" w:rsidP="001F2354">
      <w:pPr>
        <w:pStyle w:val="NormalText"/>
        <w:rPr>
          <w:color w:val="auto"/>
        </w:rPr>
      </w:pPr>
      <w:r w:rsidRPr="0069695E">
        <w:rPr>
          <w:color w:val="auto"/>
        </w:rPr>
        <w:t>A) 6.5%</w:t>
      </w:r>
    </w:p>
    <w:p w:rsidR="001F2354" w:rsidRPr="0069695E" w:rsidRDefault="001F2354" w:rsidP="001F2354">
      <w:pPr>
        <w:pStyle w:val="NormalText"/>
        <w:rPr>
          <w:color w:val="auto"/>
        </w:rPr>
      </w:pPr>
      <w:r w:rsidRPr="0069695E">
        <w:rPr>
          <w:color w:val="auto"/>
        </w:rPr>
        <w:t>B) 7.0%</w:t>
      </w:r>
    </w:p>
    <w:p w:rsidR="001F2354" w:rsidRPr="0069695E" w:rsidRDefault="001F2354" w:rsidP="001F2354">
      <w:pPr>
        <w:pStyle w:val="NormalText"/>
        <w:rPr>
          <w:color w:val="auto"/>
        </w:rPr>
      </w:pPr>
      <w:r w:rsidRPr="0069695E">
        <w:rPr>
          <w:color w:val="auto"/>
        </w:rPr>
        <w:t>C) 8.5%</w:t>
      </w:r>
    </w:p>
    <w:p w:rsidR="001F2354" w:rsidRPr="0069695E" w:rsidRDefault="001F2354" w:rsidP="001F2354">
      <w:pPr>
        <w:pStyle w:val="NormalText"/>
        <w:rPr>
          <w:color w:val="auto"/>
        </w:rPr>
      </w:pPr>
      <w:r w:rsidRPr="0069695E">
        <w:rPr>
          <w:color w:val="auto"/>
        </w:rPr>
        <w:t>D) 10.0%</w:t>
      </w:r>
    </w:p>
    <w:p w:rsidR="001F2354" w:rsidRPr="0069695E" w:rsidRDefault="001F2354" w:rsidP="001F2354">
      <w:pPr>
        <w:pStyle w:val="NormalText"/>
        <w:ind w:right="0"/>
        <w:rPr>
          <w:color w:val="auto"/>
          <w:sz w:val="18"/>
          <w:szCs w:val="18"/>
        </w:rPr>
      </w:pPr>
    </w:p>
    <w:p w:rsidR="001F2354" w:rsidRPr="0069695E" w:rsidRDefault="001F2354" w:rsidP="001F2354">
      <w:pPr>
        <w:pStyle w:val="NormalText"/>
        <w:rPr>
          <w:color w:val="auto"/>
        </w:rPr>
      </w:pPr>
      <w:r w:rsidRPr="0069695E">
        <w:rPr>
          <w:color w:val="auto"/>
        </w:rPr>
        <w:t>3) The value of the oil exploration division is closest to:</w:t>
      </w:r>
    </w:p>
    <w:p w:rsidR="001F2354" w:rsidRPr="0069695E" w:rsidRDefault="001F2354" w:rsidP="001F2354">
      <w:pPr>
        <w:pStyle w:val="NormalText"/>
        <w:rPr>
          <w:color w:val="auto"/>
        </w:rPr>
      </w:pPr>
      <w:r w:rsidRPr="0069695E">
        <w:rPr>
          <w:color w:val="auto"/>
        </w:rPr>
        <w:t>A) $4500</w:t>
      </w:r>
    </w:p>
    <w:p w:rsidR="001F2354" w:rsidRPr="0069695E" w:rsidRDefault="001F2354" w:rsidP="001F2354">
      <w:pPr>
        <w:pStyle w:val="NormalText"/>
        <w:rPr>
          <w:color w:val="auto"/>
        </w:rPr>
      </w:pPr>
      <w:r w:rsidRPr="0069695E">
        <w:rPr>
          <w:color w:val="auto"/>
        </w:rPr>
        <w:t>B) $7500</w:t>
      </w:r>
    </w:p>
    <w:p w:rsidR="001F2354" w:rsidRPr="0069695E" w:rsidRDefault="001F2354" w:rsidP="001F2354">
      <w:pPr>
        <w:pStyle w:val="NormalText"/>
        <w:rPr>
          <w:color w:val="auto"/>
        </w:rPr>
      </w:pPr>
      <w:r w:rsidRPr="0069695E">
        <w:rPr>
          <w:color w:val="auto"/>
        </w:rPr>
        <w:t>C) $8750</w:t>
      </w:r>
    </w:p>
    <w:p w:rsidR="001F2354" w:rsidRPr="0069695E" w:rsidRDefault="001F2354" w:rsidP="001F2354">
      <w:pPr>
        <w:pStyle w:val="NormalText"/>
        <w:rPr>
          <w:color w:val="auto"/>
        </w:rPr>
      </w:pPr>
      <w:r w:rsidRPr="0069695E">
        <w:rPr>
          <w:color w:val="auto"/>
        </w:rPr>
        <w:t>D) $10,000</w:t>
      </w:r>
    </w:p>
    <w:p w:rsidR="00EF57A5" w:rsidRPr="0069695E" w:rsidRDefault="00EF57A5" w:rsidP="001F2354">
      <w:pPr>
        <w:pStyle w:val="NormalText"/>
        <w:rPr>
          <w:color w:val="auto"/>
        </w:rPr>
      </w:pPr>
    </w:p>
    <w:p w:rsidR="001F2354" w:rsidRPr="0069695E" w:rsidRDefault="001F2354" w:rsidP="001F2354">
      <w:pPr>
        <w:pStyle w:val="NormalText"/>
        <w:rPr>
          <w:color w:val="auto"/>
        </w:rPr>
      </w:pPr>
      <w:r w:rsidRPr="0069695E">
        <w:rPr>
          <w:color w:val="auto"/>
        </w:rPr>
        <w:t>4) The value of the gas and convenience store division is closest to:</w:t>
      </w:r>
    </w:p>
    <w:p w:rsidR="001F2354" w:rsidRPr="0069695E" w:rsidRDefault="001F2354" w:rsidP="001F2354">
      <w:pPr>
        <w:pStyle w:val="NormalText"/>
        <w:rPr>
          <w:color w:val="auto"/>
        </w:rPr>
      </w:pPr>
      <w:r w:rsidRPr="0069695E">
        <w:rPr>
          <w:color w:val="auto"/>
        </w:rPr>
        <w:t>A) $4500</w:t>
      </w:r>
    </w:p>
    <w:p w:rsidR="001F2354" w:rsidRPr="0069695E" w:rsidRDefault="001F2354" w:rsidP="001F2354">
      <w:pPr>
        <w:pStyle w:val="NormalText"/>
        <w:rPr>
          <w:color w:val="auto"/>
        </w:rPr>
      </w:pPr>
      <w:r w:rsidRPr="0069695E">
        <w:rPr>
          <w:color w:val="auto"/>
        </w:rPr>
        <w:t>B) $6000</w:t>
      </w:r>
    </w:p>
    <w:p w:rsidR="001F2354" w:rsidRPr="0069695E" w:rsidRDefault="001F2354" w:rsidP="001F2354">
      <w:pPr>
        <w:pStyle w:val="NormalText"/>
        <w:rPr>
          <w:color w:val="auto"/>
        </w:rPr>
      </w:pPr>
      <w:r w:rsidRPr="0069695E">
        <w:rPr>
          <w:color w:val="auto"/>
        </w:rPr>
        <w:t>C) $8600</w:t>
      </w:r>
    </w:p>
    <w:p w:rsidR="001F2354" w:rsidRPr="0069695E" w:rsidRDefault="001F2354" w:rsidP="001F2354">
      <w:pPr>
        <w:pStyle w:val="NormalText"/>
        <w:rPr>
          <w:color w:val="auto"/>
        </w:rPr>
      </w:pPr>
      <w:r w:rsidRPr="0069695E">
        <w:rPr>
          <w:color w:val="auto"/>
        </w:rPr>
        <w:t>D) $15,000</w:t>
      </w:r>
    </w:p>
    <w:p w:rsidR="001F2354" w:rsidRPr="0069695E" w:rsidRDefault="001F2354" w:rsidP="001F2354">
      <w:pPr>
        <w:pStyle w:val="NormalText"/>
        <w:ind w:right="0"/>
        <w:rPr>
          <w:color w:val="auto"/>
          <w:sz w:val="18"/>
          <w:szCs w:val="18"/>
        </w:rPr>
      </w:pPr>
    </w:p>
    <w:p w:rsidR="001F2354" w:rsidRPr="0069695E" w:rsidRDefault="001F2354" w:rsidP="001F2354">
      <w:pPr>
        <w:pStyle w:val="NormalText"/>
        <w:rPr>
          <w:color w:val="auto"/>
        </w:rPr>
      </w:pPr>
      <w:r w:rsidRPr="0069695E">
        <w:rPr>
          <w:color w:val="auto"/>
        </w:rPr>
        <w:t>5) The overall value of Wyatt Oil (in $ millions) is closest to:</w:t>
      </w:r>
    </w:p>
    <w:p w:rsidR="001F2354" w:rsidRPr="0069695E" w:rsidRDefault="001F2354" w:rsidP="001F2354">
      <w:pPr>
        <w:pStyle w:val="NormalText"/>
        <w:rPr>
          <w:color w:val="auto"/>
        </w:rPr>
      </w:pPr>
      <w:r w:rsidRPr="0069695E">
        <w:rPr>
          <w:color w:val="auto"/>
        </w:rPr>
        <w:t>A) $25,000</w:t>
      </w:r>
    </w:p>
    <w:p w:rsidR="001F2354" w:rsidRPr="0069695E" w:rsidRDefault="001F2354" w:rsidP="001F2354">
      <w:pPr>
        <w:pStyle w:val="NormalText"/>
        <w:rPr>
          <w:color w:val="auto"/>
        </w:rPr>
      </w:pPr>
      <w:r w:rsidRPr="0069695E">
        <w:rPr>
          <w:color w:val="auto"/>
        </w:rPr>
        <w:t>B) $18,846</w:t>
      </w:r>
    </w:p>
    <w:p w:rsidR="001F2354" w:rsidRPr="0069695E" w:rsidRDefault="001F2354" w:rsidP="001F2354">
      <w:pPr>
        <w:pStyle w:val="NormalText"/>
        <w:rPr>
          <w:color w:val="auto"/>
        </w:rPr>
      </w:pPr>
      <w:r w:rsidRPr="0069695E">
        <w:rPr>
          <w:color w:val="auto"/>
        </w:rPr>
        <w:t>C) $31,250</w:t>
      </w:r>
    </w:p>
    <w:p w:rsidR="001F2354" w:rsidRPr="0069695E" w:rsidRDefault="001F2354" w:rsidP="001F2354">
      <w:pPr>
        <w:pStyle w:val="NormalText"/>
        <w:rPr>
          <w:color w:val="auto"/>
        </w:rPr>
      </w:pPr>
      <w:r w:rsidRPr="0069695E">
        <w:rPr>
          <w:color w:val="auto"/>
        </w:rPr>
        <w:t>D) $15,000</w:t>
      </w:r>
    </w:p>
    <w:p w:rsidR="00EF57A5" w:rsidRPr="0069695E" w:rsidRDefault="00EF57A5" w:rsidP="001F2354">
      <w:pPr>
        <w:pStyle w:val="NormalText"/>
        <w:rPr>
          <w:color w:val="auto"/>
        </w:rPr>
      </w:pPr>
    </w:p>
    <w:p w:rsidR="001F2354" w:rsidRPr="0069695E" w:rsidRDefault="001F2354" w:rsidP="001F2354">
      <w:pPr>
        <w:pStyle w:val="NormalText"/>
        <w:rPr>
          <w:color w:val="auto"/>
        </w:rPr>
      </w:pPr>
      <w:r w:rsidRPr="0069695E">
        <w:rPr>
          <w:color w:val="auto"/>
        </w:rPr>
        <w:t>6) The overall asset beta for Wyatt Oil is closest to:</w:t>
      </w:r>
    </w:p>
    <w:p w:rsidR="001F2354" w:rsidRPr="0069695E" w:rsidRDefault="001F2354" w:rsidP="001F2354">
      <w:pPr>
        <w:pStyle w:val="NormalText"/>
        <w:rPr>
          <w:color w:val="auto"/>
        </w:rPr>
      </w:pPr>
      <w:r w:rsidRPr="0069695E">
        <w:rPr>
          <w:color w:val="auto"/>
        </w:rPr>
        <w:t>A) 0.95</w:t>
      </w:r>
    </w:p>
    <w:p w:rsidR="001F2354" w:rsidRPr="0069695E" w:rsidRDefault="001F2354" w:rsidP="001F2354">
      <w:pPr>
        <w:pStyle w:val="NormalText"/>
        <w:rPr>
          <w:color w:val="auto"/>
        </w:rPr>
      </w:pPr>
      <w:r w:rsidRPr="0069695E">
        <w:rPr>
          <w:color w:val="auto"/>
        </w:rPr>
        <w:t>B) 1.05</w:t>
      </w:r>
    </w:p>
    <w:p w:rsidR="001F2354" w:rsidRPr="0069695E" w:rsidRDefault="001F2354" w:rsidP="001F2354">
      <w:pPr>
        <w:pStyle w:val="NormalText"/>
        <w:rPr>
          <w:color w:val="auto"/>
        </w:rPr>
      </w:pPr>
      <w:r w:rsidRPr="0069695E">
        <w:rPr>
          <w:color w:val="auto"/>
        </w:rPr>
        <w:t>C) 1.15</w:t>
      </w:r>
    </w:p>
    <w:p w:rsidR="001F2354" w:rsidRPr="0069695E" w:rsidRDefault="001F2354" w:rsidP="001F2354">
      <w:pPr>
        <w:pStyle w:val="NormalText"/>
        <w:rPr>
          <w:color w:val="auto"/>
        </w:rPr>
      </w:pPr>
      <w:r w:rsidRPr="0069695E">
        <w:rPr>
          <w:color w:val="auto"/>
        </w:rPr>
        <w:t>D) 1.25</w:t>
      </w:r>
    </w:p>
    <w:p w:rsidR="00EF57A5" w:rsidRPr="0069695E" w:rsidRDefault="00EF57A5" w:rsidP="001F2354">
      <w:pPr>
        <w:pStyle w:val="NormalText"/>
        <w:rPr>
          <w:color w:val="auto"/>
        </w:rPr>
      </w:pPr>
    </w:p>
    <w:p w:rsidR="001F2354" w:rsidRPr="0069695E" w:rsidRDefault="001F2354" w:rsidP="001F2354">
      <w:pPr>
        <w:pStyle w:val="NormalText"/>
        <w:rPr>
          <w:color w:val="auto"/>
        </w:rPr>
      </w:pPr>
      <w:r w:rsidRPr="0069695E">
        <w:rPr>
          <w:color w:val="auto"/>
        </w:rPr>
        <w:t>7) The overall cost of capital for Wyatt Oil is closest to:</w:t>
      </w:r>
    </w:p>
    <w:p w:rsidR="001F2354" w:rsidRPr="0069695E" w:rsidRDefault="001F2354" w:rsidP="001F2354">
      <w:pPr>
        <w:pStyle w:val="NormalText"/>
        <w:rPr>
          <w:color w:val="auto"/>
        </w:rPr>
      </w:pPr>
      <w:r w:rsidRPr="0069695E">
        <w:rPr>
          <w:color w:val="auto"/>
        </w:rPr>
        <w:t>A) 8.1%</w:t>
      </w:r>
    </w:p>
    <w:p w:rsidR="001F2354" w:rsidRPr="0069695E" w:rsidRDefault="001F2354" w:rsidP="001F2354">
      <w:pPr>
        <w:pStyle w:val="NormalText"/>
        <w:rPr>
          <w:color w:val="auto"/>
        </w:rPr>
      </w:pPr>
      <w:r w:rsidRPr="0069695E">
        <w:rPr>
          <w:color w:val="auto"/>
        </w:rPr>
        <w:t>B) 8.5%</w:t>
      </w:r>
    </w:p>
    <w:p w:rsidR="001F2354" w:rsidRPr="0069695E" w:rsidRDefault="001F2354" w:rsidP="001F2354">
      <w:pPr>
        <w:pStyle w:val="NormalText"/>
        <w:rPr>
          <w:color w:val="auto"/>
        </w:rPr>
      </w:pPr>
      <w:r w:rsidRPr="0069695E">
        <w:rPr>
          <w:color w:val="auto"/>
        </w:rPr>
        <w:t>C) 8.8%</w:t>
      </w:r>
    </w:p>
    <w:p w:rsidR="001F2354" w:rsidRPr="0069695E" w:rsidRDefault="001F2354" w:rsidP="001F2354">
      <w:pPr>
        <w:pStyle w:val="NormalText"/>
        <w:rPr>
          <w:color w:val="auto"/>
        </w:rPr>
      </w:pPr>
      <w:r w:rsidRPr="0069695E">
        <w:rPr>
          <w:color w:val="auto"/>
        </w:rPr>
        <w:t>D) 9.3%</w:t>
      </w:r>
    </w:p>
    <w:p w:rsidR="001F2354" w:rsidRPr="0069695E" w:rsidRDefault="001F2354" w:rsidP="001F2354">
      <w:pPr>
        <w:pStyle w:val="NormalText"/>
        <w:ind w:right="0"/>
        <w:rPr>
          <w:color w:val="auto"/>
          <w:sz w:val="18"/>
          <w:szCs w:val="18"/>
        </w:rPr>
      </w:pPr>
    </w:p>
    <w:p w:rsidR="001F2354" w:rsidRPr="0069695E" w:rsidRDefault="001F2354" w:rsidP="001F2354">
      <w:pPr>
        <w:pStyle w:val="NormalText"/>
        <w:rPr>
          <w:color w:val="auto"/>
        </w:rPr>
      </w:pPr>
      <w:r w:rsidRPr="0069695E">
        <w:rPr>
          <w:color w:val="auto"/>
        </w:rPr>
        <w:t>8) Firms should adjust for execution risk by:</w:t>
      </w:r>
    </w:p>
    <w:p w:rsidR="001F2354" w:rsidRPr="0069695E" w:rsidRDefault="001F2354" w:rsidP="001F2354">
      <w:pPr>
        <w:pStyle w:val="NormalText"/>
        <w:rPr>
          <w:color w:val="auto"/>
        </w:rPr>
      </w:pPr>
      <w:r w:rsidRPr="0069695E">
        <w:rPr>
          <w:color w:val="auto"/>
        </w:rPr>
        <w:t>A) assigning a higher cost of capital to new projects.</w:t>
      </w:r>
    </w:p>
    <w:p w:rsidR="001F2354" w:rsidRPr="0069695E" w:rsidRDefault="001F2354" w:rsidP="001F2354">
      <w:pPr>
        <w:pStyle w:val="NormalText"/>
        <w:rPr>
          <w:color w:val="auto"/>
        </w:rPr>
      </w:pPr>
      <w:r w:rsidRPr="0069695E">
        <w:rPr>
          <w:color w:val="auto"/>
        </w:rPr>
        <w:t>B) ignoring execution risk since it is diversifiable.</w:t>
      </w:r>
    </w:p>
    <w:p w:rsidR="001F2354" w:rsidRPr="0069695E" w:rsidRDefault="001F2354" w:rsidP="001F2354">
      <w:pPr>
        <w:pStyle w:val="NormalText"/>
        <w:rPr>
          <w:color w:val="auto"/>
        </w:rPr>
      </w:pPr>
      <w:r w:rsidRPr="0069695E">
        <w:rPr>
          <w:color w:val="auto"/>
        </w:rPr>
        <w:t>C) capturing this risk in the expected cash flows generated by the project.</w:t>
      </w:r>
    </w:p>
    <w:p w:rsidR="001F2354" w:rsidRPr="0069695E" w:rsidRDefault="001F2354" w:rsidP="001F2354">
      <w:pPr>
        <w:pStyle w:val="NormalText"/>
        <w:rPr>
          <w:color w:val="auto"/>
        </w:rPr>
      </w:pPr>
      <w:r w:rsidRPr="0069695E">
        <w:rPr>
          <w:color w:val="auto"/>
        </w:rPr>
        <w:t>D) noticing missteps in the firm's execution of new projects.</w:t>
      </w:r>
    </w:p>
    <w:p w:rsidR="001F2354" w:rsidRPr="0069695E" w:rsidRDefault="001F2354" w:rsidP="001F2354">
      <w:pPr>
        <w:pStyle w:val="NormalText"/>
        <w:ind w:right="0"/>
        <w:rPr>
          <w:color w:val="auto"/>
          <w:sz w:val="18"/>
          <w:szCs w:val="18"/>
        </w:rPr>
      </w:pPr>
    </w:p>
    <w:p w:rsidR="001F2354" w:rsidRPr="0069695E" w:rsidRDefault="001F2354" w:rsidP="001F2354">
      <w:pPr>
        <w:pStyle w:val="NormalText"/>
        <w:rPr>
          <w:color w:val="auto"/>
        </w:rPr>
      </w:pPr>
      <w:r w:rsidRPr="0069695E">
        <w:rPr>
          <w:color w:val="auto"/>
        </w:rPr>
        <w:t>9) One factor that can affect the market risk of a project is its degree of operating leverage, which is:</w:t>
      </w:r>
    </w:p>
    <w:p w:rsidR="001F2354" w:rsidRPr="0069695E" w:rsidRDefault="001F2354" w:rsidP="001F2354">
      <w:pPr>
        <w:pStyle w:val="NormalText"/>
        <w:rPr>
          <w:color w:val="auto"/>
        </w:rPr>
      </w:pPr>
      <w:r w:rsidRPr="0069695E">
        <w:rPr>
          <w:color w:val="auto"/>
        </w:rPr>
        <w:lastRenderedPageBreak/>
        <w:t>A) the relative proportion of operating assets versus non-operating assets.</w:t>
      </w:r>
    </w:p>
    <w:p w:rsidR="001F2354" w:rsidRPr="0069695E" w:rsidRDefault="001F2354" w:rsidP="001F2354">
      <w:pPr>
        <w:pStyle w:val="NormalText"/>
        <w:rPr>
          <w:color w:val="auto"/>
        </w:rPr>
      </w:pPr>
      <w:r w:rsidRPr="0069695E">
        <w:rPr>
          <w:color w:val="auto"/>
        </w:rPr>
        <w:t>B) the relative proportion of operating assets versus equity.</w:t>
      </w:r>
    </w:p>
    <w:p w:rsidR="001F2354" w:rsidRPr="0069695E" w:rsidRDefault="001F2354" w:rsidP="001F2354">
      <w:pPr>
        <w:pStyle w:val="NormalText"/>
        <w:rPr>
          <w:color w:val="auto"/>
        </w:rPr>
      </w:pPr>
      <w:r w:rsidRPr="0069695E">
        <w:rPr>
          <w:color w:val="auto"/>
        </w:rPr>
        <w:t>C) the relative proportion of operating expenses versus non-operating expenses.</w:t>
      </w:r>
    </w:p>
    <w:p w:rsidR="001F2354" w:rsidRPr="0069695E" w:rsidRDefault="001F2354" w:rsidP="001F2354">
      <w:pPr>
        <w:pStyle w:val="NormalText"/>
        <w:rPr>
          <w:color w:val="auto"/>
        </w:rPr>
      </w:pPr>
      <w:r w:rsidRPr="0069695E">
        <w:rPr>
          <w:color w:val="auto"/>
        </w:rPr>
        <w:t>D) the relative proportion of fixed versus variable costs.</w:t>
      </w:r>
    </w:p>
    <w:p w:rsidR="00EF57A5" w:rsidRPr="0069695E" w:rsidRDefault="00EF57A5" w:rsidP="001F2354">
      <w:pPr>
        <w:pStyle w:val="NormalText"/>
        <w:rPr>
          <w:color w:val="auto"/>
        </w:rPr>
      </w:pPr>
    </w:p>
    <w:p w:rsidR="001F2354" w:rsidRPr="0069695E" w:rsidRDefault="001F2354" w:rsidP="001F2354">
      <w:pPr>
        <w:pStyle w:val="NormalText"/>
        <w:rPr>
          <w:color w:val="auto"/>
        </w:rPr>
      </w:pPr>
      <w:r w:rsidRPr="0069695E">
        <w:rPr>
          <w:color w:val="auto"/>
        </w:rPr>
        <w:t>10) If a project has a higher proportion of fixed to variable costs, holding the risk of its revenues constant:</w:t>
      </w:r>
    </w:p>
    <w:p w:rsidR="001F2354" w:rsidRPr="0069695E" w:rsidRDefault="001F2354" w:rsidP="001F2354">
      <w:pPr>
        <w:pStyle w:val="NormalText"/>
        <w:rPr>
          <w:color w:val="auto"/>
        </w:rPr>
      </w:pPr>
      <w:r w:rsidRPr="0069695E">
        <w:rPr>
          <w:color w:val="auto"/>
        </w:rPr>
        <w:t>A) its beta will be lower, hence its cost of capital will be lower.</w:t>
      </w:r>
    </w:p>
    <w:p w:rsidR="001F2354" w:rsidRPr="0069695E" w:rsidRDefault="001F2354" w:rsidP="001F2354">
      <w:pPr>
        <w:pStyle w:val="NormalText"/>
        <w:rPr>
          <w:color w:val="auto"/>
        </w:rPr>
      </w:pPr>
      <w:r w:rsidRPr="0069695E">
        <w:rPr>
          <w:color w:val="auto"/>
        </w:rPr>
        <w:t>B) its beta will be higher, hence its cost of capital will be higher.</w:t>
      </w:r>
    </w:p>
    <w:p w:rsidR="001F2354" w:rsidRPr="0069695E" w:rsidRDefault="001F2354" w:rsidP="001F2354">
      <w:pPr>
        <w:pStyle w:val="NormalText"/>
        <w:rPr>
          <w:color w:val="auto"/>
        </w:rPr>
      </w:pPr>
      <w:r w:rsidRPr="0069695E">
        <w:rPr>
          <w:color w:val="auto"/>
        </w:rPr>
        <w:t>C) its beta will be unaffected, since beta does not measure the sensitivity of the project's cash flows to market risk.</w:t>
      </w:r>
    </w:p>
    <w:p w:rsidR="001F2354" w:rsidRPr="0069695E" w:rsidRDefault="001F2354" w:rsidP="001F2354">
      <w:pPr>
        <w:pStyle w:val="NormalText"/>
        <w:rPr>
          <w:color w:val="auto"/>
        </w:rPr>
      </w:pPr>
      <w:r w:rsidRPr="0069695E">
        <w:rPr>
          <w:color w:val="auto"/>
        </w:rPr>
        <w:t>D) its financial leverage will be higher.</w:t>
      </w:r>
    </w:p>
    <w:p w:rsidR="001F2354" w:rsidRPr="0069695E" w:rsidRDefault="001F2354" w:rsidP="001F2354">
      <w:pPr>
        <w:pStyle w:val="NormalText"/>
        <w:ind w:right="0"/>
        <w:rPr>
          <w:color w:val="auto"/>
          <w:sz w:val="18"/>
          <w:szCs w:val="18"/>
        </w:rPr>
      </w:pPr>
    </w:p>
    <w:p w:rsidR="001F2354" w:rsidRPr="0069695E" w:rsidRDefault="001F2354" w:rsidP="001F2354">
      <w:pPr>
        <w:pStyle w:val="NormalText"/>
        <w:ind w:right="0"/>
        <w:rPr>
          <w:rFonts w:ascii="Times New Roman" w:hAnsi="Times New Roman" w:cs="Times New Roman"/>
          <w:color w:val="auto"/>
          <w:sz w:val="24"/>
          <w:szCs w:val="24"/>
        </w:rPr>
      </w:pPr>
      <w:r w:rsidRPr="0069695E">
        <w:rPr>
          <w:rFonts w:ascii="Times New Roman" w:hAnsi="Times New Roman" w:cs="Times New Roman"/>
          <w:color w:val="auto"/>
          <w:sz w:val="24"/>
          <w:szCs w:val="24"/>
        </w:rPr>
        <w:t>12.7   Final Thoughts on Using the CAPM</w:t>
      </w:r>
    </w:p>
    <w:p w:rsidR="001F2354" w:rsidRPr="0069695E" w:rsidRDefault="001F2354" w:rsidP="001F2354">
      <w:pPr>
        <w:pStyle w:val="NormalText"/>
        <w:ind w:right="0"/>
        <w:rPr>
          <w:rFonts w:ascii="Times New Roman" w:hAnsi="Times New Roman" w:cs="Times New Roman"/>
          <w:color w:val="auto"/>
          <w:sz w:val="24"/>
          <w:szCs w:val="24"/>
        </w:rPr>
      </w:pPr>
    </w:p>
    <w:p w:rsidR="001F2354" w:rsidRPr="0069695E" w:rsidRDefault="001F2354" w:rsidP="001F2354">
      <w:pPr>
        <w:pStyle w:val="NormalText"/>
        <w:rPr>
          <w:color w:val="auto"/>
        </w:rPr>
      </w:pPr>
      <w:r w:rsidRPr="0069695E">
        <w:rPr>
          <w:color w:val="auto"/>
        </w:rPr>
        <w:t>1) Which of the following is NOT considered a difficulty with regards to the CAPM?</w:t>
      </w:r>
    </w:p>
    <w:p w:rsidR="001F2354" w:rsidRPr="0069695E" w:rsidRDefault="001F2354" w:rsidP="001F2354">
      <w:pPr>
        <w:pStyle w:val="NormalText"/>
        <w:rPr>
          <w:color w:val="auto"/>
        </w:rPr>
      </w:pPr>
      <w:r w:rsidRPr="0069695E">
        <w:rPr>
          <w:color w:val="auto"/>
        </w:rPr>
        <w:t>A) Betas are not observed.</w:t>
      </w:r>
    </w:p>
    <w:p w:rsidR="001F2354" w:rsidRPr="0069695E" w:rsidRDefault="001F2354" w:rsidP="001F2354">
      <w:pPr>
        <w:pStyle w:val="NormalText"/>
        <w:rPr>
          <w:color w:val="auto"/>
        </w:rPr>
      </w:pPr>
      <w:r w:rsidRPr="0069695E">
        <w:rPr>
          <w:color w:val="auto"/>
        </w:rPr>
        <w:t>B) Expected returns are not observed.</w:t>
      </w:r>
    </w:p>
    <w:p w:rsidR="001F2354" w:rsidRPr="0069695E" w:rsidRDefault="001F2354" w:rsidP="001F2354">
      <w:pPr>
        <w:pStyle w:val="NormalText"/>
        <w:rPr>
          <w:color w:val="auto"/>
        </w:rPr>
      </w:pPr>
      <w:r w:rsidRPr="0069695E">
        <w:rPr>
          <w:color w:val="auto"/>
        </w:rPr>
        <w:t>C) The market proxy is not correct.</w:t>
      </w:r>
    </w:p>
    <w:p w:rsidR="001F2354" w:rsidRPr="0069695E" w:rsidRDefault="001F2354" w:rsidP="001F2354">
      <w:pPr>
        <w:pStyle w:val="NormalText"/>
        <w:rPr>
          <w:color w:val="auto"/>
        </w:rPr>
      </w:pPr>
      <w:r w:rsidRPr="0069695E">
        <w:rPr>
          <w:color w:val="auto"/>
        </w:rPr>
        <w:t>D) Investors risk preferences are not observed.</w:t>
      </w:r>
    </w:p>
    <w:p w:rsidR="001F2354" w:rsidRPr="0069695E" w:rsidRDefault="001F2354" w:rsidP="001F2354">
      <w:pPr>
        <w:pStyle w:val="NormalText"/>
        <w:ind w:right="0"/>
        <w:rPr>
          <w:color w:val="auto"/>
          <w:sz w:val="18"/>
          <w:szCs w:val="18"/>
        </w:rPr>
      </w:pPr>
    </w:p>
    <w:p w:rsidR="001F2354" w:rsidRPr="0069695E" w:rsidRDefault="001F2354" w:rsidP="001F2354">
      <w:pPr>
        <w:pStyle w:val="NormalText"/>
        <w:rPr>
          <w:color w:val="auto"/>
        </w:rPr>
      </w:pPr>
      <w:r w:rsidRPr="0069695E">
        <w:rPr>
          <w:color w:val="auto"/>
        </w:rPr>
        <w:t>2) Which of the following is NOT considered to be an important choice when estimating beta?</w:t>
      </w:r>
    </w:p>
    <w:p w:rsidR="001F2354" w:rsidRPr="0069695E" w:rsidRDefault="001F2354" w:rsidP="001F2354">
      <w:pPr>
        <w:pStyle w:val="NormalText"/>
        <w:rPr>
          <w:color w:val="auto"/>
        </w:rPr>
      </w:pPr>
      <w:r w:rsidRPr="0069695E">
        <w:rPr>
          <w:color w:val="auto"/>
        </w:rPr>
        <w:t>A) The choice of the time horizon to use for estimation</w:t>
      </w:r>
    </w:p>
    <w:p w:rsidR="001F2354" w:rsidRPr="0069695E" w:rsidRDefault="001F2354" w:rsidP="001F2354">
      <w:pPr>
        <w:pStyle w:val="NormalText"/>
        <w:rPr>
          <w:color w:val="auto"/>
        </w:rPr>
      </w:pPr>
      <w:r w:rsidRPr="0069695E">
        <w:rPr>
          <w:color w:val="auto"/>
        </w:rPr>
        <w:t>B) The choice of method used to extrapolate beta</w:t>
      </w:r>
    </w:p>
    <w:p w:rsidR="001F2354" w:rsidRPr="0069695E" w:rsidRDefault="001F2354" w:rsidP="001F2354">
      <w:pPr>
        <w:pStyle w:val="NormalText"/>
        <w:rPr>
          <w:color w:val="auto"/>
        </w:rPr>
      </w:pPr>
      <w:r w:rsidRPr="0069695E">
        <w:rPr>
          <w:color w:val="auto"/>
        </w:rPr>
        <w:t>C) The choice between weekly and monthly returns</w:t>
      </w:r>
    </w:p>
    <w:p w:rsidR="001F2354" w:rsidRPr="0069695E" w:rsidRDefault="001F2354" w:rsidP="001F2354">
      <w:pPr>
        <w:pStyle w:val="NormalText"/>
        <w:rPr>
          <w:color w:val="auto"/>
        </w:rPr>
      </w:pPr>
      <w:r w:rsidRPr="0069695E">
        <w:rPr>
          <w:color w:val="auto"/>
        </w:rPr>
        <w:t>D) The choice of index used as the market portfolio</w:t>
      </w:r>
    </w:p>
    <w:p w:rsidR="001F2354" w:rsidRPr="0069695E" w:rsidRDefault="001F2354" w:rsidP="001F2354">
      <w:pPr>
        <w:pStyle w:val="NormalText"/>
        <w:ind w:right="0"/>
        <w:rPr>
          <w:color w:val="auto"/>
          <w:sz w:val="18"/>
          <w:szCs w:val="18"/>
        </w:rPr>
      </w:pPr>
    </w:p>
    <w:p w:rsidR="001F2354" w:rsidRPr="0069695E" w:rsidRDefault="001F2354" w:rsidP="001F2354">
      <w:pPr>
        <w:pStyle w:val="NormalText"/>
        <w:rPr>
          <w:color w:val="auto"/>
        </w:rPr>
      </w:pPr>
      <w:r w:rsidRPr="0069695E">
        <w:rPr>
          <w:color w:val="auto"/>
        </w:rPr>
        <w:t>3) Which of the following statements is FALSE?</w:t>
      </w:r>
    </w:p>
    <w:p w:rsidR="001F2354" w:rsidRPr="0069695E" w:rsidRDefault="001F2354" w:rsidP="001F2354">
      <w:pPr>
        <w:pStyle w:val="NormalText"/>
        <w:rPr>
          <w:color w:val="auto"/>
        </w:rPr>
      </w:pPr>
      <w:r w:rsidRPr="0069695E">
        <w:rPr>
          <w:color w:val="auto"/>
        </w:rPr>
        <w:t>A) Many practitioners prefer to use average industry betas rather than individual stock betas.</w:t>
      </w:r>
    </w:p>
    <w:p w:rsidR="001F2354" w:rsidRPr="0069695E" w:rsidRDefault="001F2354" w:rsidP="001F2354">
      <w:pPr>
        <w:pStyle w:val="NormalText"/>
        <w:rPr>
          <w:color w:val="auto"/>
        </w:rPr>
      </w:pPr>
      <w:r w:rsidRPr="0069695E">
        <w:rPr>
          <w:color w:val="auto"/>
        </w:rPr>
        <w:t>B) When estimating beta by using past returns it is best to use the longest time horizon of returns available.</w:t>
      </w:r>
    </w:p>
    <w:p w:rsidR="001F2354" w:rsidRPr="0069695E" w:rsidRDefault="001F2354" w:rsidP="001F2354">
      <w:pPr>
        <w:pStyle w:val="NormalText"/>
        <w:rPr>
          <w:color w:val="auto"/>
        </w:rPr>
      </w:pPr>
      <w:r w:rsidRPr="0069695E">
        <w:rPr>
          <w:color w:val="auto"/>
        </w:rPr>
        <w:t>C) The CAPM predicts that a security's expected return depends on its beta with regard to the market portfolio of all risky investments available to investors.</w:t>
      </w:r>
    </w:p>
    <w:p w:rsidR="001F2354" w:rsidRPr="0069695E" w:rsidRDefault="001F2354" w:rsidP="001F2354">
      <w:pPr>
        <w:pStyle w:val="NormalText"/>
        <w:rPr>
          <w:color w:val="auto"/>
        </w:rPr>
      </w:pPr>
      <w:r w:rsidRPr="0069695E">
        <w:rPr>
          <w:color w:val="auto"/>
        </w:rPr>
        <w:t>D) If we use too short a time horizon when estimating beta, our estimate of beta will be unreliable.</w:t>
      </w:r>
    </w:p>
    <w:p w:rsidR="001F2354" w:rsidRPr="0069695E" w:rsidRDefault="001F2354" w:rsidP="001F2354">
      <w:pPr>
        <w:pStyle w:val="NormalText"/>
        <w:ind w:right="0"/>
        <w:rPr>
          <w:color w:val="auto"/>
          <w:sz w:val="18"/>
          <w:szCs w:val="18"/>
        </w:rPr>
      </w:pPr>
    </w:p>
    <w:p w:rsidR="001F2354" w:rsidRPr="0069695E" w:rsidRDefault="001F2354" w:rsidP="001F2354">
      <w:pPr>
        <w:pStyle w:val="NormalText"/>
        <w:rPr>
          <w:color w:val="auto"/>
        </w:rPr>
      </w:pPr>
      <w:r w:rsidRPr="0069695E">
        <w:rPr>
          <w:color w:val="auto"/>
        </w:rPr>
        <w:t>4) Which of the following statements is FALSE?</w:t>
      </w:r>
    </w:p>
    <w:p w:rsidR="001F2354" w:rsidRPr="0069695E" w:rsidRDefault="001F2354" w:rsidP="001F2354">
      <w:pPr>
        <w:pStyle w:val="NormalText"/>
        <w:rPr>
          <w:color w:val="auto"/>
        </w:rPr>
      </w:pPr>
      <w:r w:rsidRPr="0069695E">
        <w:rPr>
          <w:color w:val="auto"/>
        </w:rPr>
        <w:t>A) We should be suspicious of beta estimates that are extreme relative to industry norms.</w:t>
      </w:r>
    </w:p>
    <w:p w:rsidR="001F2354" w:rsidRPr="0069695E" w:rsidRDefault="001F2354" w:rsidP="001F2354">
      <w:pPr>
        <w:pStyle w:val="NormalText"/>
        <w:rPr>
          <w:color w:val="auto"/>
        </w:rPr>
      </w:pPr>
      <w:r w:rsidRPr="0069695E">
        <w:rPr>
          <w:color w:val="auto"/>
        </w:rPr>
        <w:t>B) When using historical data, there is always the possibility of estimation error.</w:t>
      </w:r>
    </w:p>
    <w:p w:rsidR="001F2354" w:rsidRPr="0069695E" w:rsidRDefault="001F2354" w:rsidP="001F2354">
      <w:pPr>
        <w:pStyle w:val="NormalText"/>
        <w:rPr>
          <w:color w:val="auto"/>
        </w:rPr>
      </w:pPr>
      <w:r w:rsidRPr="0069695E">
        <w:rPr>
          <w:color w:val="auto"/>
        </w:rPr>
        <w:t>C) Evidence suggests that betas tend to revert toward zero over time.</w:t>
      </w:r>
    </w:p>
    <w:p w:rsidR="001F2354" w:rsidRPr="0069695E" w:rsidRDefault="001F2354" w:rsidP="001F2354">
      <w:pPr>
        <w:pStyle w:val="NormalText"/>
        <w:rPr>
          <w:color w:val="auto"/>
        </w:rPr>
      </w:pPr>
      <w:r w:rsidRPr="0069695E">
        <w:rPr>
          <w:color w:val="auto"/>
        </w:rPr>
        <w:t>D) For stocks, common practice is to use at least two years of weekly return data or five years of monthly return data when estimating beta.</w:t>
      </w:r>
    </w:p>
    <w:p w:rsidR="00EF57A5" w:rsidRPr="0069695E" w:rsidRDefault="00EF57A5" w:rsidP="001F2354">
      <w:pPr>
        <w:pStyle w:val="NormalText"/>
        <w:rPr>
          <w:color w:val="auto"/>
        </w:rPr>
      </w:pPr>
    </w:p>
    <w:p w:rsidR="001F2354" w:rsidRPr="0069695E" w:rsidRDefault="001F2354" w:rsidP="001F2354">
      <w:pPr>
        <w:pStyle w:val="NormalText"/>
        <w:rPr>
          <w:color w:val="auto"/>
        </w:rPr>
      </w:pPr>
      <w:r w:rsidRPr="0069695E">
        <w:rPr>
          <w:color w:val="auto"/>
        </w:rPr>
        <w:t>5) Which of the following statements is FALSE?</w:t>
      </w:r>
    </w:p>
    <w:p w:rsidR="001F2354" w:rsidRPr="0069695E" w:rsidRDefault="001F2354" w:rsidP="001F2354">
      <w:pPr>
        <w:pStyle w:val="NormalText"/>
        <w:rPr>
          <w:color w:val="auto"/>
        </w:rPr>
      </w:pPr>
      <w:r w:rsidRPr="0069695E">
        <w:rPr>
          <w:color w:val="auto"/>
        </w:rPr>
        <w:t>A) There may be reasons to exclude certain historical data as anomalous when estimating beta.</w:t>
      </w:r>
    </w:p>
    <w:p w:rsidR="001F2354" w:rsidRPr="0069695E" w:rsidRDefault="001F2354" w:rsidP="001F2354">
      <w:pPr>
        <w:pStyle w:val="NormalText"/>
        <w:rPr>
          <w:color w:val="auto"/>
        </w:rPr>
      </w:pPr>
      <w:r w:rsidRPr="0069695E">
        <w:rPr>
          <w:color w:val="auto"/>
        </w:rPr>
        <w:t>B) Many practitioners use adjusted betas, which are calculated by averaging the estimated beta with 1.0.</w:t>
      </w:r>
    </w:p>
    <w:p w:rsidR="001F2354" w:rsidRPr="0069695E" w:rsidRDefault="001F2354" w:rsidP="001F2354">
      <w:pPr>
        <w:pStyle w:val="NormalText"/>
        <w:rPr>
          <w:color w:val="auto"/>
        </w:rPr>
      </w:pPr>
      <w:r w:rsidRPr="0069695E">
        <w:rPr>
          <w:color w:val="auto"/>
        </w:rPr>
        <w:t>C) The beta estimated from linear regression can be very sensitive to outliers, which are returns of unusually small magnitude.</w:t>
      </w:r>
    </w:p>
    <w:p w:rsidR="001F2354" w:rsidRPr="0069695E" w:rsidRDefault="001F2354" w:rsidP="001F2354">
      <w:pPr>
        <w:pStyle w:val="NormalText"/>
        <w:rPr>
          <w:color w:val="auto"/>
        </w:rPr>
      </w:pPr>
      <w:r w:rsidRPr="0069695E">
        <w:rPr>
          <w:color w:val="auto"/>
        </w:rPr>
        <w:t>D) If we use very old data to when estimating beta, they data may be unrepresentative of the current market risk of the security.</w:t>
      </w:r>
    </w:p>
    <w:p w:rsidR="001F2354" w:rsidRPr="0069695E" w:rsidRDefault="001F2354" w:rsidP="001F2354">
      <w:pPr>
        <w:pStyle w:val="NormalText"/>
        <w:ind w:right="0"/>
        <w:rPr>
          <w:color w:val="auto"/>
          <w:sz w:val="18"/>
          <w:szCs w:val="18"/>
        </w:rPr>
      </w:pPr>
    </w:p>
    <w:p w:rsidR="001F2354" w:rsidRPr="0069695E" w:rsidRDefault="001F2354" w:rsidP="001F2354">
      <w:pPr>
        <w:pStyle w:val="NormalText"/>
        <w:rPr>
          <w:color w:val="auto"/>
        </w:rPr>
      </w:pPr>
      <w:r w:rsidRPr="0069695E">
        <w:rPr>
          <w:color w:val="auto"/>
        </w:rPr>
        <w:t>6) Which of the following statements is FALSE?</w:t>
      </w:r>
    </w:p>
    <w:p w:rsidR="001F2354" w:rsidRPr="0069695E" w:rsidRDefault="001F2354" w:rsidP="001F2354">
      <w:pPr>
        <w:pStyle w:val="NormalText"/>
        <w:rPr>
          <w:color w:val="auto"/>
        </w:rPr>
      </w:pPr>
      <w:r w:rsidRPr="0069695E">
        <w:rPr>
          <w:color w:val="auto"/>
        </w:rPr>
        <w:t>A) Many practitioners analyze other financial characteristics of a firm, when they forecast betas.</w:t>
      </w:r>
    </w:p>
    <w:p w:rsidR="001F2354" w:rsidRPr="0069695E" w:rsidRDefault="001F2354" w:rsidP="001F2354">
      <w:pPr>
        <w:pStyle w:val="NormalText"/>
        <w:rPr>
          <w:color w:val="auto"/>
        </w:rPr>
      </w:pPr>
      <w:r w:rsidRPr="0069695E">
        <w:rPr>
          <w:color w:val="auto"/>
        </w:rPr>
        <w:t>B) U.S. Treasuries are never subject to interest rate risk unless we select a maturity equal to our investment horizon.</w:t>
      </w:r>
    </w:p>
    <w:p w:rsidR="001F2354" w:rsidRPr="0069695E" w:rsidRDefault="001F2354" w:rsidP="001F2354">
      <w:pPr>
        <w:pStyle w:val="NormalText"/>
        <w:rPr>
          <w:color w:val="auto"/>
        </w:rPr>
      </w:pPr>
      <w:r w:rsidRPr="0069695E">
        <w:rPr>
          <w:color w:val="auto"/>
        </w:rPr>
        <w:t>C) If a firm where to change industries, using its historical beta would be inferior to using the beta of other firms in the new industry.</w:t>
      </w:r>
    </w:p>
    <w:p w:rsidR="001F2354" w:rsidRPr="0069695E" w:rsidRDefault="001F2354" w:rsidP="001F2354">
      <w:pPr>
        <w:pStyle w:val="NormalText"/>
        <w:rPr>
          <w:color w:val="auto"/>
        </w:rPr>
      </w:pPr>
      <w:r w:rsidRPr="0069695E">
        <w:rPr>
          <w:color w:val="auto"/>
        </w:rPr>
        <w:t>D) When using historical returns to forecast future betas, we must be mindful of changes in the environment that might cause the future to differ from the past.</w:t>
      </w:r>
    </w:p>
    <w:p w:rsidR="001F2354" w:rsidRPr="0069695E" w:rsidRDefault="001F2354" w:rsidP="001F2354">
      <w:pPr>
        <w:pStyle w:val="NormalText"/>
        <w:ind w:right="0"/>
        <w:rPr>
          <w:color w:val="auto"/>
          <w:sz w:val="18"/>
          <w:szCs w:val="18"/>
        </w:rPr>
      </w:pPr>
    </w:p>
    <w:p w:rsidR="001F2354" w:rsidRPr="0069695E" w:rsidRDefault="001F2354" w:rsidP="001F2354">
      <w:pPr>
        <w:pStyle w:val="NormalText"/>
        <w:rPr>
          <w:color w:val="auto"/>
        </w:rPr>
      </w:pPr>
      <w:r w:rsidRPr="0069695E">
        <w:rPr>
          <w:color w:val="auto"/>
        </w:rPr>
        <w:t>7) Which of the following statements is FALSE?</w:t>
      </w:r>
    </w:p>
    <w:p w:rsidR="001F2354" w:rsidRPr="0069695E" w:rsidRDefault="001F2354" w:rsidP="001F2354">
      <w:pPr>
        <w:pStyle w:val="NormalText"/>
        <w:rPr>
          <w:color w:val="auto"/>
        </w:rPr>
      </w:pPr>
      <w:r w:rsidRPr="0069695E">
        <w:rPr>
          <w:color w:val="auto"/>
        </w:rPr>
        <w:t>A) The CAPM states that we should use the risk-free interest rate corresponding to the investment horizon of the firm's investors.</w:t>
      </w:r>
    </w:p>
    <w:p w:rsidR="001F2354" w:rsidRPr="0069695E" w:rsidRDefault="001F2354" w:rsidP="001F2354">
      <w:pPr>
        <w:pStyle w:val="NormalText"/>
        <w:rPr>
          <w:color w:val="auto"/>
        </w:rPr>
      </w:pPr>
      <w:r w:rsidRPr="0069695E">
        <w:rPr>
          <w:color w:val="auto"/>
        </w:rPr>
        <w:t>B) To determine the risk premium for a stock using the security market line, we need an estimate of the market risk premium.</w:t>
      </w:r>
    </w:p>
    <w:p w:rsidR="001F2354" w:rsidRPr="0069695E" w:rsidRDefault="001F2354" w:rsidP="001F2354">
      <w:pPr>
        <w:pStyle w:val="NormalText"/>
        <w:rPr>
          <w:color w:val="auto"/>
        </w:rPr>
      </w:pPr>
      <w:r w:rsidRPr="0069695E">
        <w:rPr>
          <w:color w:val="auto"/>
        </w:rPr>
        <w:t>C) When surveyed, the vast majority of large firms and financial analysts reported using the yields of Treasury Bills to determine the risk-free rate.</w:t>
      </w:r>
    </w:p>
    <w:p w:rsidR="001F2354" w:rsidRPr="0069695E" w:rsidRDefault="001F2354" w:rsidP="001F2354">
      <w:pPr>
        <w:pStyle w:val="NormalText"/>
        <w:rPr>
          <w:color w:val="auto"/>
        </w:rPr>
      </w:pPr>
      <w:r w:rsidRPr="0069695E">
        <w:rPr>
          <w:color w:val="auto"/>
        </w:rPr>
        <w:t>D) The risk-free interest rate is generally determined using the yields of U.S. Treasury securities, which are free from default risk.</w:t>
      </w:r>
    </w:p>
    <w:p w:rsidR="00EF57A5" w:rsidRPr="0069695E" w:rsidRDefault="00EF57A5" w:rsidP="001F2354">
      <w:pPr>
        <w:pStyle w:val="NormalText"/>
        <w:rPr>
          <w:color w:val="auto"/>
        </w:rPr>
      </w:pPr>
    </w:p>
    <w:p w:rsidR="001F2354" w:rsidRPr="0069695E" w:rsidRDefault="001F2354" w:rsidP="001F2354">
      <w:pPr>
        <w:pStyle w:val="NormalText"/>
        <w:rPr>
          <w:color w:val="auto"/>
        </w:rPr>
      </w:pPr>
      <w:r w:rsidRPr="0069695E">
        <w:rPr>
          <w:color w:val="auto"/>
        </w:rPr>
        <w:t>8) Which of the following statements is FALSE?</w:t>
      </w:r>
    </w:p>
    <w:p w:rsidR="001F2354" w:rsidRPr="0069695E" w:rsidRDefault="001F2354" w:rsidP="001F2354">
      <w:pPr>
        <w:pStyle w:val="NormalText"/>
        <w:rPr>
          <w:color w:val="auto"/>
        </w:rPr>
      </w:pPr>
      <w:r w:rsidRPr="0069695E">
        <w:rPr>
          <w:color w:val="auto"/>
        </w:rPr>
        <w:t>A) The CAPM remains the predominant model used in practice to determine the equity cost of capital.</w:t>
      </w:r>
    </w:p>
    <w:p w:rsidR="001F2354" w:rsidRPr="0069695E" w:rsidRDefault="001F2354" w:rsidP="001F2354">
      <w:pPr>
        <w:pStyle w:val="NormalText"/>
        <w:rPr>
          <w:color w:val="auto"/>
        </w:rPr>
      </w:pPr>
      <w:r w:rsidRPr="0069695E">
        <w:rPr>
          <w:color w:val="auto"/>
        </w:rPr>
        <w:t>B) Low beta stocks have tended to perform somewhat better than the CAPM predicts.</w:t>
      </w:r>
    </w:p>
    <w:p w:rsidR="001F2354" w:rsidRPr="0069695E" w:rsidRDefault="001F2354" w:rsidP="001F2354">
      <w:pPr>
        <w:pStyle w:val="NormalText"/>
        <w:rPr>
          <w:color w:val="auto"/>
        </w:rPr>
      </w:pPr>
      <w:r w:rsidRPr="0069695E">
        <w:rPr>
          <w:color w:val="auto"/>
        </w:rPr>
        <w:t>C) The empirically estimated security market line is somewhat steeper than that predicted by the CAPM.</w:t>
      </w:r>
    </w:p>
    <w:p w:rsidR="001F2354" w:rsidRPr="0069695E" w:rsidRDefault="001F2354" w:rsidP="001F2354">
      <w:pPr>
        <w:pStyle w:val="NormalText"/>
        <w:rPr>
          <w:color w:val="auto"/>
        </w:rPr>
      </w:pPr>
      <w:r w:rsidRPr="0069695E">
        <w:rPr>
          <w:color w:val="auto"/>
        </w:rPr>
        <w:t>D) Some evidence suggests that the market risk premium has declined over time.</w:t>
      </w:r>
    </w:p>
    <w:p w:rsidR="001F2354" w:rsidRPr="0069695E" w:rsidRDefault="001F2354" w:rsidP="001F2354">
      <w:pPr>
        <w:pStyle w:val="NormalText"/>
        <w:ind w:right="0"/>
        <w:rPr>
          <w:color w:val="auto"/>
          <w:sz w:val="18"/>
          <w:szCs w:val="18"/>
        </w:rPr>
      </w:pPr>
    </w:p>
    <w:p w:rsidR="001F2354" w:rsidRPr="0069695E" w:rsidRDefault="001F2354" w:rsidP="001F2354">
      <w:pPr>
        <w:pStyle w:val="NormalText"/>
        <w:rPr>
          <w:color w:val="auto"/>
        </w:rPr>
      </w:pPr>
      <w:r w:rsidRPr="0069695E">
        <w:rPr>
          <w:color w:val="auto"/>
        </w:rPr>
        <w:t>9) Which of the following statements is FALSE?</w:t>
      </w:r>
    </w:p>
    <w:p w:rsidR="001F2354" w:rsidRPr="0069695E" w:rsidRDefault="001F2354" w:rsidP="001F2354">
      <w:pPr>
        <w:pStyle w:val="NormalText"/>
        <w:rPr>
          <w:color w:val="auto"/>
        </w:rPr>
      </w:pPr>
      <w:r w:rsidRPr="0069695E">
        <w:rPr>
          <w:color w:val="auto"/>
        </w:rPr>
        <w:t>A) The imperfections in the CAPM may be critical in the context of capital budgeting and corporate finance, where errors in estimating the cost of capital are likely to be far more important than small discrepancies in the project cash flows.</w:t>
      </w:r>
    </w:p>
    <w:p w:rsidR="001F2354" w:rsidRPr="0069695E" w:rsidRDefault="001F2354" w:rsidP="001F2354">
      <w:pPr>
        <w:pStyle w:val="NormalText"/>
        <w:rPr>
          <w:color w:val="auto"/>
        </w:rPr>
      </w:pPr>
      <w:r w:rsidRPr="0069695E">
        <w:rPr>
          <w:color w:val="auto"/>
        </w:rPr>
        <w:t>B) To estimate the expected market risk premium we can look at the historical average excess return of the market over the risk free interest rate.</w:t>
      </w:r>
    </w:p>
    <w:p w:rsidR="001F2354" w:rsidRPr="0069695E" w:rsidRDefault="001F2354" w:rsidP="001F2354">
      <w:pPr>
        <w:pStyle w:val="NormalText"/>
        <w:rPr>
          <w:color w:val="auto"/>
        </w:rPr>
      </w:pPr>
      <w:r w:rsidRPr="0069695E">
        <w:rPr>
          <w:color w:val="auto"/>
        </w:rPr>
        <w:t xml:space="preserve">C) The highest beta stocks have tended to </w:t>
      </w:r>
      <w:proofErr w:type="spellStart"/>
      <w:r w:rsidRPr="0069695E">
        <w:rPr>
          <w:color w:val="auto"/>
        </w:rPr>
        <w:t>under perform</w:t>
      </w:r>
      <w:proofErr w:type="spellEnd"/>
      <w:r w:rsidRPr="0069695E">
        <w:rPr>
          <w:color w:val="auto"/>
        </w:rPr>
        <w:t xml:space="preserve"> what the CAPM predicts.</w:t>
      </w:r>
    </w:p>
    <w:p w:rsidR="001F2354" w:rsidRPr="0069695E" w:rsidRDefault="001F2354" w:rsidP="001F2354">
      <w:pPr>
        <w:pStyle w:val="NormalText"/>
        <w:rPr>
          <w:color w:val="auto"/>
        </w:rPr>
      </w:pPr>
      <w:r w:rsidRPr="0069695E">
        <w:rPr>
          <w:color w:val="auto"/>
        </w:rPr>
        <w:t>D) Given an assessment of an index's future cash flows, we can estimate the expected return of the market by solving for the discount rate that is consistent with the current level of the index.</w:t>
      </w:r>
    </w:p>
    <w:p w:rsidR="001F2354" w:rsidRPr="0069695E" w:rsidRDefault="001F2354" w:rsidP="001F2354">
      <w:pPr>
        <w:pStyle w:val="NormalText"/>
        <w:ind w:right="0"/>
        <w:rPr>
          <w:color w:val="auto"/>
          <w:sz w:val="18"/>
          <w:szCs w:val="18"/>
        </w:rPr>
      </w:pPr>
    </w:p>
    <w:p w:rsidR="001F2354" w:rsidRPr="0069695E" w:rsidRDefault="001F2354" w:rsidP="001F2354">
      <w:pPr>
        <w:pStyle w:val="NormalText"/>
        <w:rPr>
          <w:color w:val="auto"/>
        </w:rPr>
      </w:pPr>
      <w:r w:rsidRPr="0069695E">
        <w:rPr>
          <w:color w:val="auto"/>
        </w:rPr>
        <w:t>10) Assume that the S&amp;P 500 currently has a dividend yield of 3% and that on average, the dividends of S&amp;P 500 firms have increased by about 5% per year.  If the risk-free interest rate is 4%, then your estimate for the future market risk premium is:</w:t>
      </w:r>
    </w:p>
    <w:p w:rsidR="001F2354" w:rsidRPr="0069695E" w:rsidRDefault="001F2354" w:rsidP="001F2354">
      <w:pPr>
        <w:pStyle w:val="NormalText"/>
        <w:rPr>
          <w:color w:val="auto"/>
        </w:rPr>
      </w:pPr>
      <w:r w:rsidRPr="0069695E">
        <w:rPr>
          <w:color w:val="auto"/>
        </w:rPr>
        <w:t>A) 7%</w:t>
      </w:r>
    </w:p>
    <w:p w:rsidR="001F2354" w:rsidRPr="0069695E" w:rsidRDefault="001F2354" w:rsidP="001F2354">
      <w:pPr>
        <w:pStyle w:val="NormalText"/>
        <w:rPr>
          <w:color w:val="auto"/>
        </w:rPr>
      </w:pPr>
      <w:r w:rsidRPr="0069695E">
        <w:rPr>
          <w:color w:val="auto"/>
        </w:rPr>
        <w:t>B) 8%</w:t>
      </w:r>
    </w:p>
    <w:p w:rsidR="001F2354" w:rsidRPr="0069695E" w:rsidRDefault="001F2354" w:rsidP="001F2354">
      <w:pPr>
        <w:pStyle w:val="NormalText"/>
        <w:rPr>
          <w:color w:val="auto"/>
        </w:rPr>
      </w:pPr>
      <w:r w:rsidRPr="0069695E">
        <w:rPr>
          <w:color w:val="auto"/>
        </w:rPr>
        <w:t>C) 6%</w:t>
      </w:r>
    </w:p>
    <w:p w:rsidR="001F2354" w:rsidRPr="0069695E" w:rsidRDefault="001F2354" w:rsidP="001F2354">
      <w:pPr>
        <w:pStyle w:val="NormalText"/>
        <w:rPr>
          <w:color w:val="auto"/>
        </w:rPr>
      </w:pPr>
      <w:r w:rsidRPr="0069695E">
        <w:rPr>
          <w:color w:val="auto"/>
        </w:rPr>
        <w:t>D) 4%</w:t>
      </w:r>
    </w:p>
    <w:p w:rsidR="00EF57A5" w:rsidRPr="0069695E" w:rsidRDefault="00EF57A5" w:rsidP="001F2354">
      <w:pPr>
        <w:pStyle w:val="NormalText"/>
        <w:rPr>
          <w:color w:val="auto"/>
        </w:rPr>
      </w:pPr>
    </w:p>
    <w:p w:rsidR="001F2354" w:rsidRPr="0069695E" w:rsidRDefault="001F2354" w:rsidP="001F2354">
      <w:pPr>
        <w:pStyle w:val="NormalText"/>
        <w:rPr>
          <w:color w:val="auto"/>
        </w:rPr>
      </w:pPr>
      <w:r w:rsidRPr="0069695E">
        <w:rPr>
          <w:color w:val="auto"/>
        </w:rPr>
        <w:t>11) Assume that the Wilshire 5000 currently has a dividend yield of 2% and that on average, the dividend</w:t>
      </w:r>
      <w:bookmarkStart w:id="0" w:name="_GoBack"/>
      <w:bookmarkEnd w:id="0"/>
      <w:r w:rsidRPr="0069695E">
        <w:rPr>
          <w:color w:val="auto"/>
        </w:rPr>
        <w:t>s of Wilshire 5000 firms have increased by about 7% per year.  If the risk-free interest rate is 4%, then your estimate for the future market risk premium is:</w:t>
      </w:r>
    </w:p>
    <w:p w:rsidR="001F2354" w:rsidRPr="0069695E" w:rsidRDefault="001F2354" w:rsidP="001F2354">
      <w:pPr>
        <w:pStyle w:val="NormalText"/>
        <w:rPr>
          <w:color w:val="auto"/>
        </w:rPr>
      </w:pPr>
      <w:r w:rsidRPr="0069695E">
        <w:rPr>
          <w:color w:val="auto"/>
        </w:rPr>
        <w:t>A) 4%</w:t>
      </w:r>
    </w:p>
    <w:p w:rsidR="001F2354" w:rsidRPr="0069695E" w:rsidRDefault="001F2354" w:rsidP="001F2354">
      <w:pPr>
        <w:pStyle w:val="NormalText"/>
        <w:rPr>
          <w:color w:val="auto"/>
        </w:rPr>
      </w:pPr>
      <w:r w:rsidRPr="0069695E">
        <w:rPr>
          <w:color w:val="auto"/>
        </w:rPr>
        <w:lastRenderedPageBreak/>
        <w:t>B) 7%</w:t>
      </w:r>
    </w:p>
    <w:p w:rsidR="001F2354" w:rsidRPr="0069695E" w:rsidRDefault="001F2354" w:rsidP="001F2354">
      <w:pPr>
        <w:pStyle w:val="NormalText"/>
        <w:rPr>
          <w:color w:val="auto"/>
        </w:rPr>
      </w:pPr>
      <w:r w:rsidRPr="0069695E">
        <w:rPr>
          <w:color w:val="auto"/>
        </w:rPr>
        <w:t>C) 8%</w:t>
      </w:r>
    </w:p>
    <w:p w:rsidR="001F2354" w:rsidRPr="0069695E" w:rsidRDefault="001F2354" w:rsidP="001F2354">
      <w:pPr>
        <w:pStyle w:val="NormalText"/>
        <w:rPr>
          <w:color w:val="auto"/>
        </w:rPr>
      </w:pPr>
      <w:r w:rsidRPr="0069695E">
        <w:rPr>
          <w:color w:val="auto"/>
        </w:rPr>
        <w:t>D) 5%</w:t>
      </w:r>
    </w:p>
    <w:p w:rsidR="00DA5435" w:rsidRPr="0069695E" w:rsidRDefault="00DA5435">
      <w:pPr>
        <w:pStyle w:val="NormalText"/>
        <w:spacing w:after="240"/>
        <w:ind w:right="0"/>
        <w:rPr>
          <w:color w:val="auto"/>
        </w:rPr>
      </w:pPr>
    </w:p>
    <w:sectPr w:rsidR="00DA5435" w:rsidRPr="0069695E">
      <w:footerReference w:type="default" r:id="rId20"/>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4BA8" w:rsidRDefault="00144BA8" w:rsidP="00C04AE2">
      <w:pPr>
        <w:spacing w:after="0" w:line="240" w:lineRule="auto"/>
      </w:pPr>
      <w:r>
        <w:separator/>
      </w:r>
    </w:p>
  </w:endnote>
  <w:endnote w:type="continuationSeparator" w:id="0">
    <w:p w:rsidR="00144BA8" w:rsidRDefault="00144BA8" w:rsidP="00C04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354" w:rsidRPr="00A67AB1" w:rsidRDefault="001F2354" w:rsidP="00C04AE2">
    <w:pPr>
      <w:tabs>
        <w:tab w:val="center" w:pos="4680"/>
        <w:tab w:val="right" w:pos="9360"/>
      </w:tabs>
      <w:spacing w:after="0"/>
      <w:jc w:val="center"/>
    </w:pPr>
    <w:r w:rsidRPr="00A67AB1">
      <w:fldChar w:fldCharType="begin"/>
    </w:r>
    <w:r w:rsidRPr="00A67AB1">
      <w:instrText xml:space="preserve"> PAGE   \* MERGEFORMAT </w:instrText>
    </w:r>
    <w:r w:rsidRPr="00A67AB1">
      <w:fldChar w:fldCharType="separate"/>
    </w:r>
    <w:r>
      <w:rPr>
        <w:noProof/>
      </w:rPr>
      <w:t>40</w:t>
    </w:r>
    <w:r w:rsidRPr="00A67AB1">
      <w:fldChar w:fldCharType="end"/>
    </w:r>
  </w:p>
  <w:p w:rsidR="001F2354" w:rsidRPr="00C04AE2" w:rsidRDefault="001F2354" w:rsidP="00C04AE2">
    <w:pPr>
      <w:tabs>
        <w:tab w:val="center" w:pos="4680"/>
        <w:tab w:val="right" w:pos="9360"/>
      </w:tabs>
      <w:spacing w:after="0"/>
      <w:jc w:val="center"/>
      <w:rPr>
        <w:rFonts w:ascii="Times New Roman" w:hAnsi="Times New Roman"/>
        <w:sz w:val="20"/>
        <w:szCs w:val="20"/>
      </w:rPr>
    </w:pPr>
    <w:r>
      <w:rPr>
        <w:rFonts w:ascii="Times New Roman" w:hAnsi="Times New Roman"/>
        <w:sz w:val="20"/>
        <w:szCs w:val="20"/>
      </w:rPr>
      <w:t>Copyright © 2017 Pearson Education,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4BA8" w:rsidRDefault="00144BA8" w:rsidP="00C04AE2">
      <w:pPr>
        <w:spacing w:after="0" w:line="240" w:lineRule="auto"/>
      </w:pPr>
      <w:r>
        <w:separator/>
      </w:r>
    </w:p>
  </w:footnote>
  <w:footnote w:type="continuationSeparator" w:id="0">
    <w:p w:rsidR="00144BA8" w:rsidRDefault="00144BA8" w:rsidP="00C04A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AE2"/>
    <w:rsid w:val="00012B48"/>
    <w:rsid w:val="0001775A"/>
    <w:rsid w:val="000727A9"/>
    <w:rsid w:val="001101AC"/>
    <w:rsid w:val="00120474"/>
    <w:rsid w:val="00144BA8"/>
    <w:rsid w:val="001F2354"/>
    <w:rsid w:val="00347892"/>
    <w:rsid w:val="00402BDA"/>
    <w:rsid w:val="00433A00"/>
    <w:rsid w:val="0049150D"/>
    <w:rsid w:val="004B2EC0"/>
    <w:rsid w:val="0069695E"/>
    <w:rsid w:val="00697D39"/>
    <w:rsid w:val="006E0D16"/>
    <w:rsid w:val="00836DE0"/>
    <w:rsid w:val="00B57C58"/>
    <w:rsid w:val="00C004D5"/>
    <w:rsid w:val="00C04AE2"/>
    <w:rsid w:val="00C76C6A"/>
    <w:rsid w:val="00CA4318"/>
    <w:rsid w:val="00CB33A0"/>
    <w:rsid w:val="00CC5DF9"/>
    <w:rsid w:val="00CE3CB3"/>
    <w:rsid w:val="00D11363"/>
    <w:rsid w:val="00D21C46"/>
    <w:rsid w:val="00DA5435"/>
    <w:rsid w:val="00E90BD4"/>
    <w:rsid w:val="00EF57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1845F8"/>
  <w15:chartTrackingRefBased/>
  <w15:docId w15:val="{02DC4376-4898-4CA2-A245-D7B94841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60" w:line="259" w:lineRule="auto"/>
    </w:pPr>
    <w:rPr>
      <w:sz w:val="22"/>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Text">
    <w:name w:val="Normal Text"/>
    <w:pPr>
      <w:widowControl w:val="0"/>
      <w:autoSpaceDE w:val="0"/>
      <w:autoSpaceDN w:val="0"/>
      <w:adjustRightInd w:val="0"/>
      <w:ind w:right="140"/>
    </w:pPr>
    <w:rPr>
      <w:rFonts w:ascii="Palatino Linotype" w:hAnsi="Palatino Linotype" w:cs="Palatino Linotype"/>
      <w:color w:val="000000"/>
      <w:lang w:val="en-US" w:eastAsia="en-US"/>
    </w:rPr>
  </w:style>
  <w:style w:type="paragraph" w:styleId="Nagwek">
    <w:name w:val="header"/>
    <w:basedOn w:val="Normalny"/>
    <w:link w:val="NagwekZnak"/>
    <w:uiPriority w:val="99"/>
    <w:unhideWhenUsed/>
    <w:rsid w:val="00C04AE2"/>
    <w:pPr>
      <w:tabs>
        <w:tab w:val="center" w:pos="4680"/>
        <w:tab w:val="right" w:pos="9360"/>
      </w:tabs>
    </w:pPr>
  </w:style>
  <w:style w:type="character" w:customStyle="1" w:styleId="NagwekZnak">
    <w:name w:val="Nagłówek Znak"/>
    <w:basedOn w:val="Domylnaczcionkaakapitu"/>
    <w:link w:val="Nagwek"/>
    <w:uiPriority w:val="99"/>
    <w:rsid w:val="00C04AE2"/>
  </w:style>
  <w:style w:type="paragraph" w:styleId="Stopka">
    <w:name w:val="footer"/>
    <w:basedOn w:val="Normalny"/>
    <w:link w:val="StopkaZnak"/>
    <w:uiPriority w:val="99"/>
    <w:unhideWhenUsed/>
    <w:rsid w:val="00C04AE2"/>
    <w:pPr>
      <w:tabs>
        <w:tab w:val="center" w:pos="4680"/>
        <w:tab w:val="right" w:pos="9360"/>
      </w:tabs>
    </w:pPr>
  </w:style>
  <w:style w:type="character" w:customStyle="1" w:styleId="StopkaZnak">
    <w:name w:val="Stopka Znak"/>
    <w:basedOn w:val="Domylnaczcionkaakapitu"/>
    <w:link w:val="Stopka"/>
    <w:uiPriority w:val="99"/>
    <w:rsid w:val="00C04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531185">
      <w:bodyDiv w:val="1"/>
      <w:marLeft w:val="0"/>
      <w:marRight w:val="0"/>
      <w:marTop w:val="0"/>
      <w:marBottom w:val="0"/>
      <w:divBdr>
        <w:top w:val="none" w:sz="0" w:space="0" w:color="auto"/>
        <w:left w:val="none" w:sz="0" w:space="0" w:color="auto"/>
        <w:bottom w:val="none" w:sz="0" w:space="0" w:color="auto"/>
        <w:right w:val="none" w:sz="0" w:space="0" w:color="auto"/>
      </w:divBdr>
    </w:div>
    <w:div w:id="1410620705">
      <w:bodyDiv w:val="1"/>
      <w:marLeft w:val="0"/>
      <w:marRight w:val="0"/>
      <w:marTop w:val="0"/>
      <w:marBottom w:val="0"/>
      <w:divBdr>
        <w:top w:val="none" w:sz="0" w:space="0" w:color="auto"/>
        <w:left w:val="none" w:sz="0" w:space="0" w:color="auto"/>
        <w:bottom w:val="none" w:sz="0" w:space="0" w:color="auto"/>
        <w:right w:val="none" w:sz="0" w:space="0" w:color="auto"/>
      </w:divBdr>
    </w:div>
    <w:div w:id="160596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50</Pages>
  <Words>12975</Words>
  <Characters>77851</Characters>
  <Application>Microsoft Office Word</Application>
  <DocSecurity>0</DocSecurity>
  <Lines>648</Lines>
  <Paragraphs>181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Mariusz Dybał</cp:lastModifiedBy>
  <cp:revision>10</cp:revision>
  <dcterms:created xsi:type="dcterms:W3CDTF">2020-11-08T15:51:00Z</dcterms:created>
  <dcterms:modified xsi:type="dcterms:W3CDTF">2020-11-08T16:55:00Z</dcterms:modified>
</cp:coreProperties>
</file>