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1B" w:rsidRPr="0062243A" w:rsidRDefault="003748C6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3A">
        <w:rPr>
          <w:rFonts w:ascii="Times New Roman" w:hAnsi="Times New Roman" w:cs="Times New Roman"/>
          <w:sz w:val="24"/>
          <w:szCs w:val="24"/>
        </w:rPr>
        <w:t>Szkoła podstawowa nr 5</w:t>
      </w:r>
      <w:r w:rsidR="007D6731" w:rsidRPr="0062243A">
        <w:rPr>
          <w:rFonts w:ascii="Times New Roman" w:hAnsi="Times New Roman" w:cs="Times New Roman"/>
          <w:sz w:val="24"/>
          <w:szCs w:val="24"/>
        </w:rPr>
        <w:t>9 we Wrocławiu, działająca jako gminna jednostka budżetowa, zatrudniała 25 nauczycieli</w:t>
      </w:r>
      <w:r w:rsidRPr="0062243A">
        <w:rPr>
          <w:rFonts w:ascii="Times New Roman" w:hAnsi="Times New Roman" w:cs="Times New Roman"/>
          <w:sz w:val="24"/>
          <w:szCs w:val="24"/>
        </w:rPr>
        <w:t>. W wyniku niżu demograficznego w roku szkolnym 2013/2014 w szkole uczyło się 75 uczniów.</w:t>
      </w:r>
      <w:r w:rsidR="007D6731" w:rsidRPr="0062243A">
        <w:rPr>
          <w:rFonts w:ascii="Times New Roman" w:hAnsi="Times New Roman" w:cs="Times New Roman"/>
          <w:sz w:val="24"/>
          <w:szCs w:val="24"/>
        </w:rPr>
        <w:t xml:space="preserve"> Minister Finansów, w trosce o racjonalne wykorzystywanie środków publicznych, podjął decyzję o likwidacji tej jednostki budżetowej.</w:t>
      </w:r>
    </w:p>
    <w:p w:rsidR="0062243A" w:rsidRDefault="003748C6" w:rsidP="0062243A">
      <w:pPr>
        <w:pStyle w:val="Akapitzlist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2243A" w:rsidRDefault="0062243A" w:rsidP="0062243A">
      <w:pPr>
        <w:pStyle w:val="Akapitzlist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3748C6" w:rsidRPr="0062243A" w:rsidRDefault="007D6731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3A">
        <w:rPr>
          <w:rFonts w:ascii="Times New Roman" w:hAnsi="Times New Roman" w:cs="Times New Roman"/>
          <w:sz w:val="24"/>
          <w:szCs w:val="24"/>
        </w:rPr>
        <w:t xml:space="preserve">Kierując się petycjami mieszkańców </w:t>
      </w:r>
      <w:r w:rsidR="003748C6" w:rsidRPr="0062243A">
        <w:rPr>
          <w:rFonts w:ascii="Times New Roman" w:hAnsi="Times New Roman" w:cs="Times New Roman"/>
          <w:sz w:val="24"/>
          <w:szCs w:val="24"/>
        </w:rPr>
        <w:t>gminy,</w:t>
      </w:r>
      <w:r w:rsidRPr="0062243A">
        <w:rPr>
          <w:rFonts w:ascii="Times New Roman" w:hAnsi="Times New Roman" w:cs="Times New Roman"/>
          <w:sz w:val="24"/>
          <w:szCs w:val="24"/>
        </w:rPr>
        <w:t xml:space="preserve"> którzy narzekali na </w:t>
      </w:r>
      <w:r w:rsidR="003748C6" w:rsidRPr="0062243A">
        <w:rPr>
          <w:rFonts w:ascii="Times New Roman" w:hAnsi="Times New Roman" w:cs="Times New Roman"/>
          <w:sz w:val="24"/>
          <w:szCs w:val="24"/>
        </w:rPr>
        <w:t>brak klubu kultury</w:t>
      </w:r>
      <w:r w:rsidRPr="0062243A">
        <w:rPr>
          <w:rFonts w:ascii="Times New Roman" w:hAnsi="Times New Roman" w:cs="Times New Roman"/>
          <w:sz w:val="24"/>
          <w:szCs w:val="24"/>
        </w:rPr>
        <w:t xml:space="preserve">, sejmik wojewódzki podjął uchwałę o utworzeniu gminnej jednostki budżetowej – </w:t>
      </w:r>
      <w:r w:rsidR="003748C6" w:rsidRPr="0062243A">
        <w:rPr>
          <w:rFonts w:ascii="Times New Roman" w:hAnsi="Times New Roman" w:cs="Times New Roman"/>
          <w:sz w:val="24"/>
          <w:szCs w:val="24"/>
        </w:rPr>
        <w:t>klubu kultury</w:t>
      </w:r>
      <w:r w:rsidRPr="0062243A">
        <w:rPr>
          <w:rFonts w:ascii="Times New Roman" w:hAnsi="Times New Roman" w:cs="Times New Roman"/>
          <w:sz w:val="24"/>
          <w:szCs w:val="24"/>
        </w:rPr>
        <w:t>. Tworząc tę jednostkę sejmik nadał jej statut oraz określił mienie przekazywane tej jednostce w zarząd.</w:t>
      </w:r>
    </w:p>
    <w:p w:rsidR="0062243A" w:rsidRDefault="003748C6" w:rsidP="0062243A">
      <w:pPr>
        <w:pStyle w:val="Akapitzlist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748C6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C6" w:rsidRPr="0062243A" w:rsidRDefault="003748C6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3A">
        <w:rPr>
          <w:rFonts w:ascii="Times New Roman" w:hAnsi="Times New Roman" w:cs="Times New Roman"/>
          <w:sz w:val="24"/>
          <w:szCs w:val="24"/>
        </w:rPr>
        <w:t xml:space="preserve">Po przekształceniu samorządowego zakładu budżetowego powstała spółka zajmująca się utrzymaniem terenów zielonych w gminie. Prezes tej spółki stał na stanowisku, że spółka nie odpowiada za długi samorządowego zakładu budżetowego, gdyż stosowny zapis nie znalazł się w uchwale rady gminy likwidującej i przekształcającej samorządowy zakład budżetowy. Wójt, kwestionując słuszność tego stanowiska, twierdził, że  nowopowstała spółka przejęła całość zobowiązań zlikwidowanego w celu przekształcenia zakładu. </w:t>
      </w:r>
    </w:p>
    <w:p w:rsidR="003748C6" w:rsidRDefault="003748C6" w:rsidP="0062243A">
      <w:pPr>
        <w:pStyle w:val="Akapitzlist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748C6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3A" w:rsidRPr="0062243A" w:rsidRDefault="000C4B7F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3A">
        <w:rPr>
          <w:rFonts w:ascii="Times New Roman" w:hAnsi="Times New Roman" w:cs="Times New Roman"/>
          <w:sz w:val="24"/>
          <w:szCs w:val="24"/>
        </w:rPr>
        <w:t>Samorządowy zakład budżetowy</w:t>
      </w:r>
      <w:r w:rsidR="0062243A" w:rsidRPr="0062243A">
        <w:rPr>
          <w:rFonts w:ascii="Times New Roman" w:hAnsi="Times New Roman" w:cs="Times New Roman"/>
          <w:sz w:val="24"/>
          <w:szCs w:val="24"/>
        </w:rPr>
        <w:t>, którego koszty działalności wynoszą 1.5 mln złotych,</w:t>
      </w:r>
      <w:r w:rsidRPr="0062243A">
        <w:rPr>
          <w:rFonts w:ascii="Times New Roman" w:hAnsi="Times New Roman" w:cs="Times New Roman"/>
          <w:sz w:val="24"/>
          <w:szCs w:val="24"/>
        </w:rPr>
        <w:t xml:space="preserve"> otrzymał dotację</w:t>
      </w:r>
      <w:r w:rsidR="0062243A" w:rsidRPr="0062243A">
        <w:rPr>
          <w:rFonts w:ascii="Times New Roman" w:hAnsi="Times New Roman" w:cs="Times New Roman"/>
          <w:sz w:val="24"/>
          <w:szCs w:val="24"/>
        </w:rPr>
        <w:t xml:space="preserve"> celową </w:t>
      </w:r>
      <w:r w:rsidRPr="0062243A">
        <w:rPr>
          <w:rFonts w:ascii="Times New Roman" w:hAnsi="Times New Roman" w:cs="Times New Roman"/>
          <w:sz w:val="24"/>
          <w:szCs w:val="24"/>
        </w:rPr>
        <w:t xml:space="preserve"> na budowę nowego budynku przeznaczonego </w:t>
      </w:r>
      <w:r w:rsidR="0062243A" w:rsidRPr="0062243A">
        <w:rPr>
          <w:rFonts w:ascii="Times New Roman" w:hAnsi="Times New Roman" w:cs="Times New Roman"/>
          <w:sz w:val="24"/>
          <w:szCs w:val="24"/>
        </w:rPr>
        <w:t>na pomieszczenia socjalne i biura dla pracowników</w:t>
      </w:r>
      <w:r w:rsidRPr="0062243A">
        <w:rPr>
          <w:rFonts w:ascii="Times New Roman" w:hAnsi="Times New Roman" w:cs="Times New Roman"/>
          <w:sz w:val="24"/>
          <w:szCs w:val="24"/>
        </w:rPr>
        <w:t xml:space="preserve"> w wysokości 1 mln zł. Otrzymał również dota</w:t>
      </w:r>
      <w:r w:rsidR="001E2767" w:rsidRPr="0062243A">
        <w:rPr>
          <w:rFonts w:ascii="Times New Roman" w:hAnsi="Times New Roman" w:cs="Times New Roman"/>
          <w:sz w:val="24"/>
          <w:szCs w:val="24"/>
        </w:rPr>
        <w:t xml:space="preserve">cję podmiotową na realizację działalności bieżącej w wysokości </w:t>
      </w:r>
      <w:r w:rsidR="0062243A" w:rsidRPr="0062243A">
        <w:rPr>
          <w:rFonts w:ascii="Times New Roman" w:hAnsi="Times New Roman" w:cs="Times New Roman"/>
          <w:sz w:val="24"/>
          <w:szCs w:val="24"/>
        </w:rPr>
        <w:t>500</w:t>
      </w:r>
      <w:r w:rsidR="001E2767" w:rsidRPr="0062243A">
        <w:rPr>
          <w:rFonts w:ascii="Times New Roman" w:hAnsi="Times New Roman" w:cs="Times New Roman"/>
          <w:sz w:val="24"/>
          <w:szCs w:val="24"/>
        </w:rPr>
        <w:t xml:space="preserve"> tys. zł. </w:t>
      </w:r>
    </w:p>
    <w:p w:rsidR="0062243A" w:rsidRDefault="0062243A" w:rsidP="0062243A">
      <w:pPr>
        <w:pStyle w:val="Akapitzlist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748C6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767" w:rsidRPr="0062243A" w:rsidRDefault="001E2767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3A">
        <w:rPr>
          <w:rFonts w:ascii="Times New Roman" w:hAnsi="Times New Roman" w:cs="Times New Roman"/>
          <w:sz w:val="24"/>
          <w:szCs w:val="24"/>
        </w:rPr>
        <w:t xml:space="preserve">Podczas prac nad budżetem </w:t>
      </w:r>
      <w:r w:rsidR="00EF7FCC" w:rsidRPr="0062243A">
        <w:rPr>
          <w:rFonts w:ascii="Times New Roman" w:hAnsi="Times New Roman" w:cs="Times New Roman"/>
          <w:sz w:val="24"/>
          <w:szCs w:val="24"/>
        </w:rPr>
        <w:t>na 20</w:t>
      </w:r>
      <w:r w:rsidRPr="0062243A">
        <w:rPr>
          <w:rFonts w:ascii="Times New Roman" w:hAnsi="Times New Roman" w:cs="Times New Roman"/>
          <w:sz w:val="24"/>
          <w:szCs w:val="24"/>
        </w:rPr>
        <w:t>14 r. Krajowe Biuro Wyborcze</w:t>
      </w:r>
      <w:r w:rsidR="0062243A">
        <w:rPr>
          <w:rFonts w:ascii="Times New Roman" w:hAnsi="Times New Roman" w:cs="Times New Roman"/>
          <w:sz w:val="24"/>
          <w:szCs w:val="24"/>
        </w:rPr>
        <w:t>,</w:t>
      </w:r>
      <w:r w:rsidRPr="0062243A">
        <w:rPr>
          <w:rFonts w:ascii="Times New Roman" w:hAnsi="Times New Roman" w:cs="Times New Roman"/>
          <w:sz w:val="24"/>
          <w:szCs w:val="24"/>
        </w:rPr>
        <w:t xml:space="preserve"> z uwagi na zaplanowane w tym roku budżetowym wybory samorządowe</w:t>
      </w:r>
      <w:r w:rsidR="0062243A">
        <w:rPr>
          <w:rFonts w:ascii="Times New Roman" w:hAnsi="Times New Roman" w:cs="Times New Roman"/>
          <w:sz w:val="24"/>
          <w:szCs w:val="24"/>
        </w:rPr>
        <w:t>,</w:t>
      </w:r>
      <w:r w:rsidRPr="0062243A">
        <w:rPr>
          <w:rFonts w:ascii="Times New Roman" w:hAnsi="Times New Roman" w:cs="Times New Roman"/>
          <w:sz w:val="24"/>
          <w:szCs w:val="24"/>
        </w:rPr>
        <w:t xml:space="preserve"> przedstawiło swoje wydatki na poziomie </w:t>
      </w:r>
      <w:r w:rsidR="0062243A">
        <w:rPr>
          <w:rFonts w:ascii="Times New Roman" w:hAnsi="Times New Roman" w:cs="Times New Roman"/>
          <w:sz w:val="24"/>
          <w:szCs w:val="24"/>
        </w:rPr>
        <w:t>300%</w:t>
      </w:r>
      <w:r w:rsidRPr="0062243A">
        <w:rPr>
          <w:rFonts w:ascii="Times New Roman" w:hAnsi="Times New Roman" w:cs="Times New Roman"/>
          <w:sz w:val="24"/>
          <w:szCs w:val="24"/>
        </w:rPr>
        <w:t xml:space="preserve"> wydatków w stosunku do poprzedniego budżetu. Minister Finansów po konsultacji z </w:t>
      </w:r>
      <w:r w:rsidR="0062243A">
        <w:rPr>
          <w:rFonts w:ascii="Times New Roman" w:hAnsi="Times New Roman" w:cs="Times New Roman"/>
          <w:sz w:val="24"/>
          <w:szCs w:val="24"/>
        </w:rPr>
        <w:t>komisją właściwą do spraw budżetu</w:t>
      </w:r>
      <w:r w:rsidRPr="0062243A">
        <w:rPr>
          <w:rFonts w:ascii="Times New Roman" w:hAnsi="Times New Roman" w:cs="Times New Roman"/>
          <w:sz w:val="24"/>
          <w:szCs w:val="24"/>
        </w:rPr>
        <w:t xml:space="preserve">, </w:t>
      </w:r>
      <w:r w:rsidR="0062243A">
        <w:rPr>
          <w:rFonts w:ascii="Times New Roman" w:hAnsi="Times New Roman" w:cs="Times New Roman"/>
          <w:sz w:val="24"/>
          <w:szCs w:val="24"/>
        </w:rPr>
        <w:t>obniżył</w:t>
      </w:r>
      <w:r w:rsidRPr="0062243A">
        <w:rPr>
          <w:rFonts w:ascii="Times New Roman" w:hAnsi="Times New Roman" w:cs="Times New Roman"/>
          <w:sz w:val="24"/>
          <w:szCs w:val="24"/>
        </w:rPr>
        <w:t xml:space="preserve"> wydatki </w:t>
      </w:r>
      <w:r w:rsidRPr="0062243A">
        <w:rPr>
          <w:rFonts w:ascii="Times New Roman" w:hAnsi="Times New Roman" w:cs="Times New Roman"/>
          <w:sz w:val="24"/>
          <w:szCs w:val="24"/>
        </w:rPr>
        <w:lastRenderedPageBreak/>
        <w:t xml:space="preserve">Krajowego Biura Wyborczego o połowę i przedstawić projekt budżetu Radzie Ministrów. 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C6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3A" w:rsidRPr="0062243A" w:rsidRDefault="0062243A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3A">
        <w:rPr>
          <w:rFonts w:ascii="Times New Roman" w:hAnsi="Times New Roman" w:cs="Times New Roman"/>
          <w:sz w:val="24"/>
          <w:szCs w:val="24"/>
        </w:rPr>
        <w:t>W dniu 10 grudnia 2014 r. Minister Finansów powziął informację o opóźnieniach w realizacji inwestycji polegającej na budowie kolejnego odcinak drogi S8. W dniu 15 grudnia wydał więc zarządzenie w sprawie przeniesienia planowanych na inwestycję wydatków na kolejny rok budżetowy, jednocześnie wskazując w nim, iż wydatki te mają zostać poniesione do końca marca 2015 r.</w:t>
      </w:r>
    </w:p>
    <w:p w:rsidR="0062243A" w:rsidRDefault="0062243A" w:rsidP="0062243A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43A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2243A" w:rsidRPr="0062243A" w:rsidRDefault="0062243A" w:rsidP="0062243A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94" w:rsidRPr="0062243A" w:rsidRDefault="009D2B94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3A">
        <w:rPr>
          <w:rFonts w:ascii="Times New Roman" w:hAnsi="Times New Roman" w:cs="Times New Roman"/>
          <w:sz w:val="24"/>
          <w:szCs w:val="24"/>
        </w:rPr>
        <w:t>Uchwałą nr 1234/14 Rada Miejska postanowiła, że od 1 styczni</w:t>
      </w:r>
      <w:r w:rsidR="00EF7FCC" w:rsidRPr="0062243A">
        <w:rPr>
          <w:rFonts w:ascii="Times New Roman" w:hAnsi="Times New Roman" w:cs="Times New Roman"/>
          <w:sz w:val="24"/>
          <w:szCs w:val="24"/>
        </w:rPr>
        <w:t>a 2015 </w:t>
      </w:r>
      <w:r w:rsidRPr="0062243A">
        <w:rPr>
          <w:rFonts w:ascii="Times New Roman" w:hAnsi="Times New Roman" w:cs="Times New Roman"/>
          <w:sz w:val="24"/>
          <w:szCs w:val="24"/>
        </w:rPr>
        <w:t xml:space="preserve">r. będzie </w:t>
      </w:r>
      <w:r w:rsidR="0062243A" w:rsidRPr="0062243A">
        <w:rPr>
          <w:rFonts w:ascii="Times New Roman" w:hAnsi="Times New Roman" w:cs="Times New Roman"/>
          <w:sz w:val="24"/>
          <w:szCs w:val="24"/>
        </w:rPr>
        <w:t xml:space="preserve">pobierany </w:t>
      </w:r>
      <w:r w:rsidRPr="0062243A">
        <w:rPr>
          <w:rFonts w:ascii="Times New Roman" w:hAnsi="Times New Roman" w:cs="Times New Roman"/>
          <w:sz w:val="24"/>
          <w:szCs w:val="24"/>
        </w:rPr>
        <w:t>podatek za wjazd do śródmieścia</w:t>
      </w:r>
      <w:r w:rsidR="00EF7FCC" w:rsidRPr="0062243A">
        <w:rPr>
          <w:rFonts w:ascii="Times New Roman" w:hAnsi="Times New Roman" w:cs="Times New Roman"/>
          <w:sz w:val="24"/>
          <w:szCs w:val="24"/>
        </w:rPr>
        <w:t xml:space="preserve"> i będzie on stanowił dochód własny miasta w rozumieniu ustawy o dochodach jednostek samorządu terytorialnego</w:t>
      </w:r>
      <w:r w:rsidRPr="0062243A">
        <w:rPr>
          <w:rFonts w:ascii="Times New Roman" w:hAnsi="Times New Roman" w:cs="Times New Roman"/>
          <w:sz w:val="24"/>
          <w:szCs w:val="24"/>
        </w:rPr>
        <w:t xml:space="preserve">. Jako uzasadnienie wskazano cel fiskalny oraz </w:t>
      </w:r>
      <w:r w:rsidR="0062243A" w:rsidRPr="0062243A">
        <w:rPr>
          <w:rFonts w:ascii="Times New Roman" w:hAnsi="Times New Roman" w:cs="Times New Roman"/>
          <w:sz w:val="24"/>
          <w:szCs w:val="24"/>
        </w:rPr>
        <w:t xml:space="preserve">konieczność </w:t>
      </w:r>
      <w:r w:rsidRPr="0062243A">
        <w:rPr>
          <w:rFonts w:ascii="Times New Roman" w:hAnsi="Times New Roman" w:cs="Times New Roman"/>
          <w:sz w:val="24"/>
          <w:szCs w:val="24"/>
        </w:rPr>
        <w:t>zmniejszenie korków.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C6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3A" w:rsidRDefault="003576A5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 xml:space="preserve">Podczas Manewrów </w:t>
      </w:r>
      <w:r w:rsidR="00F836A3">
        <w:rPr>
          <w:rFonts w:ascii="Times New Roman" w:hAnsi="Times New Roman" w:cs="Times New Roman"/>
          <w:sz w:val="24"/>
          <w:szCs w:val="24"/>
        </w:rPr>
        <w:t>W</w:t>
      </w:r>
      <w:r w:rsidRPr="00491712">
        <w:rPr>
          <w:rFonts w:ascii="Times New Roman" w:hAnsi="Times New Roman" w:cs="Times New Roman"/>
          <w:sz w:val="24"/>
          <w:szCs w:val="24"/>
        </w:rPr>
        <w:t>ojskowych na Morzu Bałtyckim została wystrzelona omyłkowo torpeda, która uszkodziła 3 luksusowe jachty. Zostało orzeczone odszkodowanie w</w:t>
      </w:r>
      <w:r w:rsidR="00F836A3">
        <w:rPr>
          <w:rFonts w:ascii="Times New Roman" w:hAnsi="Times New Roman" w:cs="Times New Roman"/>
          <w:sz w:val="24"/>
          <w:szCs w:val="24"/>
        </w:rPr>
        <w:t> </w:t>
      </w:r>
      <w:r w:rsidRPr="00491712">
        <w:rPr>
          <w:rFonts w:ascii="Times New Roman" w:hAnsi="Times New Roman" w:cs="Times New Roman"/>
          <w:sz w:val="24"/>
          <w:szCs w:val="24"/>
        </w:rPr>
        <w:t>wysokości 1 mln zł dla każdego właściciela jachtu. W celu wypłaty odszkodowania Minister Obrony Narodowej w porozumieniu z Ministrem Finansów uruchomił rezerwę ogólną na kwotę 3 mln</w:t>
      </w:r>
      <w:r w:rsidR="00F836A3">
        <w:rPr>
          <w:rFonts w:ascii="Times New Roman" w:hAnsi="Times New Roman" w:cs="Times New Roman"/>
          <w:sz w:val="24"/>
          <w:szCs w:val="24"/>
        </w:rPr>
        <w:t xml:space="preserve"> zł</w:t>
      </w:r>
      <w:r w:rsidRPr="00491712">
        <w:rPr>
          <w:rFonts w:ascii="Times New Roman" w:hAnsi="Times New Roman" w:cs="Times New Roman"/>
          <w:sz w:val="24"/>
          <w:szCs w:val="24"/>
        </w:rPr>
        <w:t>.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3A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2243A" w:rsidRP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A5" w:rsidRPr="00491712" w:rsidRDefault="003576A5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 xml:space="preserve">W ogrodzenie ambasady RP w Hiszpanii wjechał </w:t>
      </w:r>
      <w:r w:rsidR="00F836A3">
        <w:rPr>
          <w:rFonts w:ascii="Times New Roman" w:hAnsi="Times New Roman" w:cs="Times New Roman"/>
          <w:sz w:val="24"/>
          <w:szCs w:val="24"/>
        </w:rPr>
        <w:t xml:space="preserve">samochód i dokonał zniszczeń. </w:t>
      </w:r>
      <w:r w:rsidR="00994905">
        <w:rPr>
          <w:rFonts w:ascii="Times New Roman" w:hAnsi="Times New Roman" w:cs="Times New Roman"/>
          <w:sz w:val="24"/>
          <w:szCs w:val="24"/>
        </w:rPr>
        <w:t xml:space="preserve">Odszkodowanie wypłacono na rachunek ambasady. Z rachunku </w:t>
      </w:r>
      <w:r w:rsidRPr="00491712">
        <w:rPr>
          <w:rFonts w:ascii="Times New Roman" w:hAnsi="Times New Roman" w:cs="Times New Roman"/>
          <w:sz w:val="24"/>
          <w:szCs w:val="24"/>
        </w:rPr>
        <w:t xml:space="preserve">pokryto </w:t>
      </w:r>
      <w:r w:rsidR="00994905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491712">
        <w:rPr>
          <w:rFonts w:ascii="Times New Roman" w:hAnsi="Times New Roman" w:cs="Times New Roman"/>
          <w:sz w:val="24"/>
          <w:szCs w:val="24"/>
        </w:rPr>
        <w:t>koszty naprawy ogrodzenia, a resztę przeznaczono na premię dla kierowcy ambasadora.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C6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2243A" w:rsidRDefault="0062243A" w:rsidP="006224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A5" w:rsidRPr="00491712" w:rsidRDefault="003576A5" w:rsidP="006224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 xml:space="preserve">Rzecznik Praw </w:t>
      </w:r>
      <w:r w:rsidR="00665615">
        <w:rPr>
          <w:rFonts w:ascii="Times New Roman" w:hAnsi="Times New Roman" w:cs="Times New Roman"/>
          <w:sz w:val="24"/>
          <w:szCs w:val="24"/>
        </w:rPr>
        <w:t>Dziecka</w:t>
      </w:r>
      <w:r w:rsidRPr="00491712">
        <w:rPr>
          <w:rFonts w:ascii="Times New Roman" w:hAnsi="Times New Roman" w:cs="Times New Roman"/>
          <w:sz w:val="24"/>
          <w:szCs w:val="24"/>
        </w:rPr>
        <w:t xml:space="preserve"> w 2013 r. roku dokonał kompleksowej wymiany komputerów. W 2014 r. z uwagi na to, że na rynek wszedł Windows 8</w:t>
      </w:r>
      <w:r w:rsidR="0062243A">
        <w:rPr>
          <w:rFonts w:ascii="Times New Roman" w:hAnsi="Times New Roman" w:cs="Times New Roman"/>
          <w:sz w:val="24"/>
          <w:szCs w:val="24"/>
        </w:rPr>
        <w:t>,</w:t>
      </w:r>
      <w:r w:rsidRPr="00491712">
        <w:rPr>
          <w:rFonts w:ascii="Times New Roman" w:hAnsi="Times New Roman" w:cs="Times New Roman"/>
          <w:sz w:val="24"/>
          <w:szCs w:val="24"/>
        </w:rPr>
        <w:t xml:space="preserve"> dokonał ponownej wymiany. Minister Finansów uznał to działanie za </w:t>
      </w:r>
      <w:r w:rsidR="0046049C">
        <w:rPr>
          <w:rFonts w:ascii="Times New Roman" w:hAnsi="Times New Roman" w:cs="Times New Roman"/>
          <w:sz w:val="24"/>
          <w:szCs w:val="24"/>
        </w:rPr>
        <w:t xml:space="preserve">przejaw </w:t>
      </w:r>
      <w:r w:rsidRPr="00491712">
        <w:rPr>
          <w:rFonts w:ascii="Times New Roman" w:hAnsi="Times New Roman" w:cs="Times New Roman"/>
          <w:sz w:val="24"/>
          <w:szCs w:val="24"/>
        </w:rPr>
        <w:t>niegospodarności i zablokował wydatki Rzecznika.</w:t>
      </w:r>
    </w:p>
    <w:p w:rsidR="00B72E43" w:rsidRDefault="0062243A" w:rsidP="00B72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C6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B72E43" w:rsidRPr="00B72E43" w:rsidRDefault="00B72E43" w:rsidP="00B72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Default="0062243A" w:rsidP="00B72E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Szpital, będący jednostką budżetową, otrzymał w 2014 r. dotację celową na remont sali operacyjnej na oddziale chirurgicznym. Po zakończeniu remontu okazało się, że zostało jeszcze 1.5 mln złotych, co stanowiło 25 % przyznanej dotacji. Kwota ta została wykorzystana w tym samym roku na remont damskiej łazienki na tym samym oddziale.</w:t>
      </w:r>
      <w:r w:rsidRPr="00622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43" w:rsidRDefault="0062243A" w:rsidP="006656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C6">
        <w:rPr>
          <w:rFonts w:ascii="Times New Roman" w:hAnsi="Times New Roman" w:cs="Times New Roman"/>
          <w:sz w:val="24"/>
          <w:szCs w:val="24"/>
        </w:rPr>
        <w:t>Dokonaj oceny, powołując się na właściwą podstawę prawną.</w:t>
      </w:r>
    </w:p>
    <w:p w:rsidR="00665615" w:rsidRDefault="00665615" w:rsidP="006656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Default="00B72E43" w:rsidP="00B72E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Jan mieszka i pracuje w Niemczech. Jest właścicielem mieszkania</w:t>
      </w:r>
      <w:r w:rsidR="00665615">
        <w:rPr>
          <w:rFonts w:ascii="Times New Roman" w:hAnsi="Times New Roman" w:cs="Times New Roman"/>
          <w:sz w:val="24"/>
          <w:szCs w:val="24"/>
        </w:rPr>
        <w:t xml:space="preserve"> w Katowicach</w:t>
      </w:r>
      <w:r>
        <w:rPr>
          <w:rFonts w:ascii="Times New Roman" w:hAnsi="Times New Roman" w:cs="Times New Roman"/>
          <w:sz w:val="24"/>
          <w:szCs w:val="24"/>
        </w:rPr>
        <w:t xml:space="preserve">, które odziedziczył w 2012 r. po zmarłych rodzicach. Mieszkanie to obecnie wynajmuje. W Polsce wypłacana jest mu również dywidenda. </w:t>
      </w:r>
    </w:p>
    <w:p w:rsidR="00B72E43" w:rsidRDefault="00665615" w:rsidP="00B72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kraju</w:t>
      </w:r>
      <w:r w:rsidR="00B72E43">
        <w:rPr>
          <w:rFonts w:ascii="Times New Roman" w:hAnsi="Times New Roman" w:cs="Times New Roman"/>
          <w:sz w:val="24"/>
          <w:szCs w:val="24"/>
        </w:rPr>
        <w:t xml:space="preserve"> i jakie podatki powinien zapłacić pan Jan?</w:t>
      </w:r>
    </w:p>
    <w:p w:rsidR="00B72E43" w:rsidRDefault="00B72E43" w:rsidP="00B72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Default="00B72E43" w:rsidP="00B72E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Felicja jest osobą niepełnosprawną. W dniu 10 października 2014 r. zakupiła samochód osobowy dostosowany do jej potrzeb. Z uwagi na niską emeryturę nie była w stanie odłożyć na zakup samochodu, stąd też 10 tys. pożyczyła od zaprzyjaźnionej sąsiadki, a resztę – 10 tysięcy – otrzymała od syna. </w:t>
      </w:r>
    </w:p>
    <w:p w:rsidR="00B72E43" w:rsidRDefault="00B72E43" w:rsidP="00B72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podatki powinna zapłacić Pani Felicja i jakich czynności oraz w jakich terminach dokonać przed właściwym organem podatkowym?</w:t>
      </w:r>
    </w:p>
    <w:p w:rsidR="00B72E43" w:rsidRDefault="00B72E43" w:rsidP="00B72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01" w:rsidRDefault="00B72E43" w:rsidP="00921F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Grażyna jest weterynarzem. W domu posiada 2 psy i jednego kota. </w:t>
      </w:r>
      <w:r w:rsidR="00921F01">
        <w:rPr>
          <w:rFonts w:ascii="Times New Roman" w:hAnsi="Times New Roman" w:cs="Times New Roman"/>
          <w:sz w:val="24"/>
          <w:szCs w:val="24"/>
        </w:rPr>
        <w:t xml:space="preserve">Od dwóch tygodni przebywa na szkoleniu w Kołobrzegu (miejscowości uzdrowiskowej). </w:t>
      </w:r>
      <w:r>
        <w:rPr>
          <w:rFonts w:ascii="Times New Roman" w:hAnsi="Times New Roman" w:cs="Times New Roman"/>
          <w:sz w:val="24"/>
          <w:szCs w:val="24"/>
        </w:rPr>
        <w:t>Mąż Pani Grażyny prowadzi działalność gospodarczą polegającą n</w:t>
      </w:r>
      <w:r w:rsidR="00921F01">
        <w:rPr>
          <w:rFonts w:ascii="Times New Roman" w:hAnsi="Times New Roman" w:cs="Times New Roman"/>
          <w:sz w:val="24"/>
          <w:szCs w:val="24"/>
        </w:rPr>
        <w:t xml:space="preserve">a sprzedaży karmy dla zwierząt przez Internet. Stronę internetową zaprojektował ich 22 - letni syn Patryk – student. Patryk nie pracuje, jednak utrzymuje się z wynajmu domu jednorodzinnego, który dostał w darowiźnie od dziadków w ubiegłym roku. </w:t>
      </w:r>
      <w:r w:rsidR="00665615">
        <w:rPr>
          <w:rFonts w:ascii="Times New Roman" w:hAnsi="Times New Roman" w:cs="Times New Roman"/>
          <w:sz w:val="24"/>
          <w:szCs w:val="24"/>
        </w:rPr>
        <w:t xml:space="preserve">Mąż Pani Grażyny, chcąc zrobić jej niespodziankę, dojechał do niej do Kołobrzegu w drugim tygodniu szkolenia, deklarując w hotelu, że pozostanie 7 dni. </w:t>
      </w:r>
    </w:p>
    <w:p w:rsidR="00921F01" w:rsidRDefault="00921F01" w:rsidP="00921F0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podatki/opłaty powinni zapłacić poszczególni członkowie rodziny i jakich czynności oraz w jakim terminie dokonać przed właściwym organem podatkowym?</w:t>
      </w:r>
    </w:p>
    <w:p w:rsidR="00921F01" w:rsidRDefault="00921F01" w:rsidP="00921F0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49" w:rsidRDefault="00921F01" w:rsidP="009E4D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Krystyna jest właścicielką domu jednorodzinnego, który zakupiła</w:t>
      </w:r>
      <w:r w:rsidR="009E4D49">
        <w:rPr>
          <w:rFonts w:ascii="Times New Roman" w:hAnsi="Times New Roman" w:cs="Times New Roman"/>
          <w:sz w:val="24"/>
          <w:szCs w:val="24"/>
        </w:rPr>
        <w:t xml:space="preserve"> 5 stycznia 2013 r.</w:t>
      </w:r>
      <w:r>
        <w:rPr>
          <w:rFonts w:ascii="Times New Roman" w:hAnsi="Times New Roman" w:cs="Times New Roman"/>
          <w:sz w:val="24"/>
          <w:szCs w:val="24"/>
        </w:rPr>
        <w:t xml:space="preserve"> od koleżanki. Środki na zakup </w:t>
      </w:r>
      <w:r w:rsidR="009E4D49">
        <w:rPr>
          <w:rFonts w:ascii="Times New Roman" w:hAnsi="Times New Roman" w:cs="Times New Roman"/>
          <w:sz w:val="24"/>
          <w:szCs w:val="24"/>
        </w:rPr>
        <w:t xml:space="preserve">domu </w:t>
      </w:r>
      <w:r>
        <w:rPr>
          <w:rFonts w:ascii="Times New Roman" w:hAnsi="Times New Roman" w:cs="Times New Roman"/>
          <w:sz w:val="24"/>
          <w:szCs w:val="24"/>
        </w:rPr>
        <w:t>odkładała przez długie lata z wynagrodzenia za pracę. Brakujące środki otrzymała od</w:t>
      </w:r>
      <w:r w:rsidR="009E4D49">
        <w:rPr>
          <w:rFonts w:ascii="Times New Roman" w:hAnsi="Times New Roman" w:cs="Times New Roman"/>
          <w:sz w:val="24"/>
          <w:szCs w:val="24"/>
        </w:rPr>
        <w:t xml:space="preserve"> siostry (darowizna w kwocie 50 tysięcy złotych – 5 grudnia 2012 r. ) oraz kuzynki i jej męża (darowizna w kwocie 100 tysięcy złotych – </w:t>
      </w:r>
      <w:r w:rsidR="009E4D49">
        <w:rPr>
          <w:rFonts w:ascii="Times New Roman" w:hAnsi="Times New Roman" w:cs="Times New Roman"/>
          <w:sz w:val="24"/>
          <w:szCs w:val="24"/>
        </w:rPr>
        <w:lastRenderedPageBreak/>
        <w:t>7 grudnia 2012 r.).  W lutym 2013 r. kuzynka i jej mąż obdarowali Panią Krystynę ponownie kwotą 30 tysięcy, którą obdarowana przeznaczyła na zakup niezbędnego wyposażenia.</w:t>
      </w:r>
    </w:p>
    <w:p w:rsidR="009E4D49" w:rsidRDefault="009E4D49" w:rsidP="009E4D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podatki powinna zapłacić Pani Krystyna i jakich czynności oraz w jakich terminach dokonać przez właściwym organem podatkowym?</w:t>
      </w:r>
    </w:p>
    <w:p w:rsidR="009E4D49" w:rsidRDefault="009E4D49" w:rsidP="009E4D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49" w:rsidRDefault="00665615" w:rsidP="009E4D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Piotr sprzedaje </w:t>
      </w:r>
      <w:r w:rsidR="009E4D49">
        <w:rPr>
          <w:rFonts w:ascii="Times New Roman" w:hAnsi="Times New Roman" w:cs="Times New Roman"/>
          <w:sz w:val="24"/>
          <w:szCs w:val="24"/>
        </w:rPr>
        <w:t>owoce i warzywa na targowisku. Towar dowozi</w:t>
      </w:r>
      <w:r>
        <w:rPr>
          <w:rFonts w:ascii="Times New Roman" w:hAnsi="Times New Roman" w:cs="Times New Roman"/>
          <w:sz w:val="24"/>
          <w:szCs w:val="24"/>
        </w:rPr>
        <w:t>ł</w:t>
      </w:r>
      <w:r w:rsidR="009E4D49">
        <w:rPr>
          <w:rFonts w:ascii="Times New Roman" w:hAnsi="Times New Roman" w:cs="Times New Roman"/>
          <w:sz w:val="24"/>
          <w:szCs w:val="24"/>
        </w:rPr>
        <w:t xml:space="preserve"> samochodem marki IVECO o dopuszczalnej masie całkowitej przekraczającej 3.5 tony. W grudniu 2013 r. samochód Pana Piotra spłonął. Nie dokonując wyrejestrowania samochodu, Pan Piotr sprzedał spalone auto na części w styczniu 2014 r. W tym samym miesiącu zakupił nowy samochód dostawczy i go zarejestrował. </w:t>
      </w:r>
    </w:p>
    <w:p w:rsidR="009E4D49" w:rsidRDefault="009E4D49" w:rsidP="009E4D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podatki powinien zapłacić Pan Piotr i jakich czynności oraz w jakich terminach dokonać przez właściwym organem podatkowym?</w:t>
      </w:r>
    </w:p>
    <w:p w:rsidR="009E4D49" w:rsidRDefault="009E4D49" w:rsidP="009E4D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49" w:rsidRDefault="008F7ED3" w:rsidP="009E4D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Zenon jest zegarmistrzem. Swoją działalność prowadził dotychczas w wydzielonej części domu jednorodzinnego, który od</w:t>
      </w:r>
      <w:r w:rsidR="00665615">
        <w:rPr>
          <w:rFonts w:ascii="Times New Roman" w:hAnsi="Times New Roman" w:cs="Times New Roman"/>
          <w:sz w:val="24"/>
          <w:szCs w:val="24"/>
        </w:rPr>
        <w:t xml:space="preserve">ziedziczył po matce w 2011 r. </w:t>
      </w:r>
      <w:r>
        <w:rPr>
          <w:rFonts w:ascii="Times New Roman" w:hAnsi="Times New Roman" w:cs="Times New Roman"/>
          <w:sz w:val="24"/>
          <w:szCs w:val="24"/>
        </w:rPr>
        <w:t xml:space="preserve">Dom ten jednak sprzedał w grudniu 2014 r. i  obecnie wynajmuje stoisko w hali targowej. </w:t>
      </w:r>
    </w:p>
    <w:p w:rsidR="008F7ED3" w:rsidRDefault="008F7ED3" w:rsidP="008F7E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podatki/opłaty powinien zapłacić Pan Zenon i jakich czynności oraz w jakim terminie dokonać przed właściwym organem podatkowym?</w:t>
      </w:r>
    </w:p>
    <w:p w:rsidR="008F7ED3" w:rsidRDefault="008F7ED3" w:rsidP="008F7E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65" w:rsidRPr="00C33EE6" w:rsidRDefault="008F7ED3" w:rsidP="00C33E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Joanna jest położną w szpitalu. Samotnie wychowuje dwójkę dzieci. Od byłego męża otrzymuje alimenty w </w:t>
      </w:r>
      <w:r w:rsidR="00665615">
        <w:rPr>
          <w:rFonts w:ascii="Times New Roman" w:hAnsi="Times New Roman" w:cs="Times New Roman"/>
          <w:sz w:val="24"/>
          <w:szCs w:val="24"/>
        </w:rPr>
        <w:t xml:space="preserve">wysokości 1200 złotych na każde dziecko. </w:t>
      </w:r>
      <w:r w:rsidR="0084721D">
        <w:rPr>
          <w:rFonts w:ascii="Times New Roman" w:hAnsi="Times New Roman" w:cs="Times New Roman"/>
          <w:sz w:val="24"/>
          <w:szCs w:val="24"/>
        </w:rPr>
        <w:t>Syn ma 17 lat. Córka jest 22- letnią studentką ASP. W wolnych chwilach tworzy na szydełku ser</w:t>
      </w:r>
      <w:r w:rsidR="00FD72D4">
        <w:rPr>
          <w:rFonts w:ascii="Times New Roman" w:hAnsi="Times New Roman" w:cs="Times New Roman"/>
          <w:sz w:val="24"/>
          <w:szCs w:val="24"/>
        </w:rPr>
        <w:t>w</w:t>
      </w:r>
      <w:r w:rsidR="0084721D">
        <w:rPr>
          <w:rFonts w:ascii="Times New Roman" w:hAnsi="Times New Roman" w:cs="Times New Roman"/>
          <w:sz w:val="24"/>
          <w:szCs w:val="24"/>
        </w:rPr>
        <w:t xml:space="preserve">ety, które sprzedaje następnie do cepelii. Roczny dochód córki wynosi ok. 8 tys. złotych. </w:t>
      </w:r>
      <w:r w:rsidR="00404F65">
        <w:rPr>
          <w:rFonts w:ascii="Times New Roman" w:hAnsi="Times New Roman" w:cs="Times New Roman"/>
          <w:sz w:val="24"/>
          <w:szCs w:val="24"/>
        </w:rPr>
        <w:t>Pani Joanna wraz z siostrą</w:t>
      </w:r>
      <w:r w:rsidR="00055CA5">
        <w:rPr>
          <w:rFonts w:ascii="Times New Roman" w:hAnsi="Times New Roman" w:cs="Times New Roman"/>
          <w:sz w:val="24"/>
          <w:szCs w:val="24"/>
        </w:rPr>
        <w:t xml:space="preserve"> Karoliną</w:t>
      </w:r>
      <w:bookmarkStart w:id="0" w:name="_GoBack"/>
      <w:bookmarkEnd w:id="0"/>
      <w:r w:rsidR="00404F65">
        <w:rPr>
          <w:rFonts w:ascii="Times New Roman" w:hAnsi="Times New Roman" w:cs="Times New Roman"/>
          <w:sz w:val="24"/>
          <w:szCs w:val="24"/>
        </w:rPr>
        <w:t xml:space="preserve"> odziedziczyła, w drodze testamentu, dom jednorodzinny  po zmarłej 5 stycznia 2013 r. siostrze matki. </w:t>
      </w:r>
      <w:r w:rsidR="00C33EE6">
        <w:rPr>
          <w:rFonts w:ascii="Times New Roman" w:hAnsi="Times New Roman" w:cs="Times New Roman"/>
          <w:sz w:val="24"/>
          <w:szCs w:val="24"/>
        </w:rPr>
        <w:t>Dom ma powierzchnię 150 m</w:t>
      </w:r>
      <w:r w:rsidR="00C33EE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33EE6">
        <w:rPr>
          <w:rFonts w:ascii="Times New Roman" w:hAnsi="Times New Roman" w:cs="Times New Roman"/>
          <w:sz w:val="24"/>
          <w:szCs w:val="24"/>
        </w:rPr>
        <w:t xml:space="preserve"> i ma wartość 600 tys. złotych. </w:t>
      </w:r>
    </w:p>
    <w:p w:rsidR="00FD72D4" w:rsidRDefault="00FD72D4" w:rsidP="00FD72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opodatkować poszczególnych członków rodziny podatkiem dochodowym. </w:t>
      </w:r>
    </w:p>
    <w:p w:rsidR="00C33EE6" w:rsidRDefault="00C33EE6" w:rsidP="00FD72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E6" w:rsidRDefault="00C33EE6" w:rsidP="00C33E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Helena i Pan Antoni są małżeństwem i spełniają wszystkie ustawowe warunki uprawniające to skorzystania z możliwości wspólnego opodatkowania za 2014 r. Pani Helena jest na emeryturze (przychód: 2 tys. miesięcznie).W 2014 r. opublikowała artykuł w czasopiśmie (przychód: 1 tys. złotych). Pan Antoni pracuje w dwóch zakładach pracy w tej samej miejscowości, w której mieszka (przychód 5.5 tys.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miesięcznie). W maju 2014 r. wygrał w Lotto kwotę 50 tys. złotych. W listopadzie 2014 r. małżonkowie sprzedali lokal mieszkalny, który zakupili dwa lata wcześniej i osiągnęli z tego tytułu dochód w kwocie 50 tys. złotych. Pan Antoni w 2014 r. dokonał darowizny na cel kultu religijnego w kwocie 500 złotych. Syn Pani Heleny i Pana Antoniego studiuje w innym mieście i ma 24 lata. </w:t>
      </w:r>
    </w:p>
    <w:p w:rsidR="00AB63CA" w:rsidRDefault="00AB63CA" w:rsidP="00AB63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opodatkować </w:t>
      </w:r>
      <w:r>
        <w:rPr>
          <w:rFonts w:ascii="Times New Roman" w:hAnsi="Times New Roman" w:cs="Times New Roman"/>
          <w:sz w:val="24"/>
          <w:szCs w:val="24"/>
        </w:rPr>
        <w:t xml:space="preserve">Panią Helenę i Pana Antoniego </w:t>
      </w:r>
      <w:r>
        <w:rPr>
          <w:rFonts w:ascii="Times New Roman" w:hAnsi="Times New Roman" w:cs="Times New Roman"/>
          <w:sz w:val="24"/>
          <w:szCs w:val="24"/>
        </w:rPr>
        <w:t>podatkiem dochodowym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3CA" w:rsidRDefault="00AB63CA" w:rsidP="00AB63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CA" w:rsidRDefault="00AB63CA" w:rsidP="00AB63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Bracia Kazimierz i Zenon są współwłaścicielami domu jednorodzinnego o wartości 1 200 000 złotych. 1 czerwca 2014 r. znieśli współwłasność w ten sposób, że Kazimierz przekazał Zenonowi swój udział w nieruchomości w zamian za spłatę w kwocie 700 tys. złotych.</w:t>
      </w:r>
    </w:p>
    <w:p w:rsidR="00AB63CA" w:rsidRDefault="00AB63CA" w:rsidP="00AB63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CA">
        <w:rPr>
          <w:rFonts w:ascii="Times New Roman" w:hAnsi="Times New Roman" w:cs="Times New Roman"/>
          <w:sz w:val="24"/>
          <w:szCs w:val="24"/>
        </w:rPr>
        <w:t>Jaki podatek i przez kogo  powinien być zapłacony?  J</w:t>
      </w:r>
      <w:r w:rsidRPr="00AB63CA">
        <w:rPr>
          <w:rFonts w:ascii="Times New Roman" w:hAnsi="Times New Roman" w:cs="Times New Roman"/>
          <w:sz w:val="24"/>
          <w:szCs w:val="24"/>
        </w:rPr>
        <w:t xml:space="preserve">akich czynności oraz w jakim terminie </w:t>
      </w:r>
      <w:r w:rsidRPr="00AB63CA">
        <w:rPr>
          <w:rFonts w:ascii="Times New Roman" w:hAnsi="Times New Roman" w:cs="Times New Roman"/>
          <w:sz w:val="24"/>
          <w:szCs w:val="24"/>
        </w:rPr>
        <w:t xml:space="preserve">powinien </w:t>
      </w:r>
      <w:r w:rsidRPr="00AB63CA">
        <w:rPr>
          <w:rFonts w:ascii="Times New Roman" w:hAnsi="Times New Roman" w:cs="Times New Roman"/>
          <w:sz w:val="24"/>
          <w:szCs w:val="24"/>
        </w:rPr>
        <w:t>dokonać</w:t>
      </w:r>
      <w:r w:rsidRPr="00AB63CA">
        <w:rPr>
          <w:rFonts w:ascii="Times New Roman" w:hAnsi="Times New Roman" w:cs="Times New Roman"/>
          <w:sz w:val="24"/>
          <w:szCs w:val="24"/>
        </w:rPr>
        <w:t xml:space="preserve"> podatnik</w:t>
      </w:r>
      <w:r w:rsidRPr="00AB63CA">
        <w:rPr>
          <w:rFonts w:ascii="Times New Roman" w:hAnsi="Times New Roman" w:cs="Times New Roman"/>
          <w:sz w:val="24"/>
          <w:szCs w:val="24"/>
        </w:rPr>
        <w:t xml:space="preserve"> przed właściwym organem podatkowym?</w:t>
      </w:r>
    </w:p>
    <w:p w:rsidR="00993BED" w:rsidRDefault="00993BED" w:rsidP="00AB63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ED" w:rsidRPr="00AB63CA" w:rsidRDefault="00993BED" w:rsidP="00AB63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CA" w:rsidRPr="00AB63CA" w:rsidRDefault="00AB63CA" w:rsidP="00AB63C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ED3" w:rsidRDefault="008F7ED3" w:rsidP="008F7E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ED3" w:rsidRDefault="008F7ED3" w:rsidP="008F7E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49" w:rsidRPr="009E4D49" w:rsidRDefault="009E4D49" w:rsidP="009E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D49" w:rsidRPr="009E4D49" w:rsidSect="008A33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F1" w:rsidRDefault="001F19F1" w:rsidP="00E95FFD">
      <w:pPr>
        <w:spacing w:after="0" w:line="240" w:lineRule="auto"/>
      </w:pPr>
      <w:r>
        <w:separator/>
      </w:r>
    </w:p>
  </w:endnote>
  <w:endnote w:type="continuationSeparator" w:id="0">
    <w:p w:rsidR="001F19F1" w:rsidRDefault="001F19F1" w:rsidP="00E9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8126856"/>
      <w:docPartObj>
        <w:docPartGallery w:val="Page Numbers (Bottom of Page)"/>
        <w:docPartUnique/>
      </w:docPartObj>
    </w:sdtPr>
    <w:sdtEndPr/>
    <w:sdtContent>
      <w:p w:rsidR="00E95FFD" w:rsidRPr="00E95FFD" w:rsidRDefault="0053630D">
        <w:pPr>
          <w:pStyle w:val="Stopka"/>
          <w:jc w:val="right"/>
          <w:rPr>
            <w:rFonts w:ascii="Times New Roman" w:hAnsi="Times New Roman" w:cs="Times New Roman"/>
          </w:rPr>
        </w:pPr>
        <w:r w:rsidRPr="00E95FFD">
          <w:rPr>
            <w:rFonts w:ascii="Times New Roman" w:hAnsi="Times New Roman" w:cs="Times New Roman"/>
          </w:rPr>
          <w:fldChar w:fldCharType="begin"/>
        </w:r>
        <w:r w:rsidR="00E95FFD" w:rsidRPr="00E95FFD">
          <w:rPr>
            <w:rFonts w:ascii="Times New Roman" w:hAnsi="Times New Roman" w:cs="Times New Roman"/>
          </w:rPr>
          <w:instrText xml:space="preserve"> PAGE   \* MERGEFORMAT </w:instrText>
        </w:r>
        <w:r w:rsidRPr="00E95FFD">
          <w:rPr>
            <w:rFonts w:ascii="Times New Roman" w:hAnsi="Times New Roman" w:cs="Times New Roman"/>
          </w:rPr>
          <w:fldChar w:fldCharType="separate"/>
        </w:r>
        <w:r w:rsidR="00055CA5">
          <w:rPr>
            <w:rFonts w:ascii="Times New Roman" w:hAnsi="Times New Roman" w:cs="Times New Roman"/>
            <w:noProof/>
          </w:rPr>
          <w:t>4</w:t>
        </w:r>
        <w:r w:rsidRPr="00E95FFD">
          <w:rPr>
            <w:rFonts w:ascii="Times New Roman" w:hAnsi="Times New Roman" w:cs="Times New Roman"/>
          </w:rPr>
          <w:fldChar w:fldCharType="end"/>
        </w:r>
      </w:p>
    </w:sdtContent>
  </w:sdt>
  <w:p w:rsidR="00E95FFD" w:rsidRPr="00E95FFD" w:rsidRDefault="00E95FFD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F1" w:rsidRDefault="001F19F1" w:rsidP="00E95FFD">
      <w:pPr>
        <w:spacing w:after="0" w:line="240" w:lineRule="auto"/>
      </w:pPr>
      <w:r>
        <w:separator/>
      </w:r>
    </w:p>
  </w:footnote>
  <w:footnote w:type="continuationSeparator" w:id="0">
    <w:p w:rsidR="001F19F1" w:rsidRDefault="001F19F1" w:rsidP="00E9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2202"/>
    <w:multiLevelType w:val="hybridMultilevel"/>
    <w:tmpl w:val="BBD427E0"/>
    <w:lvl w:ilvl="0" w:tplc="05CE1A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DB2"/>
    <w:multiLevelType w:val="hybridMultilevel"/>
    <w:tmpl w:val="A82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31"/>
    <w:rsid w:val="00035925"/>
    <w:rsid w:val="00055CA5"/>
    <w:rsid w:val="000C4B7F"/>
    <w:rsid w:val="001E2767"/>
    <w:rsid w:val="001F19F1"/>
    <w:rsid w:val="002054CF"/>
    <w:rsid w:val="00343F8E"/>
    <w:rsid w:val="003576A5"/>
    <w:rsid w:val="003748C6"/>
    <w:rsid w:val="00404F65"/>
    <w:rsid w:val="0046049C"/>
    <w:rsid w:val="00491712"/>
    <w:rsid w:val="0053630D"/>
    <w:rsid w:val="00592C59"/>
    <w:rsid w:val="005D4094"/>
    <w:rsid w:val="0062243A"/>
    <w:rsid w:val="00665615"/>
    <w:rsid w:val="007665B6"/>
    <w:rsid w:val="007D6731"/>
    <w:rsid w:val="0084721D"/>
    <w:rsid w:val="008A331B"/>
    <w:rsid w:val="008C53F8"/>
    <w:rsid w:val="008F7ED3"/>
    <w:rsid w:val="00913D10"/>
    <w:rsid w:val="00921F01"/>
    <w:rsid w:val="00993BED"/>
    <w:rsid w:val="00994905"/>
    <w:rsid w:val="009D2B94"/>
    <w:rsid w:val="009E4D49"/>
    <w:rsid w:val="00A4797C"/>
    <w:rsid w:val="00A51A1C"/>
    <w:rsid w:val="00AB63CA"/>
    <w:rsid w:val="00B72E43"/>
    <w:rsid w:val="00C33EE6"/>
    <w:rsid w:val="00C81409"/>
    <w:rsid w:val="00E231F9"/>
    <w:rsid w:val="00E876DD"/>
    <w:rsid w:val="00E95FFD"/>
    <w:rsid w:val="00EF7FCC"/>
    <w:rsid w:val="00F836A3"/>
    <w:rsid w:val="00FA6970"/>
    <w:rsid w:val="00FB3A57"/>
    <w:rsid w:val="00FD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B2EE3-105F-4CFB-8B62-2D802A59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FFD"/>
  </w:style>
  <w:style w:type="paragraph" w:styleId="Stopka">
    <w:name w:val="footer"/>
    <w:basedOn w:val="Normalny"/>
    <w:link w:val="StopkaZnak"/>
    <w:uiPriority w:val="99"/>
    <w:unhideWhenUsed/>
    <w:rsid w:val="00E9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FFD"/>
  </w:style>
  <w:style w:type="paragraph" w:styleId="Tekstdymka">
    <w:name w:val="Balloon Text"/>
    <w:basedOn w:val="Normalny"/>
    <w:link w:val="TekstdymkaZnak"/>
    <w:uiPriority w:val="99"/>
    <w:semiHidden/>
    <w:unhideWhenUsed/>
    <w:rsid w:val="00A4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Dorota Wojtczak</cp:lastModifiedBy>
  <cp:revision>3</cp:revision>
  <cp:lastPrinted>2014-12-05T10:27:00Z</cp:lastPrinted>
  <dcterms:created xsi:type="dcterms:W3CDTF">2015-02-03T15:51:00Z</dcterms:created>
  <dcterms:modified xsi:type="dcterms:W3CDTF">2015-02-05T12:42:00Z</dcterms:modified>
</cp:coreProperties>
</file>