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7D50" w:rsidRPr="00D97D50" w:rsidRDefault="00D97D50" w:rsidP="00D97D50">
      <w:pPr>
        <w:spacing w:after="0" w:line="360" w:lineRule="auto"/>
        <w:jc w:val="center"/>
        <w:rPr>
          <w:rFonts w:ascii="Times New Roman" w:eastAsia="Times New Roman" w:hAnsi="Times New Roman" w:cs="Times New Roman"/>
          <w:b/>
          <w:sz w:val="24"/>
          <w:szCs w:val="24"/>
          <w:lang w:eastAsia="pl-PL"/>
        </w:rPr>
      </w:pPr>
      <w:r w:rsidRPr="00D97D50">
        <w:rPr>
          <w:rFonts w:ascii="Times New Roman" w:eastAsia="Times New Roman" w:hAnsi="Times New Roman" w:cs="Times New Roman"/>
          <w:b/>
          <w:sz w:val="24"/>
          <w:szCs w:val="24"/>
          <w:lang w:eastAsia="pl-PL"/>
        </w:rPr>
        <w:t>USTAWA</w:t>
      </w:r>
    </w:p>
    <w:p w:rsidR="00D97D50" w:rsidRPr="00D97D50" w:rsidRDefault="00D97D50" w:rsidP="00D97D50">
      <w:pPr>
        <w:spacing w:after="0" w:line="360" w:lineRule="auto"/>
        <w:jc w:val="center"/>
        <w:rPr>
          <w:rFonts w:ascii="Times New Roman" w:eastAsia="Times New Roman" w:hAnsi="Times New Roman" w:cs="Times New Roman"/>
          <w:b/>
          <w:sz w:val="24"/>
          <w:szCs w:val="24"/>
          <w:lang w:eastAsia="pl-PL"/>
        </w:rPr>
      </w:pPr>
      <w:r w:rsidRPr="00D97D50">
        <w:rPr>
          <w:rFonts w:ascii="Times New Roman" w:eastAsia="Times New Roman" w:hAnsi="Times New Roman" w:cs="Times New Roman"/>
          <w:b/>
          <w:sz w:val="24"/>
          <w:szCs w:val="24"/>
          <w:lang w:eastAsia="pl-PL"/>
        </w:rPr>
        <w:t>z dnia 25 lutego 1964 r.</w:t>
      </w:r>
    </w:p>
    <w:p w:rsidR="00D97D50" w:rsidRPr="00D97D50" w:rsidRDefault="00D97D50" w:rsidP="00D97D50">
      <w:pPr>
        <w:spacing w:after="0" w:line="360" w:lineRule="auto"/>
        <w:jc w:val="center"/>
        <w:rPr>
          <w:rFonts w:ascii="Times New Roman" w:eastAsia="Times New Roman" w:hAnsi="Times New Roman" w:cs="Times New Roman"/>
          <w:b/>
          <w:sz w:val="24"/>
          <w:szCs w:val="24"/>
          <w:lang w:eastAsia="pl-PL"/>
        </w:rPr>
      </w:pPr>
      <w:r w:rsidRPr="00D97D50">
        <w:rPr>
          <w:rFonts w:ascii="Times New Roman" w:eastAsia="Times New Roman" w:hAnsi="Times New Roman" w:cs="Times New Roman"/>
          <w:b/>
          <w:sz w:val="24"/>
          <w:szCs w:val="24"/>
          <w:lang w:eastAsia="pl-PL"/>
        </w:rPr>
        <w:t>Kodeks rodzinny i opiekuńczy</w:t>
      </w:r>
      <w:r w:rsidRPr="00D97D50">
        <w:rPr>
          <w:rFonts w:ascii="Times New Roman" w:eastAsia="Times New Roman" w:hAnsi="Times New Roman" w:cs="Times New Roman"/>
          <w:b/>
          <w:sz w:val="24"/>
          <w:szCs w:val="24"/>
          <w:lang w:eastAsia="pl-PL"/>
        </w:rPr>
        <w:t xml:space="preserve"> (wyciąg)</w:t>
      </w:r>
    </w:p>
    <w:p w:rsidR="00D97D50" w:rsidRPr="00D97D50" w:rsidRDefault="00D97D50" w:rsidP="00D97D50">
      <w:pPr>
        <w:spacing w:after="0" w:line="360" w:lineRule="auto"/>
        <w:jc w:val="center"/>
        <w:rPr>
          <w:rFonts w:ascii="Times New Roman" w:eastAsia="Times New Roman" w:hAnsi="Times New Roman" w:cs="Times New Roman"/>
          <w:b/>
          <w:sz w:val="24"/>
          <w:szCs w:val="24"/>
          <w:lang w:eastAsia="pl-PL"/>
        </w:rPr>
      </w:pPr>
      <w:r w:rsidRPr="00D97D50">
        <w:rPr>
          <w:rFonts w:ascii="Times New Roman" w:eastAsia="Times New Roman" w:hAnsi="Times New Roman" w:cs="Times New Roman"/>
          <w:b/>
          <w:sz w:val="24"/>
          <w:szCs w:val="24"/>
          <w:lang w:eastAsia="pl-PL"/>
        </w:rPr>
        <w:t xml:space="preserve">Dz.U.2017.682 </w:t>
      </w:r>
      <w:proofErr w:type="spellStart"/>
      <w:r w:rsidRPr="00D97D50">
        <w:rPr>
          <w:rFonts w:ascii="Times New Roman" w:eastAsia="Times New Roman" w:hAnsi="Times New Roman" w:cs="Times New Roman"/>
          <w:b/>
          <w:sz w:val="24"/>
          <w:szCs w:val="24"/>
          <w:lang w:eastAsia="pl-PL"/>
        </w:rPr>
        <w:t>t.j</w:t>
      </w:r>
      <w:proofErr w:type="spellEnd"/>
      <w:r w:rsidRPr="00D97D50">
        <w:rPr>
          <w:rFonts w:ascii="Times New Roman" w:eastAsia="Times New Roman" w:hAnsi="Times New Roman" w:cs="Times New Roman"/>
          <w:b/>
          <w:sz w:val="24"/>
          <w:szCs w:val="24"/>
          <w:lang w:eastAsia="pl-PL"/>
        </w:rPr>
        <w:t>. z dnia 2017.03.30</w:t>
      </w:r>
    </w:p>
    <w:p w:rsidR="00D97D50" w:rsidRDefault="00D97D50" w:rsidP="00D97D50">
      <w:pPr>
        <w:spacing w:after="0" w:line="360" w:lineRule="auto"/>
        <w:jc w:val="center"/>
        <w:rPr>
          <w:rFonts w:ascii="Times New Roman" w:eastAsia="Times New Roman" w:hAnsi="Times New Roman" w:cs="Times New Roman"/>
          <w:sz w:val="24"/>
          <w:szCs w:val="24"/>
          <w:lang w:eastAsia="pl-PL"/>
        </w:rPr>
      </w:pPr>
    </w:p>
    <w:p w:rsidR="000C4811" w:rsidRPr="000C4811" w:rsidRDefault="000C4811" w:rsidP="00D97D50">
      <w:pPr>
        <w:spacing w:after="0" w:line="360" w:lineRule="auto"/>
        <w:jc w:val="center"/>
        <w:rPr>
          <w:rFonts w:ascii="Times New Roman" w:eastAsia="Times New Roman" w:hAnsi="Times New Roman" w:cs="Times New Roman"/>
          <w:sz w:val="24"/>
          <w:szCs w:val="24"/>
          <w:lang w:eastAsia="pl-PL"/>
        </w:rPr>
      </w:pPr>
      <w:r w:rsidRPr="000C4811">
        <w:rPr>
          <w:rFonts w:ascii="Times New Roman" w:eastAsia="Times New Roman" w:hAnsi="Times New Roman" w:cs="Times New Roman"/>
          <w:sz w:val="24"/>
          <w:szCs w:val="24"/>
          <w:lang w:eastAsia="pl-PL"/>
        </w:rPr>
        <w:t>Rozdział  II</w:t>
      </w:r>
    </w:p>
    <w:p w:rsidR="000C4811" w:rsidRPr="000C4811" w:rsidRDefault="000C4811" w:rsidP="00D97D50">
      <w:pPr>
        <w:spacing w:after="0" w:line="360" w:lineRule="auto"/>
        <w:jc w:val="center"/>
        <w:rPr>
          <w:rFonts w:ascii="Times New Roman" w:eastAsia="Times New Roman" w:hAnsi="Times New Roman" w:cs="Times New Roman"/>
          <w:sz w:val="24"/>
          <w:szCs w:val="24"/>
          <w:lang w:eastAsia="pl-PL"/>
        </w:rPr>
      </w:pPr>
      <w:r w:rsidRPr="000C4811">
        <w:rPr>
          <w:rFonts w:ascii="Times New Roman" w:eastAsia="Times New Roman" w:hAnsi="Times New Roman" w:cs="Times New Roman"/>
          <w:sz w:val="24"/>
          <w:szCs w:val="24"/>
          <w:lang w:eastAsia="pl-PL"/>
        </w:rPr>
        <w:t>Stosunki między rodzicami a dziećmi</w:t>
      </w:r>
    </w:p>
    <w:p w:rsidR="000C4811" w:rsidRPr="000C4811" w:rsidRDefault="000C4811" w:rsidP="00D97D50">
      <w:pPr>
        <w:spacing w:after="0" w:line="360" w:lineRule="auto"/>
        <w:jc w:val="center"/>
        <w:rPr>
          <w:rFonts w:ascii="Times New Roman" w:eastAsia="Times New Roman" w:hAnsi="Times New Roman" w:cs="Times New Roman"/>
          <w:sz w:val="24"/>
          <w:szCs w:val="24"/>
          <w:lang w:eastAsia="pl-PL"/>
        </w:rPr>
      </w:pPr>
      <w:r w:rsidRPr="000C4811">
        <w:rPr>
          <w:rFonts w:ascii="Times New Roman" w:eastAsia="Times New Roman" w:hAnsi="Times New Roman" w:cs="Times New Roman"/>
          <w:sz w:val="24"/>
          <w:szCs w:val="24"/>
          <w:lang w:eastAsia="pl-PL"/>
        </w:rPr>
        <w:t>Oddział  1</w:t>
      </w:r>
    </w:p>
    <w:p w:rsidR="000C4811" w:rsidRDefault="000C4811" w:rsidP="00D97D50">
      <w:pPr>
        <w:spacing w:after="0" w:line="360" w:lineRule="auto"/>
        <w:jc w:val="center"/>
        <w:rPr>
          <w:rFonts w:ascii="Times New Roman" w:eastAsia="Times New Roman" w:hAnsi="Times New Roman" w:cs="Times New Roman"/>
          <w:sz w:val="24"/>
          <w:szCs w:val="24"/>
          <w:lang w:eastAsia="pl-PL"/>
        </w:rPr>
      </w:pPr>
      <w:r w:rsidRPr="000C4811">
        <w:rPr>
          <w:rFonts w:ascii="Times New Roman" w:eastAsia="Times New Roman" w:hAnsi="Times New Roman" w:cs="Times New Roman"/>
          <w:sz w:val="24"/>
          <w:szCs w:val="24"/>
          <w:lang w:eastAsia="pl-PL"/>
        </w:rPr>
        <w:t>Przepisy ogólne</w:t>
      </w:r>
    </w:p>
    <w:p w:rsidR="00D97D50" w:rsidRPr="000C4811" w:rsidRDefault="00D97D50" w:rsidP="00D97D50">
      <w:pPr>
        <w:spacing w:after="0" w:line="360" w:lineRule="auto"/>
        <w:jc w:val="center"/>
        <w:rPr>
          <w:rFonts w:ascii="Times New Roman" w:eastAsia="Times New Roman" w:hAnsi="Times New Roman" w:cs="Times New Roman"/>
          <w:sz w:val="24"/>
          <w:szCs w:val="24"/>
          <w:lang w:eastAsia="pl-PL"/>
        </w:rPr>
      </w:pPr>
    </w:p>
    <w:p w:rsidR="000C4811" w:rsidRPr="000C4811" w:rsidRDefault="000C4811" w:rsidP="00D97D50">
      <w:pPr>
        <w:spacing w:after="0" w:line="360" w:lineRule="auto"/>
        <w:jc w:val="both"/>
        <w:rPr>
          <w:rFonts w:ascii="Times New Roman" w:eastAsia="Times New Roman" w:hAnsi="Times New Roman" w:cs="Times New Roman"/>
          <w:sz w:val="24"/>
          <w:szCs w:val="24"/>
          <w:lang w:eastAsia="pl-PL"/>
        </w:rPr>
      </w:pPr>
      <w:r w:rsidRPr="000C4811">
        <w:rPr>
          <w:rFonts w:ascii="Times New Roman" w:eastAsia="Times New Roman" w:hAnsi="Times New Roman" w:cs="Times New Roman"/>
          <w:sz w:val="24"/>
          <w:szCs w:val="24"/>
          <w:lang w:eastAsia="pl-PL"/>
        </w:rPr>
        <w:t xml:space="preserve">Art.  87.  [Obowiązek wzajemnego szacunku i wspierania się] </w:t>
      </w:r>
    </w:p>
    <w:p w:rsidR="000C4811" w:rsidRDefault="000C4811" w:rsidP="00D97D50">
      <w:pPr>
        <w:spacing w:after="0" w:line="360" w:lineRule="auto"/>
        <w:jc w:val="both"/>
        <w:rPr>
          <w:rFonts w:ascii="Times New Roman" w:eastAsia="Times New Roman" w:hAnsi="Times New Roman" w:cs="Times New Roman"/>
          <w:sz w:val="24"/>
          <w:szCs w:val="24"/>
          <w:lang w:eastAsia="pl-PL"/>
        </w:rPr>
      </w:pPr>
      <w:r w:rsidRPr="000C4811">
        <w:rPr>
          <w:rFonts w:ascii="Times New Roman" w:eastAsia="Times New Roman" w:hAnsi="Times New Roman" w:cs="Times New Roman"/>
          <w:sz w:val="24"/>
          <w:szCs w:val="24"/>
          <w:lang w:eastAsia="pl-PL"/>
        </w:rPr>
        <w:t>Rodzice i dzieci są obowiązani do wzajemnego szacunku i wspierania się.</w:t>
      </w:r>
    </w:p>
    <w:p w:rsidR="00D97D50" w:rsidRPr="000C4811" w:rsidRDefault="00D97D50" w:rsidP="00D97D50">
      <w:pPr>
        <w:spacing w:after="0" w:line="360" w:lineRule="auto"/>
        <w:jc w:val="both"/>
        <w:rPr>
          <w:rFonts w:ascii="Times New Roman" w:eastAsia="Times New Roman" w:hAnsi="Times New Roman" w:cs="Times New Roman"/>
          <w:sz w:val="24"/>
          <w:szCs w:val="24"/>
          <w:lang w:eastAsia="pl-PL"/>
        </w:rPr>
      </w:pPr>
    </w:p>
    <w:p w:rsidR="000C4811" w:rsidRPr="000C4811" w:rsidRDefault="000C4811" w:rsidP="00D97D50">
      <w:pPr>
        <w:spacing w:after="0" w:line="360" w:lineRule="auto"/>
        <w:jc w:val="both"/>
        <w:rPr>
          <w:rFonts w:ascii="Times New Roman" w:eastAsia="Times New Roman" w:hAnsi="Times New Roman" w:cs="Times New Roman"/>
          <w:sz w:val="24"/>
          <w:szCs w:val="24"/>
          <w:lang w:eastAsia="pl-PL"/>
        </w:rPr>
      </w:pPr>
      <w:r w:rsidRPr="000C4811">
        <w:rPr>
          <w:rFonts w:ascii="Times New Roman" w:eastAsia="Times New Roman" w:hAnsi="Times New Roman" w:cs="Times New Roman"/>
          <w:sz w:val="24"/>
          <w:szCs w:val="24"/>
          <w:lang w:eastAsia="pl-PL"/>
        </w:rPr>
        <w:t xml:space="preserve">Art.  88.  [Nazwisko dziecka] </w:t>
      </w:r>
    </w:p>
    <w:p w:rsidR="000C4811" w:rsidRPr="000C4811" w:rsidRDefault="000C4811" w:rsidP="00D97D50">
      <w:pPr>
        <w:spacing w:after="0" w:line="360" w:lineRule="auto"/>
        <w:jc w:val="both"/>
        <w:rPr>
          <w:rFonts w:ascii="Times New Roman" w:eastAsia="Times New Roman" w:hAnsi="Times New Roman" w:cs="Times New Roman"/>
          <w:sz w:val="24"/>
          <w:szCs w:val="24"/>
          <w:lang w:eastAsia="pl-PL"/>
        </w:rPr>
      </w:pPr>
      <w:r w:rsidRPr="000C4811">
        <w:rPr>
          <w:rFonts w:ascii="Times New Roman" w:eastAsia="Times New Roman" w:hAnsi="Times New Roman" w:cs="Times New Roman"/>
          <w:sz w:val="24"/>
          <w:szCs w:val="24"/>
          <w:lang w:eastAsia="pl-PL"/>
        </w:rPr>
        <w:t>§  1.  Dziecko, co do którego istnieje domniemanie, że pochodzi od męża matki, nosi nazwisko będące nazwiskiem obojga małżonków. Jeżeli małżonkowie mają różne nazwiska, dziecko nosi nazwisko wskazane w ich zgodnych oświadczeniach. Małżonkowie mogą wskazać nazwisko jednego z nich albo nazwisko utworzone przez połączenie nazwiska matki z nazwiskiem ojca dziecka.</w:t>
      </w:r>
    </w:p>
    <w:p w:rsidR="000C4811" w:rsidRPr="000C4811" w:rsidRDefault="000C4811" w:rsidP="00D97D50">
      <w:pPr>
        <w:spacing w:after="0" w:line="360" w:lineRule="auto"/>
        <w:jc w:val="both"/>
        <w:rPr>
          <w:rFonts w:ascii="Times New Roman" w:eastAsia="Times New Roman" w:hAnsi="Times New Roman" w:cs="Times New Roman"/>
          <w:sz w:val="24"/>
          <w:szCs w:val="24"/>
          <w:lang w:eastAsia="pl-PL"/>
        </w:rPr>
      </w:pPr>
      <w:r w:rsidRPr="000C4811">
        <w:rPr>
          <w:rFonts w:ascii="Times New Roman" w:eastAsia="Times New Roman" w:hAnsi="Times New Roman" w:cs="Times New Roman"/>
          <w:sz w:val="24"/>
          <w:szCs w:val="24"/>
          <w:lang w:eastAsia="pl-PL"/>
        </w:rPr>
        <w:t>§  2.  Oświadczenia w sprawie nazwiska dziecka są składane jednocześnie z oświadczeniami o nazwiskach, które będą nosić małżonkowie. Jeżeli małżonkowie nie złożyli zgodnych oświadczeń w sprawie nazwiska dziecka, nosi ono nazwisko składające się z nazwiska matki i dołączonego do niego nazwiska ojca.</w:t>
      </w:r>
    </w:p>
    <w:p w:rsidR="000C4811" w:rsidRPr="000C4811" w:rsidRDefault="000C4811" w:rsidP="00D97D50">
      <w:pPr>
        <w:spacing w:after="0" w:line="360" w:lineRule="auto"/>
        <w:jc w:val="both"/>
        <w:rPr>
          <w:rFonts w:ascii="Times New Roman" w:eastAsia="Times New Roman" w:hAnsi="Times New Roman" w:cs="Times New Roman"/>
          <w:sz w:val="24"/>
          <w:szCs w:val="24"/>
          <w:lang w:eastAsia="pl-PL"/>
        </w:rPr>
      </w:pPr>
      <w:r w:rsidRPr="000C4811">
        <w:rPr>
          <w:rFonts w:ascii="Times New Roman" w:eastAsia="Times New Roman" w:hAnsi="Times New Roman" w:cs="Times New Roman"/>
          <w:sz w:val="24"/>
          <w:szCs w:val="24"/>
          <w:lang w:eastAsia="pl-PL"/>
        </w:rPr>
        <w:t>§  3.  Przy sporządzeniu aktu urodzenia pierwszego wspólnego dziecka małżonkowie mogą złożyć przed kierownikiem urzędu stanu cywilnego zgodne oświadczenia o zmianie wskazanego przez nich nazwiska dziecka albo oświadczenia, o których mowa w § 1, jeżeli nazwisko dziecka nie zostało przez nich wskazane.</w:t>
      </w:r>
    </w:p>
    <w:p w:rsidR="000C4811" w:rsidRDefault="000C4811" w:rsidP="00D97D50">
      <w:pPr>
        <w:spacing w:after="0" w:line="360" w:lineRule="auto"/>
        <w:jc w:val="both"/>
        <w:rPr>
          <w:rFonts w:ascii="Times New Roman" w:eastAsia="Times New Roman" w:hAnsi="Times New Roman" w:cs="Times New Roman"/>
          <w:sz w:val="24"/>
          <w:szCs w:val="24"/>
          <w:lang w:eastAsia="pl-PL"/>
        </w:rPr>
      </w:pPr>
      <w:r w:rsidRPr="000C4811">
        <w:rPr>
          <w:rFonts w:ascii="Times New Roman" w:eastAsia="Times New Roman" w:hAnsi="Times New Roman" w:cs="Times New Roman"/>
          <w:sz w:val="24"/>
          <w:szCs w:val="24"/>
          <w:lang w:eastAsia="pl-PL"/>
        </w:rPr>
        <w:t>§  4.  Przepisy § 1-3 stosuje się odpowiednio do nazwiska dziecka, którego rodzice zawarli małżeństwo po urodzeniu się dziecka. Do zmiany nazwiska dziecka, którego rodzice zawarli małżeństwo po ukończeniu przez dziecko trzynastu lat, jest potrzebna jego zgoda.</w:t>
      </w:r>
    </w:p>
    <w:p w:rsidR="00D97D50" w:rsidRPr="000C4811" w:rsidRDefault="00D97D50" w:rsidP="00D97D50">
      <w:pPr>
        <w:spacing w:after="0" w:line="360" w:lineRule="auto"/>
        <w:jc w:val="both"/>
        <w:rPr>
          <w:rFonts w:ascii="Times New Roman" w:eastAsia="Times New Roman" w:hAnsi="Times New Roman" w:cs="Times New Roman"/>
          <w:sz w:val="24"/>
          <w:szCs w:val="24"/>
          <w:lang w:eastAsia="pl-PL"/>
        </w:rPr>
      </w:pPr>
    </w:p>
    <w:p w:rsidR="000C4811" w:rsidRPr="000C4811" w:rsidRDefault="000C4811" w:rsidP="00D97D50">
      <w:pPr>
        <w:spacing w:after="0" w:line="360" w:lineRule="auto"/>
        <w:jc w:val="both"/>
        <w:rPr>
          <w:rFonts w:ascii="Times New Roman" w:eastAsia="Times New Roman" w:hAnsi="Times New Roman" w:cs="Times New Roman"/>
          <w:sz w:val="24"/>
          <w:szCs w:val="24"/>
          <w:lang w:eastAsia="pl-PL"/>
        </w:rPr>
      </w:pPr>
      <w:r w:rsidRPr="000C4811">
        <w:rPr>
          <w:rFonts w:ascii="Times New Roman" w:eastAsia="Times New Roman" w:hAnsi="Times New Roman" w:cs="Times New Roman"/>
          <w:sz w:val="24"/>
          <w:szCs w:val="24"/>
          <w:lang w:eastAsia="pl-PL"/>
        </w:rPr>
        <w:t xml:space="preserve">Art.  89.  [Nazwisko dziecka uznanego; nadanie nazwiska przez sąd] </w:t>
      </w:r>
    </w:p>
    <w:p w:rsidR="000C4811" w:rsidRPr="000C4811" w:rsidRDefault="000C4811" w:rsidP="00D97D50">
      <w:pPr>
        <w:spacing w:after="0" w:line="360" w:lineRule="auto"/>
        <w:jc w:val="both"/>
        <w:rPr>
          <w:rFonts w:ascii="Times New Roman" w:eastAsia="Times New Roman" w:hAnsi="Times New Roman" w:cs="Times New Roman"/>
          <w:sz w:val="24"/>
          <w:szCs w:val="24"/>
          <w:lang w:eastAsia="pl-PL"/>
        </w:rPr>
      </w:pPr>
      <w:r w:rsidRPr="000C4811">
        <w:rPr>
          <w:rFonts w:ascii="Times New Roman" w:eastAsia="Times New Roman" w:hAnsi="Times New Roman" w:cs="Times New Roman"/>
          <w:sz w:val="24"/>
          <w:szCs w:val="24"/>
          <w:lang w:eastAsia="pl-PL"/>
        </w:rPr>
        <w:t xml:space="preserve">§  1.  Jeżeli ojcostwo zostało ustalone przez uznanie, dziecko nosi nazwisko wskazane w zgodnych oświadczeniach rodziców, składanych jednocześnie z oświadczeniami koniecznymi </w:t>
      </w:r>
      <w:r w:rsidRPr="000C4811">
        <w:rPr>
          <w:rFonts w:ascii="Times New Roman" w:eastAsia="Times New Roman" w:hAnsi="Times New Roman" w:cs="Times New Roman"/>
          <w:sz w:val="24"/>
          <w:szCs w:val="24"/>
          <w:lang w:eastAsia="pl-PL"/>
        </w:rPr>
        <w:lastRenderedPageBreak/>
        <w:t>do uznania ojcostwa. Rodzice mogą wskazać nazwisko jednego z nich albo nazwisko utworzone przez połączenie nazwiska matki z nazwiskiem ojca dziecka. Jeżeli rodzice nie złożyli zgodnych oświadczeń w sprawie nazwiska dziecka, nosi ono nazwisko składające się z nazwiska matki i dołączonego do niego nazwiska ojca. Do zmiany nazwiska dziecka, które w chwili uznania już ukończyło trzynaście lat, jest potrzebna jego zgoda.</w:t>
      </w:r>
    </w:p>
    <w:p w:rsidR="000C4811" w:rsidRPr="000C4811" w:rsidRDefault="000C4811" w:rsidP="00D97D50">
      <w:pPr>
        <w:spacing w:after="0" w:line="360" w:lineRule="auto"/>
        <w:jc w:val="both"/>
        <w:rPr>
          <w:rFonts w:ascii="Times New Roman" w:eastAsia="Times New Roman" w:hAnsi="Times New Roman" w:cs="Times New Roman"/>
          <w:sz w:val="24"/>
          <w:szCs w:val="24"/>
          <w:lang w:eastAsia="pl-PL"/>
        </w:rPr>
      </w:pPr>
      <w:r w:rsidRPr="000C4811">
        <w:rPr>
          <w:rFonts w:ascii="Times New Roman" w:eastAsia="Times New Roman" w:hAnsi="Times New Roman" w:cs="Times New Roman"/>
          <w:sz w:val="24"/>
          <w:szCs w:val="24"/>
          <w:lang w:eastAsia="pl-PL"/>
        </w:rPr>
        <w:t>§  2.  W razie sądowego ustalenia ojcostwa sąd nadaje dziecku nazwisko w wyroku ustalającym ojcostwo, stosując odpowiednio przepisy § 1. Jeżeli dziecko ukończyło trzynaście lat, do zmiany nazwiska jest potrzebna jego zgoda.</w:t>
      </w:r>
    </w:p>
    <w:p w:rsidR="000C4811" w:rsidRPr="000C4811" w:rsidRDefault="000C4811" w:rsidP="00D97D50">
      <w:pPr>
        <w:spacing w:after="0" w:line="360" w:lineRule="auto"/>
        <w:jc w:val="both"/>
        <w:rPr>
          <w:rFonts w:ascii="Times New Roman" w:eastAsia="Times New Roman" w:hAnsi="Times New Roman" w:cs="Times New Roman"/>
          <w:sz w:val="24"/>
          <w:szCs w:val="24"/>
          <w:lang w:eastAsia="pl-PL"/>
        </w:rPr>
      </w:pPr>
      <w:r w:rsidRPr="000C4811">
        <w:rPr>
          <w:rFonts w:ascii="Times New Roman" w:eastAsia="Times New Roman" w:hAnsi="Times New Roman" w:cs="Times New Roman"/>
          <w:sz w:val="24"/>
          <w:szCs w:val="24"/>
          <w:lang w:eastAsia="pl-PL"/>
        </w:rPr>
        <w:t>§  3.  Jeżeli ojcostwa nie ustalono, dziecko nosi nazwisko matki.</w:t>
      </w:r>
    </w:p>
    <w:p w:rsidR="000C4811" w:rsidRDefault="000C4811" w:rsidP="00D97D50">
      <w:pPr>
        <w:spacing w:after="0" w:line="360" w:lineRule="auto"/>
        <w:jc w:val="both"/>
        <w:rPr>
          <w:rFonts w:ascii="Times New Roman" w:eastAsia="Times New Roman" w:hAnsi="Times New Roman" w:cs="Times New Roman"/>
          <w:sz w:val="24"/>
          <w:szCs w:val="24"/>
          <w:lang w:eastAsia="pl-PL"/>
        </w:rPr>
      </w:pPr>
      <w:r w:rsidRPr="000C4811">
        <w:rPr>
          <w:rFonts w:ascii="Times New Roman" w:eastAsia="Times New Roman" w:hAnsi="Times New Roman" w:cs="Times New Roman"/>
          <w:sz w:val="24"/>
          <w:szCs w:val="24"/>
          <w:lang w:eastAsia="pl-PL"/>
        </w:rPr>
        <w:t>§  4.  Dziecku nieznanych rodziców nazwisko nadaje sąd opiekuńczy.</w:t>
      </w:r>
    </w:p>
    <w:p w:rsidR="00D97D50" w:rsidRPr="000C4811" w:rsidRDefault="00D97D50" w:rsidP="00D97D50">
      <w:pPr>
        <w:spacing w:after="0" w:line="360" w:lineRule="auto"/>
        <w:jc w:val="both"/>
        <w:rPr>
          <w:rFonts w:ascii="Times New Roman" w:eastAsia="Times New Roman" w:hAnsi="Times New Roman" w:cs="Times New Roman"/>
          <w:sz w:val="24"/>
          <w:szCs w:val="24"/>
          <w:lang w:eastAsia="pl-PL"/>
        </w:rPr>
      </w:pPr>
    </w:p>
    <w:p w:rsidR="000C4811" w:rsidRPr="000C4811" w:rsidRDefault="000C4811" w:rsidP="00D97D50">
      <w:pPr>
        <w:spacing w:after="0" w:line="360" w:lineRule="auto"/>
        <w:jc w:val="both"/>
        <w:rPr>
          <w:rFonts w:ascii="Times New Roman" w:eastAsia="Times New Roman" w:hAnsi="Times New Roman" w:cs="Times New Roman"/>
          <w:sz w:val="24"/>
          <w:szCs w:val="24"/>
          <w:lang w:eastAsia="pl-PL"/>
        </w:rPr>
      </w:pPr>
      <w:r w:rsidRPr="000C4811">
        <w:rPr>
          <w:rFonts w:ascii="Times New Roman" w:eastAsia="Times New Roman" w:hAnsi="Times New Roman" w:cs="Times New Roman"/>
          <w:sz w:val="24"/>
          <w:szCs w:val="24"/>
          <w:lang w:eastAsia="pl-PL"/>
        </w:rPr>
        <w:t>Art.  89</w:t>
      </w:r>
      <w:r w:rsidRPr="000C4811">
        <w:rPr>
          <w:rFonts w:ascii="Times New Roman" w:eastAsia="Times New Roman" w:hAnsi="Times New Roman" w:cs="Times New Roman"/>
          <w:sz w:val="24"/>
          <w:szCs w:val="24"/>
          <w:vertAlign w:val="superscript"/>
          <w:lang w:eastAsia="pl-PL"/>
        </w:rPr>
        <w:t>1</w:t>
      </w:r>
      <w:r w:rsidRPr="000C4811">
        <w:rPr>
          <w:rFonts w:ascii="Times New Roman" w:eastAsia="Times New Roman" w:hAnsi="Times New Roman" w:cs="Times New Roman"/>
          <w:sz w:val="24"/>
          <w:szCs w:val="24"/>
          <w:lang w:eastAsia="pl-PL"/>
        </w:rPr>
        <w:t xml:space="preserve">.  [Nazwisko dzieci pochodzących od tych samych rodziców] </w:t>
      </w:r>
    </w:p>
    <w:p w:rsidR="000C4811" w:rsidRDefault="000C4811" w:rsidP="00D97D50">
      <w:pPr>
        <w:spacing w:after="0" w:line="360" w:lineRule="auto"/>
        <w:jc w:val="both"/>
        <w:rPr>
          <w:rFonts w:ascii="Times New Roman" w:eastAsia="Times New Roman" w:hAnsi="Times New Roman" w:cs="Times New Roman"/>
          <w:sz w:val="24"/>
          <w:szCs w:val="24"/>
          <w:lang w:eastAsia="pl-PL"/>
        </w:rPr>
      </w:pPr>
      <w:r w:rsidRPr="000C4811">
        <w:rPr>
          <w:rFonts w:ascii="Times New Roman" w:eastAsia="Times New Roman" w:hAnsi="Times New Roman" w:cs="Times New Roman"/>
          <w:sz w:val="24"/>
          <w:szCs w:val="24"/>
          <w:lang w:eastAsia="pl-PL"/>
        </w:rPr>
        <w:t>Dzieci pochodzące od tych samych rodziców noszą takie samo nazwisko, z zastrzeżeniem przepisów, które do zmiany nazwiska dziecka wymagają jego zgody.</w:t>
      </w:r>
    </w:p>
    <w:p w:rsidR="00D97D50" w:rsidRPr="000C4811" w:rsidRDefault="00D97D50" w:rsidP="00D97D50">
      <w:pPr>
        <w:spacing w:after="0" w:line="360" w:lineRule="auto"/>
        <w:jc w:val="both"/>
        <w:rPr>
          <w:rFonts w:ascii="Times New Roman" w:eastAsia="Times New Roman" w:hAnsi="Times New Roman" w:cs="Times New Roman"/>
          <w:sz w:val="24"/>
          <w:szCs w:val="24"/>
          <w:lang w:eastAsia="pl-PL"/>
        </w:rPr>
      </w:pPr>
    </w:p>
    <w:p w:rsidR="000C4811" w:rsidRPr="000C4811" w:rsidRDefault="000C4811" w:rsidP="00D97D50">
      <w:pPr>
        <w:spacing w:after="0" w:line="360" w:lineRule="auto"/>
        <w:jc w:val="both"/>
        <w:rPr>
          <w:rFonts w:ascii="Times New Roman" w:eastAsia="Times New Roman" w:hAnsi="Times New Roman" w:cs="Times New Roman"/>
          <w:sz w:val="24"/>
          <w:szCs w:val="24"/>
          <w:lang w:eastAsia="pl-PL"/>
        </w:rPr>
      </w:pPr>
      <w:r w:rsidRPr="000C4811">
        <w:rPr>
          <w:rFonts w:ascii="Times New Roman" w:eastAsia="Times New Roman" w:hAnsi="Times New Roman" w:cs="Times New Roman"/>
          <w:sz w:val="24"/>
          <w:szCs w:val="24"/>
          <w:lang w:eastAsia="pl-PL"/>
        </w:rPr>
        <w:t xml:space="preserve">Art.  90.  [Nadanie nazwiska dziecku w przypadku zawarcia małżeństwa] </w:t>
      </w:r>
    </w:p>
    <w:p w:rsidR="000C4811" w:rsidRPr="000C4811" w:rsidRDefault="000C4811" w:rsidP="00D97D50">
      <w:pPr>
        <w:spacing w:after="0" w:line="360" w:lineRule="auto"/>
        <w:jc w:val="both"/>
        <w:rPr>
          <w:rFonts w:ascii="Times New Roman" w:eastAsia="Times New Roman" w:hAnsi="Times New Roman" w:cs="Times New Roman"/>
          <w:sz w:val="24"/>
          <w:szCs w:val="24"/>
          <w:lang w:eastAsia="pl-PL"/>
        </w:rPr>
      </w:pPr>
      <w:r w:rsidRPr="000C4811">
        <w:rPr>
          <w:rFonts w:ascii="Times New Roman" w:eastAsia="Times New Roman" w:hAnsi="Times New Roman" w:cs="Times New Roman"/>
          <w:sz w:val="24"/>
          <w:szCs w:val="24"/>
          <w:lang w:eastAsia="pl-PL"/>
        </w:rPr>
        <w:t>§  1.  Jeżeli matka małoletniego dziecka zawarła małżeństwo z mężczyzną, który nie jest ojcem tego dziecka, małżonkowie mogą złożyć przed kierownikiem urzędu stanu cywilnego lub przed konsulem zgodne oświadczenia, że dziecko będzie nosiło takie samo nazwisko, jakie zgodnie z art. 88 nosi albo nosiłoby ich wspólne dziecko. Do zmiany nazwiska dziecka, które ukończyło trzynaście lat, jest potrzebna jego zgoda.</w:t>
      </w:r>
    </w:p>
    <w:p w:rsidR="000C4811" w:rsidRPr="000C4811" w:rsidRDefault="000C4811" w:rsidP="00D97D50">
      <w:pPr>
        <w:spacing w:after="0" w:line="360" w:lineRule="auto"/>
        <w:jc w:val="both"/>
        <w:rPr>
          <w:rFonts w:ascii="Times New Roman" w:eastAsia="Times New Roman" w:hAnsi="Times New Roman" w:cs="Times New Roman"/>
          <w:sz w:val="24"/>
          <w:szCs w:val="24"/>
          <w:lang w:eastAsia="pl-PL"/>
        </w:rPr>
      </w:pPr>
      <w:r w:rsidRPr="000C4811">
        <w:rPr>
          <w:rFonts w:ascii="Times New Roman" w:eastAsia="Times New Roman" w:hAnsi="Times New Roman" w:cs="Times New Roman"/>
          <w:sz w:val="24"/>
          <w:szCs w:val="24"/>
          <w:lang w:eastAsia="pl-PL"/>
        </w:rPr>
        <w:t>§  2.  Nadanie dziecku nazwiska, o którym mowa w § 1, nie jest dopuszczalne, jeżeli nosi ono nazwisko ojca albo nazwisko utworzone na podstawie zgodnych oświadczeń rodziców dziecka przez połączenie nazwiska matki z nazwiskiem ojca dziecka.</w:t>
      </w:r>
    </w:p>
    <w:p w:rsidR="000C4811" w:rsidRDefault="000C4811" w:rsidP="00D97D50">
      <w:pPr>
        <w:spacing w:after="0" w:line="360" w:lineRule="auto"/>
        <w:jc w:val="both"/>
        <w:rPr>
          <w:rFonts w:ascii="Times New Roman" w:eastAsia="Times New Roman" w:hAnsi="Times New Roman" w:cs="Times New Roman"/>
          <w:sz w:val="24"/>
          <w:szCs w:val="24"/>
          <w:lang w:eastAsia="pl-PL"/>
        </w:rPr>
      </w:pPr>
      <w:r w:rsidRPr="000C4811">
        <w:rPr>
          <w:rFonts w:ascii="Times New Roman" w:eastAsia="Times New Roman" w:hAnsi="Times New Roman" w:cs="Times New Roman"/>
          <w:sz w:val="24"/>
          <w:szCs w:val="24"/>
          <w:lang w:eastAsia="pl-PL"/>
        </w:rPr>
        <w:t>§  3.  Przepisy § 1 i 2 stosuje się odpowiednio, gdy ojciec małoletniego dziecka zawarł małżeństwo z kobietą, która nie jest matką tego dziecka.</w:t>
      </w:r>
    </w:p>
    <w:p w:rsidR="00D97D50" w:rsidRPr="000C4811" w:rsidRDefault="00D97D50" w:rsidP="00D97D50">
      <w:pPr>
        <w:spacing w:after="0" w:line="360" w:lineRule="auto"/>
        <w:jc w:val="both"/>
        <w:rPr>
          <w:rFonts w:ascii="Times New Roman" w:eastAsia="Times New Roman" w:hAnsi="Times New Roman" w:cs="Times New Roman"/>
          <w:sz w:val="24"/>
          <w:szCs w:val="24"/>
          <w:lang w:eastAsia="pl-PL"/>
        </w:rPr>
      </w:pPr>
    </w:p>
    <w:p w:rsidR="000C4811" w:rsidRPr="000C4811" w:rsidRDefault="000C4811" w:rsidP="00D97D50">
      <w:pPr>
        <w:spacing w:after="0" w:line="360" w:lineRule="auto"/>
        <w:jc w:val="both"/>
        <w:rPr>
          <w:rFonts w:ascii="Times New Roman" w:eastAsia="Times New Roman" w:hAnsi="Times New Roman" w:cs="Times New Roman"/>
          <w:sz w:val="24"/>
          <w:szCs w:val="24"/>
          <w:lang w:eastAsia="pl-PL"/>
        </w:rPr>
      </w:pPr>
      <w:r w:rsidRPr="000C4811">
        <w:rPr>
          <w:rFonts w:ascii="Times New Roman" w:eastAsia="Times New Roman" w:hAnsi="Times New Roman" w:cs="Times New Roman"/>
          <w:sz w:val="24"/>
          <w:szCs w:val="24"/>
          <w:lang w:eastAsia="pl-PL"/>
        </w:rPr>
        <w:t>Art.  90</w:t>
      </w:r>
      <w:r w:rsidRPr="000C4811">
        <w:rPr>
          <w:rFonts w:ascii="Times New Roman" w:eastAsia="Times New Roman" w:hAnsi="Times New Roman" w:cs="Times New Roman"/>
          <w:sz w:val="24"/>
          <w:szCs w:val="24"/>
          <w:vertAlign w:val="superscript"/>
          <w:lang w:eastAsia="pl-PL"/>
        </w:rPr>
        <w:t>1</w:t>
      </w:r>
      <w:r w:rsidRPr="000C4811">
        <w:rPr>
          <w:rFonts w:ascii="Times New Roman" w:eastAsia="Times New Roman" w:hAnsi="Times New Roman" w:cs="Times New Roman"/>
          <w:sz w:val="24"/>
          <w:szCs w:val="24"/>
          <w:lang w:eastAsia="pl-PL"/>
        </w:rPr>
        <w:t xml:space="preserve">.  [Dwuczłonowe nazwisko dziecka] </w:t>
      </w:r>
    </w:p>
    <w:p w:rsidR="000C4811" w:rsidRDefault="000C4811" w:rsidP="00D97D50">
      <w:pPr>
        <w:spacing w:after="0" w:line="360" w:lineRule="auto"/>
        <w:jc w:val="both"/>
        <w:rPr>
          <w:rFonts w:ascii="Times New Roman" w:eastAsia="Times New Roman" w:hAnsi="Times New Roman" w:cs="Times New Roman"/>
          <w:sz w:val="24"/>
          <w:szCs w:val="24"/>
          <w:lang w:eastAsia="pl-PL"/>
        </w:rPr>
      </w:pPr>
      <w:r w:rsidRPr="000C4811">
        <w:rPr>
          <w:rFonts w:ascii="Times New Roman" w:eastAsia="Times New Roman" w:hAnsi="Times New Roman" w:cs="Times New Roman"/>
          <w:sz w:val="24"/>
          <w:szCs w:val="24"/>
          <w:lang w:eastAsia="pl-PL"/>
        </w:rPr>
        <w:t>Nazwisko dziecka utworzone przez połączenie nazwiska matki z nazwiskiem ojca dziecka albo przez połączenie nazwiska jednego z rodziców z nazwiskiem jego małżonka, od którego dziecko nie pochodzi, nie może składać się z więcej niż dwóch członów; w skład nazwiska dziecka wchodzą pierwsze człony nazwisk podlegających połączeniu, chyba że w wyniku połączenia powstałoby nazwisko, którego człony są jednakowe.</w:t>
      </w:r>
    </w:p>
    <w:p w:rsidR="00D97D50" w:rsidRPr="000C4811" w:rsidRDefault="00D97D50" w:rsidP="00D97D50">
      <w:pPr>
        <w:spacing w:after="0" w:line="360" w:lineRule="auto"/>
        <w:jc w:val="both"/>
        <w:rPr>
          <w:rFonts w:ascii="Times New Roman" w:eastAsia="Times New Roman" w:hAnsi="Times New Roman" w:cs="Times New Roman"/>
          <w:sz w:val="24"/>
          <w:szCs w:val="24"/>
          <w:lang w:eastAsia="pl-PL"/>
        </w:rPr>
      </w:pPr>
    </w:p>
    <w:p w:rsidR="000C4811" w:rsidRPr="000C4811" w:rsidRDefault="000C4811" w:rsidP="00D97D50">
      <w:pPr>
        <w:spacing w:after="0" w:line="360" w:lineRule="auto"/>
        <w:jc w:val="both"/>
        <w:rPr>
          <w:rFonts w:ascii="Times New Roman" w:eastAsia="Times New Roman" w:hAnsi="Times New Roman" w:cs="Times New Roman"/>
          <w:sz w:val="24"/>
          <w:szCs w:val="24"/>
          <w:lang w:eastAsia="pl-PL"/>
        </w:rPr>
      </w:pPr>
      <w:r w:rsidRPr="000C4811">
        <w:rPr>
          <w:rFonts w:ascii="Times New Roman" w:eastAsia="Times New Roman" w:hAnsi="Times New Roman" w:cs="Times New Roman"/>
          <w:sz w:val="24"/>
          <w:szCs w:val="24"/>
          <w:lang w:eastAsia="pl-PL"/>
        </w:rPr>
        <w:lastRenderedPageBreak/>
        <w:t xml:space="preserve">Art.  91.  [Obowiązek przyczyniania się do pokrywania kosztów utrzymania rodziny] </w:t>
      </w:r>
    </w:p>
    <w:p w:rsidR="000C4811" w:rsidRPr="000C4811" w:rsidRDefault="000C4811" w:rsidP="00D97D50">
      <w:pPr>
        <w:spacing w:after="0" w:line="360" w:lineRule="auto"/>
        <w:jc w:val="both"/>
        <w:rPr>
          <w:rFonts w:ascii="Times New Roman" w:eastAsia="Times New Roman" w:hAnsi="Times New Roman" w:cs="Times New Roman"/>
          <w:sz w:val="24"/>
          <w:szCs w:val="24"/>
          <w:lang w:eastAsia="pl-PL"/>
        </w:rPr>
      </w:pPr>
      <w:r w:rsidRPr="000C4811">
        <w:rPr>
          <w:rFonts w:ascii="Times New Roman" w:eastAsia="Times New Roman" w:hAnsi="Times New Roman" w:cs="Times New Roman"/>
          <w:sz w:val="24"/>
          <w:szCs w:val="24"/>
          <w:lang w:eastAsia="pl-PL"/>
        </w:rPr>
        <w:t>§  1.  Dziecko, które ma dochody z własnej pracy, powinno przyczyniać się do pokrywania kosztów utrzymania rodziny, jeżeli mieszka u rodziców.</w:t>
      </w:r>
    </w:p>
    <w:p w:rsidR="000C4811" w:rsidRPr="000C4811" w:rsidRDefault="000C4811" w:rsidP="00D97D50">
      <w:pPr>
        <w:spacing w:after="0" w:line="360" w:lineRule="auto"/>
        <w:jc w:val="both"/>
        <w:rPr>
          <w:rFonts w:ascii="Times New Roman" w:eastAsia="Times New Roman" w:hAnsi="Times New Roman" w:cs="Times New Roman"/>
          <w:sz w:val="24"/>
          <w:szCs w:val="24"/>
          <w:lang w:eastAsia="pl-PL"/>
        </w:rPr>
      </w:pPr>
      <w:r w:rsidRPr="000C4811">
        <w:rPr>
          <w:rFonts w:ascii="Times New Roman" w:eastAsia="Times New Roman" w:hAnsi="Times New Roman" w:cs="Times New Roman"/>
          <w:sz w:val="24"/>
          <w:szCs w:val="24"/>
          <w:lang w:eastAsia="pl-PL"/>
        </w:rPr>
        <w:t>§  2.  Dziecko, które pozostaje na utrzymaniu rodziców i mieszka u nich, jest obowiązane pomagać im we wspólnym gospodarstwie.</w:t>
      </w:r>
    </w:p>
    <w:p w:rsidR="00447A2B" w:rsidRDefault="00447A2B" w:rsidP="00D97D50">
      <w:pPr>
        <w:spacing w:after="0" w:line="360" w:lineRule="auto"/>
        <w:jc w:val="both"/>
      </w:pPr>
    </w:p>
    <w:sectPr w:rsidR="00447A2B" w:rsidSect="00447A2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0C4811"/>
    <w:rsid w:val="000C4811"/>
    <w:rsid w:val="00351954"/>
    <w:rsid w:val="00447A2B"/>
    <w:rsid w:val="0057740E"/>
    <w:rsid w:val="00D97D5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47A2B"/>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lb">
    <w:name w:val="a_lb"/>
    <w:basedOn w:val="Domylnaczcionkaakapitu"/>
    <w:rsid w:val="000C4811"/>
  </w:style>
  <w:style w:type="paragraph" w:styleId="NormalnyWeb">
    <w:name w:val="Normal (Web)"/>
    <w:basedOn w:val="Normalny"/>
    <w:uiPriority w:val="99"/>
    <w:semiHidden/>
    <w:unhideWhenUsed/>
    <w:rsid w:val="000C481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lb-s">
    <w:name w:val="a_lb-s"/>
    <w:basedOn w:val="Domylnaczcionkaakapitu"/>
    <w:rsid w:val="000C4811"/>
  </w:style>
</w:styles>
</file>

<file path=word/webSettings.xml><?xml version="1.0" encoding="utf-8"?>
<w:webSettings xmlns:r="http://schemas.openxmlformats.org/officeDocument/2006/relationships" xmlns:w="http://schemas.openxmlformats.org/wordprocessingml/2006/main">
  <w:divs>
    <w:div w:id="583338053">
      <w:bodyDiv w:val="1"/>
      <w:marLeft w:val="0"/>
      <w:marRight w:val="0"/>
      <w:marTop w:val="0"/>
      <w:marBottom w:val="0"/>
      <w:divBdr>
        <w:top w:val="none" w:sz="0" w:space="0" w:color="auto"/>
        <w:left w:val="none" w:sz="0" w:space="0" w:color="auto"/>
        <w:bottom w:val="none" w:sz="0" w:space="0" w:color="auto"/>
        <w:right w:val="none" w:sz="0" w:space="0" w:color="auto"/>
      </w:divBdr>
    </w:div>
    <w:div w:id="1686638317">
      <w:bodyDiv w:val="1"/>
      <w:marLeft w:val="0"/>
      <w:marRight w:val="0"/>
      <w:marTop w:val="0"/>
      <w:marBottom w:val="0"/>
      <w:divBdr>
        <w:top w:val="none" w:sz="0" w:space="0" w:color="auto"/>
        <w:left w:val="none" w:sz="0" w:space="0" w:color="auto"/>
        <w:bottom w:val="none" w:sz="0" w:space="0" w:color="auto"/>
        <w:right w:val="none" w:sz="0" w:space="0" w:color="auto"/>
      </w:divBdr>
      <w:divsChild>
        <w:div w:id="2051227698">
          <w:marLeft w:val="0"/>
          <w:marRight w:val="0"/>
          <w:marTop w:val="0"/>
          <w:marBottom w:val="0"/>
          <w:divBdr>
            <w:top w:val="none" w:sz="0" w:space="0" w:color="auto"/>
            <w:left w:val="none" w:sz="0" w:space="0" w:color="auto"/>
            <w:bottom w:val="none" w:sz="0" w:space="0" w:color="auto"/>
            <w:right w:val="none" w:sz="0" w:space="0" w:color="auto"/>
          </w:divBdr>
          <w:divsChild>
            <w:div w:id="1489437216">
              <w:marLeft w:val="0"/>
              <w:marRight w:val="0"/>
              <w:marTop w:val="0"/>
              <w:marBottom w:val="0"/>
              <w:divBdr>
                <w:top w:val="none" w:sz="0" w:space="0" w:color="auto"/>
                <w:left w:val="none" w:sz="0" w:space="0" w:color="auto"/>
                <w:bottom w:val="none" w:sz="0" w:space="0" w:color="auto"/>
                <w:right w:val="none" w:sz="0" w:space="0" w:color="auto"/>
              </w:divBdr>
            </w:div>
            <w:div w:id="6257495">
              <w:marLeft w:val="0"/>
              <w:marRight w:val="0"/>
              <w:marTop w:val="0"/>
              <w:marBottom w:val="0"/>
              <w:divBdr>
                <w:top w:val="none" w:sz="0" w:space="0" w:color="auto"/>
                <w:left w:val="none" w:sz="0" w:space="0" w:color="auto"/>
                <w:bottom w:val="none" w:sz="0" w:space="0" w:color="auto"/>
                <w:right w:val="none" w:sz="0" w:space="0" w:color="auto"/>
              </w:divBdr>
            </w:div>
            <w:div w:id="179570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042225">
      <w:bodyDiv w:val="1"/>
      <w:marLeft w:val="0"/>
      <w:marRight w:val="0"/>
      <w:marTop w:val="0"/>
      <w:marBottom w:val="0"/>
      <w:divBdr>
        <w:top w:val="none" w:sz="0" w:space="0" w:color="auto"/>
        <w:left w:val="none" w:sz="0" w:space="0" w:color="auto"/>
        <w:bottom w:val="none" w:sz="0" w:space="0" w:color="auto"/>
        <w:right w:val="none" w:sz="0" w:space="0" w:color="auto"/>
      </w:divBdr>
      <w:divsChild>
        <w:div w:id="1363821346">
          <w:marLeft w:val="0"/>
          <w:marRight w:val="0"/>
          <w:marTop w:val="0"/>
          <w:marBottom w:val="0"/>
          <w:divBdr>
            <w:top w:val="none" w:sz="0" w:space="0" w:color="auto"/>
            <w:left w:val="none" w:sz="0" w:space="0" w:color="auto"/>
            <w:bottom w:val="none" w:sz="0" w:space="0" w:color="auto"/>
            <w:right w:val="none" w:sz="0" w:space="0" w:color="auto"/>
          </w:divBdr>
          <w:divsChild>
            <w:div w:id="1266615572">
              <w:marLeft w:val="0"/>
              <w:marRight w:val="0"/>
              <w:marTop w:val="0"/>
              <w:marBottom w:val="0"/>
              <w:divBdr>
                <w:top w:val="none" w:sz="0" w:space="0" w:color="auto"/>
                <w:left w:val="none" w:sz="0" w:space="0" w:color="auto"/>
                <w:bottom w:val="none" w:sz="0" w:space="0" w:color="auto"/>
                <w:right w:val="none" w:sz="0" w:space="0" w:color="auto"/>
              </w:divBdr>
            </w:div>
          </w:divsChild>
        </w:div>
        <w:div w:id="1857114968">
          <w:marLeft w:val="0"/>
          <w:marRight w:val="0"/>
          <w:marTop w:val="0"/>
          <w:marBottom w:val="0"/>
          <w:divBdr>
            <w:top w:val="none" w:sz="0" w:space="0" w:color="auto"/>
            <w:left w:val="none" w:sz="0" w:space="0" w:color="auto"/>
            <w:bottom w:val="none" w:sz="0" w:space="0" w:color="auto"/>
            <w:right w:val="none" w:sz="0" w:space="0" w:color="auto"/>
          </w:divBdr>
          <w:divsChild>
            <w:div w:id="1020551544">
              <w:marLeft w:val="0"/>
              <w:marRight w:val="0"/>
              <w:marTop w:val="0"/>
              <w:marBottom w:val="0"/>
              <w:divBdr>
                <w:top w:val="none" w:sz="0" w:space="0" w:color="auto"/>
                <w:left w:val="none" w:sz="0" w:space="0" w:color="auto"/>
                <w:bottom w:val="none" w:sz="0" w:space="0" w:color="auto"/>
                <w:right w:val="none" w:sz="0" w:space="0" w:color="auto"/>
              </w:divBdr>
              <w:divsChild>
                <w:div w:id="712073080">
                  <w:marLeft w:val="0"/>
                  <w:marRight w:val="0"/>
                  <w:marTop w:val="0"/>
                  <w:marBottom w:val="0"/>
                  <w:divBdr>
                    <w:top w:val="none" w:sz="0" w:space="0" w:color="auto"/>
                    <w:left w:val="none" w:sz="0" w:space="0" w:color="auto"/>
                    <w:bottom w:val="none" w:sz="0" w:space="0" w:color="auto"/>
                    <w:right w:val="none" w:sz="0" w:space="0" w:color="auto"/>
                  </w:divBdr>
                  <w:divsChild>
                    <w:div w:id="2107000594">
                      <w:marLeft w:val="0"/>
                      <w:marRight w:val="0"/>
                      <w:marTop w:val="0"/>
                      <w:marBottom w:val="0"/>
                      <w:divBdr>
                        <w:top w:val="none" w:sz="0" w:space="0" w:color="auto"/>
                        <w:left w:val="none" w:sz="0" w:space="0" w:color="auto"/>
                        <w:bottom w:val="none" w:sz="0" w:space="0" w:color="auto"/>
                        <w:right w:val="none" w:sz="0" w:space="0" w:color="auto"/>
                      </w:divBdr>
                    </w:div>
                  </w:divsChild>
                </w:div>
                <w:div w:id="657998617">
                  <w:marLeft w:val="0"/>
                  <w:marRight w:val="0"/>
                  <w:marTop w:val="0"/>
                  <w:marBottom w:val="0"/>
                  <w:divBdr>
                    <w:top w:val="none" w:sz="0" w:space="0" w:color="auto"/>
                    <w:left w:val="none" w:sz="0" w:space="0" w:color="auto"/>
                    <w:bottom w:val="none" w:sz="0" w:space="0" w:color="auto"/>
                    <w:right w:val="none" w:sz="0" w:space="0" w:color="auto"/>
                  </w:divBdr>
                  <w:divsChild>
                    <w:div w:id="876090764">
                      <w:marLeft w:val="0"/>
                      <w:marRight w:val="0"/>
                      <w:marTop w:val="0"/>
                      <w:marBottom w:val="0"/>
                      <w:divBdr>
                        <w:top w:val="none" w:sz="0" w:space="0" w:color="auto"/>
                        <w:left w:val="none" w:sz="0" w:space="0" w:color="auto"/>
                        <w:bottom w:val="none" w:sz="0" w:space="0" w:color="auto"/>
                        <w:right w:val="none" w:sz="0" w:space="0" w:color="auto"/>
                      </w:divBdr>
                    </w:div>
                    <w:div w:id="1368263958">
                      <w:marLeft w:val="0"/>
                      <w:marRight w:val="0"/>
                      <w:marTop w:val="0"/>
                      <w:marBottom w:val="0"/>
                      <w:divBdr>
                        <w:top w:val="none" w:sz="0" w:space="0" w:color="auto"/>
                        <w:left w:val="none" w:sz="0" w:space="0" w:color="auto"/>
                        <w:bottom w:val="none" w:sz="0" w:space="0" w:color="auto"/>
                        <w:right w:val="none" w:sz="0" w:space="0" w:color="auto"/>
                      </w:divBdr>
                      <w:divsChild>
                        <w:div w:id="863518162">
                          <w:marLeft w:val="0"/>
                          <w:marRight w:val="0"/>
                          <w:marTop w:val="0"/>
                          <w:marBottom w:val="0"/>
                          <w:divBdr>
                            <w:top w:val="none" w:sz="0" w:space="0" w:color="auto"/>
                            <w:left w:val="none" w:sz="0" w:space="0" w:color="auto"/>
                            <w:bottom w:val="none" w:sz="0" w:space="0" w:color="auto"/>
                            <w:right w:val="none" w:sz="0" w:space="0" w:color="auto"/>
                          </w:divBdr>
                        </w:div>
                        <w:div w:id="1023290975">
                          <w:marLeft w:val="0"/>
                          <w:marRight w:val="0"/>
                          <w:marTop w:val="0"/>
                          <w:marBottom w:val="0"/>
                          <w:divBdr>
                            <w:top w:val="none" w:sz="0" w:space="0" w:color="auto"/>
                            <w:left w:val="none" w:sz="0" w:space="0" w:color="auto"/>
                            <w:bottom w:val="none" w:sz="0" w:space="0" w:color="auto"/>
                            <w:right w:val="none" w:sz="0" w:space="0" w:color="auto"/>
                          </w:divBdr>
                        </w:div>
                        <w:div w:id="159973992">
                          <w:marLeft w:val="0"/>
                          <w:marRight w:val="0"/>
                          <w:marTop w:val="0"/>
                          <w:marBottom w:val="0"/>
                          <w:divBdr>
                            <w:top w:val="none" w:sz="0" w:space="0" w:color="auto"/>
                            <w:left w:val="none" w:sz="0" w:space="0" w:color="auto"/>
                            <w:bottom w:val="none" w:sz="0" w:space="0" w:color="auto"/>
                            <w:right w:val="none" w:sz="0" w:space="0" w:color="auto"/>
                          </w:divBdr>
                        </w:div>
                        <w:div w:id="1578592902">
                          <w:marLeft w:val="0"/>
                          <w:marRight w:val="0"/>
                          <w:marTop w:val="0"/>
                          <w:marBottom w:val="0"/>
                          <w:divBdr>
                            <w:top w:val="none" w:sz="0" w:space="0" w:color="auto"/>
                            <w:left w:val="none" w:sz="0" w:space="0" w:color="auto"/>
                            <w:bottom w:val="none" w:sz="0" w:space="0" w:color="auto"/>
                            <w:right w:val="none" w:sz="0" w:space="0" w:color="auto"/>
                          </w:divBdr>
                        </w:div>
                      </w:divsChild>
                    </w:div>
                    <w:div w:id="1485197383">
                      <w:marLeft w:val="0"/>
                      <w:marRight w:val="0"/>
                      <w:marTop w:val="0"/>
                      <w:marBottom w:val="0"/>
                      <w:divBdr>
                        <w:top w:val="none" w:sz="0" w:space="0" w:color="auto"/>
                        <w:left w:val="none" w:sz="0" w:space="0" w:color="auto"/>
                        <w:bottom w:val="none" w:sz="0" w:space="0" w:color="auto"/>
                        <w:right w:val="none" w:sz="0" w:space="0" w:color="auto"/>
                      </w:divBdr>
                      <w:divsChild>
                        <w:div w:id="562912328">
                          <w:marLeft w:val="0"/>
                          <w:marRight w:val="0"/>
                          <w:marTop w:val="0"/>
                          <w:marBottom w:val="0"/>
                          <w:divBdr>
                            <w:top w:val="none" w:sz="0" w:space="0" w:color="auto"/>
                            <w:left w:val="none" w:sz="0" w:space="0" w:color="auto"/>
                            <w:bottom w:val="none" w:sz="0" w:space="0" w:color="auto"/>
                            <w:right w:val="none" w:sz="0" w:space="0" w:color="auto"/>
                          </w:divBdr>
                        </w:div>
                        <w:div w:id="1638220305">
                          <w:marLeft w:val="0"/>
                          <w:marRight w:val="0"/>
                          <w:marTop w:val="0"/>
                          <w:marBottom w:val="0"/>
                          <w:divBdr>
                            <w:top w:val="none" w:sz="0" w:space="0" w:color="auto"/>
                            <w:left w:val="none" w:sz="0" w:space="0" w:color="auto"/>
                            <w:bottom w:val="none" w:sz="0" w:space="0" w:color="auto"/>
                            <w:right w:val="none" w:sz="0" w:space="0" w:color="auto"/>
                          </w:divBdr>
                        </w:div>
                        <w:div w:id="452329549">
                          <w:marLeft w:val="0"/>
                          <w:marRight w:val="0"/>
                          <w:marTop w:val="0"/>
                          <w:marBottom w:val="0"/>
                          <w:divBdr>
                            <w:top w:val="none" w:sz="0" w:space="0" w:color="auto"/>
                            <w:left w:val="none" w:sz="0" w:space="0" w:color="auto"/>
                            <w:bottom w:val="none" w:sz="0" w:space="0" w:color="auto"/>
                            <w:right w:val="none" w:sz="0" w:space="0" w:color="auto"/>
                          </w:divBdr>
                        </w:div>
                        <w:div w:id="138420058">
                          <w:marLeft w:val="0"/>
                          <w:marRight w:val="0"/>
                          <w:marTop w:val="0"/>
                          <w:marBottom w:val="0"/>
                          <w:divBdr>
                            <w:top w:val="none" w:sz="0" w:space="0" w:color="auto"/>
                            <w:left w:val="none" w:sz="0" w:space="0" w:color="auto"/>
                            <w:bottom w:val="none" w:sz="0" w:space="0" w:color="auto"/>
                            <w:right w:val="none" w:sz="0" w:space="0" w:color="auto"/>
                          </w:divBdr>
                        </w:div>
                      </w:divsChild>
                    </w:div>
                    <w:div w:id="1416438619">
                      <w:marLeft w:val="0"/>
                      <w:marRight w:val="0"/>
                      <w:marTop w:val="0"/>
                      <w:marBottom w:val="0"/>
                      <w:divBdr>
                        <w:top w:val="none" w:sz="0" w:space="0" w:color="auto"/>
                        <w:left w:val="none" w:sz="0" w:space="0" w:color="auto"/>
                        <w:bottom w:val="none" w:sz="0" w:space="0" w:color="auto"/>
                        <w:right w:val="none" w:sz="0" w:space="0" w:color="auto"/>
                      </w:divBdr>
                    </w:div>
                    <w:div w:id="759714936">
                      <w:marLeft w:val="0"/>
                      <w:marRight w:val="0"/>
                      <w:marTop w:val="0"/>
                      <w:marBottom w:val="0"/>
                      <w:divBdr>
                        <w:top w:val="none" w:sz="0" w:space="0" w:color="auto"/>
                        <w:left w:val="none" w:sz="0" w:space="0" w:color="auto"/>
                        <w:bottom w:val="none" w:sz="0" w:space="0" w:color="auto"/>
                        <w:right w:val="none" w:sz="0" w:space="0" w:color="auto"/>
                      </w:divBdr>
                      <w:divsChild>
                        <w:div w:id="2086417901">
                          <w:marLeft w:val="0"/>
                          <w:marRight w:val="0"/>
                          <w:marTop w:val="0"/>
                          <w:marBottom w:val="0"/>
                          <w:divBdr>
                            <w:top w:val="none" w:sz="0" w:space="0" w:color="auto"/>
                            <w:left w:val="none" w:sz="0" w:space="0" w:color="auto"/>
                            <w:bottom w:val="none" w:sz="0" w:space="0" w:color="auto"/>
                            <w:right w:val="none" w:sz="0" w:space="0" w:color="auto"/>
                          </w:divBdr>
                        </w:div>
                        <w:div w:id="1558860792">
                          <w:marLeft w:val="0"/>
                          <w:marRight w:val="0"/>
                          <w:marTop w:val="0"/>
                          <w:marBottom w:val="0"/>
                          <w:divBdr>
                            <w:top w:val="none" w:sz="0" w:space="0" w:color="auto"/>
                            <w:left w:val="none" w:sz="0" w:space="0" w:color="auto"/>
                            <w:bottom w:val="none" w:sz="0" w:space="0" w:color="auto"/>
                            <w:right w:val="none" w:sz="0" w:space="0" w:color="auto"/>
                          </w:divBdr>
                        </w:div>
                        <w:div w:id="15424152">
                          <w:marLeft w:val="0"/>
                          <w:marRight w:val="0"/>
                          <w:marTop w:val="0"/>
                          <w:marBottom w:val="0"/>
                          <w:divBdr>
                            <w:top w:val="none" w:sz="0" w:space="0" w:color="auto"/>
                            <w:left w:val="none" w:sz="0" w:space="0" w:color="auto"/>
                            <w:bottom w:val="none" w:sz="0" w:space="0" w:color="auto"/>
                            <w:right w:val="none" w:sz="0" w:space="0" w:color="auto"/>
                          </w:divBdr>
                        </w:div>
                      </w:divsChild>
                    </w:div>
                    <w:div w:id="516577487">
                      <w:marLeft w:val="0"/>
                      <w:marRight w:val="0"/>
                      <w:marTop w:val="0"/>
                      <w:marBottom w:val="0"/>
                      <w:divBdr>
                        <w:top w:val="none" w:sz="0" w:space="0" w:color="auto"/>
                        <w:left w:val="none" w:sz="0" w:space="0" w:color="auto"/>
                        <w:bottom w:val="none" w:sz="0" w:space="0" w:color="auto"/>
                        <w:right w:val="none" w:sz="0" w:space="0" w:color="auto"/>
                      </w:divBdr>
                    </w:div>
                    <w:div w:id="996610984">
                      <w:marLeft w:val="0"/>
                      <w:marRight w:val="0"/>
                      <w:marTop w:val="0"/>
                      <w:marBottom w:val="0"/>
                      <w:divBdr>
                        <w:top w:val="none" w:sz="0" w:space="0" w:color="auto"/>
                        <w:left w:val="none" w:sz="0" w:space="0" w:color="auto"/>
                        <w:bottom w:val="none" w:sz="0" w:space="0" w:color="auto"/>
                        <w:right w:val="none" w:sz="0" w:space="0" w:color="auto"/>
                      </w:divBdr>
                      <w:divsChild>
                        <w:div w:id="812330631">
                          <w:marLeft w:val="0"/>
                          <w:marRight w:val="0"/>
                          <w:marTop w:val="0"/>
                          <w:marBottom w:val="0"/>
                          <w:divBdr>
                            <w:top w:val="none" w:sz="0" w:space="0" w:color="auto"/>
                            <w:left w:val="none" w:sz="0" w:space="0" w:color="auto"/>
                            <w:bottom w:val="none" w:sz="0" w:space="0" w:color="auto"/>
                            <w:right w:val="none" w:sz="0" w:space="0" w:color="auto"/>
                          </w:divBdr>
                        </w:div>
                        <w:div w:id="2065791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641</Words>
  <Characters>3850</Characters>
  <Application>Microsoft Office Word</Application>
  <DocSecurity>0</DocSecurity>
  <Lines>32</Lines>
  <Paragraphs>8</Paragraphs>
  <ScaleCrop>false</ScaleCrop>
  <Company>Toshiba</Company>
  <LinksUpToDate>false</LinksUpToDate>
  <CharactersWithSpaces>4483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Kancelaria Prawna Leader Lawyers MałgorzataKozłowska</dc:creator>
  <cp:keywords/>
  <dc:description/>
  <cp:lastModifiedBy>Kancelaria Prawna Leader Lawyers MałgorzataKozłowska</cp:lastModifiedBy>
  <cp:revision>3</cp:revision>
  <dcterms:created xsi:type="dcterms:W3CDTF">2019-10-30T15:22:00Z</dcterms:created>
  <dcterms:modified xsi:type="dcterms:W3CDTF">2019-10-30T15:24:00Z</dcterms:modified>
</cp:coreProperties>
</file>