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75" w:rsidRPr="00A36660" w:rsidRDefault="00F83275" w:rsidP="00F83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Statystyczna Analiza Danych - laboratorium</w:t>
      </w:r>
      <w:r w:rsidRPr="00A36660">
        <w:rPr>
          <w:b/>
          <w:sz w:val="28"/>
          <w:szCs w:val="28"/>
        </w:rPr>
        <w:t xml:space="preserve"> </w:t>
      </w:r>
      <w:r w:rsidR="009E293E">
        <w:rPr>
          <w:b/>
          <w:sz w:val="28"/>
          <w:szCs w:val="28"/>
        </w:rPr>
        <w:t>2019/20</w:t>
      </w:r>
    </w:p>
    <w:p w:rsidR="00F83275" w:rsidRPr="0068683C" w:rsidRDefault="00F83275" w:rsidP="00F83275">
      <w:pPr>
        <w:pStyle w:val="Akapitzlist"/>
        <w:numPr>
          <w:ilvl w:val="0"/>
          <w:numId w:val="1"/>
        </w:numPr>
        <w:rPr>
          <w:b/>
        </w:rPr>
      </w:pPr>
      <w:r w:rsidRPr="0068683C">
        <w:rPr>
          <w:b/>
        </w:rPr>
        <w:t>dr Magdalena Skolimowska –Kulig</w:t>
      </w:r>
    </w:p>
    <w:p w:rsidR="00F83275" w:rsidRPr="00F83275" w:rsidRDefault="00F83275" w:rsidP="00F83275">
      <w:pPr>
        <w:pStyle w:val="Akapitzlist"/>
        <w:numPr>
          <w:ilvl w:val="0"/>
          <w:numId w:val="1"/>
        </w:numPr>
        <w:rPr>
          <w:lang w:val="en-US"/>
        </w:rPr>
      </w:pPr>
      <w:r w:rsidRPr="00F83275">
        <w:rPr>
          <w:lang w:val="en-US"/>
        </w:rPr>
        <w:t xml:space="preserve">e-mail: </w:t>
      </w:r>
      <w:r>
        <w:rPr>
          <w:b/>
          <w:lang w:val="en-US"/>
        </w:rPr>
        <w:t>m</w:t>
      </w:r>
      <w:r w:rsidRPr="00F83275">
        <w:rPr>
          <w:b/>
          <w:lang w:val="en-US"/>
        </w:rPr>
        <w:t>agdalena.skolimowska-kulig@</w:t>
      </w:r>
      <w:r>
        <w:rPr>
          <w:b/>
          <w:lang w:val="en-US"/>
        </w:rPr>
        <w:t>uwr.edu.pl</w:t>
      </w:r>
    </w:p>
    <w:p w:rsidR="00F83275" w:rsidRPr="006F3AD3" w:rsidRDefault="00F83275" w:rsidP="00F83275">
      <w:pPr>
        <w:pStyle w:val="Akapitzlist"/>
        <w:numPr>
          <w:ilvl w:val="0"/>
          <w:numId w:val="1"/>
        </w:numPr>
      </w:pPr>
      <w:r w:rsidRPr="00F83275">
        <w:t>strona www</w:t>
      </w:r>
      <w:r>
        <w:t xml:space="preserve">: </w:t>
      </w:r>
      <w:hyperlink r:id="rId5" w:history="1">
        <w:r w:rsidRPr="00DD1C1E">
          <w:rPr>
            <w:rStyle w:val="Hipercze"/>
            <w:b/>
          </w:rPr>
          <w:t>https://prawo.uni.wroc.pl/user/33305</w:t>
        </w:r>
      </w:hyperlink>
      <w:r>
        <w:rPr>
          <w:b/>
        </w:rPr>
        <w:t xml:space="preserve"> </w:t>
      </w:r>
      <w:r w:rsidRPr="00F83275">
        <w:t>lub</w:t>
      </w:r>
      <w:r>
        <w:t xml:space="preserve"> szukać przez stronę wydziałową w zakładce </w:t>
      </w:r>
      <w:r w:rsidRPr="00F83275">
        <w:rPr>
          <w:i/>
        </w:rPr>
        <w:t xml:space="preserve">pracownicy </w:t>
      </w:r>
    </w:p>
    <w:p w:rsidR="006F3AD3" w:rsidRPr="00F83275" w:rsidRDefault="006F3AD3" w:rsidP="00F83275">
      <w:pPr>
        <w:pStyle w:val="Akapitzlist"/>
        <w:numPr>
          <w:ilvl w:val="0"/>
          <w:numId w:val="1"/>
        </w:numPr>
      </w:pPr>
      <w:r>
        <w:t xml:space="preserve">konsultacje: </w:t>
      </w:r>
      <w:r w:rsidR="009E293E">
        <w:t>środa 11.30-13.30 (aktualne na WWW)</w:t>
      </w:r>
    </w:p>
    <w:p w:rsidR="006F3AD3" w:rsidRPr="00F83275" w:rsidRDefault="006F3AD3" w:rsidP="006F3AD3">
      <w:pPr>
        <w:pStyle w:val="Akapitzlist"/>
      </w:pPr>
    </w:p>
    <w:p w:rsidR="00F83275" w:rsidRDefault="00F83275" w:rsidP="00F83275">
      <w:pPr>
        <w:jc w:val="both"/>
        <w:rPr>
          <w:b/>
          <w:sz w:val="24"/>
          <w:szCs w:val="24"/>
        </w:rPr>
      </w:pPr>
      <w:r w:rsidRPr="00A36660">
        <w:rPr>
          <w:b/>
          <w:sz w:val="24"/>
          <w:szCs w:val="24"/>
        </w:rPr>
        <w:t>Warunki zaliczenia</w:t>
      </w:r>
      <w:r>
        <w:rPr>
          <w:b/>
          <w:sz w:val="24"/>
          <w:szCs w:val="24"/>
        </w:rPr>
        <w:t>:</w:t>
      </w:r>
    </w:p>
    <w:p w:rsidR="00F83275" w:rsidRPr="00F666B4" w:rsidRDefault="00F83275" w:rsidP="00F8327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666B4">
        <w:rPr>
          <w:sz w:val="24"/>
          <w:szCs w:val="24"/>
          <w:u w:val="single"/>
        </w:rPr>
        <w:t>Obecność na zajęciach.</w:t>
      </w:r>
      <w:r w:rsidRPr="00F666B4">
        <w:rPr>
          <w:sz w:val="24"/>
          <w:szCs w:val="24"/>
        </w:rPr>
        <w:t xml:space="preserve"> Student ma prawo do jednej nieobecności nieusprawiedliwionej. Obecność na kolokwium jest obowiązkowa (poza uzasadnionymi przypadkami wynikającymi z choroby lub zdarzeń losowych). Nieobecność na sprawdzianie należy usprawiedliwić w ciągu 5 dni i napisać sprawdzian w ciągu tygodnia po powrocie ze zwolnienia.</w:t>
      </w:r>
    </w:p>
    <w:p w:rsidR="00F83275" w:rsidRPr="00A36660" w:rsidRDefault="002346D0" w:rsidP="00F83275">
      <w:pPr>
        <w:pStyle w:val="Akapitzlis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Przygotowanie do zajęć i a</w:t>
      </w:r>
      <w:r w:rsidR="00F83275">
        <w:rPr>
          <w:sz w:val="24"/>
          <w:szCs w:val="24"/>
          <w:u w:val="single"/>
        </w:rPr>
        <w:t xml:space="preserve">ktywny </w:t>
      </w:r>
      <w:r>
        <w:rPr>
          <w:sz w:val="24"/>
          <w:szCs w:val="24"/>
          <w:u w:val="single"/>
        </w:rPr>
        <w:t>w nich udział</w:t>
      </w:r>
      <w:r w:rsidR="00F83275" w:rsidRPr="00A36660">
        <w:rPr>
          <w:sz w:val="24"/>
          <w:szCs w:val="24"/>
        </w:rPr>
        <w:t xml:space="preserve"> </w:t>
      </w:r>
      <w:r w:rsidR="00F83275">
        <w:rPr>
          <w:sz w:val="24"/>
          <w:szCs w:val="24"/>
        </w:rPr>
        <w:t>polegający na wykonywaniu zadanej pracy. Wyniki pracy prezentowane całej grupie ćwiczeniowej będą premiowane dodatkowymi punktami.</w:t>
      </w:r>
    </w:p>
    <w:p w:rsidR="00F83275" w:rsidRPr="00A36660" w:rsidRDefault="00F83275" w:rsidP="00F83275">
      <w:pPr>
        <w:pStyle w:val="Akapitzlis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Sprawdzian.</w:t>
      </w:r>
      <w:r>
        <w:rPr>
          <w:sz w:val="24"/>
          <w:szCs w:val="24"/>
        </w:rPr>
        <w:t xml:space="preserve"> Przeprowadzone będzie kolokwium (na </w:t>
      </w:r>
      <w:r w:rsidR="00F666B4">
        <w:rPr>
          <w:sz w:val="24"/>
          <w:szCs w:val="24"/>
        </w:rPr>
        <w:t>siódmych</w:t>
      </w:r>
      <w:r>
        <w:rPr>
          <w:sz w:val="24"/>
          <w:szCs w:val="24"/>
        </w:rPr>
        <w:t xml:space="preserve"> zajęciach), które należy zaliczyć na co najmniej 50%.</w:t>
      </w:r>
    </w:p>
    <w:p w:rsidR="00F83275" w:rsidRDefault="00F83275" w:rsidP="00F83275">
      <w:pPr>
        <w:pStyle w:val="Akapitzlist"/>
        <w:numPr>
          <w:ilvl w:val="0"/>
          <w:numId w:val="2"/>
        </w:numPr>
        <w:jc w:val="both"/>
      </w:pPr>
      <w:r w:rsidRPr="00A82041">
        <w:rPr>
          <w:sz w:val="24"/>
          <w:szCs w:val="24"/>
          <w:u w:val="single"/>
        </w:rPr>
        <w:t>Oceny</w:t>
      </w:r>
      <w:r w:rsidRPr="00A82041">
        <w:rPr>
          <w:sz w:val="24"/>
          <w:szCs w:val="24"/>
        </w:rPr>
        <w:t>. Przy spełnieniu warunków 1) -3) ocena końcowa z</w:t>
      </w:r>
      <w:r>
        <w:rPr>
          <w:sz w:val="24"/>
          <w:szCs w:val="24"/>
        </w:rPr>
        <w:t>ostanie wystawiona na podstawie liczby punktów ze sprawdzianu</w:t>
      </w:r>
      <w:r w:rsidRPr="00A8204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Za 50% możliwych do zdobycia punktów przysługuje </w:t>
      </w:r>
      <w:proofErr w:type="spellStart"/>
      <w:r>
        <w:rPr>
          <w:sz w:val="24"/>
          <w:szCs w:val="24"/>
        </w:rPr>
        <w:t>dst</w:t>
      </w:r>
      <w:proofErr w:type="spellEnd"/>
      <w:r>
        <w:rPr>
          <w:sz w:val="24"/>
          <w:szCs w:val="24"/>
        </w:rPr>
        <w:t xml:space="preserve">, za 60% plus </w:t>
      </w:r>
      <w:proofErr w:type="spellStart"/>
      <w:r>
        <w:rPr>
          <w:sz w:val="24"/>
          <w:szCs w:val="24"/>
        </w:rPr>
        <w:t>dst</w:t>
      </w:r>
      <w:proofErr w:type="spellEnd"/>
      <w:r>
        <w:rPr>
          <w:sz w:val="24"/>
          <w:szCs w:val="24"/>
        </w:rPr>
        <w:t xml:space="preserve">, za 70%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, za 80% plus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>, a za 90% ocena bdb</w:t>
      </w:r>
      <w:r w:rsidRPr="00A82041">
        <w:t>.</w:t>
      </w:r>
    </w:p>
    <w:p w:rsidR="00F83275" w:rsidRPr="00F83275" w:rsidRDefault="00F83275" w:rsidP="00F83275">
      <w:pPr>
        <w:pStyle w:val="Akapitzlist"/>
        <w:ind w:left="360"/>
        <w:jc w:val="both"/>
      </w:pPr>
      <w:r w:rsidRPr="00F83275">
        <w:rPr>
          <w:sz w:val="24"/>
          <w:szCs w:val="24"/>
        </w:rPr>
        <w:t xml:space="preserve">Punkty z aktywności </w:t>
      </w:r>
      <w:r>
        <w:rPr>
          <w:sz w:val="24"/>
          <w:szCs w:val="24"/>
        </w:rPr>
        <w:t>mogą podwyższyć końcową ocenę.</w:t>
      </w:r>
    </w:p>
    <w:p w:rsidR="00895F90" w:rsidRDefault="00F83275" w:rsidP="00F83275">
      <w:pPr>
        <w:jc w:val="both"/>
      </w:pPr>
      <w:r w:rsidRPr="00461494">
        <w:rPr>
          <w:b/>
        </w:rPr>
        <w:t>Uwag</w:t>
      </w:r>
      <w:r w:rsidR="00895F90">
        <w:rPr>
          <w:b/>
        </w:rPr>
        <w:t>i</w:t>
      </w:r>
      <w:r>
        <w:t xml:space="preserve">: </w:t>
      </w:r>
    </w:p>
    <w:p w:rsidR="00F83275" w:rsidRDefault="00F83275" w:rsidP="00F83275">
      <w:pPr>
        <w:jc w:val="both"/>
      </w:pPr>
      <w:bookmarkStart w:id="0" w:name="_GoBack"/>
      <w:bookmarkEnd w:id="0"/>
      <w:r>
        <w:t>Zaliczenia będą wystawiane na ostatnich zajęciach.  Zgodnie z regulaminem studiów zaliczenie należy uzyskać przed rozpoczęciem sesji egzaminacyjnej.</w:t>
      </w:r>
    </w:p>
    <w:p w:rsidR="00F83275" w:rsidRDefault="00F83275" w:rsidP="00F83275">
      <w:pPr>
        <w:jc w:val="both"/>
      </w:pPr>
      <w:r>
        <w:t xml:space="preserve">Zgodnie z zarządzeniem Dziekana </w:t>
      </w:r>
      <w:proofErr w:type="spellStart"/>
      <w:r>
        <w:t>WPAiE</w:t>
      </w:r>
      <w:proofErr w:type="spellEnd"/>
      <w:r>
        <w:t xml:space="preserve"> student ma obowiązek sprawdzić w stosownym terminie, czy w systemie USOS widnieje ocena, którą uzyskał z zajęć (w przypadku braku oceny lub jej niezgodności z wystawioną w trakcie zajęć należy niezwłocznie skontaktować się z</w:t>
      </w:r>
      <w:r w:rsidR="00556A30">
        <w:t>e mną</w:t>
      </w:r>
      <w:r>
        <w:t xml:space="preserve"> najlepiej e-mailem).</w:t>
      </w:r>
    </w:p>
    <w:p w:rsidR="004B18AD" w:rsidRDefault="006914B2" w:rsidP="006914B2">
      <w:pPr>
        <w:jc w:val="both"/>
      </w:pPr>
      <w:r>
        <w:t xml:space="preserve">Zgodnie z zarządzeniem Dziekana </w:t>
      </w:r>
      <w:proofErr w:type="spellStart"/>
      <w:r>
        <w:t>WPAiE</w:t>
      </w:r>
      <w:proofErr w:type="spellEnd"/>
      <w:r>
        <w:t xml:space="preserve"> </w:t>
      </w:r>
      <w:r w:rsidR="004B18AD">
        <w:t>trzy kolejne nieusprawiedliwione nie</w:t>
      </w:r>
      <w:r w:rsidR="004654F6">
        <w:t>o</w:t>
      </w:r>
      <w:r w:rsidR="004B18AD">
        <w:t>becno</w:t>
      </w:r>
      <w:r w:rsidR="004654F6">
        <w:t>śc</w:t>
      </w:r>
      <w:r w:rsidR="004B18AD">
        <w:t>i na zajęciach skutkują skreśleniem z listy studentów.</w:t>
      </w:r>
    </w:p>
    <w:p w:rsidR="00556A30" w:rsidRPr="00556A30" w:rsidRDefault="00556A30" w:rsidP="004654F6">
      <w:pPr>
        <w:jc w:val="right"/>
        <w:rPr>
          <w:rFonts w:ascii="Arial Narrow" w:hAnsi="Arial Narrow"/>
          <w:i/>
        </w:rPr>
      </w:pPr>
      <w:r w:rsidRPr="00556A30">
        <w:rPr>
          <w:rFonts w:ascii="Arial Narrow" w:hAnsi="Arial Narrow"/>
          <w:i/>
        </w:rPr>
        <w:t>M. Skolimowska-Kulig</w:t>
      </w:r>
    </w:p>
    <w:p w:rsidR="00F83275" w:rsidRPr="00A82041" w:rsidRDefault="00F83275" w:rsidP="00F83275">
      <w:pPr>
        <w:jc w:val="both"/>
      </w:pPr>
    </w:p>
    <w:p w:rsidR="00F83275" w:rsidRDefault="00F83275" w:rsidP="00F83275">
      <w:pPr>
        <w:pStyle w:val="Akapitzlist"/>
        <w:ind w:left="360"/>
        <w:jc w:val="both"/>
      </w:pPr>
    </w:p>
    <w:p w:rsidR="00F83275" w:rsidRDefault="00F83275" w:rsidP="00F83275"/>
    <w:p w:rsidR="00147C3C" w:rsidRDefault="00147C3C"/>
    <w:sectPr w:rsidR="00147C3C" w:rsidSect="0005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14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9A72607"/>
    <w:multiLevelType w:val="hybridMultilevel"/>
    <w:tmpl w:val="3FB4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275"/>
    <w:rsid w:val="00031A12"/>
    <w:rsid w:val="00070F1F"/>
    <w:rsid w:val="000A25FA"/>
    <w:rsid w:val="000B615C"/>
    <w:rsid w:val="000D4F2F"/>
    <w:rsid w:val="000F2EE3"/>
    <w:rsid w:val="00101ADF"/>
    <w:rsid w:val="001039F6"/>
    <w:rsid w:val="00106B77"/>
    <w:rsid w:val="001437E5"/>
    <w:rsid w:val="00147C3C"/>
    <w:rsid w:val="001778BE"/>
    <w:rsid w:val="00195B4A"/>
    <w:rsid w:val="001B1330"/>
    <w:rsid w:val="002346D0"/>
    <w:rsid w:val="00234F4B"/>
    <w:rsid w:val="00276EFD"/>
    <w:rsid w:val="002E704F"/>
    <w:rsid w:val="00302CAA"/>
    <w:rsid w:val="00370755"/>
    <w:rsid w:val="00372C43"/>
    <w:rsid w:val="0037583F"/>
    <w:rsid w:val="00390F95"/>
    <w:rsid w:val="003C35CE"/>
    <w:rsid w:val="00417B87"/>
    <w:rsid w:val="004654F6"/>
    <w:rsid w:val="004B18AD"/>
    <w:rsid w:val="004C6DC8"/>
    <w:rsid w:val="00537579"/>
    <w:rsid w:val="00553C5D"/>
    <w:rsid w:val="00556A30"/>
    <w:rsid w:val="005715C6"/>
    <w:rsid w:val="00572BCE"/>
    <w:rsid w:val="00592D16"/>
    <w:rsid w:val="005C6EF1"/>
    <w:rsid w:val="005D2007"/>
    <w:rsid w:val="005D3168"/>
    <w:rsid w:val="00656109"/>
    <w:rsid w:val="006914B2"/>
    <w:rsid w:val="006C348A"/>
    <w:rsid w:val="006C456F"/>
    <w:rsid w:val="006E53BD"/>
    <w:rsid w:val="006F3AD3"/>
    <w:rsid w:val="00724723"/>
    <w:rsid w:val="00821262"/>
    <w:rsid w:val="0086093D"/>
    <w:rsid w:val="00895F90"/>
    <w:rsid w:val="008B7869"/>
    <w:rsid w:val="008E284C"/>
    <w:rsid w:val="00936920"/>
    <w:rsid w:val="009D3EAE"/>
    <w:rsid w:val="009E293E"/>
    <w:rsid w:val="00A00F9A"/>
    <w:rsid w:val="00A10895"/>
    <w:rsid w:val="00A51A36"/>
    <w:rsid w:val="00A91BC9"/>
    <w:rsid w:val="00AB4461"/>
    <w:rsid w:val="00AD5C0C"/>
    <w:rsid w:val="00B7419C"/>
    <w:rsid w:val="00BA49A3"/>
    <w:rsid w:val="00BB08A2"/>
    <w:rsid w:val="00BB3909"/>
    <w:rsid w:val="00BD5C7C"/>
    <w:rsid w:val="00BF04CF"/>
    <w:rsid w:val="00C67464"/>
    <w:rsid w:val="00C72E6A"/>
    <w:rsid w:val="00C77A4C"/>
    <w:rsid w:val="00C828BB"/>
    <w:rsid w:val="00C8496D"/>
    <w:rsid w:val="00CC040F"/>
    <w:rsid w:val="00D4713C"/>
    <w:rsid w:val="00E25202"/>
    <w:rsid w:val="00E2668B"/>
    <w:rsid w:val="00E54C76"/>
    <w:rsid w:val="00EB2450"/>
    <w:rsid w:val="00EB536E"/>
    <w:rsid w:val="00EC116E"/>
    <w:rsid w:val="00EC750E"/>
    <w:rsid w:val="00EE4A6C"/>
    <w:rsid w:val="00F05774"/>
    <w:rsid w:val="00F112B7"/>
    <w:rsid w:val="00F16177"/>
    <w:rsid w:val="00F666B4"/>
    <w:rsid w:val="00F83275"/>
    <w:rsid w:val="00F923BA"/>
    <w:rsid w:val="00FD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2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2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wo.uni.wroc.pl/user/33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Skolimowska-Kulig</dc:creator>
  <cp:lastModifiedBy>m.skolimowska</cp:lastModifiedBy>
  <cp:revision>3</cp:revision>
  <dcterms:created xsi:type="dcterms:W3CDTF">2019-10-08T09:28:00Z</dcterms:created>
  <dcterms:modified xsi:type="dcterms:W3CDTF">2019-10-08T09:29:00Z</dcterms:modified>
</cp:coreProperties>
</file>