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C5" w:rsidRDefault="007758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5" w:type="dxa"/>
        <w:tblLook w:val="0000"/>
      </w:tblPr>
      <w:tblGrid>
        <w:gridCol w:w="534"/>
        <w:gridCol w:w="5670"/>
        <w:gridCol w:w="283"/>
        <w:gridCol w:w="2752"/>
      </w:tblGrid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  <w:r w:rsidR="00AC0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>
              <w:rPr>
                <w:rFonts w:asciiTheme="minorHAnsi" w:hAnsiTheme="minorHAnsi"/>
                <w:b/>
                <w:sz w:val="24"/>
                <w:szCs w:val="24"/>
              </w:rPr>
              <w:t>Postępowanie karne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  <w:r w:rsidR="00F520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4A38">
              <w:rPr>
                <w:rFonts w:asciiTheme="minorHAnsi" w:hAnsiTheme="minorHAnsi"/>
                <w:b/>
                <w:sz w:val="24"/>
                <w:szCs w:val="24"/>
              </w:rPr>
              <w:t>Criminal</w:t>
            </w:r>
            <w:proofErr w:type="spellEnd"/>
            <w:r w:rsidR="00F5203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D4A38">
              <w:rPr>
                <w:rFonts w:asciiTheme="minorHAnsi" w:hAnsiTheme="minorHAnsi"/>
                <w:b/>
                <w:sz w:val="24"/>
                <w:szCs w:val="24"/>
              </w:rPr>
              <w:t>Proc</w:t>
            </w:r>
            <w:r w:rsidR="00F52036">
              <w:rPr>
                <w:rFonts w:asciiTheme="minorHAnsi" w:hAnsiTheme="minorHAnsi"/>
                <w:b/>
                <w:sz w:val="24"/>
                <w:szCs w:val="24"/>
              </w:rPr>
              <w:t>edure</w:t>
            </w:r>
            <w:proofErr w:type="spellEnd"/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  <w:r w:rsidR="00AC0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 w:rsidRPr="008D4A38">
              <w:rPr>
                <w:rFonts w:asciiTheme="minorHAnsi" w:hAnsiTheme="minorHAnsi"/>
                <w:b/>
                <w:sz w:val="24"/>
                <w:szCs w:val="24"/>
              </w:rPr>
              <w:t>Katedra Postępowania Karnego, Wydział Prawa, Administracji i Ekonomii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9741C5" w:rsidRPr="00A320A5" w:rsidRDefault="00A320A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320A5">
              <w:rPr>
                <w:rFonts w:asciiTheme="minorHAnsi" w:hAnsiTheme="minorHAnsi"/>
                <w:b/>
                <w:sz w:val="24"/>
                <w:szCs w:val="24"/>
              </w:rPr>
              <w:t>SSP_...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  <w:r w:rsidR="00AC0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 w:rsidRPr="008D4A38">
              <w:rPr>
                <w:rFonts w:asciiTheme="minorHAnsi" w:hAnsiTheme="minorHAnsi"/>
                <w:b/>
                <w:sz w:val="24"/>
                <w:szCs w:val="24"/>
              </w:rPr>
              <w:t>obligatoryjny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  <w:r w:rsidR="00AC0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>
              <w:rPr>
                <w:rFonts w:asciiTheme="minorHAnsi" w:hAnsiTheme="minorHAnsi"/>
                <w:b/>
                <w:sz w:val="24"/>
                <w:szCs w:val="24"/>
              </w:rPr>
              <w:t xml:space="preserve">studia prawa 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  <w:r w:rsidR="00F44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891">
              <w:rPr>
                <w:rFonts w:ascii="Times New Roman" w:hAnsi="Times New Roman"/>
                <w:b/>
                <w:sz w:val="24"/>
                <w:szCs w:val="24"/>
              </w:rPr>
              <w:t xml:space="preserve">studia 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>jednolite magisterskie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  <w:r w:rsidR="00A85C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 w:rsidRPr="008D4A38">
              <w:rPr>
                <w:rFonts w:asciiTheme="minorHAnsi" w:hAnsiTheme="minorHAnsi"/>
                <w:b/>
                <w:sz w:val="24"/>
                <w:szCs w:val="24"/>
              </w:rPr>
              <w:t>III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  <w:r w:rsidR="00A85C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>
              <w:rPr>
                <w:rFonts w:asciiTheme="minorHAnsi" w:hAnsiTheme="minorHAnsi"/>
                <w:b/>
                <w:sz w:val="24"/>
                <w:szCs w:val="24"/>
              </w:rPr>
              <w:t>V, VI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D27CE3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  <w:r w:rsidR="009971FD">
              <w:rPr>
                <w:rFonts w:asciiTheme="minorHAnsi" w:hAnsiTheme="minorHAnsi"/>
                <w:b/>
                <w:sz w:val="24"/>
                <w:szCs w:val="24"/>
              </w:rPr>
              <w:t>94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 godzin, w tym: </w:t>
            </w:r>
            <w:r w:rsidR="00523269">
              <w:rPr>
                <w:rFonts w:asciiTheme="minorHAnsi" w:hAnsiTheme="minorHAnsi"/>
                <w:b/>
                <w:sz w:val="24"/>
                <w:szCs w:val="24"/>
              </w:rPr>
              <w:t>wykład (6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0 godzin) </w:t>
            </w:r>
            <w:r w:rsidR="00A85C17">
              <w:rPr>
                <w:rFonts w:asciiTheme="minorHAnsi" w:hAnsiTheme="minorHAnsi"/>
                <w:b/>
                <w:sz w:val="24"/>
                <w:szCs w:val="24"/>
              </w:rPr>
              <w:t>i konwersatoria (50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 godzin)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D27CE3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  <w:r w:rsidR="00D27CE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27CE3">
              <w:rPr>
                <w:rFonts w:asciiTheme="minorHAnsi" w:hAnsiTheme="minorHAnsi"/>
                <w:b/>
                <w:sz w:val="24"/>
                <w:szCs w:val="24"/>
              </w:rPr>
              <w:t>prof. dr hab. Jerzy Skorupka (wykład), konwersatoria: mgr An</w:t>
            </w:r>
            <w:r w:rsidR="00A85C17">
              <w:rPr>
                <w:rFonts w:asciiTheme="minorHAnsi" w:hAnsiTheme="minorHAnsi"/>
                <w:b/>
                <w:sz w:val="24"/>
                <w:szCs w:val="24"/>
              </w:rPr>
              <w:t>na Drozd, dr Dagmara Gruszecka, dr Krzysztof Nowicki, mgr Dorota Czerwińska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D27CE3" w:rsidRPr="00D27CE3" w:rsidRDefault="00D27CE3" w:rsidP="00D27CE3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27CE3">
              <w:rPr>
                <w:rFonts w:asciiTheme="minorHAnsi" w:hAnsiTheme="minorHAnsi"/>
                <w:b/>
                <w:sz w:val="24"/>
                <w:szCs w:val="24"/>
              </w:rPr>
              <w:t>Umiejętność logicznego myślenia, podstawowa wiedza o zasadach stosowania przepisów 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rawa</w:t>
            </w:r>
            <w:r w:rsidR="00CB4BF3">
              <w:rPr>
                <w:rFonts w:asciiTheme="minorHAnsi" w:hAnsiTheme="minorHAnsi"/>
                <w:b/>
                <w:sz w:val="24"/>
                <w:szCs w:val="24"/>
              </w:rPr>
              <w:t>, wiedza z zakresu prawa karnego materialnego.</w:t>
            </w:r>
          </w:p>
          <w:p w:rsidR="009741C5" w:rsidRDefault="009741C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E3" w:rsidRDefault="00775859" w:rsidP="00D27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:rsidR="00D27CE3" w:rsidRDefault="00D27CE3" w:rsidP="00D27C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1.Student nabywa wiedzę o strukturze i </w:t>
            </w:r>
            <w:r w:rsidR="00642891">
              <w:rPr>
                <w:rFonts w:asciiTheme="minorHAnsi" w:hAnsiTheme="minorHAnsi"/>
                <w:b/>
                <w:sz w:val="24"/>
                <w:szCs w:val="24"/>
              </w:rPr>
              <w:t>przebiegu postępowania karnego oraz charakterystyce jego instytucji</w:t>
            </w:r>
            <w:r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  <w:p w:rsidR="00642891" w:rsidRPr="00D27CE3" w:rsidRDefault="00642891" w:rsidP="00D27C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2.Student nabywa wiedzę o uprawnieniach i obowiązkach uczestników postępowania karnego</w:t>
            </w:r>
            <w:r w:rsidR="00962891">
              <w:rPr>
                <w:rFonts w:asciiTheme="minorHAnsi" w:hAnsiTheme="minorHAnsi"/>
                <w:b/>
                <w:sz w:val="24"/>
                <w:szCs w:val="24"/>
              </w:rPr>
              <w:t>, ich roli procesowej i roli społecznej.</w:t>
            </w:r>
          </w:p>
          <w:p w:rsidR="00D27CE3" w:rsidRDefault="00CB4BF3" w:rsidP="00D27C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. Student zapoznaje się z treścią kodeksu </w:t>
            </w:r>
            <w:r w:rsidR="00642891">
              <w:rPr>
                <w:rFonts w:asciiTheme="minorHAnsi" w:hAnsiTheme="minorHAnsi"/>
                <w:b/>
                <w:sz w:val="24"/>
                <w:szCs w:val="24"/>
              </w:rPr>
              <w:t>postępowania karnego</w:t>
            </w:r>
            <w:r w:rsidR="007D6FF5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962891">
              <w:rPr>
                <w:rFonts w:asciiTheme="minorHAnsi" w:hAnsiTheme="minorHAnsi"/>
                <w:b/>
                <w:sz w:val="24"/>
                <w:szCs w:val="24"/>
              </w:rPr>
              <w:t xml:space="preserve">pozostałych </w:t>
            </w:r>
            <w:r w:rsidR="007D6FF5">
              <w:rPr>
                <w:rFonts w:asciiTheme="minorHAnsi" w:hAnsiTheme="minorHAnsi"/>
                <w:b/>
                <w:sz w:val="24"/>
                <w:szCs w:val="24"/>
              </w:rPr>
              <w:t>ustaw regulujących</w:t>
            </w:r>
            <w:r w:rsidR="00962891">
              <w:rPr>
                <w:rFonts w:asciiTheme="minorHAnsi" w:hAnsiTheme="minorHAnsi"/>
                <w:b/>
                <w:sz w:val="24"/>
                <w:szCs w:val="24"/>
              </w:rPr>
              <w:t xml:space="preserve"> najważniejsze kwestie </w:t>
            </w:r>
            <w:proofErr w:type="spellStart"/>
            <w:r w:rsidR="00962891">
              <w:rPr>
                <w:rFonts w:asciiTheme="minorHAnsi" w:hAnsiTheme="minorHAnsi"/>
                <w:b/>
                <w:sz w:val="24"/>
                <w:szCs w:val="24"/>
              </w:rPr>
              <w:t>proceduralne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proofErr w:type="spellEnd"/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 umie odnaleźć przepisy</w:t>
            </w:r>
            <w:r w:rsidR="00962891">
              <w:rPr>
                <w:rFonts w:asciiTheme="minorHAnsi" w:hAnsiTheme="minorHAnsi"/>
                <w:b/>
                <w:sz w:val="24"/>
                <w:szCs w:val="24"/>
              </w:rPr>
              <w:t xml:space="preserve"> mające zastosowanie w danej sytuacji procesowej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  <w:p w:rsidR="00642891" w:rsidRPr="00D27CE3" w:rsidRDefault="00CB4BF3" w:rsidP="00D27C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64289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7D6FF5">
              <w:rPr>
                <w:rFonts w:asciiTheme="minorHAnsi" w:hAnsiTheme="minorHAnsi"/>
                <w:b/>
                <w:sz w:val="24"/>
                <w:szCs w:val="24"/>
              </w:rPr>
              <w:t xml:space="preserve"> Student zapoznaje się z</w:t>
            </w:r>
            <w:r w:rsidR="00191363">
              <w:rPr>
                <w:rFonts w:asciiTheme="minorHAnsi" w:hAnsiTheme="minorHAnsi"/>
                <w:b/>
                <w:sz w:val="24"/>
                <w:szCs w:val="24"/>
              </w:rPr>
              <w:t xml:space="preserve"> poglądami piśmiennictwa i</w:t>
            </w:r>
            <w:r w:rsidR="007D6FF5">
              <w:rPr>
                <w:rFonts w:asciiTheme="minorHAnsi" w:hAnsiTheme="minorHAnsi"/>
                <w:b/>
                <w:sz w:val="24"/>
                <w:szCs w:val="24"/>
              </w:rPr>
              <w:t xml:space="preserve"> orzecznictwem sądowym w zakresie problemów procedury karnej i umie zastosować je do rozwiązania problemów prawnych.</w:t>
            </w:r>
          </w:p>
          <w:p w:rsidR="009741C5" w:rsidRDefault="00CB4BF3" w:rsidP="0096289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>. Student umie rozwiązywać podstaw</w:t>
            </w:r>
            <w:r w:rsidR="00A5411F">
              <w:rPr>
                <w:rFonts w:asciiTheme="minorHAnsi" w:hAnsiTheme="minorHAnsi"/>
                <w:b/>
                <w:sz w:val="24"/>
                <w:szCs w:val="24"/>
              </w:rPr>
              <w:t xml:space="preserve">owe problemy prawne związane ze </w:t>
            </w:r>
            <w:r w:rsidR="00642891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>tosowaniem</w:t>
            </w:r>
            <w:r w:rsidR="00642891">
              <w:rPr>
                <w:rFonts w:asciiTheme="minorHAnsi" w:hAnsiTheme="minorHAnsi"/>
                <w:b/>
                <w:sz w:val="24"/>
                <w:szCs w:val="24"/>
              </w:rPr>
              <w:t xml:space="preserve"> regulacji proceduralnych w zakresie postępowania karnego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  <w:p w:rsidR="003F4D58" w:rsidRPr="00962891" w:rsidRDefault="003F4D58" w:rsidP="0096289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 Student potrafi odwoływać się do norm pozaprawnych, w tym norm etycznych przy rozstrzyganiu społecznego kontekstu spraw karnych.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9741C5" w:rsidRDefault="0097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A320A5" w:rsidP="0064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SSP_W01-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 xml:space="preserve">Student </w:t>
            </w:r>
            <w:r w:rsidR="00642891" w:rsidRPr="00962891">
              <w:rPr>
                <w:rFonts w:asciiTheme="minorHAnsi" w:hAnsiTheme="minorHAnsi"/>
                <w:sz w:val="24"/>
                <w:szCs w:val="24"/>
              </w:rPr>
              <w:t xml:space="preserve">ma wiedzę 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 xml:space="preserve">o strukturze, rodzajach 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>i trybach postępowania karnego, w tym postępowaniach szczególnych.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D27C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694C63">
              <w:rPr>
                <w:rFonts w:ascii="Times New Roman" w:hAnsi="Times New Roman"/>
                <w:sz w:val="24"/>
                <w:szCs w:val="24"/>
              </w:rPr>
              <w:t>W07</w:t>
            </w:r>
          </w:p>
        </w:tc>
      </w:tr>
      <w:tr w:rsidR="00694C63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C63" w:rsidRDefault="00694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63" w:rsidRPr="00962891" w:rsidRDefault="00A320A5" w:rsidP="00694C63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SSP_W02-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 xml:space="preserve">Student nabywa wiadomości o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poszczególnych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 xml:space="preserve"> stadiach postępowania karnego oraz o ich przebiegu.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63" w:rsidRDefault="00A320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694C63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C63" w:rsidRDefault="00694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63" w:rsidRPr="00962891" w:rsidRDefault="00A320A5" w:rsidP="00A320A5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SSP_W03-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>Student ma wiedzę o stronach procesowych, organach postępowania oraz pozostałych uczestnikach postępowania, zna podstawowe uprawnienia i obo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>wiązki uczestników postępowania.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63" w:rsidRDefault="00694C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K_W05, K_W07</w:t>
            </w:r>
          </w:p>
        </w:tc>
      </w:tr>
      <w:tr w:rsidR="00A320A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A5" w:rsidRDefault="00A320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A5" w:rsidRPr="00962891" w:rsidRDefault="00A320A5" w:rsidP="00A320A5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SSP_W04 – Student ma podstawową wiedzę o ustroju organów procesowych.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A5" w:rsidRDefault="00A320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A320A5" w:rsidP="0064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SSP_W05-Student zna podstawowe zasady postępowania karnego i ich znaczenie dla kształtowani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>a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procesu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jego instytucji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 xml:space="preserve"> i pozycji podmiotów w nim uczestniczących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A320A5">
              <w:rPr>
                <w:rFonts w:ascii="Times New Roman" w:hAnsi="Times New Roman"/>
                <w:sz w:val="24"/>
                <w:szCs w:val="24"/>
              </w:rPr>
              <w:t>W07</w:t>
            </w:r>
          </w:p>
        </w:tc>
      </w:tr>
      <w:tr w:rsidR="001F62B3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2B3" w:rsidRDefault="001F62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2B3" w:rsidRPr="00962891" w:rsidRDefault="001F62B3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SSP_W06- Student zna przesłanki wszczęcia i prowadzenia postępowania karnego.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2B3" w:rsidRDefault="000D59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1F62B3" w:rsidP="00466B07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SSP_W07</w:t>
            </w:r>
            <w:r w:rsidR="00A320A5" w:rsidRPr="00962891">
              <w:rPr>
                <w:rFonts w:asciiTheme="minorHAnsi" w:hAnsiTheme="minorHAnsi"/>
                <w:sz w:val="24"/>
                <w:szCs w:val="24"/>
              </w:rPr>
              <w:t>-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Student ma wiedzę w zakresie rodzajów i charakteru czynności procesowych.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 Student m</w:t>
            </w:r>
            <w:r w:rsidR="00466B07" w:rsidRPr="00962891">
              <w:rPr>
                <w:rFonts w:asciiTheme="minorHAnsi" w:hAnsiTheme="minorHAnsi"/>
                <w:sz w:val="24"/>
                <w:szCs w:val="24"/>
              </w:rPr>
              <w:t xml:space="preserve">a wiedzę w zakresie warunków niewadliwości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czynności procesowych</w:t>
            </w:r>
            <w:r w:rsidR="00466B07" w:rsidRPr="00962891">
              <w:rPr>
                <w:rFonts w:asciiTheme="minorHAnsi" w:hAnsiTheme="minorHAnsi"/>
                <w:sz w:val="24"/>
                <w:szCs w:val="24"/>
              </w:rPr>
              <w:t xml:space="preserve"> oraz wpływu powyższego na ich skuteczność.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1F62B3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SSP_W08</w:t>
            </w:r>
            <w:r w:rsidR="00A320A5" w:rsidRPr="00962891">
              <w:rPr>
                <w:rFonts w:asciiTheme="minorHAnsi" w:hAnsiTheme="minorHAnsi"/>
                <w:sz w:val="24"/>
                <w:szCs w:val="24"/>
              </w:rPr>
              <w:t>-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Student ma wiedzę w zakresie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podstaw i trybów zaskarżania czynności procesowych.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1F62B3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2B3" w:rsidRDefault="001F62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2B3" w:rsidRPr="00962891" w:rsidRDefault="001F62B3" w:rsidP="001F62B3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SSP_W09-Student zna charakterystykę dowodów i zasady rządzące postępowaniem dowodowym</w:t>
            </w:r>
          </w:p>
          <w:p w:rsidR="001F62B3" w:rsidRPr="00962891" w:rsidRDefault="001F62B3" w:rsidP="00161292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2B3" w:rsidRDefault="000D59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A320A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A5" w:rsidRDefault="00A320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A5" w:rsidRPr="00962891" w:rsidRDefault="001F62B3" w:rsidP="00A320A5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SSP_W10</w:t>
            </w:r>
            <w:r w:rsidR="00A320A5" w:rsidRPr="00962891">
              <w:rPr>
                <w:rFonts w:asciiTheme="minorHAnsi" w:hAnsiTheme="minorHAnsi"/>
                <w:sz w:val="24"/>
                <w:szCs w:val="24"/>
              </w:rPr>
              <w:t xml:space="preserve">-Student 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>ma wiedzę na temat międzynarodowego postępowania karnego, w tym przejęcia i przekazania ścigania oraz procedury ekstradycyjnej.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A5" w:rsidRDefault="00A320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CB" w:rsidRPr="00962891" w:rsidRDefault="00161292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</w:t>
            </w:r>
            <w:r w:rsidR="003C2F5E" w:rsidRPr="00962891">
              <w:rPr>
                <w:rFonts w:asciiTheme="minorHAnsi" w:hAnsiTheme="minorHAnsi"/>
                <w:sz w:val="24"/>
                <w:szCs w:val="24"/>
              </w:rPr>
              <w:t>U01-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Student</w:t>
            </w:r>
            <w:r w:rsidR="00C06B1C" w:rsidRPr="00962891">
              <w:rPr>
                <w:rFonts w:asciiTheme="minorHAnsi" w:hAnsiTheme="minorHAnsi"/>
                <w:sz w:val="24"/>
                <w:szCs w:val="24"/>
              </w:rPr>
              <w:t xml:space="preserve"> orientuje się w przepisach proceduralnych,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 xml:space="preserve"> potrafi </w:t>
            </w:r>
            <w:r w:rsidR="00C06B1C" w:rsidRPr="00962891">
              <w:rPr>
                <w:rFonts w:asciiTheme="minorHAnsi" w:hAnsiTheme="minorHAnsi"/>
                <w:sz w:val="24"/>
                <w:szCs w:val="24"/>
              </w:rPr>
              <w:t xml:space="preserve">odszukać i zastosować właściwe regulacje w danej sprawie karnej. </w:t>
            </w:r>
          </w:p>
          <w:p w:rsidR="009741C5" w:rsidRPr="00962891" w:rsidRDefault="009741C5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9971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K_U01, </w:t>
            </w:r>
            <w:r w:rsidR="00EA0398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03, K_U04</w:t>
            </w:r>
            <w:r w:rsidR="003A7226">
              <w:rPr>
                <w:rFonts w:ascii="Times New Roman" w:hAnsi="Times New Roman"/>
                <w:sz w:val="24"/>
                <w:szCs w:val="24"/>
              </w:rPr>
              <w:t>, K_U06</w:t>
            </w:r>
          </w:p>
        </w:tc>
      </w:tr>
      <w:tr w:rsidR="00C06B1C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B1C" w:rsidRDefault="00C06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1C" w:rsidRPr="00962891" w:rsidRDefault="00C06B1C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SSP_U02-Student</w:t>
            </w:r>
            <w:r w:rsidR="00D11B99" w:rsidRPr="00962891">
              <w:rPr>
                <w:rFonts w:asciiTheme="minorHAnsi" w:hAnsiTheme="minorHAnsi"/>
                <w:sz w:val="24"/>
                <w:szCs w:val="24"/>
              </w:rPr>
              <w:t xml:space="preserve"> sprawnie posługuje się terminologią z zakresu postępowania karnego,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umie formułować wypowiedzi o</w:t>
            </w:r>
            <w:r w:rsidR="00F444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stosunkach </w:t>
            </w:r>
            <w:r w:rsidR="00D11B99" w:rsidRPr="00962891">
              <w:rPr>
                <w:rFonts w:asciiTheme="minorHAnsi" w:hAnsiTheme="minorHAnsi"/>
                <w:sz w:val="24"/>
                <w:szCs w:val="24"/>
              </w:rPr>
              <w:t xml:space="preserve">procesowych w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języku prawniczym</w:t>
            </w:r>
            <w:r w:rsidR="00D11B99" w:rsidRPr="0096289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B1C" w:rsidRDefault="009971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10720B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6C3ACB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ACB" w:rsidRDefault="006C3A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B6" w:rsidRPr="00962891" w:rsidRDefault="003739B6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SSP_U03-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Student umie rozpoznać rodzaje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i tryby postępowań karnych oraz</w:t>
            </w:r>
            <w:r w:rsidR="00F444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prawidłowo powiązać dane postępowanie z przedmiotem i zakresem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lastRenderedPageBreak/>
              <w:t>odpowiedzialności prawnej. Student potrafi formułować wnioski de lege lata dotyczące poszczególnych postępowań.</w:t>
            </w:r>
          </w:p>
          <w:p w:rsidR="006C3ACB" w:rsidRPr="00962891" w:rsidRDefault="006C3ACB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CB" w:rsidRDefault="003A72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K_U02, K_U03, KU_07</w:t>
            </w:r>
          </w:p>
        </w:tc>
      </w:tr>
      <w:tr w:rsidR="006C3ACB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ACB" w:rsidRDefault="006C3A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B6" w:rsidRPr="00962891" w:rsidRDefault="003739B6" w:rsidP="001F62B3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SSP_U04-Student umie określić następstwa procesowe poszczególnych działań uczestników postępowania i sformułować wnioski, co do sposobu procedowania w danej sytuacji procesowej</w:t>
            </w:r>
            <w:r w:rsidR="001F62B3" w:rsidRPr="00962891">
              <w:rPr>
                <w:rFonts w:asciiTheme="minorHAnsi" w:hAnsiTheme="minorHAnsi"/>
                <w:sz w:val="24"/>
                <w:szCs w:val="24"/>
              </w:rPr>
              <w:t xml:space="preserve"> stosując argumentację prawniczą oraz poprawnie posługując się językiem prawniczym.</w:t>
            </w:r>
          </w:p>
          <w:p w:rsidR="006C3ACB" w:rsidRPr="00962891" w:rsidRDefault="006C3ACB" w:rsidP="006C3AC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CB" w:rsidRDefault="003A72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K_U01, K_U02, K_U03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3739B6" w:rsidP="001F62B3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SSP_U05-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Student umie rozwiązywać problemy prawne dotyczące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przebiegu postępowania karnego</w:t>
            </w:r>
            <w:r w:rsidR="001F62B3" w:rsidRPr="0096289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 xml:space="preserve"> sporządzać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p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odstawowe</w:t>
            </w:r>
            <w:r w:rsidR="001F62B3" w:rsidRPr="00962891">
              <w:rPr>
                <w:rFonts w:asciiTheme="minorHAnsi" w:hAnsiTheme="minorHAnsi"/>
                <w:sz w:val="24"/>
                <w:szCs w:val="24"/>
              </w:rPr>
              <w:t xml:space="preserve"> pisma procesowe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 w:rsidP="003A72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3A722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1F62B3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SSP_U05-Student umie ocenić legalność, skuteczność i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słuszność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poszczególnych czynności procesowych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, a także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ro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zpoznać sposób ich zaskarżenia  formułując zarzuty i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wnioski oraz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 uzasadnić swoje stanowisko stosując</w:t>
            </w:r>
            <w:r w:rsidR="00F444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argumentację prawniczą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 xml:space="preserve"> poprawnie posługując się językiem prawniczym.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3A7226">
              <w:rPr>
                <w:rFonts w:ascii="Times New Roman" w:hAnsi="Times New Roman"/>
                <w:sz w:val="24"/>
                <w:szCs w:val="24"/>
              </w:rPr>
              <w:t>02, K_U03, K_U04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98" w:rsidRPr="00962891" w:rsidRDefault="000D59DC" w:rsidP="006C3AC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Student potrafi wykorzystywać dorobek piśmiennictwa i judykatury w sprawach karnych dla oceny danej sytuacji procesowej i formułowania własnych opini</w:t>
            </w:r>
            <w:r w:rsidR="001C2D40" w:rsidRPr="00962891">
              <w:rPr>
                <w:rFonts w:asciiTheme="minorHAnsi" w:hAnsiTheme="minorHAnsi"/>
                <w:sz w:val="24"/>
                <w:szCs w:val="24"/>
              </w:rPr>
              <w:t>i de lege lata.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K_UO</w:t>
            </w:r>
            <w:r w:rsidR="003A7226">
              <w:rPr>
                <w:rFonts w:ascii="Times New Roman" w:hAnsi="Times New Roman"/>
                <w:sz w:val="24"/>
                <w:szCs w:val="24"/>
              </w:rPr>
              <w:t>7, K_U02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077598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_K01 – Student jest zdolny do prawidłowego </w:t>
            </w:r>
            <w:r w:rsidR="00A5411F">
              <w:rPr>
                <w:rFonts w:asciiTheme="minorHAnsi" w:hAnsiTheme="minorHAnsi"/>
                <w:sz w:val="24"/>
                <w:szCs w:val="24"/>
              </w:rPr>
              <w:t>i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dentyfikowania praw i obowiązków </w:t>
            </w:r>
            <w:r w:rsidR="003A7226" w:rsidRPr="00962891">
              <w:rPr>
                <w:rFonts w:asciiTheme="minorHAnsi" w:hAnsiTheme="minorHAnsi"/>
                <w:sz w:val="24"/>
                <w:szCs w:val="24"/>
              </w:rPr>
              <w:t>uczestników postępowania karnego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 xml:space="preserve"> oraz ciążącej na nich odpowiedzialności wynikającej ze społecznego kontekstu ich działań. Student  </w:t>
            </w:r>
            <w:r w:rsidR="00543A53" w:rsidRPr="00962891">
              <w:rPr>
                <w:rFonts w:asciiTheme="minorHAnsi" w:hAnsiTheme="minorHAnsi"/>
                <w:sz w:val="24"/>
                <w:szCs w:val="24"/>
              </w:rPr>
              <w:t xml:space="preserve">jest gotów do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rozstrzygania dylematów związanych ze stosowaniem prawa z uwzględnieniem 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 xml:space="preserve">norm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pozaprawnych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>, zwłaszcza norm społecznych.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  <w:r w:rsidR="0010720B">
              <w:rPr>
                <w:rFonts w:ascii="Times New Roman" w:hAnsi="Times New Roman"/>
                <w:sz w:val="24"/>
                <w:szCs w:val="24"/>
              </w:rPr>
              <w:t>, K_K06, K_K07,</w:t>
            </w:r>
            <w:r w:rsidR="004065CB">
              <w:rPr>
                <w:rFonts w:ascii="Times New Roman" w:hAnsi="Times New Roman"/>
                <w:sz w:val="24"/>
                <w:szCs w:val="24"/>
              </w:rPr>
              <w:t xml:space="preserve"> K_K14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0B" w:rsidRPr="00962891" w:rsidRDefault="00077598" w:rsidP="0010720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_K02 – Student </w:t>
            </w:r>
            <w:r w:rsidR="0010720B" w:rsidRPr="00962891">
              <w:rPr>
                <w:rFonts w:asciiTheme="minorHAnsi" w:hAnsiTheme="minorHAnsi"/>
                <w:sz w:val="24"/>
                <w:szCs w:val="24"/>
              </w:rPr>
              <w:t>ma świadomość podwyższonych standardów ciążących na profesjonalnych uczestnikach postępowania karnego – organach procesowych oraz pełnomocnikach.</w:t>
            </w:r>
          </w:p>
          <w:p w:rsidR="009741C5" w:rsidRPr="00962891" w:rsidRDefault="009741C5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10720B">
              <w:rPr>
                <w:rFonts w:ascii="Times New Roman" w:hAnsi="Times New Roman"/>
                <w:sz w:val="24"/>
                <w:szCs w:val="24"/>
              </w:rPr>
              <w:t>7, K_K06, K_K08,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DC" w:rsidRPr="00962891" w:rsidRDefault="00077598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_K03 – Student umie komunikować swoje poglądy </w:t>
            </w:r>
          </w:p>
          <w:p w:rsidR="009741C5" w:rsidRPr="00962891" w:rsidRDefault="000D59DC" w:rsidP="00281756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publicznie przed grupą osób</w:t>
            </w:r>
            <w:r w:rsidR="00281756" w:rsidRPr="00962891">
              <w:rPr>
                <w:rFonts w:asciiTheme="minorHAnsi" w:hAnsiTheme="minorHAnsi"/>
                <w:sz w:val="24"/>
                <w:szCs w:val="24"/>
              </w:rPr>
              <w:t xml:space="preserve"> oraz przedstawiać propozycje rozstrzygania sytuacji spornych na drodze  dyskursu i konsensusu.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  <w:r w:rsidR="00281756">
              <w:rPr>
                <w:rFonts w:ascii="Times New Roman" w:hAnsi="Times New Roman"/>
                <w:sz w:val="24"/>
                <w:szCs w:val="24"/>
              </w:rPr>
              <w:t>, K_K09, K_K10</w:t>
            </w:r>
            <w:r w:rsidR="004065CB">
              <w:rPr>
                <w:rFonts w:ascii="Times New Roman" w:hAnsi="Times New Roman"/>
                <w:sz w:val="24"/>
                <w:szCs w:val="24"/>
              </w:rPr>
              <w:t>, K_K12, K_K14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98" w:rsidRPr="00962891" w:rsidRDefault="00077598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_K04 – Student umie pracować w grupie i rozstrzygać kwestie prawne z uwzględnieniem kontekstu społecznego 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>danej sprawy karnej</w:t>
            </w:r>
            <w:r w:rsidR="004065CB" w:rsidRPr="0096289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8E7FAF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4065CB">
              <w:rPr>
                <w:rFonts w:ascii="Times New Roman" w:hAnsi="Times New Roman"/>
                <w:sz w:val="24"/>
                <w:szCs w:val="24"/>
              </w:rPr>
              <w:t>K_K12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98" w:rsidRPr="00962891" w:rsidRDefault="00077598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_K05 – Student umie precyzyjnie przedstawić osobom niebędącym prawnikami aspekty danej sytuacji </w:t>
            </w:r>
            <w:r w:rsidR="0010720B" w:rsidRPr="00962891">
              <w:rPr>
                <w:rFonts w:asciiTheme="minorHAnsi" w:hAnsiTheme="minorHAnsi"/>
                <w:sz w:val="24"/>
                <w:szCs w:val="24"/>
              </w:rPr>
              <w:lastRenderedPageBreak/>
              <w:t>procesowej.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K_K0</w:t>
            </w:r>
            <w:r w:rsidR="001072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DC" w:rsidRPr="00962891" w:rsidRDefault="00077598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_K06 – Student jest świadomy potrzeby ciągłego </w:t>
            </w:r>
          </w:p>
          <w:p w:rsidR="00EA0398" w:rsidRPr="00962891" w:rsidRDefault="000D59DC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kształcenia się i aktualizowania posiadanych informacji 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>z zakresu postępowania karnego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8E7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98" w:rsidRPr="00962891" w:rsidRDefault="004065CB" w:rsidP="004065CB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SSP_K07 – </w:t>
            </w:r>
            <w:r w:rsidR="00A5411F">
              <w:rPr>
                <w:rFonts w:asciiTheme="minorHAnsi" w:hAnsiTheme="minorHAnsi"/>
                <w:sz w:val="24"/>
                <w:szCs w:val="24"/>
              </w:rPr>
              <w:t xml:space="preserve">Student ma świadomość istnienia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pozasądowych sposobów rozwiązywania sporów w sprawach karnych i ich znaczenia społecznego.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</w:t>
            </w:r>
            <w:r w:rsidR="004065CB">
              <w:rPr>
                <w:rFonts w:ascii="Times New Roman" w:hAnsi="Times New Roman"/>
                <w:sz w:val="24"/>
                <w:szCs w:val="24"/>
              </w:rPr>
              <w:t>10, K_K12, K_K14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tbl>
            <w:tblPr>
              <w:tblStyle w:val="Tabela-Siatka"/>
              <w:tblW w:w="4962" w:type="pct"/>
              <w:tblLook w:val="04A0"/>
            </w:tblPr>
            <w:tblGrid>
              <w:gridCol w:w="595"/>
              <w:gridCol w:w="6899"/>
              <w:gridCol w:w="921"/>
            </w:tblGrid>
            <w:tr w:rsidR="001C2D40" w:rsidTr="003B7564">
              <w:tc>
                <w:tcPr>
                  <w:tcW w:w="354" w:type="pct"/>
                </w:tcPr>
                <w:p w:rsidR="001C2D40" w:rsidRPr="00523269" w:rsidRDefault="00523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3269">
                    <w:rPr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099" w:type="pct"/>
                </w:tcPr>
                <w:p w:rsidR="001C2D40" w:rsidRPr="00523269" w:rsidRDefault="00523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3269">
                    <w:rPr>
                      <w:b/>
                      <w:sz w:val="24"/>
                      <w:szCs w:val="24"/>
                    </w:rPr>
                    <w:t>Tematyka zajęć - wykłady</w:t>
                  </w:r>
                </w:p>
              </w:tc>
              <w:tc>
                <w:tcPr>
                  <w:tcW w:w="547" w:type="pct"/>
                </w:tcPr>
                <w:p w:rsidR="001C2D40" w:rsidRPr="00523269" w:rsidRDefault="00523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3269">
                    <w:rPr>
                      <w:b/>
                      <w:sz w:val="24"/>
                      <w:szCs w:val="24"/>
                    </w:rPr>
                    <w:t>godzin</w:t>
                  </w:r>
                </w:p>
              </w:tc>
            </w:tr>
            <w:tr w:rsidR="001C2D40" w:rsidTr="003B7564">
              <w:tc>
                <w:tcPr>
                  <w:tcW w:w="354" w:type="pct"/>
                </w:tcPr>
                <w:p w:rsidR="001C2D40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9" w:type="pct"/>
                </w:tcPr>
                <w:p w:rsidR="001C2D40" w:rsidRDefault="00523269" w:rsidP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Proces karny. Źródła i struktura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C10AA">
                    <w:rPr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odzaje procesu i tryby </w:t>
                  </w:r>
                  <w:r w:rsidRPr="00BC10AA">
                    <w:rPr>
                      <w:sz w:val="24"/>
                      <w:szCs w:val="24"/>
                    </w:rPr>
                    <w:t>postępowania: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proces zasadniczy i akcja cywilna,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postępowania dodatkowe (incyd</w:t>
                  </w:r>
                  <w:r>
                    <w:rPr>
                      <w:sz w:val="24"/>
                      <w:szCs w:val="24"/>
                    </w:rPr>
                    <w:t>entalne, pomocnicze, następcze,</w:t>
                  </w:r>
                  <w:r w:rsidRPr="00BC10AA">
                    <w:rPr>
                      <w:sz w:val="24"/>
                      <w:szCs w:val="24"/>
                    </w:rPr>
                    <w:t xml:space="preserve"> uzupełniające</w:t>
                  </w:r>
                  <w:r>
                    <w:rPr>
                      <w:sz w:val="24"/>
                      <w:szCs w:val="24"/>
                    </w:rPr>
                    <w:t xml:space="preserve">), </w:t>
                  </w:r>
                  <w:r w:rsidRPr="00BC10AA">
                    <w:rPr>
                      <w:sz w:val="24"/>
                      <w:szCs w:val="24"/>
                    </w:rPr>
                    <w:t>tryby postępowania.</w:t>
                  </w:r>
                </w:p>
              </w:tc>
              <w:tc>
                <w:tcPr>
                  <w:tcW w:w="547" w:type="pct"/>
                </w:tcPr>
                <w:p w:rsidR="001C2D40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9" w:type="pct"/>
                </w:tcPr>
                <w:p w:rsidR="00523269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Cele procesu karnego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23269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C2D40" w:rsidTr="003B7564">
              <w:tc>
                <w:tcPr>
                  <w:tcW w:w="354" w:type="pct"/>
                </w:tcPr>
                <w:p w:rsidR="001C2D40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9" w:type="pct"/>
                </w:tcPr>
                <w:p w:rsidR="001C2D40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Naczelne zasady procesu karnego: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 xml:space="preserve">zasada prawna i zasada procesowa; naczelna zasada procesowa (elementy definicyjne),zasada w znaczeniu opisowym i </w:t>
                  </w:r>
                  <w:proofErr w:type="spellStart"/>
                  <w:r w:rsidRPr="00BC10AA">
                    <w:rPr>
                      <w:sz w:val="24"/>
                      <w:szCs w:val="24"/>
                    </w:rPr>
                    <w:t>dyrektywalnym</w:t>
                  </w:r>
                  <w:proofErr w:type="spellEnd"/>
                  <w:r w:rsidRPr="00BC10A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syntetycznym i analitycznym, </w:t>
                  </w:r>
                  <w:r w:rsidRPr="00BC10AA">
                    <w:rPr>
                      <w:sz w:val="24"/>
                      <w:szCs w:val="24"/>
                    </w:rPr>
                    <w:t>abstrakcyjnym i konkretnym</w:t>
                  </w:r>
                  <w:r>
                    <w:rPr>
                      <w:sz w:val="24"/>
                      <w:szCs w:val="24"/>
                    </w:rPr>
                    <w:t>. K</w:t>
                  </w:r>
                  <w:r w:rsidRPr="00BC10AA">
                    <w:rPr>
                      <w:sz w:val="24"/>
                      <w:szCs w:val="24"/>
                    </w:rPr>
                    <w:t>lasyfikacja konkretnych zasad procesowych.</w:t>
                  </w:r>
                </w:p>
              </w:tc>
              <w:tc>
                <w:tcPr>
                  <w:tcW w:w="547" w:type="pct"/>
                </w:tcPr>
                <w:p w:rsidR="001C2D40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9" w:type="pct"/>
                </w:tcPr>
                <w:p w:rsidR="00523269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Zasady regulujące wszczęcie procesu karnego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="00FF0581" w:rsidRPr="00BC10AA">
                    <w:rPr>
                      <w:sz w:val="24"/>
                      <w:szCs w:val="24"/>
                    </w:rPr>
                    <w:t>zasada legalizmu i oportunizmu, umorzenie absorpcyjne, zasada skargowości.</w:t>
                  </w:r>
                </w:p>
              </w:tc>
              <w:tc>
                <w:tcPr>
                  <w:tcW w:w="547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9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Zasady dotyczące praw oskarżonego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9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Zasady gwarancyjne i </w:t>
                  </w:r>
                  <w:r w:rsidRPr="00BC10AA">
                    <w:rPr>
                      <w:sz w:val="24"/>
                      <w:szCs w:val="24"/>
                    </w:rPr>
                    <w:t>gwarancyjny charakter art. 45 Konstytucji RP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9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Zasady p</w:t>
                  </w:r>
                  <w:r>
                    <w:rPr>
                      <w:sz w:val="24"/>
                      <w:szCs w:val="24"/>
                    </w:rPr>
                    <w:t xml:space="preserve">oznania dowodowego: </w:t>
                  </w:r>
                  <w:r w:rsidRPr="00BC10AA">
                    <w:rPr>
                      <w:sz w:val="24"/>
                      <w:szCs w:val="24"/>
                    </w:rPr>
                    <w:t>zasada prawdy, tzw. materialnej,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zasada swobodnej oceny dowodów,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zasada bezpośredniości,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ciężar dowodu i ciężar dowodzenia.</w:t>
                  </w:r>
                </w:p>
              </w:tc>
              <w:tc>
                <w:tcPr>
                  <w:tcW w:w="547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C2D40" w:rsidTr="003B7564">
              <w:tc>
                <w:tcPr>
                  <w:tcW w:w="354" w:type="pct"/>
                </w:tcPr>
                <w:p w:rsidR="001C2D40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9" w:type="pct"/>
                </w:tcPr>
                <w:p w:rsidR="001C2D40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Zasady regulujące przebieg procesu: zasada samodzielności jurysdykcyjnej sądu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C10AA">
                    <w:rPr>
                      <w:sz w:val="24"/>
                      <w:szCs w:val="24"/>
                    </w:rPr>
                    <w:t>zasada kontradyktoryjności i inkwizycyjności,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zasada równości stron,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zasada jawności (jawność wewnętrzna i zewnętrzna procesu),zasada szybkości procesu.</w:t>
                  </w:r>
                </w:p>
              </w:tc>
              <w:tc>
                <w:tcPr>
                  <w:tcW w:w="547" w:type="pct"/>
                </w:tcPr>
                <w:p w:rsidR="001C2D40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9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Przesłanki procesowe</w:t>
                  </w:r>
                  <w:r>
                    <w:rPr>
                      <w:sz w:val="24"/>
                      <w:szCs w:val="24"/>
                    </w:rPr>
                    <w:t>. Pojęcie i klasyfikacje, poszczególne przesłanki procesowe, zbieg przesłanek procesowych.</w:t>
                  </w:r>
                </w:p>
              </w:tc>
              <w:tc>
                <w:tcPr>
                  <w:tcW w:w="547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99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Uczestnicy procesu karnego</w:t>
                  </w:r>
                  <w:r>
                    <w:rPr>
                      <w:sz w:val="24"/>
                      <w:szCs w:val="24"/>
                    </w:rPr>
                    <w:t>. Kumulacja ról procesowych i ich rozłączność</w:t>
                  </w:r>
                </w:p>
              </w:tc>
              <w:tc>
                <w:tcPr>
                  <w:tcW w:w="547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99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Czynności procesowe: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p</w:t>
                  </w:r>
                  <w:r w:rsidR="002B5909">
                    <w:rPr>
                      <w:sz w:val="24"/>
                      <w:szCs w:val="24"/>
                    </w:rPr>
                    <w:t xml:space="preserve">ojęcie i klasyfikacja czynności </w:t>
                  </w:r>
                  <w:r w:rsidRPr="00BC10AA">
                    <w:rPr>
                      <w:sz w:val="24"/>
                      <w:szCs w:val="24"/>
                    </w:rPr>
                    <w:t>procesowych,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zgodność z prawem i wadliwość czynności procesowych,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terminy, doręczenia,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dokumentowanie czynności procesowych.</w:t>
                  </w:r>
                </w:p>
              </w:tc>
              <w:tc>
                <w:tcPr>
                  <w:tcW w:w="547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FF058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99" w:type="pct"/>
                </w:tcPr>
                <w:p w:rsidR="00523269" w:rsidRDefault="00CA0BC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Dowody: </w:t>
                  </w:r>
                  <w:r w:rsidRPr="00BC10AA">
                    <w:rPr>
                      <w:sz w:val="24"/>
                      <w:szCs w:val="24"/>
                    </w:rPr>
                    <w:t>pojęcie, przedmiot i klasyfikacja dowodów,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dowody niekonwencjonalne,</w:t>
                  </w:r>
                  <w:r w:rsidR="00F4444F">
                    <w:rPr>
                      <w:sz w:val="24"/>
                      <w:szCs w:val="24"/>
                    </w:rPr>
                    <w:t xml:space="preserve"> </w:t>
                  </w:r>
                  <w:r w:rsidRPr="00BC10AA">
                    <w:rPr>
                      <w:sz w:val="24"/>
                      <w:szCs w:val="24"/>
                    </w:rPr>
                    <w:t>wprowadzenie dowodów do procesu</w:t>
                  </w:r>
                  <w:r>
                    <w:rPr>
                      <w:sz w:val="24"/>
                      <w:szCs w:val="24"/>
                    </w:rPr>
                    <w:t>. Z</w:t>
                  </w:r>
                  <w:r w:rsidRPr="00BC10AA">
                    <w:rPr>
                      <w:sz w:val="24"/>
                      <w:szCs w:val="24"/>
                    </w:rPr>
                    <w:t>akazy dowodowe.</w:t>
                  </w:r>
                </w:p>
              </w:tc>
              <w:tc>
                <w:tcPr>
                  <w:tcW w:w="547" w:type="pct"/>
                </w:tcPr>
                <w:p w:rsidR="00523269" w:rsidRDefault="00CA0BC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99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Czynności dowodowe.</w:t>
                  </w:r>
                </w:p>
              </w:tc>
              <w:tc>
                <w:tcPr>
                  <w:tcW w:w="547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99" w:type="pct"/>
                </w:tcPr>
                <w:p w:rsidR="00523269" w:rsidRDefault="00AE39B5" w:rsidP="00962891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Środki przymusu. Pojęcie, cel, funkcje, systematyka. Zatrzymanie osoby, tymczasowe aresztowanie. Pozostałe środki zapobiegawcze i środki przymusu.</w:t>
                  </w:r>
                </w:p>
              </w:tc>
              <w:tc>
                <w:tcPr>
                  <w:tcW w:w="547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99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Postępowanie przygotowawcze.</w:t>
                  </w:r>
                </w:p>
              </w:tc>
              <w:tc>
                <w:tcPr>
                  <w:tcW w:w="547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99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Postępowanie </w:t>
                  </w:r>
                  <w:proofErr w:type="spellStart"/>
                  <w:r>
                    <w:rPr>
                      <w:sz w:val="24"/>
                      <w:szCs w:val="24"/>
                    </w:rPr>
                    <w:t>międzyinstancyjne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(przejściowe). Cel i funkcje, </w:t>
                  </w:r>
                  <w:r>
                    <w:rPr>
                      <w:sz w:val="24"/>
                      <w:szCs w:val="24"/>
                    </w:rPr>
                    <w:lastRenderedPageBreak/>
                    <w:t>kontrola formalna i merytoryczna oskarżenia, orzekanie poza rozprawą, przygotowanie do rozprawy głównej.</w:t>
                  </w:r>
                </w:p>
              </w:tc>
              <w:tc>
                <w:tcPr>
                  <w:tcW w:w="547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4099" w:type="pct"/>
                </w:tcPr>
                <w:p w:rsidR="00523269" w:rsidRDefault="00AE39B5" w:rsidP="00AE39B5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Postępowanie główne (</w:t>
                  </w:r>
                  <w:proofErr w:type="spellStart"/>
                  <w:r>
                    <w:rPr>
                      <w:sz w:val="24"/>
                      <w:szCs w:val="24"/>
                    </w:rPr>
                    <w:t>pierwszoinstancyjne</w:t>
                  </w:r>
                  <w:proofErr w:type="spellEnd"/>
                  <w:r>
                    <w:rPr>
                      <w:sz w:val="24"/>
                      <w:szCs w:val="24"/>
                    </w:rPr>
                    <w:t>): rozpoczęcie rozprawy głównej, jawność rozprawy, przewód sądowy, przemówienia stron, wyrokowanie.</w:t>
                  </w:r>
                </w:p>
              </w:tc>
              <w:tc>
                <w:tcPr>
                  <w:tcW w:w="547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99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Postępowanie odwoławcze: pojęcie i cechy środka odwoławczego, model postępowania odwoławczego, rozstrzygnięcia sądu odwoławczego. Apelacja i postępowanie apelacyjne. Zażalenie i postępowanie zażaleniowe.</w:t>
                  </w:r>
                </w:p>
              </w:tc>
              <w:tc>
                <w:tcPr>
                  <w:tcW w:w="547" w:type="pct"/>
                </w:tcPr>
                <w:p w:rsidR="00523269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C2D40" w:rsidTr="003B7564">
              <w:tc>
                <w:tcPr>
                  <w:tcW w:w="354" w:type="pct"/>
                </w:tcPr>
                <w:p w:rsidR="001C2D40" w:rsidRDefault="00BB48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99" w:type="pct"/>
                </w:tcPr>
                <w:p w:rsidR="001C2D40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Postępowanie w przedmiocie nadzwyczajnych środków zaskarżenia.</w:t>
                  </w:r>
                </w:p>
              </w:tc>
              <w:tc>
                <w:tcPr>
                  <w:tcW w:w="547" w:type="pct"/>
                </w:tcPr>
                <w:p w:rsidR="001C2D40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E39B5" w:rsidTr="003B7564">
              <w:tc>
                <w:tcPr>
                  <w:tcW w:w="354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B48C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99" w:type="pct"/>
                </w:tcPr>
                <w:p w:rsidR="00AE39B5" w:rsidRDefault="00AE39B5" w:rsidP="00AE39B5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Postępowania następcze: podjęcie postępowania warunkowo umorzonego, ułaskawienie, odszkodowanie za niesłuszne skazanie, tymczasowe aresztowanie i zatrzymanie, wyrok łączny.</w:t>
                  </w:r>
                </w:p>
              </w:tc>
              <w:tc>
                <w:tcPr>
                  <w:tcW w:w="547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E39B5" w:rsidTr="003B7564">
              <w:tc>
                <w:tcPr>
                  <w:tcW w:w="354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B48C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9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Postępowania szczególne (uproszczone, prywatnoskargowe, nakazowe, przyspieszone).</w:t>
                  </w:r>
                </w:p>
              </w:tc>
              <w:tc>
                <w:tcPr>
                  <w:tcW w:w="547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E39B5" w:rsidTr="003B7564">
              <w:tc>
                <w:tcPr>
                  <w:tcW w:w="354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B48C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9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Postępowanie karne międzynarodowe. zagraniczna pomoc prawna, zatrzymanie dowodów i zabezpieczenie mienia, przejęcie i przekazanie ścigania, ekstradycja, europejski nakaz aresztowania, przejęcie i przekazanie orzeczenia do wykonania.</w:t>
                  </w:r>
                </w:p>
              </w:tc>
              <w:tc>
                <w:tcPr>
                  <w:tcW w:w="547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E39B5" w:rsidTr="003B7564">
              <w:tc>
                <w:tcPr>
                  <w:tcW w:w="354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B48C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9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Podsumowanie i powtórzenie najważniejszych zagadnień.</w:t>
                  </w:r>
                </w:p>
              </w:tc>
              <w:tc>
                <w:tcPr>
                  <w:tcW w:w="547" w:type="pct"/>
                </w:tcPr>
                <w:p w:rsidR="00AE39B5" w:rsidRDefault="00AE39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F0775" w:rsidTr="003B7564">
              <w:tc>
                <w:tcPr>
                  <w:tcW w:w="354" w:type="pct"/>
                </w:tcPr>
                <w:p w:rsidR="000F0775" w:rsidRDefault="000F077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9" w:type="pct"/>
                </w:tcPr>
                <w:p w:rsidR="000F0775" w:rsidRDefault="00305E6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23269">
                    <w:rPr>
                      <w:b/>
                      <w:sz w:val="24"/>
                      <w:szCs w:val="24"/>
                    </w:rPr>
                    <w:t xml:space="preserve">Tematyka zajęć - </w:t>
                  </w:r>
                  <w:r>
                    <w:rPr>
                      <w:b/>
                      <w:sz w:val="24"/>
                      <w:szCs w:val="24"/>
                    </w:rPr>
                    <w:t>ćwiczenia</w:t>
                  </w:r>
                </w:p>
              </w:tc>
              <w:tc>
                <w:tcPr>
                  <w:tcW w:w="547" w:type="pct"/>
                </w:tcPr>
                <w:p w:rsidR="000F0775" w:rsidRDefault="000F077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05E6B" w:rsidTr="003B7564">
              <w:tc>
                <w:tcPr>
                  <w:tcW w:w="354" w:type="pct"/>
                </w:tcPr>
                <w:p w:rsidR="00305E6B" w:rsidRDefault="00077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B48C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99" w:type="pct"/>
                </w:tcPr>
                <w:p w:rsidR="00305E6B" w:rsidRPr="009B6D2F" w:rsidRDefault="006D0EDC" w:rsidP="006D0EDC">
                  <w:pPr>
                    <w:spacing w:after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Zajęcia organizacyjne. </w:t>
                  </w:r>
                  <w:r w:rsidR="009B6D2F" w:rsidRPr="009B6D2F">
                    <w:rPr>
                      <w:rFonts w:asciiTheme="minorHAnsi" w:hAnsiTheme="minorHAnsi"/>
                      <w:sz w:val="24"/>
                      <w:szCs w:val="24"/>
                    </w:rPr>
                    <w:t xml:space="preserve">Wstępne wiadomości o procesie karnym. </w:t>
                  </w:r>
                </w:p>
              </w:tc>
              <w:tc>
                <w:tcPr>
                  <w:tcW w:w="547" w:type="pct"/>
                </w:tcPr>
                <w:p w:rsidR="00305E6B" w:rsidRDefault="009B6D2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D0EDC" w:rsidTr="003B7564">
              <w:tc>
                <w:tcPr>
                  <w:tcW w:w="354" w:type="pct"/>
                </w:tcPr>
                <w:p w:rsidR="006D0EDC" w:rsidRDefault="006D0ED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9" w:type="pct"/>
                </w:tcPr>
                <w:p w:rsidR="006D0EDC" w:rsidRDefault="006D0EDC" w:rsidP="009B6D2F">
                  <w:pPr>
                    <w:spacing w:after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Rodzaje procesu i tryby </w:t>
                  </w:r>
                  <w:r w:rsidRPr="00BC10AA">
                    <w:rPr>
                      <w:sz w:val="24"/>
                      <w:szCs w:val="24"/>
                    </w:rPr>
                    <w:t>postępowania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9B6D2F">
                    <w:rPr>
                      <w:rFonts w:asciiTheme="minorHAnsi" w:hAnsiTheme="minorHAnsi"/>
                      <w:sz w:val="24"/>
                      <w:szCs w:val="24"/>
                    </w:rPr>
                    <w:t xml:space="preserve"> Akcja cywilna. Mediacja</w:t>
                  </w:r>
                </w:p>
              </w:tc>
              <w:tc>
                <w:tcPr>
                  <w:tcW w:w="547" w:type="pct"/>
                </w:tcPr>
                <w:p w:rsidR="006D0EDC" w:rsidRDefault="006D0ED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05E6B" w:rsidTr="003B7564">
              <w:tc>
                <w:tcPr>
                  <w:tcW w:w="354" w:type="pct"/>
                </w:tcPr>
                <w:p w:rsidR="00305E6B" w:rsidRDefault="00133E9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9" w:type="pct"/>
                </w:tcPr>
                <w:p w:rsidR="00305E6B" w:rsidRPr="00D65A11" w:rsidRDefault="009B6D2F" w:rsidP="00D65A1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>Organy procesowe: organy postępowania przygotowawczego i ich właściwość,</w:t>
                  </w:r>
                  <w:r w:rsidR="00F4444F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D65A11" w:rsidRPr="00D65A11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>ąd</w:t>
                  </w:r>
                  <w:r w:rsidR="00D65A11" w:rsidRPr="00D65A11">
                    <w:rPr>
                      <w:rFonts w:asciiTheme="minorHAnsi" w:hAnsiTheme="minorHAnsi"/>
                      <w:sz w:val="24"/>
                      <w:szCs w:val="24"/>
                    </w:rPr>
                    <w:t xml:space="preserve"> (s</w:t>
                  </w: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>kład sądu</w:t>
                  </w:r>
                  <w:r w:rsidR="00D65A11" w:rsidRPr="00D65A11">
                    <w:rPr>
                      <w:rFonts w:asciiTheme="minorHAnsi" w:hAnsiTheme="minorHAnsi"/>
                      <w:sz w:val="24"/>
                      <w:szCs w:val="24"/>
                    </w:rPr>
                    <w:t>, właściwość sądu, w</w:t>
                  </w: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>yłączenie sędziego</w:t>
                  </w:r>
                  <w:r w:rsidR="00D65A11" w:rsidRPr="00D65A11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305E6B" w:rsidRDefault="007354B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05E6B" w:rsidTr="003B7564">
              <w:tc>
                <w:tcPr>
                  <w:tcW w:w="354" w:type="pct"/>
                </w:tcPr>
                <w:p w:rsidR="00305E6B" w:rsidRDefault="00133E9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9" w:type="pct"/>
                </w:tcPr>
                <w:p w:rsidR="00305E6B" w:rsidRPr="00D65A11" w:rsidRDefault="00D65A11" w:rsidP="00D65A1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>Strony procesowe. Reprezentanci stron procesowych</w:t>
                  </w:r>
                  <w:r w:rsidR="003F4D58">
                    <w:rPr>
                      <w:rFonts w:asciiTheme="minorHAnsi" w:hAnsiTheme="minorHAnsi"/>
                      <w:sz w:val="24"/>
                      <w:szCs w:val="24"/>
                    </w:rPr>
                    <w:t>. Rozwiązywanie kazusów.</w:t>
                  </w:r>
                </w:p>
              </w:tc>
              <w:tc>
                <w:tcPr>
                  <w:tcW w:w="547" w:type="pct"/>
                </w:tcPr>
                <w:p w:rsidR="00305E6B" w:rsidRDefault="00D65A1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354B4" w:rsidTr="003B7564">
              <w:tc>
                <w:tcPr>
                  <w:tcW w:w="354" w:type="pct"/>
                </w:tcPr>
                <w:p w:rsidR="007354B4" w:rsidRDefault="00133E9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9" w:type="pct"/>
                </w:tcPr>
                <w:p w:rsidR="007354B4" w:rsidRPr="00D65A11" w:rsidRDefault="007354B4" w:rsidP="00D65A1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Zasady procesowe. Zasady dotyczące wszczęcia procesu, zasady dotyczące praw oskarżonego, zasady gwarancyjne i dotyczące przebiegu procesu</w:t>
                  </w:r>
                </w:p>
              </w:tc>
              <w:tc>
                <w:tcPr>
                  <w:tcW w:w="547" w:type="pct"/>
                </w:tcPr>
                <w:p w:rsidR="007354B4" w:rsidRDefault="004D1FD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05E6B" w:rsidTr="003B7564">
              <w:tc>
                <w:tcPr>
                  <w:tcW w:w="354" w:type="pct"/>
                </w:tcPr>
                <w:p w:rsidR="00305E6B" w:rsidRDefault="00133E9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9" w:type="pct"/>
                </w:tcPr>
                <w:p w:rsidR="00305E6B" w:rsidRPr="00D65A11" w:rsidRDefault="00D65A11" w:rsidP="007354B4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>Poszukiwanie, ujawnianie i wprowadzanie dowodów do procesu.</w:t>
                  </w:r>
                  <w:r w:rsidR="00F4444F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>Inicjatywa dowodowa i wniosek dowodowy. Oskarżony jako źródło dowodu, świadek jako źródło dowodu, biegli, specjaliści, tłumacze.</w:t>
                  </w:r>
                  <w:r w:rsidR="007354B4">
                    <w:rPr>
                      <w:rFonts w:asciiTheme="minorHAnsi" w:hAnsiTheme="minorHAnsi"/>
                      <w:sz w:val="24"/>
                      <w:szCs w:val="24"/>
                    </w:rPr>
                    <w:t xml:space="preserve"> Oględziny, eksperyment procesowy.</w:t>
                  </w:r>
                </w:p>
              </w:tc>
              <w:tc>
                <w:tcPr>
                  <w:tcW w:w="547" w:type="pct"/>
                </w:tcPr>
                <w:p w:rsidR="00305E6B" w:rsidRDefault="004D1FD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354B4" w:rsidTr="003B7564">
              <w:tc>
                <w:tcPr>
                  <w:tcW w:w="354" w:type="pct"/>
                </w:tcPr>
                <w:p w:rsidR="007354B4" w:rsidRDefault="00133E9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9" w:type="pct"/>
                </w:tcPr>
                <w:p w:rsidR="007354B4" w:rsidRPr="00D65A11" w:rsidRDefault="007354B4" w:rsidP="00D65A1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Zasady poznania dowodowego</w:t>
                  </w:r>
                </w:p>
              </w:tc>
              <w:tc>
                <w:tcPr>
                  <w:tcW w:w="547" w:type="pct"/>
                </w:tcPr>
                <w:p w:rsidR="007354B4" w:rsidRDefault="007354B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354B4" w:rsidTr="003B7564">
              <w:tc>
                <w:tcPr>
                  <w:tcW w:w="354" w:type="pct"/>
                </w:tcPr>
                <w:p w:rsidR="007354B4" w:rsidRDefault="00133E9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9" w:type="pct"/>
                </w:tcPr>
                <w:p w:rsidR="007354B4" w:rsidRPr="00D65A11" w:rsidRDefault="007354B4" w:rsidP="00D65A1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Czynności dowodowe stanowiące ingerencję w prawa i wolności jednostki.</w:t>
                  </w: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 xml:space="preserve"> zatrzymanie rzeczy, przeszukanie.</w:t>
                  </w:r>
                </w:p>
              </w:tc>
              <w:tc>
                <w:tcPr>
                  <w:tcW w:w="547" w:type="pct"/>
                </w:tcPr>
                <w:p w:rsidR="007354B4" w:rsidRDefault="007354B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05E6B" w:rsidTr="003B7564">
              <w:tc>
                <w:tcPr>
                  <w:tcW w:w="354" w:type="pct"/>
                </w:tcPr>
                <w:p w:rsidR="00305E6B" w:rsidRDefault="00133E9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9" w:type="pct"/>
                </w:tcPr>
                <w:p w:rsidR="00305E6B" w:rsidRPr="00D65A11" w:rsidRDefault="00D65A11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>Czynności operacyjno</w:t>
                  </w:r>
                  <w:r w:rsidR="003F4D58">
                    <w:rPr>
                      <w:rFonts w:asciiTheme="minorHAnsi" w:hAnsiTheme="minorHAnsi"/>
                      <w:sz w:val="24"/>
                      <w:szCs w:val="24"/>
                    </w:rPr>
                    <w:t>–</w:t>
                  </w:r>
                  <w:r w:rsidRPr="00D65A11">
                    <w:rPr>
                      <w:rFonts w:asciiTheme="minorHAnsi" w:hAnsiTheme="minorHAnsi"/>
                      <w:sz w:val="24"/>
                      <w:szCs w:val="24"/>
                    </w:rPr>
                    <w:t xml:space="preserve"> rozpoznawcze</w:t>
                  </w:r>
                  <w:r w:rsidR="003F4D58">
                    <w:rPr>
                      <w:rFonts w:asciiTheme="minorHAnsi" w:hAnsiTheme="minorHAnsi"/>
                      <w:sz w:val="24"/>
                      <w:szCs w:val="24"/>
                    </w:rPr>
                    <w:t>. Rozwiązywanie kazusów.</w:t>
                  </w:r>
                </w:p>
              </w:tc>
              <w:tc>
                <w:tcPr>
                  <w:tcW w:w="547" w:type="pct"/>
                </w:tcPr>
                <w:p w:rsidR="00305E6B" w:rsidRDefault="00D65A1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05E6B" w:rsidTr="003B7564">
              <w:tc>
                <w:tcPr>
                  <w:tcW w:w="354" w:type="pct"/>
                </w:tcPr>
                <w:p w:rsidR="00305E6B" w:rsidRDefault="00133E9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99" w:type="pct"/>
                </w:tcPr>
                <w:p w:rsidR="00305E6B" w:rsidRPr="00962891" w:rsidRDefault="00962891" w:rsidP="00962891">
                  <w:pPr>
                    <w:spacing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Środki przymusu – wiadomości ogólne. P</w:t>
                  </w:r>
                  <w:r w:rsidR="00150BB3" w:rsidRPr="00962891">
                    <w:rPr>
                      <w:rFonts w:asciiTheme="minorHAnsi" w:hAnsiTheme="minorHAnsi"/>
                      <w:sz w:val="24"/>
                      <w:szCs w:val="24"/>
                    </w:rPr>
                    <w:t>rzesłanki stosowania środków przymusu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i</w:t>
                  </w:r>
                  <w:r w:rsidR="006D0EDC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150BB3" w:rsidRPr="00962891">
                    <w:rPr>
                      <w:rFonts w:asciiTheme="minorHAnsi" w:hAnsiTheme="minorHAnsi"/>
                      <w:sz w:val="24"/>
                      <w:szCs w:val="24"/>
                    </w:rPr>
                    <w:t xml:space="preserve">kontrola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ich</w:t>
                  </w:r>
                  <w:r w:rsidR="005A2859">
                    <w:rPr>
                      <w:rFonts w:asciiTheme="minorHAnsi" w:hAnsiTheme="minorHAnsi"/>
                      <w:sz w:val="24"/>
                      <w:szCs w:val="24"/>
                    </w:rPr>
                    <w:t xml:space="preserve"> zastosowania</w:t>
                  </w:r>
                  <w:r w:rsidRPr="00962891">
                    <w:rPr>
                      <w:rFonts w:asciiTheme="minorHAnsi" w:hAnsiTheme="minorHAnsi"/>
                      <w:sz w:val="24"/>
                      <w:szCs w:val="24"/>
                    </w:rPr>
                    <w:t>. Charakterystyka poszczególnych środków przymusu, w tym zapobiegawczych.</w:t>
                  </w:r>
                </w:p>
              </w:tc>
              <w:tc>
                <w:tcPr>
                  <w:tcW w:w="547" w:type="pct"/>
                </w:tcPr>
                <w:p w:rsidR="00305E6B" w:rsidRDefault="00150BB3" w:rsidP="003B7564">
                  <w:pPr>
                    <w:spacing w:after="0" w:line="240" w:lineRule="auto"/>
                    <w:ind w:right="-1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05E6B" w:rsidTr="003B7564">
              <w:tc>
                <w:tcPr>
                  <w:tcW w:w="354" w:type="pct"/>
                </w:tcPr>
                <w:p w:rsidR="00305E6B" w:rsidRDefault="00133E9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99" w:type="pct"/>
                </w:tcPr>
                <w:p w:rsidR="00150BB3" w:rsidRPr="00962891" w:rsidRDefault="00150BB3" w:rsidP="00962891">
                  <w:pPr>
                    <w:spacing w:line="240" w:lineRule="auto"/>
                    <w:rPr>
                      <w:rFonts w:asciiTheme="minorHAnsi" w:hAnsiTheme="minorHAnsi"/>
                      <w:bCs/>
                      <w:sz w:val="24"/>
                      <w:szCs w:val="24"/>
                    </w:rPr>
                  </w:pPr>
                  <w:r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Postępowanie przygotowawcze:</w:t>
                  </w:r>
                  <w:r w:rsidR="00281DCD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 </w:t>
                  </w:r>
                  <w:r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organy i strony postępowania </w:t>
                  </w:r>
                  <w:proofErr w:type="spellStart"/>
                  <w:r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przygotowawczego,formy</w:t>
                  </w:r>
                  <w:proofErr w:type="spellEnd"/>
                  <w:r w:rsidR="00962891"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 i etapy</w:t>
                  </w:r>
                  <w:r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 postępowania przygotowawczego</w:t>
                  </w:r>
                  <w:r w:rsidR="00962891"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, p</w:t>
                  </w:r>
                  <w:r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ostępowanie sprawdzające (art. 307 k.p.k.) i postępowanie w </w:t>
                  </w:r>
                  <w:r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lastRenderedPageBreak/>
                    <w:t>niezbędnym zakresie (art. 308 k.p.k.)</w:t>
                  </w:r>
                  <w:r w:rsidR="00962891"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. Przebieg postępowania</w:t>
                  </w:r>
                  <w:r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 przygotowawcze</w:t>
                  </w:r>
                  <w:r w:rsidR="00962891"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go, </w:t>
                  </w:r>
                  <w:r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udział stron oraz ich przedstawicieli procesowych w czynnościach postępowania przygotowawczego</w:t>
                  </w:r>
                  <w:r w:rsidR="00962891"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, </w:t>
                  </w:r>
                  <w:r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zamknięcie i zakończenie postępowania przygotowawczego</w:t>
                  </w:r>
                  <w:r w:rsidR="00962891" w:rsidRPr="00962891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.</w:t>
                  </w:r>
                  <w:r w:rsidR="003F4D58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 Sporządzenie projektu zawiadomienia o podejrzeniu popełnienia przestępstwa.</w:t>
                  </w:r>
                </w:p>
              </w:tc>
              <w:tc>
                <w:tcPr>
                  <w:tcW w:w="547" w:type="pct"/>
                </w:tcPr>
                <w:p w:rsidR="00305E6B" w:rsidRDefault="00150B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</w:tr>
            <w:tr w:rsidR="00150BB3" w:rsidTr="003B7564">
              <w:tc>
                <w:tcPr>
                  <w:tcW w:w="354" w:type="pct"/>
                </w:tcPr>
                <w:p w:rsidR="00150BB3" w:rsidRDefault="001E24B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4099" w:type="pct"/>
                </w:tcPr>
                <w:p w:rsidR="00150BB3" w:rsidRPr="00FA275A" w:rsidRDefault="00150BB3" w:rsidP="00FA275A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A275A">
                    <w:rPr>
                      <w:rFonts w:asciiTheme="minorHAnsi" w:hAnsiTheme="minorHAnsi"/>
                      <w:sz w:val="24"/>
                      <w:szCs w:val="24"/>
                    </w:rPr>
                    <w:t>Postępowanie przejściowe</w:t>
                  </w:r>
                  <w:r w:rsidR="00FA275A" w:rsidRPr="00FA275A">
                    <w:rPr>
                      <w:rFonts w:asciiTheme="minorHAnsi" w:hAnsiTheme="minorHAnsi"/>
                      <w:sz w:val="24"/>
                      <w:szCs w:val="24"/>
                    </w:rPr>
                    <w:t xml:space="preserve">: </w:t>
                  </w:r>
                  <w:r w:rsidRPr="00FA275A">
                    <w:rPr>
                      <w:rFonts w:asciiTheme="minorHAnsi" w:hAnsiTheme="minorHAnsi"/>
                      <w:sz w:val="24"/>
                      <w:szCs w:val="24"/>
                    </w:rPr>
                    <w:t>fazy postępowania przed sądem I instancji</w:t>
                  </w:r>
                  <w:r w:rsidR="00FA275A" w:rsidRPr="00FA275A">
                    <w:rPr>
                      <w:rFonts w:asciiTheme="minorHAnsi" w:hAnsiTheme="minorHAnsi"/>
                      <w:sz w:val="24"/>
                      <w:szCs w:val="24"/>
                    </w:rPr>
                    <w:t>. K</w:t>
                  </w:r>
                  <w:r w:rsidRPr="00FA275A">
                    <w:rPr>
                      <w:rFonts w:asciiTheme="minorHAnsi" w:hAnsiTheme="minorHAnsi"/>
                      <w:sz w:val="24"/>
                      <w:szCs w:val="24"/>
                    </w:rPr>
                    <w:t>ontrola merytoryczna aktu oskarżenia</w:t>
                  </w:r>
                  <w:r w:rsidR="00FA275A" w:rsidRPr="00FA275A">
                    <w:rPr>
                      <w:rFonts w:asciiTheme="minorHAnsi" w:hAnsiTheme="minorHAnsi"/>
                      <w:sz w:val="24"/>
                      <w:szCs w:val="24"/>
                    </w:rPr>
                    <w:t xml:space="preserve">. </w:t>
                  </w:r>
                  <w:r w:rsidR="00FA275A" w:rsidRPr="00FA275A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W</w:t>
                  </w:r>
                  <w:r w:rsidRPr="00FA275A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niosek prokuratora o skazanie oskarżonego bez rozprawy</w:t>
                  </w:r>
                  <w:r w:rsidR="00FA275A" w:rsidRPr="00FA275A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FA275A">
                    <w:rPr>
                      <w:rFonts w:asciiTheme="minorHAnsi" w:hAnsiTheme="minorHAnsi"/>
                      <w:sz w:val="24"/>
                      <w:szCs w:val="24"/>
                    </w:rPr>
                    <w:t>orzekanie poza rozprawą o odpowi</w:t>
                  </w:r>
                  <w:r w:rsidR="00FA275A">
                    <w:rPr>
                      <w:rFonts w:asciiTheme="minorHAnsi" w:hAnsiTheme="minorHAnsi"/>
                      <w:sz w:val="24"/>
                      <w:szCs w:val="24"/>
                    </w:rPr>
                    <w:t xml:space="preserve">edzialności karnej lub środkach </w:t>
                  </w:r>
                  <w:r w:rsidRPr="00FA275A">
                    <w:rPr>
                      <w:rFonts w:asciiTheme="minorHAnsi" w:hAnsiTheme="minorHAnsi"/>
                      <w:sz w:val="24"/>
                      <w:szCs w:val="24"/>
                    </w:rPr>
                    <w:t>zabezpieczających</w:t>
                  </w:r>
                  <w:r w:rsidR="00FA275A" w:rsidRPr="00FA275A">
                    <w:rPr>
                      <w:rFonts w:asciiTheme="minorHAnsi" w:hAnsiTheme="minorHAnsi"/>
                      <w:sz w:val="24"/>
                      <w:szCs w:val="24"/>
                    </w:rPr>
                    <w:t>. P</w:t>
                  </w:r>
                  <w:r w:rsidRPr="00FA275A">
                    <w:rPr>
                      <w:rFonts w:asciiTheme="minorHAnsi" w:hAnsiTheme="minorHAnsi"/>
                      <w:sz w:val="24"/>
                      <w:szCs w:val="24"/>
                    </w:rPr>
                    <w:t>rzygotowanie organizacyjne rozprawy głównej</w:t>
                  </w:r>
                  <w:r w:rsidR="00FA275A" w:rsidRPr="00FA275A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150BB3" w:rsidRDefault="00150B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50BB3" w:rsidTr="003B7564">
              <w:tc>
                <w:tcPr>
                  <w:tcW w:w="354" w:type="pct"/>
                </w:tcPr>
                <w:p w:rsidR="00150BB3" w:rsidRDefault="001E24B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99" w:type="pct"/>
                </w:tcPr>
                <w:p w:rsidR="00150BB3" w:rsidRPr="00FA275A" w:rsidRDefault="00FA275A" w:rsidP="00FA275A">
                  <w:pPr>
                    <w:spacing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A275A">
                    <w:rPr>
                      <w:rFonts w:asciiTheme="minorHAnsi" w:hAnsiTheme="minorHAnsi"/>
                      <w:sz w:val="24"/>
                      <w:szCs w:val="24"/>
                    </w:rPr>
                    <w:t xml:space="preserve">Postępowanie główne: rozprawa główna, obecność stron i uczestników postępowania. </w:t>
                  </w:r>
                  <w:r w:rsidRPr="00FA275A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Pojęcie i przebieg przewodu sądowego. Redukcja postępowania dowodowego na rozprawie głównej. Skrócona rozprawa i dobrowolne poddanie się karze. Głosy stron i wyrokowanie</w:t>
                  </w:r>
                  <w:r w:rsidR="00E963A2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3F4D58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Rozwiązywanie kazusów.</w:t>
                  </w:r>
                </w:p>
              </w:tc>
              <w:tc>
                <w:tcPr>
                  <w:tcW w:w="547" w:type="pct"/>
                </w:tcPr>
                <w:p w:rsidR="00150BB3" w:rsidRDefault="007354B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50BB3" w:rsidTr="003B7564">
              <w:tc>
                <w:tcPr>
                  <w:tcW w:w="354" w:type="pct"/>
                </w:tcPr>
                <w:p w:rsidR="00150BB3" w:rsidRDefault="00FA275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E24B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9" w:type="pct"/>
                </w:tcPr>
                <w:p w:rsidR="00150BB3" w:rsidRPr="00FA275A" w:rsidRDefault="007354B4" w:rsidP="007354B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Zaskarżanie czynności procesowych</w:t>
                  </w:r>
                  <w:r w:rsidR="00FA275A" w:rsidRPr="00FA275A">
                    <w:rPr>
                      <w:rFonts w:asciiTheme="minorHAnsi" w:hAnsiTheme="minorHAnsi"/>
                      <w:sz w:val="24"/>
                      <w:szCs w:val="24"/>
                    </w:rPr>
                    <w:t xml:space="preserve">. </w:t>
                  </w:r>
                  <w:r w:rsidR="00FA275A" w:rsidRPr="00FA275A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Pojęcie i systematyka środków zaskarżenia i środków o</w:t>
                  </w:r>
                  <w:r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dwoławczych. Zwyczajne środki zaskarżenia.</w:t>
                  </w:r>
                  <w:r w:rsidR="00FA275A" w:rsidRPr="00FA275A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47" w:type="pct"/>
                </w:tcPr>
                <w:p w:rsidR="00150BB3" w:rsidRDefault="007354B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354B4" w:rsidTr="003B7564">
              <w:tc>
                <w:tcPr>
                  <w:tcW w:w="354" w:type="pct"/>
                </w:tcPr>
                <w:p w:rsidR="007354B4" w:rsidRDefault="001E24B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99" w:type="pct"/>
                </w:tcPr>
                <w:p w:rsidR="007354B4" w:rsidRPr="00FA275A" w:rsidRDefault="007354B4" w:rsidP="00FA275A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P</w:t>
                  </w:r>
                  <w:r w:rsidRPr="00FA275A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ostępowanie odwoławcze</w:t>
                  </w:r>
                  <w:r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r w:rsidRPr="00FA275A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Apelacja: warunki formalne apelacji, tryb wnoszenia apelacji, rozstrzygnięcie w przedmiocie dopuszczalności apelacji. Rodzaje rozstrzygnięć sądu odwoławczego. Zażalenie i postępowanie zażaleniowe</w:t>
                  </w:r>
                  <w:r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. Sporządzenie projektu zażalenia lub apelacji.</w:t>
                  </w:r>
                </w:p>
              </w:tc>
              <w:tc>
                <w:tcPr>
                  <w:tcW w:w="547" w:type="pct"/>
                </w:tcPr>
                <w:p w:rsidR="007354B4" w:rsidRDefault="007354B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50BB3" w:rsidTr="003B7564">
              <w:tc>
                <w:tcPr>
                  <w:tcW w:w="354" w:type="pct"/>
                </w:tcPr>
                <w:p w:rsidR="00150BB3" w:rsidRDefault="00FA275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E24B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9" w:type="pct"/>
                </w:tcPr>
                <w:p w:rsidR="00150BB3" w:rsidRPr="00FA275A" w:rsidRDefault="00FA275A" w:rsidP="00FA2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275A">
                    <w:rPr>
                      <w:rFonts w:asciiTheme="minorHAnsi" w:hAnsiTheme="minorHAnsi"/>
                      <w:sz w:val="24"/>
                      <w:szCs w:val="24"/>
                    </w:rPr>
                    <w:t>Nadzwyczajne środki zaskarżenia. Cechy charakterystyczne nadzwyczajnych środków zaskarżenia i ich dopuszczalność. Kasacja: Podstawy kasacji, podmioty uprawnione i postępowanie w przedmiocie kasacji.</w:t>
                  </w:r>
                  <w:r w:rsidR="00CE556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FA275A">
                    <w:rPr>
                      <w:rFonts w:asciiTheme="minorHAnsi" w:hAnsiTheme="minorHAnsi"/>
                      <w:sz w:val="24"/>
                      <w:szCs w:val="24"/>
                    </w:rPr>
                    <w:t>Wniosek o wznowienie postępowania</w:t>
                  </w:r>
                  <w:r w:rsidRPr="00FA275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150BB3" w:rsidRDefault="00FA275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50BB3" w:rsidTr="003B7564">
              <w:tc>
                <w:tcPr>
                  <w:tcW w:w="354" w:type="pct"/>
                </w:tcPr>
                <w:p w:rsidR="00150BB3" w:rsidRDefault="00FA275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E24B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9" w:type="pct"/>
                </w:tcPr>
                <w:p w:rsidR="00150BB3" w:rsidRPr="00FA275A" w:rsidRDefault="00FA275A" w:rsidP="00FA275A">
                  <w:pPr>
                    <w:spacing w:line="240" w:lineRule="auto"/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A275A"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Postępowania szczególne: pojęcie, istota i rodzaje postępowań szczególnych. Postępowanie uproszczone. Postępowanie z oskarżenia prywatnego. Postępowanie nakazowe. Postępowanie przyśpieszone</w:t>
                  </w:r>
                </w:p>
              </w:tc>
              <w:tc>
                <w:tcPr>
                  <w:tcW w:w="547" w:type="pct"/>
                </w:tcPr>
                <w:p w:rsidR="00150BB3" w:rsidRDefault="00FA275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A275A" w:rsidTr="003B7564">
              <w:tc>
                <w:tcPr>
                  <w:tcW w:w="354" w:type="pct"/>
                </w:tcPr>
                <w:p w:rsidR="00FA275A" w:rsidRDefault="00FA275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E24B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9" w:type="pct"/>
                </w:tcPr>
                <w:p w:rsidR="00FA275A" w:rsidRPr="00FA275A" w:rsidRDefault="00FA275A" w:rsidP="004D1FD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A275A">
                    <w:rPr>
                      <w:sz w:val="24"/>
                      <w:szCs w:val="24"/>
                    </w:rPr>
                    <w:t>Kolokwium</w:t>
                  </w:r>
                </w:p>
              </w:tc>
              <w:tc>
                <w:tcPr>
                  <w:tcW w:w="547" w:type="pct"/>
                </w:tcPr>
                <w:p w:rsidR="00FA275A" w:rsidRDefault="00FA275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D1FD1" w:rsidTr="003B7564">
              <w:tc>
                <w:tcPr>
                  <w:tcW w:w="354" w:type="pct"/>
                </w:tcPr>
                <w:p w:rsidR="004D1FD1" w:rsidRDefault="001E24B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99" w:type="pct"/>
                </w:tcPr>
                <w:p w:rsidR="004D1FD1" w:rsidRPr="00FA275A" w:rsidRDefault="004D1FD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Powtórzenie najważniejszych zagadnień przed egzaminem</w:t>
                  </w:r>
                </w:p>
              </w:tc>
              <w:tc>
                <w:tcPr>
                  <w:tcW w:w="547" w:type="pct"/>
                </w:tcPr>
                <w:p w:rsidR="004D1FD1" w:rsidRDefault="004D1FD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B7564" w:rsidTr="003B7564">
              <w:tc>
                <w:tcPr>
                  <w:tcW w:w="4453" w:type="pct"/>
                  <w:gridSpan w:val="2"/>
                </w:tcPr>
                <w:p w:rsidR="003B7564" w:rsidRPr="00523269" w:rsidRDefault="003B7564" w:rsidP="003B756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Suma godzin: </w:t>
                  </w:r>
                  <w:r w:rsidR="00EA716D">
                    <w:rPr>
                      <w:b/>
                      <w:sz w:val="24"/>
                      <w:szCs w:val="24"/>
                    </w:rPr>
                    <w:t>(wykłady 60 godzin, ćwiczenia 50</w:t>
                  </w:r>
                  <w:r w:rsidRPr="003B7564">
                    <w:rPr>
                      <w:b/>
                      <w:sz w:val="24"/>
                      <w:szCs w:val="24"/>
                    </w:rPr>
                    <w:t xml:space="preserve"> godzin) </w:t>
                  </w:r>
                </w:p>
              </w:tc>
              <w:tc>
                <w:tcPr>
                  <w:tcW w:w="547" w:type="pct"/>
                </w:tcPr>
                <w:p w:rsidR="003B7564" w:rsidRDefault="003B75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94</w:t>
                  </w:r>
                </w:p>
              </w:tc>
            </w:tr>
          </w:tbl>
          <w:p w:rsidR="001C2D40" w:rsidRDefault="001C2D40">
            <w:pPr>
              <w:spacing w:after="0" w:line="240" w:lineRule="auto"/>
              <w:rPr>
                <w:sz w:val="24"/>
                <w:szCs w:val="24"/>
              </w:rPr>
            </w:pPr>
          </w:p>
          <w:p w:rsidR="009741C5" w:rsidRDefault="009741C5" w:rsidP="000F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B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9B5" w:rsidRDefault="00AE3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B5" w:rsidRDefault="00AE3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D85FCC" w:rsidRDefault="00D8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:rsidR="00EC3236" w:rsidRDefault="00EC323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J. Skorupka (red.), </w:t>
            </w: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Postępowanie karne. Część ogólna,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Warszawa 2012</w:t>
            </w:r>
          </w:p>
          <w:p w:rsidR="00EC3236" w:rsidRPr="00EC3236" w:rsidRDefault="00EC323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J. Skorupka (red.), </w:t>
            </w: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Postępowanie karne. Część szczególna,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Warszawa 2013</w:t>
            </w:r>
          </w:p>
          <w:p w:rsidR="00EC3236" w:rsidRPr="00EC3236" w:rsidRDefault="00EC3236" w:rsidP="00EC323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J. Skorupka (red.), </w:t>
            </w: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Postępowanie karne. Materiały do ćwiczeń,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Warszawa 2011</w:t>
            </w:r>
          </w:p>
          <w:p w:rsidR="009741C5" w:rsidRDefault="00974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716D" w:rsidRDefault="00EA716D" w:rsidP="00EA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:rsidR="00EA716D" w:rsidRDefault="00EA716D" w:rsidP="008928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r w:rsidRPr="00D87FC1">
              <w:rPr>
                <w:rFonts w:cs="Calibri"/>
                <w:sz w:val="24"/>
                <w:szCs w:val="24"/>
              </w:rPr>
              <w:lastRenderedPageBreak/>
              <w:t xml:space="preserve">T. Grzegorczyk, J. Tylman, </w:t>
            </w:r>
            <w:r w:rsidRPr="00C00CA6">
              <w:rPr>
                <w:rFonts w:asciiTheme="minorHAnsi" w:hAnsiTheme="minorHAnsi" w:cstheme="minorHAnsi"/>
                <w:i/>
                <w:sz w:val="24"/>
                <w:szCs w:val="24"/>
              </w:rPr>
              <w:t>Polskie postępowanie karne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wyd. 9, Warszawa 2014</w:t>
            </w:r>
          </w:p>
          <w:p w:rsidR="00EA716D" w:rsidRPr="00D87FC1" w:rsidRDefault="00EA716D" w:rsidP="008928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FC1">
              <w:rPr>
                <w:rFonts w:cs="Calibri"/>
                <w:sz w:val="24"/>
                <w:szCs w:val="24"/>
              </w:rPr>
              <w:t xml:space="preserve">S. Waltoś, 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 xml:space="preserve">P. Hofmański, </w:t>
            </w:r>
            <w:r w:rsidRPr="00C00CA6">
              <w:rPr>
                <w:rFonts w:cs="Calibri"/>
                <w:i/>
                <w:sz w:val="24"/>
                <w:szCs w:val="24"/>
              </w:rPr>
              <w:t>Proces kar</w:t>
            </w:r>
            <w:r w:rsidRPr="00C00CA6">
              <w:rPr>
                <w:rFonts w:asciiTheme="minorHAnsi" w:hAnsiTheme="minorHAnsi" w:cstheme="minorHAnsi"/>
                <w:i/>
                <w:sz w:val="24"/>
                <w:szCs w:val="24"/>
              </w:rPr>
              <w:t>ny. Zarys systemu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wyd. 11, 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>Warszawa 2013</w:t>
            </w:r>
          </w:p>
          <w:bookmarkEnd w:id="0"/>
          <w:p w:rsidR="00EA716D" w:rsidRDefault="00EA716D" w:rsidP="00EA71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 Marszał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Proces karny. Zagadnienia ogólne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Katowice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 xml:space="preserve"> 2013</w:t>
            </w:r>
          </w:p>
          <w:p w:rsidR="00EA716D" w:rsidRDefault="00EA716D" w:rsidP="00EA71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K. Marszał (red.),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Proces karny. Przebieg postępowania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Katowice 2012</w:t>
            </w:r>
          </w:p>
          <w:p w:rsidR="005A78DE" w:rsidRDefault="005A78DE" w:rsidP="00C0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9741C5" w:rsidRDefault="0077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Akty Prawne:</w:t>
            </w:r>
          </w:p>
          <w:p w:rsidR="00EA716D" w:rsidRDefault="00EA716D" w:rsidP="00EA71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4D58">
              <w:rPr>
                <w:rFonts w:asciiTheme="minorHAnsi" w:eastAsia="Times New Roman" w:hAnsiTheme="minorHAnsi" w:cstheme="minorHAnsi"/>
                <w:sz w:val="24"/>
                <w:szCs w:val="24"/>
              </w:rPr>
              <w:t>KONSTYT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UCJA RZECZYPOSPOLITEJ POLSKIEJ z dnia 2 kwietnia 1997 r.</w:t>
            </w:r>
          </w:p>
          <w:p w:rsidR="00EA716D" w:rsidRDefault="00EA716D" w:rsidP="00EA71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EUROPEJSKA KONWENCJA O OCHRONIE PRAW CZŁOWIEKA I PODSTAWOWYCH WOLNOŚCI z dnia 4 listopada 1950 r. (Dz.U. z 1993 r. Nr 61, poz. 284) wraz z Protokołem 7 do Europejskiej Konwencji o Ochronie Praw Człowieka i Podstawowych Wolności z dnia 22 listopada 1984 (Dz.U. z 2003 r. Nr 42, poz. 364)</w:t>
            </w:r>
          </w:p>
          <w:p w:rsidR="00EA716D" w:rsidRDefault="00EA716D" w:rsidP="00EA71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MIEDZYNARODOWY PAKT PRAW OBYWATELSKICH I POLITYCZNYCH z dnia 19 grudnia 1966 (Dz.U. z 1977 r. Nr 38, poz. 167)</w:t>
            </w:r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319DC">
              <w:rPr>
                <w:rFonts w:asciiTheme="minorHAnsi" w:hAnsiTheme="minorHAnsi" w:cstheme="minorHAnsi"/>
                <w:sz w:val="24"/>
                <w:szCs w:val="24"/>
              </w:rPr>
              <w:t xml:space="preserve">KODEKS POSTĘPOWANIA KARNEGO </w:t>
            </w:r>
            <w:r w:rsidRPr="00D319D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 dnia 6 czerwca 1997 r. </w:t>
            </w:r>
            <w:hyperlink r:id="rId5" w:history="1"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(Dz.U. Nr 89, poz. 555, ze zmianami Dz. U. z 2013 r. poz. 1247 oraz Dz. U. z 2015 r. poz. 396; Dz. U. z 2015 r. poz. 1185; Dz. U. z 2015 r. poz. 1186)</w:t>
              </w:r>
            </w:hyperlink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D319D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PRAWO O USTROJU SĄDÓW POWSZECHNYCH </w:t>
            </w:r>
            <w:r w:rsidRPr="00D319DC">
              <w:rPr>
                <w:rFonts w:asciiTheme="minorHAnsi" w:hAnsiTheme="minorHAnsi" w:cstheme="minorHAnsi"/>
                <w:sz w:val="24"/>
                <w:szCs w:val="24"/>
              </w:rPr>
              <w:t>z dnia 27 lipca 2001 r.</w:t>
            </w:r>
            <w:r w:rsidRPr="00D319DC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 </w:t>
            </w:r>
            <w:hyperlink r:id="rId6" w:history="1">
              <w:r w:rsidRPr="00D319DC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(Dz.U. Nr 98, poz. 1070)</w:t>
              </w:r>
            </w:hyperlink>
            <w:r w:rsidRPr="00D319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16 stycznia 2015 r.</w:t>
            </w:r>
            <w:r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133)</w:t>
            </w:r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bCs/>
                <w:color w:val="auto"/>
                <w:sz w:val="24"/>
                <w:szCs w:val="24"/>
                <w:u w:val="none"/>
              </w:rPr>
            </w:pPr>
            <w:r w:rsidRPr="00D319DC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>USTAWA</w:t>
            </w:r>
            <w:r w:rsidRPr="00D319DC">
              <w:rPr>
                <w:rStyle w:val="apple-converted-space"/>
                <w:rFonts w:asciiTheme="minorHAnsi" w:hAnsiTheme="minorHAnsi" w:cstheme="minorHAnsi"/>
                <w:caps/>
                <w:sz w:val="24"/>
                <w:szCs w:val="24"/>
              </w:rPr>
              <w:t> </w:t>
            </w:r>
            <w:bookmarkStart w:id="1" w:name="highlightHit_1"/>
            <w:bookmarkEnd w:id="1"/>
            <w:r w:rsidRPr="00D319DC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>O</w:t>
            </w:r>
            <w:r w:rsidRPr="00D319DC">
              <w:rPr>
                <w:rStyle w:val="apple-converted-space"/>
                <w:rFonts w:asciiTheme="minorHAnsi" w:hAnsiTheme="minorHAnsi" w:cstheme="minorHAnsi"/>
                <w:caps/>
                <w:sz w:val="24"/>
                <w:szCs w:val="24"/>
              </w:rPr>
              <w:t> </w:t>
            </w:r>
            <w:bookmarkStart w:id="2" w:name="highlightHit_2"/>
            <w:bookmarkEnd w:id="2"/>
            <w:r w:rsidRPr="00D319DC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 xml:space="preserve">PROKURATURZE </w:t>
            </w: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>z dnia 20 czerwca 1985 r.</w:t>
            </w:r>
            <w:r w:rsidRPr="00D319D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hyperlink r:id="rId7" w:history="1">
              <w:r w:rsidRPr="00D319DC">
                <w:rPr>
                  <w:rFonts w:asciiTheme="minorHAnsi" w:hAnsiTheme="minorHAnsi"/>
                  <w:bCs/>
                  <w:sz w:val="24"/>
                  <w:szCs w:val="24"/>
                </w:rPr>
                <w:t>(Dz.U. Nr 270, poz. 1599,</w:t>
              </w:r>
            </w:hyperlink>
            <w:r w:rsidRPr="00D319DC">
              <w:rPr>
                <w:rFonts w:asciiTheme="minorHAnsi" w:hAnsiTheme="minorHAnsi"/>
                <w:sz w:val="24"/>
                <w:szCs w:val="24"/>
              </w:rPr>
              <w:t xml:space="preserve"> ze zm.)</w:t>
            </w:r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PRAWO O ADWOKATURZE z dnia 26 maja 1982 </w:t>
            </w:r>
            <w:r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8 kwietnia 2015 r.</w:t>
            </w:r>
            <w:r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615)</w:t>
            </w:r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USTAWA O RADCACH PRAWNYCH z dnia 6 lipca 1982 </w:t>
            </w:r>
            <w:r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18 marca 2015 r.</w:t>
            </w:r>
            <w:r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507)</w:t>
            </w:r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bCs/>
                <w:color w:val="auto"/>
                <w:sz w:val="24"/>
                <w:szCs w:val="24"/>
                <w:u w:val="none"/>
              </w:rPr>
            </w:pPr>
            <w:r w:rsidRPr="00D319DC">
              <w:rPr>
                <w:rFonts w:asciiTheme="minorHAnsi" w:hAnsiTheme="minorHAnsi" w:cstheme="minorHAnsi"/>
                <w:caps/>
                <w:sz w:val="24"/>
                <w:szCs w:val="24"/>
              </w:rPr>
              <w:t>USTAWA</w:t>
            </w:r>
            <w:r w:rsidRPr="00D319DC">
              <w:rPr>
                <w:rStyle w:val="apple-converted-space"/>
                <w:rFonts w:asciiTheme="minorHAnsi" w:hAnsiTheme="minorHAnsi" w:cstheme="minorHAnsi"/>
                <w:caps/>
                <w:sz w:val="24"/>
                <w:szCs w:val="24"/>
              </w:rPr>
              <w:t> </w:t>
            </w:r>
            <w:bookmarkStart w:id="3" w:name="highlightHit_0"/>
            <w:bookmarkEnd w:id="3"/>
            <w:r w:rsidRPr="00D319DC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 xml:space="preserve">O ŚWIADKU KORONNYM </w:t>
            </w: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>z dnia 25 czerwca 1997 r.</w:t>
            </w:r>
            <w:r w:rsidRPr="00D319D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hyperlink r:id="rId8" w:history="1">
              <w:r w:rsidRPr="00D319DC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</w:rPr>
                <w:t>(Dz.U. Nr 114, poz. 738)</w:t>
              </w:r>
            </w:hyperlink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2 grudnia 2014 r.</w:t>
            </w:r>
            <w:r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2014 r. poz. 1801)</w:t>
            </w:r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USTAWA O ODPOWIEDZIALNOŚCI PODMIOTÓW ZBIOROWYCH ZA CZYNY ZABRONIONE POD GROŹBĄ KARY z dnia 28 października 2002 r. </w:t>
            </w:r>
            <w:r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31 lipca 2015 r.</w:t>
            </w:r>
            <w:r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1212)</w:t>
            </w:r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319DC">
              <w:rPr>
                <w:rFonts w:asciiTheme="minorHAnsi" w:eastAsia="Times New Roman" w:hAnsiTheme="minorHAnsi" w:cstheme="minorHAnsi"/>
                <w:bCs/>
                <w:caps/>
                <w:kern w:val="36"/>
                <w:sz w:val="24"/>
                <w:szCs w:val="24"/>
                <w:lang w:eastAsia="pl-PL"/>
              </w:rPr>
              <w:t xml:space="preserve">USTAWA O PAŃSTWOWEJ KOMPENSACIE PRZYSŁUGUJĄCEJ OFIAROM NIEKTÓRYCH PRZESTĘPSTW </w:t>
            </w:r>
            <w:r w:rsidRPr="00D319D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 dnia 7 lipca 2005 r. </w:t>
            </w:r>
            <w:hyperlink r:id="rId9" w:history="1"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(Dz.U. Nr 169, poz. 1415)</w:t>
              </w:r>
            </w:hyperlink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319DC">
              <w:rPr>
                <w:rFonts w:asciiTheme="minorHAnsi" w:eastAsia="Times New Roman" w:hAnsiTheme="minorHAnsi" w:cstheme="minorHAnsi"/>
                <w:bCs/>
                <w:caps/>
                <w:kern w:val="36"/>
                <w:sz w:val="24"/>
                <w:szCs w:val="24"/>
                <w:lang w:eastAsia="pl-PL"/>
              </w:rPr>
              <w:t xml:space="preserve">USTAWA O SKARDZE NA NARUSZENIE PRAWA STRONY DO ROZPOZNANIA SPRAWY W POSTĘPOWANIU PRZYGOTOWAWCZYM PROWADZONYM LUB NADZOROWANYM PRZEZ PROKURATORA I POSTĘPOWANIU SĄDOWYM BEZ NIEUZASADNIONEJ ZWŁOKI </w:t>
            </w:r>
            <w:r w:rsidRPr="00D319D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 dnia 17 czerwca 2004 r. </w:t>
            </w:r>
            <w:hyperlink r:id="rId10" w:history="1"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(Dz.U. Nr 179, poz. 1843)</w:t>
              </w:r>
            </w:hyperlink>
          </w:p>
          <w:p w:rsidR="00EA716D" w:rsidRPr="00D319DC" w:rsidRDefault="00EA716D" w:rsidP="00EA716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19DC">
              <w:rPr>
                <w:rFonts w:asciiTheme="minorHAnsi" w:hAnsiTheme="minorHAnsi"/>
                <w:sz w:val="24"/>
                <w:szCs w:val="24"/>
              </w:rPr>
              <w:t>USTAWA O UZNANIU ZA NIEWAŻNE ORZECZEŃ WYDANYCH WOBEC OSÓB REPRESJONOWANYCH ZA DZIAŁALNOŚĆ NA RZECZ NIEPODLEGŁEGO BYTU PAŃSTWA POLSKIEGO z dnia 23 lutego 1991 r. (Dz. U. Nr 34, poz. 149 ze zm.)</w:t>
            </w:r>
          </w:p>
          <w:p w:rsidR="00EA716D" w:rsidRPr="00D319DC" w:rsidRDefault="00EA716D" w:rsidP="00EA716D">
            <w:pPr>
              <w:shd w:val="clear" w:color="auto" w:fill="FFFFFF"/>
              <w:suppressAutoHyphens w:val="0"/>
              <w:spacing w:after="0" w:line="234" w:lineRule="atLeast"/>
              <w:jc w:val="both"/>
              <w:outlineLvl w:val="0"/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USTAWA O OCHRONIE </w:t>
            </w:r>
            <w:bookmarkStart w:id="4" w:name="highlightHit_3"/>
            <w:bookmarkEnd w:id="4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I </w:t>
            </w:r>
            <w:bookmarkStart w:id="5" w:name="highlightHit_4"/>
            <w:bookmarkEnd w:id="5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POMOCY </w:t>
            </w:r>
            <w:bookmarkStart w:id="6" w:name="highlightHit_5"/>
            <w:bookmarkEnd w:id="6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DLA </w:t>
            </w:r>
            <w:bookmarkStart w:id="7" w:name="highlightHit_6"/>
            <w:bookmarkEnd w:id="7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POKRZYWDZONEGO </w:t>
            </w:r>
            <w:bookmarkStart w:id="8" w:name="highlightHit_7"/>
            <w:bookmarkEnd w:id="8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I </w:t>
            </w:r>
            <w:bookmarkStart w:id="9" w:name="highlightHit_8"/>
            <w:bookmarkEnd w:id="9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ŚWIADKA</w:t>
            </w:r>
            <w:r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r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z dnia 28 listopada 2014 r.</w:t>
            </w:r>
            <w:r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21)</w:t>
            </w:r>
          </w:p>
          <w:p w:rsidR="00A5076F" w:rsidRPr="005A78DE" w:rsidRDefault="00A5076F" w:rsidP="0009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p w:rsidR="009741C5" w:rsidRPr="003B7564" w:rsidRDefault="00775859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wykład:</w:t>
            </w:r>
            <w:r w:rsidR="00EA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64">
              <w:rPr>
                <w:rFonts w:asciiTheme="minorHAnsi" w:hAnsiTheme="minorHAnsi"/>
                <w:b/>
                <w:sz w:val="24"/>
                <w:szCs w:val="24"/>
              </w:rPr>
              <w:t>egzamin</w:t>
            </w:r>
            <w:r w:rsidR="00095D61">
              <w:rPr>
                <w:rFonts w:asciiTheme="minorHAnsi" w:hAnsiTheme="minorHAnsi"/>
                <w:b/>
                <w:sz w:val="24"/>
                <w:szCs w:val="24"/>
              </w:rPr>
              <w:t xml:space="preserve"> w formie ustnej, trzy </w:t>
            </w:r>
            <w:r w:rsidR="00A82B71">
              <w:rPr>
                <w:rFonts w:asciiTheme="minorHAnsi" w:hAnsiTheme="minorHAnsi"/>
                <w:b/>
                <w:sz w:val="24"/>
                <w:szCs w:val="24"/>
              </w:rPr>
              <w:t xml:space="preserve">zagadnienia </w:t>
            </w:r>
            <w:r w:rsidR="00095D61">
              <w:rPr>
                <w:rFonts w:asciiTheme="minorHAnsi" w:hAnsiTheme="minorHAnsi"/>
                <w:b/>
                <w:sz w:val="24"/>
                <w:szCs w:val="24"/>
              </w:rPr>
              <w:t>o charakterze opisowym sprawdzające wiedzę, a poprzez bezpośredni kontakt ze zdającym również kompetencje społeczne. Pytania</w:t>
            </w:r>
            <w:r w:rsidR="00A82B71">
              <w:rPr>
                <w:rFonts w:asciiTheme="minorHAnsi" w:hAnsiTheme="minorHAnsi"/>
                <w:b/>
                <w:sz w:val="24"/>
                <w:szCs w:val="24"/>
              </w:rPr>
              <w:t xml:space="preserve"> zadawane w trakcie egzaminu </w:t>
            </w:r>
            <w:r w:rsidR="00095D61">
              <w:rPr>
                <w:rFonts w:asciiTheme="minorHAnsi" w:hAnsiTheme="minorHAnsi"/>
                <w:b/>
                <w:sz w:val="24"/>
                <w:szCs w:val="24"/>
              </w:rPr>
              <w:t xml:space="preserve"> zawierają elementy treściowe wymagające rozwiązania przykładowych stanów faktycznych</w:t>
            </w:r>
            <w:r w:rsidR="00A82B71">
              <w:rPr>
                <w:rFonts w:asciiTheme="minorHAnsi" w:hAnsiTheme="minorHAnsi"/>
                <w:b/>
                <w:sz w:val="24"/>
                <w:szCs w:val="24"/>
              </w:rPr>
              <w:t xml:space="preserve"> związanych z zagadnieniami egzaminacyjnymi,</w:t>
            </w:r>
            <w:r w:rsidR="00095D61">
              <w:rPr>
                <w:rFonts w:asciiTheme="minorHAnsi" w:hAnsiTheme="minorHAnsi"/>
                <w:b/>
                <w:sz w:val="24"/>
                <w:szCs w:val="24"/>
              </w:rPr>
              <w:t xml:space="preserve"> sprawdzające umiejętności zdającego.</w:t>
            </w:r>
          </w:p>
          <w:p w:rsidR="009741C5" w:rsidRPr="003B7564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B7564">
              <w:rPr>
                <w:rFonts w:ascii="Times New Roman" w:hAnsi="Times New Roman"/>
                <w:strike/>
                <w:sz w:val="24"/>
                <w:szCs w:val="24"/>
              </w:rPr>
              <w:t>seminarium:</w:t>
            </w:r>
          </w:p>
          <w:p w:rsidR="009741C5" w:rsidRPr="003B7564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B7564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laboratorium:</w:t>
            </w:r>
          </w:p>
          <w:p w:rsidR="009741C5" w:rsidRPr="003B7564" w:rsidRDefault="00775859" w:rsidP="003B7564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konwersatorium: </w:t>
            </w:r>
            <w:r w:rsidR="003B7564" w:rsidRPr="003B7564">
              <w:rPr>
                <w:rFonts w:asciiTheme="minorHAnsi" w:hAnsiTheme="minorHAnsi"/>
                <w:b/>
                <w:sz w:val="24"/>
                <w:szCs w:val="24"/>
              </w:rPr>
              <w:t>kolokwium zaliczeniowe</w:t>
            </w:r>
            <w:r w:rsidR="00A82B71">
              <w:rPr>
                <w:rFonts w:asciiTheme="minorHAnsi" w:hAnsiTheme="minorHAnsi"/>
                <w:b/>
                <w:sz w:val="24"/>
                <w:szCs w:val="24"/>
              </w:rPr>
              <w:t xml:space="preserve"> w formie pisemnej</w:t>
            </w:r>
            <w:r w:rsidR="003B7564" w:rsidRPr="003B7564">
              <w:rPr>
                <w:rFonts w:asciiTheme="minorHAnsi" w:hAnsiTheme="minorHAnsi"/>
                <w:b/>
                <w:sz w:val="24"/>
                <w:szCs w:val="24"/>
              </w:rPr>
              <w:t xml:space="preserve"> oraz uzupełniająco obecność</w:t>
            </w:r>
            <w:r w:rsidR="00A82B71">
              <w:rPr>
                <w:rFonts w:asciiTheme="minorHAnsi" w:hAnsiTheme="minorHAnsi"/>
                <w:b/>
                <w:sz w:val="24"/>
                <w:szCs w:val="24"/>
              </w:rPr>
              <w:t xml:space="preserve"> na konwersatoriach i aktywność</w:t>
            </w:r>
            <w:r w:rsidR="003B7564" w:rsidRPr="003B7564">
              <w:rPr>
                <w:rFonts w:asciiTheme="minorHAnsi" w:hAnsiTheme="minorHAnsi"/>
                <w:b/>
                <w:sz w:val="24"/>
                <w:szCs w:val="24"/>
              </w:rPr>
              <w:t xml:space="preserve"> studenta w czasie konwersatoriów, k</w:t>
            </w:r>
            <w:r w:rsidR="00A82B71">
              <w:rPr>
                <w:rFonts w:asciiTheme="minorHAnsi" w:hAnsiTheme="minorHAnsi"/>
                <w:b/>
                <w:sz w:val="24"/>
                <w:szCs w:val="24"/>
              </w:rPr>
              <w:t>tóra będzie oceniana na bieżąco, w tym sporządzanie projektów pism procesowych.</w:t>
            </w:r>
          </w:p>
          <w:p w:rsidR="009741C5" w:rsidRPr="003B7564" w:rsidRDefault="0077585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B7564">
              <w:rPr>
                <w:rFonts w:ascii="Times New Roman" w:hAnsi="Times New Roman"/>
                <w:strike/>
                <w:sz w:val="24"/>
                <w:szCs w:val="24"/>
              </w:rPr>
              <w:t>inne: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 w:rsidR="00F520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wykład: </w:t>
            </w:r>
            <w:r w:rsidR="00D57F77" w:rsidRPr="00D57F77">
              <w:rPr>
                <w:rFonts w:asciiTheme="minorHAnsi" w:hAnsiTheme="minorHAnsi"/>
                <w:b/>
                <w:sz w:val="24"/>
                <w:szCs w:val="24"/>
              </w:rPr>
              <w:t>60 godzin</w:t>
            </w:r>
          </w:p>
          <w:p w:rsidR="009741C5" w:rsidRPr="00D57F77" w:rsidRDefault="00775859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  <w:r w:rsidR="00F4444F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D57F77" w:rsidRPr="00D57F77">
              <w:rPr>
                <w:rFonts w:asciiTheme="minorHAnsi" w:hAnsiTheme="minorHAnsi"/>
                <w:b/>
                <w:sz w:val="24"/>
                <w:szCs w:val="24"/>
              </w:rPr>
              <w:t xml:space="preserve"> godzin</w:t>
            </w:r>
          </w:p>
          <w:p w:rsidR="009741C5" w:rsidRPr="00D57F77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57F77">
              <w:rPr>
                <w:rFonts w:ascii="Times New Roman" w:hAnsi="Times New Roman"/>
                <w:strike/>
                <w:sz w:val="24"/>
                <w:szCs w:val="24"/>
              </w:rPr>
              <w:t>- laboratorium:</w:t>
            </w:r>
          </w:p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F77">
              <w:rPr>
                <w:rFonts w:ascii="Times New Roman" w:hAnsi="Times New Roman"/>
                <w:strike/>
                <w:sz w:val="24"/>
                <w:szCs w:val="24"/>
              </w:rPr>
              <w:t>inne: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C5" w:rsidRPr="00D57F77" w:rsidRDefault="00F4444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110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 np.:</w:t>
            </w:r>
          </w:p>
          <w:p w:rsidR="009741C5" w:rsidRDefault="00775859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  <w:r w:rsidR="00095D61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  <w:p w:rsidR="00095D61" w:rsidRDefault="00095D61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rozwiązań kazusów: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9B6D2F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  <w:p w:rsidR="00095D61" w:rsidRPr="00095D61" w:rsidRDefault="00095D61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D61">
              <w:rPr>
                <w:rFonts w:ascii="Times New Roman" w:hAnsi="Times New Roman"/>
                <w:sz w:val="24"/>
                <w:szCs w:val="24"/>
              </w:rPr>
              <w:t>- opracowywanie projektów pism procesowych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95D61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  <w:p w:rsidR="009741C5" w:rsidRPr="00D57F77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57F77">
              <w:rPr>
                <w:rFonts w:ascii="Times New Roman" w:hAnsi="Times New Roman"/>
                <w:strike/>
                <w:sz w:val="24"/>
                <w:szCs w:val="24"/>
              </w:rPr>
              <w:t>- opracowanie wyników:</w:t>
            </w:r>
          </w:p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czytanie wskazanej literatury:</w:t>
            </w:r>
            <w:r w:rsidR="00095D6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9B6D2F" w:rsidRPr="009B6D2F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F77">
              <w:rPr>
                <w:rFonts w:ascii="Times New Roman" w:hAnsi="Times New Roman"/>
                <w:strike/>
                <w:sz w:val="24"/>
                <w:szCs w:val="24"/>
              </w:rPr>
              <w:t>napisanie raportu z zajęć:</w:t>
            </w:r>
          </w:p>
          <w:p w:rsidR="009741C5" w:rsidRPr="00D57F77" w:rsidRDefault="00775859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do egzaminu: </w:t>
            </w:r>
            <w:r w:rsidR="00D57F77">
              <w:rPr>
                <w:rFonts w:asciiTheme="minorHAnsi" w:hAnsiTheme="minorHAnsi"/>
                <w:b/>
                <w:sz w:val="24"/>
                <w:szCs w:val="24"/>
              </w:rPr>
              <w:t>80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C5" w:rsidRPr="00D57F77" w:rsidRDefault="00D57F7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7F77">
              <w:rPr>
                <w:rFonts w:asciiTheme="minorHAnsi" w:hAnsiTheme="minorHAnsi"/>
                <w:b/>
                <w:sz w:val="24"/>
                <w:szCs w:val="24"/>
              </w:rPr>
              <w:t>186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D57F77" w:rsidRDefault="00D57F7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7F7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F4444F">
              <w:rPr>
                <w:rFonts w:asciiTheme="minorHAnsi" w:hAnsiTheme="minorHAnsi"/>
                <w:b/>
                <w:sz w:val="24"/>
                <w:szCs w:val="24"/>
              </w:rPr>
              <w:t>96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="004563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651D98" w:rsidRDefault="00651D9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51D98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</w:tr>
    </w:tbl>
    <w:p w:rsidR="00775859" w:rsidRDefault="00775859">
      <w:pPr>
        <w:rPr>
          <w:rFonts w:ascii="Times New Roman" w:hAnsi="Times New Roman"/>
          <w:sz w:val="24"/>
          <w:szCs w:val="24"/>
        </w:rPr>
      </w:pPr>
    </w:p>
    <w:sectPr w:rsidR="00775859" w:rsidSect="0097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E7"/>
    <w:multiLevelType w:val="hybridMultilevel"/>
    <w:tmpl w:val="8C2E3FEC"/>
    <w:lvl w:ilvl="0" w:tplc="0415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12E20D92"/>
    <w:multiLevelType w:val="hybridMultilevel"/>
    <w:tmpl w:val="BE8ECF4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4C33F28"/>
    <w:multiLevelType w:val="hybridMultilevel"/>
    <w:tmpl w:val="654A32F4"/>
    <w:lvl w:ilvl="0" w:tplc="FD7051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D3715C"/>
    <w:multiLevelType w:val="hybridMultilevel"/>
    <w:tmpl w:val="57DC1FF0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24A98"/>
    <w:multiLevelType w:val="hybridMultilevel"/>
    <w:tmpl w:val="FC3E8E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494A66"/>
    <w:multiLevelType w:val="hybridMultilevel"/>
    <w:tmpl w:val="D12AB2F4"/>
    <w:lvl w:ilvl="0" w:tplc="FD7051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D30CBF"/>
    <w:multiLevelType w:val="hybridMultilevel"/>
    <w:tmpl w:val="4EBAC73A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E510BC"/>
    <w:multiLevelType w:val="hybridMultilevel"/>
    <w:tmpl w:val="6AEC3BAE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B2980"/>
    <w:multiLevelType w:val="hybridMultilevel"/>
    <w:tmpl w:val="AFDE5714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446AD4"/>
    <w:multiLevelType w:val="hybridMultilevel"/>
    <w:tmpl w:val="9BB87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57B53"/>
    <w:multiLevelType w:val="hybridMultilevel"/>
    <w:tmpl w:val="D28E51A2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13C2F"/>
    <w:multiLevelType w:val="hybridMultilevel"/>
    <w:tmpl w:val="5366F3C4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D1D11"/>
    <w:multiLevelType w:val="hybridMultilevel"/>
    <w:tmpl w:val="991437F0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2289F"/>
    <w:multiLevelType w:val="hybridMultilevel"/>
    <w:tmpl w:val="C4E03F3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375B40"/>
    <w:multiLevelType w:val="hybridMultilevel"/>
    <w:tmpl w:val="E3D4C364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501BE"/>
    <w:multiLevelType w:val="hybridMultilevel"/>
    <w:tmpl w:val="2C2E310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FA95864"/>
    <w:multiLevelType w:val="hybridMultilevel"/>
    <w:tmpl w:val="6B9497DE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446D"/>
    <w:rsid w:val="00041AB4"/>
    <w:rsid w:val="000509F4"/>
    <w:rsid w:val="00077598"/>
    <w:rsid w:val="00095D61"/>
    <w:rsid w:val="000B363C"/>
    <w:rsid w:val="000D59DC"/>
    <w:rsid w:val="000F0775"/>
    <w:rsid w:val="0010720B"/>
    <w:rsid w:val="00133E90"/>
    <w:rsid w:val="00150BB3"/>
    <w:rsid w:val="0015173E"/>
    <w:rsid w:val="00161292"/>
    <w:rsid w:val="00162517"/>
    <w:rsid w:val="00175333"/>
    <w:rsid w:val="00191363"/>
    <w:rsid w:val="001C2D40"/>
    <w:rsid w:val="001C6587"/>
    <w:rsid w:val="001E0CEC"/>
    <w:rsid w:val="001E24BB"/>
    <w:rsid w:val="001E5896"/>
    <w:rsid w:val="001F62B3"/>
    <w:rsid w:val="00281756"/>
    <w:rsid w:val="00281DCD"/>
    <w:rsid w:val="002B5909"/>
    <w:rsid w:val="002F50B2"/>
    <w:rsid w:val="00305E6B"/>
    <w:rsid w:val="003739B6"/>
    <w:rsid w:val="003A7226"/>
    <w:rsid w:val="003B7564"/>
    <w:rsid w:val="003C2F5E"/>
    <w:rsid w:val="003D63BB"/>
    <w:rsid w:val="003F4D58"/>
    <w:rsid w:val="004065CB"/>
    <w:rsid w:val="004563DA"/>
    <w:rsid w:val="00466B07"/>
    <w:rsid w:val="004848EB"/>
    <w:rsid w:val="004B7E7A"/>
    <w:rsid w:val="004D1FD1"/>
    <w:rsid w:val="00510ABA"/>
    <w:rsid w:val="00523269"/>
    <w:rsid w:val="00534F24"/>
    <w:rsid w:val="00543A53"/>
    <w:rsid w:val="00585842"/>
    <w:rsid w:val="005A2859"/>
    <w:rsid w:val="005A78DE"/>
    <w:rsid w:val="005D19A2"/>
    <w:rsid w:val="005F2762"/>
    <w:rsid w:val="00642891"/>
    <w:rsid w:val="00651D98"/>
    <w:rsid w:val="00694C63"/>
    <w:rsid w:val="006C3ACB"/>
    <w:rsid w:val="006D0EDC"/>
    <w:rsid w:val="00731E0E"/>
    <w:rsid w:val="007354B4"/>
    <w:rsid w:val="00775859"/>
    <w:rsid w:val="0079446D"/>
    <w:rsid w:val="007B0B2F"/>
    <w:rsid w:val="007D6FF5"/>
    <w:rsid w:val="008178F2"/>
    <w:rsid w:val="00886EF6"/>
    <w:rsid w:val="00892815"/>
    <w:rsid w:val="008D01B4"/>
    <w:rsid w:val="008D4A38"/>
    <w:rsid w:val="008E5D83"/>
    <w:rsid w:val="008E7FAF"/>
    <w:rsid w:val="00962891"/>
    <w:rsid w:val="009741C5"/>
    <w:rsid w:val="009971FD"/>
    <w:rsid w:val="009B6D2F"/>
    <w:rsid w:val="00A320A5"/>
    <w:rsid w:val="00A5076F"/>
    <w:rsid w:val="00A5411F"/>
    <w:rsid w:val="00A82B71"/>
    <w:rsid w:val="00A85C17"/>
    <w:rsid w:val="00AC0BAD"/>
    <w:rsid w:val="00AC3F7C"/>
    <w:rsid w:val="00AE39B5"/>
    <w:rsid w:val="00B21887"/>
    <w:rsid w:val="00B25ED7"/>
    <w:rsid w:val="00BB48CD"/>
    <w:rsid w:val="00C00CA6"/>
    <w:rsid w:val="00C06B1C"/>
    <w:rsid w:val="00CA0BC2"/>
    <w:rsid w:val="00CB0B48"/>
    <w:rsid w:val="00CB4BF3"/>
    <w:rsid w:val="00CE5565"/>
    <w:rsid w:val="00D11B99"/>
    <w:rsid w:val="00D27CE3"/>
    <w:rsid w:val="00D57F77"/>
    <w:rsid w:val="00D65A11"/>
    <w:rsid w:val="00D85FCC"/>
    <w:rsid w:val="00DD178E"/>
    <w:rsid w:val="00DD698E"/>
    <w:rsid w:val="00E963A2"/>
    <w:rsid w:val="00EA0398"/>
    <w:rsid w:val="00EA716D"/>
    <w:rsid w:val="00EB364B"/>
    <w:rsid w:val="00EC3236"/>
    <w:rsid w:val="00ED40F9"/>
    <w:rsid w:val="00F26AC3"/>
    <w:rsid w:val="00F4444F"/>
    <w:rsid w:val="00F52036"/>
    <w:rsid w:val="00F65761"/>
    <w:rsid w:val="00FA275A"/>
    <w:rsid w:val="00FB218C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C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5A78D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741C5"/>
  </w:style>
  <w:style w:type="character" w:customStyle="1" w:styleId="TekstprzypisukocowegoZnak">
    <w:name w:val="Tekst przypisu końcowego Znak"/>
    <w:rsid w:val="009741C5"/>
    <w:rPr>
      <w:sz w:val="20"/>
      <w:szCs w:val="20"/>
    </w:rPr>
  </w:style>
  <w:style w:type="character" w:customStyle="1" w:styleId="Znakiprzypiswkocowych">
    <w:name w:val="Znaki przypisów końcowych"/>
    <w:rsid w:val="009741C5"/>
    <w:rPr>
      <w:vertAlign w:val="superscript"/>
    </w:rPr>
  </w:style>
  <w:style w:type="character" w:customStyle="1" w:styleId="st">
    <w:name w:val="st"/>
    <w:basedOn w:val="Domylnaczcionkaakapitu1"/>
    <w:rsid w:val="009741C5"/>
  </w:style>
  <w:style w:type="paragraph" w:customStyle="1" w:styleId="Nagwek10">
    <w:name w:val="Nagłówek1"/>
    <w:basedOn w:val="Normalny"/>
    <w:next w:val="Tekstpodstawowy"/>
    <w:rsid w:val="009741C5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Tekstpodstawowy">
    <w:name w:val="Body Text"/>
    <w:basedOn w:val="Normalny"/>
    <w:rsid w:val="009741C5"/>
    <w:pPr>
      <w:spacing w:after="120"/>
    </w:pPr>
  </w:style>
  <w:style w:type="paragraph" w:styleId="Lista">
    <w:name w:val="List"/>
    <w:basedOn w:val="Tekstpodstawowy"/>
    <w:rsid w:val="009741C5"/>
    <w:rPr>
      <w:rFonts w:cs="FreeSans"/>
    </w:rPr>
  </w:style>
  <w:style w:type="paragraph" w:styleId="Legenda">
    <w:name w:val="caption"/>
    <w:basedOn w:val="Normalny"/>
    <w:qFormat/>
    <w:rsid w:val="009741C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741C5"/>
    <w:pPr>
      <w:suppressLineNumbers/>
    </w:pPr>
    <w:rPr>
      <w:rFonts w:cs="FreeSans"/>
    </w:rPr>
  </w:style>
  <w:style w:type="paragraph" w:styleId="Tekstprzypisukocowego">
    <w:name w:val="endnote text"/>
    <w:basedOn w:val="Normalny"/>
    <w:rsid w:val="009741C5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9741C5"/>
    <w:pPr>
      <w:suppressLineNumbers/>
    </w:pPr>
  </w:style>
  <w:style w:type="paragraph" w:customStyle="1" w:styleId="Nagwektabeli">
    <w:name w:val="Nagłówek tabeli"/>
    <w:basedOn w:val="Zawartotabeli"/>
    <w:rsid w:val="009741C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C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B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highlight">
    <w:name w:val="highlight"/>
    <w:basedOn w:val="Domylnaczcionkaakapitu"/>
    <w:rsid w:val="005A78DE"/>
  </w:style>
  <w:style w:type="character" w:customStyle="1" w:styleId="apple-converted-space">
    <w:name w:val="apple-converted-space"/>
    <w:basedOn w:val="Domylnaczcionkaakapitu"/>
    <w:rsid w:val="005A78DE"/>
  </w:style>
  <w:style w:type="character" w:styleId="Hipercze">
    <w:name w:val="Hyperlink"/>
    <w:basedOn w:val="Domylnaczcionkaakapitu"/>
    <w:uiPriority w:val="99"/>
    <w:semiHidden/>
    <w:unhideWhenUsed/>
    <w:rsid w:val="005A78D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78D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guytqo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type=html&amp;documentId=mfrxilrsgqyti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type=html&amp;documentId=mfrxilrtguydenrsgqy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galis.pl/document-view.seam?type=html&amp;documentId=mfrxilrsguydonq" TargetMode="External"/><Relationship Id="rId10" Type="http://schemas.openxmlformats.org/officeDocument/2006/relationships/hyperlink" Target="https://sip.legalis.pl/document-view.seam?type=html&amp;documentId=mfrxilrvguytgnjzhe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type=html&amp;documentId=mfrxilrxgazdcnryga3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8</Pages>
  <Words>2439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Gruszecka</dc:creator>
  <cp:lastModifiedBy>Dagmara Gruszeck</cp:lastModifiedBy>
  <cp:revision>8</cp:revision>
  <cp:lastPrinted>2013-03-27T09:35:00Z</cp:lastPrinted>
  <dcterms:created xsi:type="dcterms:W3CDTF">2015-10-05T11:03:00Z</dcterms:created>
  <dcterms:modified xsi:type="dcterms:W3CDTF">2015-10-11T16:55:00Z</dcterms:modified>
</cp:coreProperties>
</file>