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EE" w:rsidRPr="000D411B" w:rsidRDefault="00EB296B" w:rsidP="007725EE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Arkusz kalkulacyjny - Zadanie 3</w:t>
      </w:r>
    </w:p>
    <w:p w:rsidR="00DA3016" w:rsidRPr="00676669" w:rsidRDefault="00DA3016" w:rsidP="006766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E96" w:rsidRPr="00253E11" w:rsidRDefault="00DA3016" w:rsidP="00B63E96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 xml:space="preserve">Utwórz </w:t>
      </w:r>
      <w:r w:rsidR="002D4CD5" w:rsidRPr="00253E11">
        <w:rPr>
          <w:rFonts w:ascii="Calibri" w:hAnsi="Calibri" w:cs="Arial"/>
          <w:sz w:val="22"/>
          <w:szCs w:val="22"/>
        </w:rPr>
        <w:t xml:space="preserve">nowy skoroszyt o nazwie </w:t>
      </w:r>
      <w:r w:rsidR="002D4CD5" w:rsidRPr="00253E11">
        <w:rPr>
          <w:rFonts w:ascii="Calibri" w:hAnsi="Calibri" w:cs="Arial"/>
          <w:i/>
          <w:sz w:val="22"/>
          <w:szCs w:val="22"/>
        </w:rPr>
        <w:t>W</w:t>
      </w:r>
      <w:r w:rsidR="00FE380E" w:rsidRPr="00253E11">
        <w:rPr>
          <w:rFonts w:ascii="Calibri" w:hAnsi="Calibri" w:cs="Arial"/>
          <w:i/>
          <w:sz w:val="22"/>
          <w:szCs w:val="22"/>
        </w:rPr>
        <w:t>alut</w:t>
      </w:r>
      <w:r w:rsidR="002D4CD5" w:rsidRPr="00253E11">
        <w:rPr>
          <w:rFonts w:ascii="Calibri" w:hAnsi="Calibri" w:cs="Arial"/>
          <w:i/>
          <w:sz w:val="22"/>
          <w:szCs w:val="22"/>
        </w:rPr>
        <w:t>y</w:t>
      </w:r>
      <w:r w:rsidR="00740134" w:rsidRPr="00253E11">
        <w:rPr>
          <w:rFonts w:ascii="Calibri" w:hAnsi="Calibri" w:cs="Arial"/>
          <w:sz w:val="22"/>
          <w:szCs w:val="22"/>
        </w:rPr>
        <w:t xml:space="preserve">. </w:t>
      </w:r>
      <w:r w:rsidR="007725EE" w:rsidRPr="00253E11">
        <w:rPr>
          <w:rFonts w:ascii="Calibri" w:hAnsi="Calibri" w:cs="Arial"/>
          <w:sz w:val="22"/>
          <w:szCs w:val="22"/>
        </w:rPr>
        <w:t>D</w:t>
      </w:r>
      <w:r w:rsidR="008E5759" w:rsidRPr="00253E11">
        <w:rPr>
          <w:rFonts w:ascii="Calibri" w:hAnsi="Calibri" w:cs="Arial"/>
          <w:sz w:val="22"/>
          <w:szCs w:val="22"/>
        </w:rPr>
        <w:t>o</w:t>
      </w:r>
      <w:r w:rsidR="00A96F83" w:rsidRPr="00253E11">
        <w:rPr>
          <w:rFonts w:ascii="Calibri" w:hAnsi="Calibri" w:cs="Arial"/>
          <w:sz w:val="22"/>
          <w:szCs w:val="22"/>
        </w:rPr>
        <w:t xml:space="preserve"> </w:t>
      </w:r>
      <w:r w:rsidR="00122097" w:rsidRPr="00253E11">
        <w:rPr>
          <w:rFonts w:ascii="Calibri" w:hAnsi="Calibri" w:cs="Arial"/>
          <w:sz w:val="22"/>
          <w:szCs w:val="22"/>
        </w:rPr>
        <w:t>arkuszu</w:t>
      </w:r>
      <w:r w:rsidRPr="00253E11">
        <w:rPr>
          <w:rFonts w:ascii="Calibri" w:hAnsi="Calibri" w:cs="Arial"/>
          <w:sz w:val="22"/>
          <w:szCs w:val="22"/>
        </w:rPr>
        <w:t xml:space="preserve"> </w:t>
      </w:r>
      <w:r w:rsidR="00A96F83" w:rsidRPr="00253E11">
        <w:rPr>
          <w:rFonts w:ascii="Calibri" w:hAnsi="Calibri" w:cs="Arial"/>
          <w:sz w:val="22"/>
          <w:szCs w:val="22"/>
        </w:rPr>
        <w:t xml:space="preserve">o nazwie </w:t>
      </w:r>
      <w:r w:rsidR="00B63E96" w:rsidRPr="00253E11">
        <w:rPr>
          <w:rFonts w:ascii="Calibri" w:hAnsi="Calibri" w:cs="Arial"/>
          <w:i/>
          <w:sz w:val="22"/>
          <w:szCs w:val="22"/>
        </w:rPr>
        <w:t>EUR</w:t>
      </w:r>
      <w:r w:rsidR="007725EE" w:rsidRPr="00253E11">
        <w:rPr>
          <w:rFonts w:ascii="Calibri" w:hAnsi="Calibri" w:cs="Arial"/>
          <w:sz w:val="22"/>
          <w:szCs w:val="22"/>
        </w:rPr>
        <w:t xml:space="preserve"> za pomocą kopiuj/wklej </w:t>
      </w:r>
      <w:r w:rsidR="00C35B39" w:rsidRPr="00253E11">
        <w:rPr>
          <w:rFonts w:ascii="Calibri" w:hAnsi="Calibri" w:cs="Arial"/>
          <w:sz w:val="22"/>
          <w:szCs w:val="22"/>
        </w:rPr>
        <w:t>przenieś</w:t>
      </w:r>
      <w:r w:rsidR="008E5759" w:rsidRPr="00253E11">
        <w:rPr>
          <w:rFonts w:ascii="Calibri" w:hAnsi="Calibri" w:cs="Arial"/>
          <w:sz w:val="22"/>
          <w:szCs w:val="22"/>
        </w:rPr>
        <w:t xml:space="preserve"> </w:t>
      </w:r>
      <w:r w:rsidR="00A96F83" w:rsidRPr="00253E11">
        <w:rPr>
          <w:rFonts w:ascii="Calibri" w:hAnsi="Calibri" w:cs="Arial"/>
          <w:sz w:val="22"/>
          <w:szCs w:val="22"/>
        </w:rPr>
        <w:t>dane z</w:t>
      </w:r>
      <w:r w:rsidR="00066269" w:rsidRPr="00253E11">
        <w:rPr>
          <w:rFonts w:ascii="Calibri" w:hAnsi="Calibri" w:cs="Arial"/>
          <w:sz w:val="22"/>
          <w:szCs w:val="22"/>
        </w:rPr>
        <w:t xml:space="preserve"> pliku</w:t>
      </w:r>
      <w:r w:rsidR="00D2749C" w:rsidRPr="00253E11">
        <w:rPr>
          <w:rFonts w:ascii="Calibri" w:hAnsi="Calibri" w:cs="Arial"/>
          <w:sz w:val="22"/>
          <w:szCs w:val="22"/>
        </w:rPr>
        <w:t xml:space="preserve"> </w:t>
      </w:r>
      <w:r w:rsidR="004B70BA" w:rsidRPr="00253E11">
        <w:rPr>
          <w:rFonts w:ascii="Calibri" w:hAnsi="Calibri" w:cs="Courier New"/>
          <w:sz w:val="22"/>
          <w:szCs w:val="22"/>
        </w:rPr>
        <w:t>EUR</w:t>
      </w:r>
      <w:r w:rsidR="00A96F83" w:rsidRPr="00253E11">
        <w:rPr>
          <w:rFonts w:ascii="Calibri" w:hAnsi="Calibri" w:cs="Courier New"/>
          <w:sz w:val="22"/>
          <w:szCs w:val="22"/>
        </w:rPr>
        <w:t>.</w:t>
      </w:r>
      <w:proofErr w:type="gramStart"/>
      <w:r w:rsidR="00A96F83" w:rsidRPr="00253E11">
        <w:rPr>
          <w:rFonts w:ascii="Calibri" w:hAnsi="Calibri" w:cs="Courier New"/>
          <w:sz w:val="22"/>
          <w:szCs w:val="22"/>
        </w:rPr>
        <w:t>txt</w:t>
      </w:r>
      <w:proofErr w:type="gramEnd"/>
      <w:r w:rsidR="00122097" w:rsidRPr="00253E11">
        <w:rPr>
          <w:rFonts w:ascii="Calibri" w:hAnsi="Calibri" w:cs="Arial"/>
          <w:sz w:val="22"/>
          <w:szCs w:val="22"/>
        </w:rPr>
        <w:t xml:space="preserve"> (</w:t>
      </w:r>
      <w:r w:rsidR="004B70BA" w:rsidRPr="00253E11">
        <w:rPr>
          <w:rFonts w:ascii="Calibri" w:hAnsi="Calibri" w:cs="Arial"/>
          <w:sz w:val="22"/>
          <w:szCs w:val="22"/>
        </w:rPr>
        <w:t>n</w:t>
      </w:r>
      <w:r w:rsidR="00B63E96" w:rsidRPr="00253E11">
        <w:rPr>
          <w:rFonts w:ascii="Calibri" w:hAnsi="Calibri" w:cs="Arial"/>
          <w:sz w:val="22"/>
          <w:szCs w:val="22"/>
        </w:rPr>
        <w:t xml:space="preserve">otowania kursów średnich NBP </w:t>
      </w:r>
      <w:r w:rsidR="00DD22BB" w:rsidRPr="00253E11">
        <w:rPr>
          <w:rFonts w:ascii="Calibri" w:hAnsi="Calibri" w:cs="Arial"/>
          <w:sz w:val="22"/>
          <w:szCs w:val="22"/>
        </w:rPr>
        <w:t>dla euro</w:t>
      </w:r>
      <w:r w:rsidR="00B63E96" w:rsidRPr="00253E11">
        <w:rPr>
          <w:rFonts w:ascii="Calibri" w:hAnsi="Calibri" w:cs="Arial"/>
          <w:sz w:val="22"/>
          <w:szCs w:val="22"/>
        </w:rPr>
        <w:t xml:space="preserve"> od 20</w:t>
      </w:r>
      <w:r w:rsidR="002D2BD0" w:rsidRPr="00253E11">
        <w:rPr>
          <w:rFonts w:ascii="Calibri" w:hAnsi="Calibri" w:cs="Arial"/>
          <w:sz w:val="22"/>
          <w:szCs w:val="22"/>
        </w:rPr>
        <w:t>12</w:t>
      </w:r>
      <w:r w:rsidR="00B63E96" w:rsidRPr="00253E11">
        <w:rPr>
          <w:rFonts w:ascii="Calibri" w:hAnsi="Calibri" w:cs="Arial"/>
          <w:sz w:val="22"/>
          <w:szCs w:val="22"/>
        </w:rPr>
        <w:t>-0</w:t>
      </w:r>
      <w:r w:rsidR="002D2BD0" w:rsidRPr="00253E11">
        <w:rPr>
          <w:rFonts w:ascii="Calibri" w:hAnsi="Calibri" w:cs="Arial"/>
          <w:sz w:val="22"/>
          <w:szCs w:val="22"/>
        </w:rPr>
        <w:t>1</w:t>
      </w:r>
      <w:r w:rsidR="00B63E96" w:rsidRPr="00253E11">
        <w:rPr>
          <w:rFonts w:ascii="Calibri" w:hAnsi="Calibri" w:cs="Arial"/>
          <w:sz w:val="22"/>
          <w:szCs w:val="22"/>
        </w:rPr>
        <w:t>-0</w:t>
      </w:r>
      <w:r w:rsidR="002D2BD0" w:rsidRPr="00253E11">
        <w:rPr>
          <w:rFonts w:ascii="Calibri" w:hAnsi="Calibri" w:cs="Arial"/>
          <w:sz w:val="22"/>
          <w:szCs w:val="22"/>
        </w:rPr>
        <w:t>2</w:t>
      </w:r>
      <w:r w:rsidR="00B63E96" w:rsidRPr="00253E11">
        <w:rPr>
          <w:rFonts w:ascii="Calibri" w:hAnsi="Calibri" w:cs="Arial"/>
          <w:sz w:val="22"/>
          <w:szCs w:val="22"/>
        </w:rPr>
        <w:t xml:space="preserve"> do 20</w:t>
      </w:r>
      <w:r w:rsidR="002D2BD0" w:rsidRPr="00253E11">
        <w:rPr>
          <w:rFonts w:ascii="Calibri" w:hAnsi="Calibri" w:cs="Arial"/>
          <w:sz w:val="22"/>
          <w:szCs w:val="22"/>
        </w:rPr>
        <w:t>12</w:t>
      </w:r>
      <w:r w:rsidR="00B63E96" w:rsidRPr="00253E11">
        <w:rPr>
          <w:rFonts w:ascii="Calibri" w:hAnsi="Calibri" w:cs="Arial"/>
          <w:sz w:val="22"/>
          <w:szCs w:val="22"/>
        </w:rPr>
        <w:t>-</w:t>
      </w:r>
      <w:r w:rsidR="002D2BD0" w:rsidRPr="00253E11">
        <w:rPr>
          <w:rFonts w:ascii="Calibri" w:hAnsi="Calibri" w:cs="Arial"/>
          <w:sz w:val="22"/>
          <w:szCs w:val="22"/>
        </w:rPr>
        <w:t>02</w:t>
      </w:r>
      <w:r w:rsidR="00B63E96" w:rsidRPr="00253E11">
        <w:rPr>
          <w:rFonts w:ascii="Calibri" w:hAnsi="Calibri" w:cs="Arial"/>
          <w:sz w:val="22"/>
          <w:szCs w:val="22"/>
        </w:rPr>
        <w:t>-</w:t>
      </w:r>
      <w:r w:rsidR="002D2BD0" w:rsidRPr="00253E11">
        <w:rPr>
          <w:rFonts w:ascii="Calibri" w:hAnsi="Calibri" w:cs="Arial"/>
          <w:sz w:val="22"/>
          <w:szCs w:val="22"/>
        </w:rPr>
        <w:t>29</w:t>
      </w:r>
      <w:r w:rsidR="00B63E96" w:rsidRPr="00253E11">
        <w:rPr>
          <w:rFonts w:ascii="Calibri" w:hAnsi="Calibri" w:cs="Arial"/>
          <w:sz w:val="22"/>
          <w:szCs w:val="22"/>
        </w:rPr>
        <w:t>)</w:t>
      </w:r>
      <w:r w:rsidR="00BE2477" w:rsidRPr="00253E11">
        <w:rPr>
          <w:rFonts w:ascii="Calibri" w:hAnsi="Calibri" w:cs="Arial"/>
          <w:sz w:val="22"/>
          <w:szCs w:val="22"/>
        </w:rPr>
        <w:t>.</w:t>
      </w:r>
    </w:p>
    <w:p w:rsidR="002D2BD0" w:rsidRPr="00253E11" w:rsidRDefault="002D2BD0" w:rsidP="001322D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0413F" w:rsidRPr="00253E11" w:rsidRDefault="0000413F" w:rsidP="001322DB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>Przed przystąpienie</w:t>
      </w:r>
      <w:r w:rsidR="008D2E4E">
        <w:rPr>
          <w:rFonts w:ascii="Calibri" w:hAnsi="Calibri" w:cs="Arial"/>
          <w:sz w:val="22"/>
          <w:szCs w:val="22"/>
        </w:rPr>
        <w:t>m</w:t>
      </w:r>
      <w:r w:rsidRPr="00253E11">
        <w:rPr>
          <w:rFonts w:ascii="Calibri" w:hAnsi="Calibri" w:cs="Arial"/>
          <w:sz w:val="22"/>
          <w:szCs w:val="22"/>
        </w:rPr>
        <w:t xml:space="preserve"> do dalszych obl</w:t>
      </w:r>
      <w:r w:rsidR="00B63E96" w:rsidRPr="00253E11">
        <w:rPr>
          <w:rFonts w:ascii="Calibri" w:hAnsi="Calibri" w:cs="Arial"/>
          <w:sz w:val="22"/>
          <w:szCs w:val="22"/>
        </w:rPr>
        <w:t>iczeń</w:t>
      </w:r>
      <w:r w:rsidRPr="00253E11">
        <w:rPr>
          <w:rFonts w:ascii="Calibri" w:hAnsi="Calibri" w:cs="Arial"/>
          <w:sz w:val="22"/>
          <w:szCs w:val="22"/>
        </w:rPr>
        <w:t xml:space="preserve"> należy przekształcić wprowadzon</w:t>
      </w:r>
      <w:r w:rsidR="00F00AF0" w:rsidRPr="00253E11">
        <w:rPr>
          <w:rFonts w:ascii="Calibri" w:hAnsi="Calibri" w:cs="Arial"/>
          <w:sz w:val="22"/>
          <w:szCs w:val="22"/>
        </w:rPr>
        <w:t>e</w:t>
      </w:r>
      <w:r w:rsidRPr="00253E11">
        <w:rPr>
          <w:rFonts w:ascii="Calibri" w:hAnsi="Calibri" w:cs="Arial"/>
          <w:sz w:val="22"/>
          <w:szCs w:val="22"/>
        </w:rPr>
        <w:t xml:space="preserve"> dan</w:t>
      </w:r>
      <w:r w:rsidR="00F00AF0" w:rsidRPr="00253E11">
        <w:rPr>
          <w:rFonts w:ascii="Calibri" w:hAnsi="Calibri" w:cs="Arial"/>
          <w:sz w:val="22"/>
          <w:szCs w:val="22"/>
        </w:rPr>
        <w:t>e</w:t>
      </w:r>
      <w:r w:rsidRPr="00253E11">
        <w:rPr>
          <w:rFonts w:ascii="Calibri" w:hAnsi="Calibri" w:cs="Arial"/>
          <w:sz w:val="22"/>
          <w:szCs w:val="22"/>
        </w:rPr>
        <w:t xml:space="preserve"> na format </w:t>
      </w:r>
      <w:r w:rsidR="00F00AF0" w:rsidRPr="00253E11">
        <w:rPr>
          <w:rFonts w:ascii="Calibri" w:hAnsi="Calibri" w:cs="Arial"/>
          <w:sz w:val="22"/>
          <w:szCs w:val="22"/>
        </w:rPr>
        <w:t>zgodny z</w:t>
      </w:r>
      <w:r w:rsidR="002D4CD5" w:rsidRPr="00253E11">
        <w:rPr>
          <w:rFonts w:ascii="Calibri" w:hAnsi="Calibri" w:cs="Arial"/>
          <w:sz w:val="22"/>
          <w:szCs w:val="22"/>
        </w:rPr>
        <w:t>e</w:t>
      </w:r>
      <w:r w:rsidR="00F00AF0" w:rsidRPr="00253E11">
        <w:rPr>
          <w:rFonts w:ascii="Calibri" w:hAnsi="Calibri" w:cs="Arial"/>
          <w:sz w:val="22"/>
          <w:szCs w:val="22"/>
        </w:rPr>
        <w:t xml:space="preserve"> </w:t>
      </w:r>
      <w:r w:rsidRPr="00253E11">
        <w:rPr>
          <w:rFonts w:ascii="Calibri" w:hAnsi="Calibri" w:cs="Arial"/>
          <w:sz w:val="22"/>
          <w:szCs w:val="22"/>
        </w:rPr>
        <w:t>standard</w:t>
      </w:r>
      <w:r w:rsidR="00F00AF0" w:rsidRPr="00253E11">
        <w:rPr>
          <w:rFonts w:ascii="Calibri" w:hAnsi="Calibri" w:cs="Arial"/>
          <w:sz w:val="22"/>
          <w:szCs w:val="22"/>
        </w:rPr>
        <w:t>ami</w:t>
      </w:r>
      <w:r w:rsidRPr="00253E11">
        <w:rPr>
          <w:rFonts w:ascii="Calibri" w:hAnsi="Calibri" w:cs="Arial"/>
          <w:sz w:val="22"/>
          <w:szCs w:val="22"/>
        </w:rPr>
        <w:t xml:space="preserve"> Excela:</w:t>
      </w:r>
    </w:p>
    <w:p w:rsidR="00B63E96" w:rsidRPr="00253E11" w:rsidRDefault="00B63E96" w:rsidP="00B63E96">
      <w:pPr>
        <w:numPr>
          <w:ilvl w:val="0"/>
          <w:numId w:val="10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>Dane należy umieścić w dwóch osobnych kolumnach.</w:t>
      </w:r>
    </w:p>
    <w:p w:rsidR="0000413F" w:rsidRPr="00253E11" w:rsidRDefault="00B63E96" w:rsidP="001322DB">
      <w:pPr>
        <w:numPr>
          <w:ilvl w:val="0"/>
          <w:numId w:val="10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>D</w:t>
      </w:r>
      <w:r w:rsidR="0000413F" w:rsidRPr="00253E11">
        <w:rPr>
          <w:rFonts w:ascii="Calibri" w:hAnsi="Calibri" w:cs="Arial"/>
          <w:sz w:val="22"/>
          <w:szCs w:val="22"/>
        </w:rPr>
        <w:t xml:space="preserve">aty </w:t>
      </w:r>
      <w:r w:rsidRPr="00253E11">
        <w:rPr>
          <w:rFonts w:ascii="Calibri" w:hAnsi="Calibri" w:cs="Arial"/>
          <w:sz w:val="22"/>
          <w:szCs w:val="22"/>
        </w:rPr>
        <w:t xml:space="preserve">należy zamienić </w:t>
      </w:r>
      <w:r w:rsidR="0000413F" w:rsidRPr="00253E11">
        <w:rPr>
          <w:rFonts w:ascii="Calibri" w:hAnsi="Calibri" w:cs="Arial"/>
          <w:sz w:val="22"/>
          <w:szCs w:val="22"/>
        </w:rPr>
        <w:t xml:space="preserve">na </w:t>
      </w:r>
      <w:r w:rsidR="00EC56DE" w:rsidRPr="00253E11">
        <w:rPr>
          <w:rFonts w:ascii="Calibri" w:hAnsi="Calibri" w:cs="Arial"/>
          <w:sz w:val="22"/>
          <w:szCs w:val="22"/>
        </w:rPr>
        <w:t xml:space="preserve">format </w:t>
      </w:r>
      <w:r w:rsidRPr="00253E11">
        <w:rPr>
          <w:rFonts w:ascii="Calibri" w:hAnsi="Calibri" w:cs="Arial"/>
          <w:sz w:val="22"/>
          <w:szCs w:val="22"/>
        </w:rPr>
        <w:t>RRRR-MM-DD</w:t>
      </w:r>
      <w:r w:rsidR="001322DB" w:rsidRPr="00253E11">
        <w:rPr>
          <w:rFonts w:ascii="Calibri" w:hAnsi="Calibri" w:cs="Arial"/>
          <w:sz w:val="22"/>
          <w:szCs w:val="22"/>
        </w:rPr>
        <w:t>;</w:t>
      </w:r>
    </w:p>
    <w:p w:rsidR="0000413F" w:rsidRPr="00253E11" w:rsidRDefault="00B63E96" w:rsidP="001322DB">
      <w:pPr>
        <w:numPr>
          <w:ilvl w:val="0"/>
          <w:numId w:val="10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>Z</w:t>
      </w:r>
      <w:r w:rsidR="0000413F" w:rsidRPr="00253E11">
        <w:rPr>
          <w:rFonts w:ascii="Calibri" w:hAnsi="Calibri" w:cs="Arial"/>
          <w:sz w:val="22"/>
          <w:szCs w:val="22"/>
        </w:rPr>
        <w:t xml:space="preserve">apis ułamków dziesiętnych z kropką </w:t>
      </w:r>
      <w:r w:rsidRPr="00253E11">
        <w:rPr>
          <w:rFonts w:ascii="Calibri" w:hAnsi="Calibri" w:cs="Arial"/>
          <w:sz w:val="22"/>
          <w:szCs w:val="22"/>
        </w:rPr>
        <w:t xml:space="preserve">(0.00) </w:t>
      </w:r>
      <w:proofErr w:type="gramStart"/>
      <w:r w:rsidRPr="00253E11">
        <w:rPr>
          <w:rFonts w:ascii="Calibri" w:hAnsi="Calibri" w:cs="Arial"/>
          <w:sz w:val="22"/>
          <w:szCs w:val="22"/>
        </w:rPr>
        <w:t>należy</w:t>
      </w:r>
      <w:proofErr w:type="gramEnd"/>
      <w:r w:rsidRPr="00253E11">
        <w:rPr>
          <w:rFonts w:ascii="Calibri" w:hAnsi="Calibri" w:cs="Arial"/>
          <w:sz w:val="22"/>
          <w:szCs w:val="22"/>
        </w:rPr>
        <w:t xml:space="preserve"> zamienić </w:t>
      </w:r>
      <w:r w:rsidR="0000413F" w:rsidRPr="00253E11">
        <w:rPr>
          <w:rFonts w:ascii="Calibri" w:hAnsi="Calibri" w:cs="Arial"/>
          <w:sz w:val="22"/>
          <w:szCs w:val="22"/>
        </w:rPr>
        <w:t>na format z przecinkiem</w:t>
      </w:r>
      <w:r w:rsidRPr="00253E11">
        <w:rPr>
          <w:rFonts w:ascii="Calibri" w:hAnsi="Calibri" w:cs="Arial"/>
          <w:sz w:val="22"/>
          <w:szCs w:val="22"/>
        </w:rPr>
        <w:t xml:space="preserve"> (0,00)</w:t>
      </w:r>
      <w:r w:rsidR="001322DB" w:rsidRPr="00253E11">
        <w:rPr>
          <w:rFonts w:ascii="Calibri" w:hAnsi="Calibri" w:cs="Arial"/>
          <w:sz w:val="22"/>
          <w:szCs w:val="22"/>
        </w:rPr>
        <w:t>;</w:t>
      </w:r>
    </w:p>
    <w:tbl>
      <w:tblPr>
        <w:tblW w:w="0" w:type="auto"/>
        <w:jc w:val="center"/>
        <w:tblLook w:val="04A0"/>
      </w:tblPr>
      <w:tblGrid>
        <w:gridCol w:w="2126"/>
        <w:gridCol w:w="1227"/>
        <w:gridCol w:w="3273"/>
      </w:tblGrid>
      <w:tr w:rsidR="002D2BD0" w:rsidRPr="007063C7" w:rsidTr="007063C7">
        <w:trPr>
          <w:jc w:val="center"/>
        </w:trPr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00"/>
            </w:tblGrid>
            <w:tr w:rsidR="002D2BD0" w:rsidRPr="009F4E87" w:rsidTr="002D2BD0">
              <w:trPr>
                <w:trHeight w:val="292"/>
              </w:trPr>
              <w:tc>
                <w:tcPr>
                  <w:tcW w:w="2196" w:type="dxa"/>
                  <w:vAlign w:val="center"/>
                </w:tcPr>
                <w:p w:rsidR="002D2BD0" w:rsidRPr="009F4E87" w:rsidRDefault="002D2BD0" w:rsidP="002D2BD0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9F4E87">
                    <w:rPr>
                      <w:rFonts w:ascii="Verdana" w:hAnsi="Verdana" w:cs="Arial"/>
                      <w:sz w:val="16"/>
                      <w:szCs w:val="16"/>
                    </w:rPr>
                    <w:t>Data</w:t>
                  </w:r>
                  <w:proofErr w:type="gramStart"/>
                  <w:r w:rsidRPr="009F4E87">
                    <w:rPr>
                      <w:rFonts w:ascii="Verdana" w:hAnsi="Verdana" w:cs="Arial"/>
                      <w:sz w:val="16"/>
                      <w:szCs w:val="16"/>
                    </w:rPr>
                    <w:t>;Kurs</w:t>
                  </w:r>
                  <w:proofErr w:type="spellEnd"/>
                  <w:proofErr w:type="gramEnd"/>
                  <w:r w:rsidRPr="009F4E87">
                    <w:rPr>
                      <w:rFonts w:ascii="Verdana" w:hAnsi="Verdana" w:cs="Arial"/>
                      <w:sz w:val="16"/>
                      <w:szCs w:val="16"/>
                    </w:rPr>
                    <w:t xml:space="preserve"> EUR</w:t>
                  </w:r>
                </w:p>
              </w:tc>
            </w:tr>
            <w:tr w:rsidR="002D2BD0" w:rsidRPr="009F4E87" w:rsidTr="002D2BD0">
              <w:trPr>
                <w:trHeight w:val="292"/>
              </w:trPr>
              <w:tc>
                <w:tcPr>
                  <w:tcW w:w="2196" w:type="dxa"/>
                  <w:vAlign w:val="center"/>
                </w:tcPr>
                <w:p w:rsidR="002D2BD0" w:rsidRPr="009F4E87" w:rsidRDefault="002D2BD0" w:rsidP="002D2BD0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D2BD0">
                    <w:rPr>
                      <w:rFonts w:ascii="Verdana" w:hAnsi="Verdana" w:cs="Arial"/>
                      <w:sz w:val="16"/>
                      <w:szCs w:val="16"/>
                    </w:rPr>
                    <w:t>2012.01.02;4.464</w:t>
                  </w:r>
                </w:p>
              </w:tc>
            </w:tr>
            <w:tr w:rsidR="002D2BD0" w:rsidRPr="009F4E87" w:rsidTr="002D2BD0">
              <w:trPr>
                <w:trHeight w:val="292"/>
              </w:trPr>
              <w:tc>
                <w:tcPr>
                  <w:tcW w:w="2196" w:type="dxa"/>
                  <w:vAlign w:val="center"/>
                </w:tcPr>
                <w:p w:rsidR="002D2BD0" w:rsidRPr="009F4E87" w:rsidRDefault="002D2BD0" w:rsidP="002D2BD0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D2BD0">
                    <w:rPr>
                      <w:rFonts w:ascii="Verdana" w:hAnsi="Verdana" w:cs="Arial"/>
                      <w:sz w:val="16"/>
                      <w:szCs w:val="16"/>
                    </w:rPr>
                    <w:t>2012.01.03;4.4597</w:t>
                  </w:r>
                </w:p>
              </w:tc>
            </w:tr>
            <w:tr w:rsidR="002D2BD0" w:rsidRPr="009F4E87" w:rsidTr="002D2BD0">
              <w:trPr>
                <w:trHeight w:val="292"/>
              </w:trPr>
              <w:tc>
                <w:tcPr>
                  <w:tcW w:w="2196" w:type="dxa"/>
                  <w:vAlign w:val="center"/>
                </w:tcPr>
                <w:p w:rsidR="002D2BD0" w:rsidRPr="009F4E87" w:rsidRDefault="002D2BD0" w:rsidP="002D2BD0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D2BD0">
                    <w:rPr>
                      <w:rFonts w:ascii="Verdana" w:hAnsi="Verdana" w:cs="Arial"/>
                      <w:sz w:val="16"/>
                      <w:szCs w:val="16"/>
                    </w:rPr>
                    <w:t>2012.01.04;4.4753</w:t>
                  </w:r>
                </w:p>
              </w:tc>
            </w:tr>
            <w:tr w:rsidR="002D2BD0" w:rsidRPr="009F4E87" w:rsidTr="002D2BD0">
              <w:trPr>
                <w:trHeight w:val="292"/>
              </w:trPr>
              <w:tc>
                <w:tcPr>
                  <w:tcW w:w="2196" w:type="dxa"/>
                  <w:vAlign w:val="center"/>
                </w:tcPr>
                <w:p w:rsidR="002D2BD0" w:rsidRPr="009F4E87" w:rsidRDefault="002D2BD0" w:rsidP="002D2BD0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9F4E87">
                    <w:rPr>
                      <w:rFonts w:ascii="Verdana" w:hAnsi="Verdana" w:cs="Arial"/>
                      <w:sz w:val="16"/>
                      <w:szCs w:val="16"/>
                    </w:rPr>
                    <w:t>…</w:t>
                  </w:r>
                </w:p>
              </w:tc>
            </w:tr>
          </w:tbl>
          <w:p w:rsidR="002D2BD0" w:rsidRPr="007063C7" w:rsidRDefault="002D2BD0" w:rsidP="007063C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2D2BD0" w:rsidRPr="007063C7" w:rsidRDefault="002D2BD0" w:rsidP="007063C7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D2BD0" w:rsidRPr="007063C7" w:rsidRDefault="00EE578C" w:rsidP="007063C7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</w: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26" type="#_x0000_t13" style="width:38.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" fillcolor="#bfbfbf" stroked="f">
                  <w10:wrap type="none"/>
                  <w10:anchorlock/>
                </v:shape>
              </w:pict>
            </w:r>
          </w:p>
          <w:p w:rsidR="002D2BD0" w:rsidRPr="007063C7" w:rsidRDefault="002D2BD0" w:rsidP="007063C7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73" w:type="dxa"/>
          </w:tcPr>
          <w:tbl>
            <w:tblPr>
              <w:tblW w:w="2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6"/>
              <w:gridCol w:w="1134"/>
            </w:tblGrid>
            <w:tr w:rsidR="002D2BD0" w:rsidRPr="009D7B1D" w:rsidTr="002D2BD0">
              <w:trPr>
                <w:trHeight w:val="292"/>
              </w:trPr>
              <w:tc>
                <w:tcPr>
                  <w:tcW w:w="1266" w:type="dxa"/>
                  <w:vAlign w:val="center"/>
                </w:tcPr>
                <w:p w:rsidR="002D2BD0" w:rsidRPr="009D7B1D" w:rsidRDefault="002D2BD0" w:rsidP="002D2BD0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134" w:type="dxa"/>
                  <w:vAlign w:val="center"/>
                </w:tcPr>
                <w:p w:rsidR="002D2BD0" w:rsidRPr="009D7B1D" w:rsidRDefault="002D2BD0" w:rsidP="002D2BD0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9D7B1D">
                    <w:rPr>
                      <w:rFonts w:ascii="Verdana" w:hAnsi="Verdana" w:cs="Arial"/>
                      <w:sz w:val="16"/>
                      <w:szCs w:val="16"/>
                    </w:rPr>
                    <w:t>Kurs EUR</w:t>
                  </w:r>
                </w:p>
              </w:tc>
            </w:tr>
            <w:tr w:rsidR="002D2BD0" w:rsidRPr="009D7B1D" w:rsidTr="002D2BD0">
              <w:trPr>
                <w:trHeight w:val="292"/>
              </w:trPr>
              <w:tc>
                <w:tcPr>
                  <w:tcW w:w="1266" w:type="dxa"/>
                  <w:vAlign w:val="center"/>
                </w:tcPr>
                <w:p w:rsidR="002D2BD0" w:rsidRDefault="00EE7303" w:rsidP="00EE7303">
                  <w:r w:rsidRPr="002D2BD0">
                    <w:rPr>
                      <w:rFonts w:ascii="Verdana" w:hAnsi="Verdana" w:cs="Arial"/>
                      <w:sz w:val="16"/>
                      <w:szCs w:val="16"/>
                    </w:rPr>
                    <w:t>2012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-</w:t>
                  </w:r>
                  <w:r w:rsidRPr="002D2BD0">
                    <w:rPr>
                      <w:rFonts w:ascii="Verdana" w:hAnsi="Verdana" w:cs="Arial"/>
                      <w:sz w:val="16"/>
                      <w:szCs w:val="16"/>
                    </w:rPr>
                    <w:t>01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-</w:t>
                  </w:r>
                  <w:r w:rsidRPr="002D2BD0">
                    <w:rPr>
                      <w:rFonts w:ascii="Verdana" w:hAnsi="Verdana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vAlign w:val="center"/>
                </w:tcPr>
                <w:p w:rsidR="002D2BD0" w:rsidRDefault="002D2BD0" w:rsidP="002D2BD0">
                  <w:r w:rsidRPr="002D2BD0">
                    <w:rPr>
                      <w:rFonts w:ascii="Verdana" w:hAnsi="Verdana" w:cs="Arial"/>
                      <w:sz w:val="16"/>
                      <w:szCs w:val="16"/>
                    </w:rPr>
                    <w:t>4.464</w:t>
                  </w:r>
                </w:p>
              </w:tc>
            </w:tr>
            <w:tr w:rsidR="002D2BD0" w:rsidRPr="009D7B1D" w:rsidTr="002D2BD0">
              <w:trPr>
                <w:trHeight w:val="292"/>
              </w:trPr>
              <w:tc>
                <w:tcPr>
                  <w:tcW w:w="1266" w:type="dxa"/>
                  <w:vAlign w:val="center"/>
                </w:tcPr>
                <w:p w:rsidR="002D2BD0" w:rsidRPr="009D7B1D" w:rsidRDefault="00EE7303" w:rsidP="002D2BD0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D2BD0">
                    <w:rPr>
                      <w:rFonts w:ascii="Verdana" w:hAnsi="Verdana" w:cs="Arial"/>
                      <w:sz w:val="16"/>
                      <w:szCs w:val="16"/>
                    </w:rPr>
                    <w:t>2012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-</w:t>
                  </w:r>
                  <w:r w:rsidRPr="002D2BD0">
                    <w:rPr>
                      <w:rFonts w:ascii="Verdana" w:hAnsi="Verdana" w:cs="Arial"/>
                      <w:sz w:val="16"/>
                      <w:szCs w:val="16"/>
                    </w:rPr>
                    <w:t>01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-03</w:t>
                  </w:r>
                </w:p>
              </w:tc>
              <w:tc>
                <w:tcPr>
                  <w:tcW w:w="1134" w:type="dxa"/>
                  <w:vAlign w:val="center"/>
                </w:tcPr>
                <w:p w:rsidR="002D2BD0" w:rsidRPr="009D7B1D" w:rsidRDefault="002D2BD0" w:rsidP="002D2BD0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D2BD0">
                    <w:rPr>
                      <w:rFonts w:ascii="Verdana" w:hAnsi="Verdana" w:cs="Arial"/>
                      <w:sz w:val="16"/>
                      <w:szCs w:val="16"/>
                    </w:rPr>
                    <w:t>4.4597</w:t>
                  </w:r>
                </w:p>
              </w:tc>
            </w:tr>
            <w:tr w:rsidR="002D2BD0" w:rsidRPr="009D7B1D" w:rsidTr="002D2BD0">
              <w:trPr>
                <w:trHeight w:val="292"/>
              </w:trPr>
              <w:tc>
                <w:tcPr>
                  <w:tcW w:w="1266" w:type="dxa"/>
                  <w:vAlign w:val="center"/>
                </w:tcPr>
                <w:p w:rsidR="002D2BD0" w:rsidRPr="009D7B1D" w:rsidRDefault="00EE7303" w:rsidP="002D2BD0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D2BD0">
                    <w:rPr>
                      <w:rFonts w:ascii="Verdana" w:hAnsi="Verdana" w:cs="Arial"/>
                      <w:sz w:val="16"/>
                      <w:szCs w:val="16"/>
                    </w:rPr>
                    <w:t>2012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-</w:t>
                  </w:r>
                  <w:r w:rsidRPr="002D2BD0">
                    <w:rPr>
                      <w:rFonts w:ascii="Verdana" w:hAnsi="Verdana" w:cs="Arial"/>
                      <w:sz w:val="16"/>
                      <w:szCs w:val="16"/>
                    </w:rPr>
                    <w:t>01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-</w:t>
                  </w:r>
                  <w:r w:rsidRPr="002D2BD0">
                    <w:rPr>
                      <w:rFonts w:ascii="Verdana" w:hAnsi="Verdana" w:cs="Arial"/>
                      <w:sz w:val="16"/>
                      <w:szCs w:val="16"/>
                    </w:rPr>
                    <w:t>0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2D2BD0" w:rsidRPr="009D7B1D" w:rsidRDefault="002D2BD0" w:rsidP="002D2BD0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D2BD0">
                    <w:rPr>
                      <w:rFonts w:ascii="Verdana" w:hAnsi="Verdana" w:cs="Arial"/>
                      <w:sz w:val="16"/>
                      <w:szCs w:val="16"/>
                    </w:rPr>
                    <w:t>4.4753</w:t>
                  </w:r>
                </w:p>
              </w:tc>
            </w:tr>
            <w:tr w:rsidR="002D2BD0" w:rsidRPr="009D7B1D" w:rsidTr="002D2BD0">
              <w:trPr>
                <w:trHeight w:val="292"/>
              </w:trPr>
              <w:tc>
                <w:tcPr>
                  <w:tcW w:w="1266" w:type="dxa"/>
                </w:tcPr>
                <w:p w:rsidR="002D2BD0" w:rsidRPr="009D7B1D" w:rsidRDefault="002D2BD0" w:rsidP="002D2B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9D7B1D">
                    <w:rPr>
                      <w:rFonts w:ascii="Verdana" w:hAnsi="Verdana" w:cs="Arial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134" w:type="dxa"/>
                </w:tcPr>
                <w:p w:rsidR="002D2BD0" w:rsidRPr="009D7B1D" w:rsidRDefault="002D2BD0" w:rsidP="002D2B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9D7B1D">
                    <w:rPr>
                      <w:rFonts w:ascii="Verdana" w:hAnsi="Verdana" w:cs="Arial"/>
                      <w:sz w:val="16"/>
                      <w:szCs w:val="16"/>
                    </w:rPr>
                    <w:t>…</w:t>
                  </w:r>
                </w:p>
              </w:tc>
            </w:tr>
          </w:tbl>
          <w:p w:rsidR="002D2BD0" w:rsidRPr="007063C7" w:rsidRDefault="002D2BD0" w:rsidP="007063C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E6ECF" w:rsidRPr="00731AF0" w:rsidRDefault="00BE6ECF" w:rsidP="00BE6ECF">
      <w:pPr>
        <w:spacing w:line="276" w:lineRule="auto"/>
        <w:ind w:left="1232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486"/>
      </w:tblGrid>
      <w:tr w:rsidR="00BE6ECF" w:rsidRPr="009C3086" w:rsidTr="009C3086">
        <w:trPr>
          <w:jc w:val="right"/>
        </w:trPr>
        <w:tc>
          <w:tcPr>
            <w:tcW w:w="8486" w:type="dxa"/>
            <w:shd w:val="clear" w:color="auto" w:fill="auto"/>
            <w:vAlign w:val="center"/>
          </w:tcPr>
          <w:p w:rsidR="00BE6ECF" w:rsidRPr="009C3086" w:rsidRDefault="00BE6ECF" w:rsidP="00BE6ECF">
            <w:pPr>
              <w:pStyle w:val="TipTabela"/>
              <w:rPr>
                <w:color w:val="auto"/>
              </w:rPr>
            </w:pPr>
            <w:r w:rsidRPr="009C3086">
              <w:rPr>
                <w:color w:val="auto"/>
              </w:rPr>
              <w:t xml:space="preserve">Do przekształcenia danych można użyć polecenia </w:t>
            </w:r>
            <w:proofErr w:type="gramStart"/>
            <w:r w:rsidRPr="009C3086">
              <w:rPr>
                <w:b/>
                <w:color w:val="auto"/>
              </w:rPr>
              <w:t>Tekst jako</w:t>
            </w:r>
            <w:proofErr w:type="gramEnd"/>
            <w:r w:rsidRPr="009C3086">
              <w:rPr>
                <w:b/>
                <w:color w:val="auto"/>
              </w:rPr>
              <w:t xml:space="preserve"> kolumny</w:t>
            </w:r>
            <w:r w:rsidRPr="009C3086">
              <w:rPr>
                <w:color w:val="auto"/>
              </w:rPr>
              <w:t xml:space="preserve">. Aby skorzystać z polecenia </w:t>
            </w:r>
            <w:proofErr w:type="gramStart"/>
            <w:r w:rsidRPr="009C3086">
              <w:rPr>
                <w:b/>
                <w:color w:val="auto"/>
              </w:rPr>
              <w:t>Tekst jako</w:t>
            </w:r>
            <w:proofErr w:type="gramEnd"/>
            <w:r w:rsidRPr="009C3086">
              <w:rPr>
                <w:b/>
                <w:color w:val="auto"/>
              </w:rPr>
              <w:t> kolumny</w:t>
            </w:r>
            <w:r w:rsidRPr="009C3086">
              <w:rPr>
                <w:color w:val="auto"/>
              </w:rPr>
              <w:t xml:space="preserve"> zaznacz dane, które chcesz przekształcić, następnie na karcie </w:t>
            </w:r>
            <w:r w:rsidRPr="009C3086">
              <w:rPr>
                <w:b/>
                <w:color w:val="auto"/>
              </w:rPr>
              <w:t>Dane/Narzędzia danych</w:t>
            </w:r>
            <w:r w:rsidRPr="009C3086">
              <w:rPr>
                <w:color w:val="auto"/>
              </w:rPr>
              <w:t xml:space="preserve"> wybierz plecenie </w:t>
            </w:r>
            <w:r w:rsidRPr="009C3086">
              <w:rPr>
                <w:b/>
                <w:color w:val="auto"/>
              </w:rPr>
              <w:t>Tekst jako kolumny</w:t>
            </w:r>
            <w:r w:rsidRPr="009C3086">
              <w:rPr>
                <w:color w:val="auto"/>
              </w:rPr>
              <w:t xml:space="preserve">. W oknie </w:t>
            </w:r>
            <w:r w:rsidRPr="009C3086">
              <w:rPr>
                <w:b/>
                <w:color w:val="auto"/>
              </w:rPr>
              <w:t>Kreator konwersji tekstu na kolumny</w:t>
            </w:r>
            <w:r w:rsidRPr="009C3086">
              <w:rPr>
                <w:color w:val="auto"/>
              </w:rPr>
              <w:t xml:space="preserve"> ustaw następujące opcje:</w:t>
            </w:r>
          </w:p>
          <w:p w:rsidR="00BE6ECF" w:rsidRPr="009C3086" w:rsidRDefault="00BE6ECF" w:rsidP="00BE6ECF">
            <w:pPr>
              <w:pStyle w:val="TipTabela"/>
              <w:rPr>
                <w:color w:val="auto"/>
              </w:rPr>
            </w:pPr>
            <w:r w:rsidRPr="009C3086">
              <w:rPr>
                <w:color w:val="auto"/>
              </w:rPr>
              <w:t xml:space="preserve">Krok 1: </w:t>
            </w:r>
            <w:r w:rsidRPr="009C3086">
              <w:rPr>
                <w:b/>
                <w:color w:val="auto"/>
              </w:rPr>
              <w:t>Typ danych źródłowych</w:t>
            </w:r>
            <w:r w:rsidRPr="009C3086">
              <w:rPr>
                <w:color w:val="auto"/>
              </w:rPr>
              <w:t xml:space="preserve"> ustaw na </w:t>
            </w:r>
            <w:r w:rsidRPr="009C3086">
              <w:rPr>
                <w:b/>
                <w:color w:val="auto"/>
              </w:rPr>
              <w:t>Rozdzielany</w:t>
            </w:r>
            <w:r w:rsidRPr="009C3086">
              <w:rPr>
                <w:color w:val="auto"/>
              </w:rPr>
              <w:t>.</w:t>
            </w:r>
          </w:p>
          <w:p w:rsidR="00BE6ECF" w:rsidRPr="009C3086" w:rsidRDefault="00BE6ECF" w:rsidP="00BE6ECF">
            <w:pPr>
              <w:pStyle w:val="TipTabela"/>
              <w:rPr>
                <w:color w:val="auto"/>
              </w:rPr>
            </w:pPr>
            <w:r w:rsidRPr="009C3086">
              <w:rPr>
                <w:color w:val="auto"/>
              </w:rPr>
              <w:t xml:space="preserve">Krok 2: W polu </w:t>
            </w:r>
            <w:r w:rsidRPr="009C3086">
              <w:rPr>
                <w:b/>
                <w:color w:val="auto"/>
              </w:rPr>
              <w:t>Ogranicznik</w:t>
            </w:r>
            <w:r w:rsidRPr="009C3086">
              <w:rPr>
                <w:color w:val="auto"/>
              </w:rPr>
              <w:t xml:space="preserve"> wybierz </w:t>
            </w:r>
            <w:r w:rsidRPr="009C3086">
              <w:rPr>
                <w:b/>
                <w:color w:val="auto"/>
              </w:rPr>
              <w:t>Średnik</w:t>
            </w:r>
            <w:r w:rsidRPr="009C3086">
              <w:rPr>
                <w:color w:val="auto"/>
              </w:rPr>
              <w:t xml:space="preserve"> – dane zostaną podzielone na 2 kolumny.</w:t>
            </w:r>
          </w:p>
          <w:p w:rsidR="00BE6ECF" w:rsidRPr="009C3086" w:rsidRDefault="00BE6ECF" w:rsidP="00BE6ECF">
            <w:pPr>
              <w:pStyle w:val="TipTabela"/>
              <w:rPr>
                <w:color w:val="auto"/>
              </w:rPr>
            </w:pPr>
            <w:r w:rsidRPr="009C3086">
              <w:rPr>
                <w:color w:val="auto"/>
              </w:rPr>
              <w:t xml:space="preserve">Krok 3: </w:t>
            </w:r>
          </w:p>
          <w:p w:rsidR="00BE6ECF" w:rsidRPr="009C3086" w:rsidRDefault="00BE6ECF" w:rsidP="00BE6ECF">
            <w:pPr>
              <w:pStyle w:val="TipTabela"/>
              <w:numPr>
                <w:ilvl w:val="0"/>
                <w:numId w:val="22"/>
              </w:numPr>
              <w:rPr>
                <w:color w:val="auto"/>
              </w:rPr>
            </w:pPr>
            <w:r w:rsidRPr="009C3086">
              <w:rPr>
                <w:color w:val="auto"/>
              </w:rPr>
              <w:t xml:space="preserve">Kliknij pierwszą kolumnę, następnie ustaw </w:t>
            </w:r>
            <w:r w:rsidRPr="009C3086">
              <w:rPr>
                <w:b/>
                <w:color w:val="auto"/>
              </w:rPr>
              <w:t>Format danych w kolumnie</w:t>
            </w:r>
            <w:r w:rsidRPr="009C3086">
              <w:rPr>
                <w:color w:val="auto"/>
              </w:rPr>
              <w:t xml:space="preserve"> na </w:t>
            </w:r>
            <w:r w:rsidRPr="009C3086">
              <w:rPr>
                <w:b/>
                <w:color w:val="auto"/>
              </w:rPr>
              <w:t>Data</w:t>
            </w:r>
            <w:r w:rsidRPr="009C3086">
              <w:rPr>
                <w:color w:val="auto"/>
              </w:rPr>
              <w:t xml:space="preserve"> z opcją </w:t>
            </w:r>
            <w:r w:rsidRPr="009C3086">
              <w:rPr>
                <w:b/>
                <w:color w:val="auto"/>
              </w:rPr>
              <w:t>RMD</w:t>
            </w:r>
            <w:r w:rsidRPr="009C3086">
              <w:rPr>
                <w:color w:val="auto"/>
              </w:rPr>
              <w:t xml:space="preserve"> (Rok, Miesiąc, Dzień) – dane zostaną przekształcone na format Data;</w:t>
            </w:r>
          </w:p>
          <w:p w:rsidR="00BE6ECF" w:rsidRPr="009C3086" w:rsidRDefault="00BE6ECF" w:rsidP="00BE6ECF">
            <w:pPr>
              <w:pStyle w:val="TipTabela"/>
              <w:numPr>
                <w:ilvl w:val="0"/>
                <w:numId w:val="22"/>
              </w:numPr>
              <w:rPr>
                <w:color w:val="auto"/>
              </w:rPr>
            </w:pPr>
            <w:r w:rsidRPr="009C3086">
              <w:rPr>
                <w:color w:val="auto"/>
              </w:rPr>
              <w:t xml:space="preserve">Kliknij drugą kolumnę, następnie wybierz polecenie </w:t>
            </w:r>
            <w:r w:rsidRPr="009C3086">
              <w:rPr>
                <w:b/>
                <w:color w:val="auto"/>
              </w:rPr>
              <w:t>Zawansowane</w:t>
            </w:r>
            <w:r w:rsidRPr="009C3086">
              <w:rPr>
                <w:color w:val="auto"/>
              </w:rPr>
              <w:t xml:space="preserve"> i ustaw </w:t>
            </w:r>
            <w:r w:rsidRPr="009C3086">
              <w:rPr>
                <w:color w:val="auto"/>
                <w:u w:val="single"/>
              </w:rPr>
              <w:t>kropkę</w:t>
            </w:r>
            <w:r w:rsidRPr="009C3086">
              <w:rPr>
                <w:color w:val="auto"/>
              </w:rPr>
              <w:t xml:space="preserve"> w polu </w:t>
            </w:r>
            <w:r w:rsidRPr="009C3086">
              <w:rPr>
                <w:b/>
                <w:color w:val="auto"/>
              </w:rPr>
              <w:t>Separator dziesiętny</w:t>
            </w:r>
            <w:r w:rsidRPr="009C3086">
              <w:rPr>
                <w:color w:val="auto"/>
              </w:rPr>
              <w:t xml:space="preserve"> - dane w kolumnie zostaną przekształcone na liczby dziesiętne;</w:t>
            </w:r>
          </w:p>
        </w:tc>
      </w:tr>
    </w:tbl>
    <w:p w:rsidR="00C35B39" w:rsidRPr="005C7EB6" w:rsidRDefault="00C35B39" w:rsidP="00C35B3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C35B39" w:rsidRPr="00253E11" w:rsidRDefault="00C35B39" w:rsidP="00C35B39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 xml:space="preserve">W trzeciej kolumnie za pomocą odpowiedniej formuły oblicz dzienne </w:t>
      </w:r>
      <w:r w:rsidR="00573ED7">
        <w:rPr>
          <w:rFonts w:ascii="Calibri" w:hAnsi="Calibri" w:cs="Arial"/>
          <w:sz w:val="22"/>
          <w:szCs w:val="22"/>
        </w:rPr>
        <w:t>zmiany</w:t>
      </w:r>
      <w:r w:rsidRPr="00253E11">
        <w:rPr>
          <w:rFonts w:ascii="Calibri" w:hAnsi="Calibri" w:cs="Arial"/>
          <w:sz w:val="22"/>
          <w:szCs w:val="22"/>
        </w:rPr>
        <w:t xml:space="preserve"> cen – od ceny z danego dnia (oprócz pierwszego) odejmij cenę z dnia poprzedniego.</w:t>
      </w:r>
    </w:p>
    <w:p w:rsidR="00C35B39" w:rsidRPr="00253E11" w:rsidRDefault="00C35B39" w:rsidP="00C35B39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C35B39" w:rsidRPr="00253E11" w:rsidRDefault="00C35B39" w:rsidP="00C35B39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 xml:space="preserve">W kolumnie zawierającej dzienne zmiany kursu euro za pomocą </w:t>
      </w:r>
      <w:r w:rsidRPr="00253E11">
        <w:rPr>
          <w:rFonts w:ascii="Calibri" w:hAnsi="Calibri" w:cs="Arial"/>
          <w:b/>
          <w:sz w:val="22"/>
          <w:szCs w:val="22"/>
        </w:rPr>
        <w:t>Formatowania warunkowego</w:t>
      </w:r>
      <w:r w:rsidRPr="00253E11">
        <w:rPr>
          <w:rFonts w:ascii="Calibri" w:hAnsi="Calibri" w:cs="Arial"/>
          <w:sz w:val="22"/>
          <w:szCs w:val="22"/>
        </w:rPr>
        <w:t xml:space="preserve"> wprowadź zielony kolor czcionki na zielonym tle dla dziennych wzrostów kursu waluty (dla </w:t>
      </w:r>
      <w:r w:rsidR="008D2E4E">
        <w:rPr>
          <w:rFonts w:ascii="Calibri" w:hAnsi="Calibri" w:cs="Arial"/>
          <w:sz w:val="22"/>
          <w:szCs w:val="22"/>
        </w:rPr>
        <w:t>zmian</w:t>
      </w:r>
      <w:r w:rsidRPr="00253E11">
        <w:rPr>
          <w:rFonts w:ascii="Calibri" w:hAnsi="Calibri" w:cs="Arial"/>
          <w:sz w:val="22"/>
          <w:szCs w:val="22"/>
        </w:rPr>
        <w:t xml:space="preserve"> większych od zera).</w:t>
      </w:r>
    </w:p>
    <w:tbl>
      <w:tblPr>
        <w:tblW w:w="0" w:type="auto"/>
        <w:jc w:val="right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486"/>
      </w:tblGrid>
      <w:tr w:rsidR="00BE6ECF" w:rsidRPr="009C3086" w:rsidTr="009C3086">
        <w:trPr>
          <w:jc w:val="right"/>
        </w:trPr>
        <w:tc>
          <w:tcPr>
            <w:tcW w:w="8486" w:type="dxa"/>
            <w:shd w:val="clear" w:color="auto" w:fill="auto"/>
            <w:vAlign w:val="center"/>
          </w:tcPr>
          <w:p w:rsidR="00BE6ECF" w:rsidRPr="009C3086" w:rsidRDefault="00BE6ECF" w:rsidP="00BE6ECF">
            <w:pPr>
              <w:pStyle w:val="TipTabela"/>
              <w:rPr>
                <w:color w:val="auto"/>
              </w:rPr>
            </w:pPr>
            <w:r w:rsidRPr="009C3086">
              <w:rPr>
                <w:color w:val="auto"/>
              </w:rPr>
              <w:t xml:space="preserve">Aby skorzystać z funkcji </w:t>
            </w:r>
            <w:r w:rsidRPr="009C3086">
              <w:rPr>
                <w:b/>
                <w:color w:val="auto"/>
              </w:rPr>
              <w:t>Formatowanie warunkowe</w:t>
            </w:r>
            <w:r w:rsidRPr="009C3086">
              <w:rPr>
                <w:color w:val="auto"/>
              </w:rPr>
              <w:t xml:space="preserve"> zaznacz dane zawierające przyrosty cen, następnie wskaż polecenie </w:t>
            </w:r>
            <w:r w:rsidRPr="009C3086">
              <w:rPr>
                <w:b/>
                <w:color w:val="auto"/>
              </w:rPr>
              <w:t>Narzędzia główne/Formatowanie warunkowe</w:t>
            </w:r>
            <w:r w:rsidRPr="009C3086">
              <w:rPr>
                <w:color w:val="auto"/>
              </w:rPr>
              <w:t xml:space="preserve"> i wybierz </w:t>
            </w:r>
            <w:r w:rsidRPr="009C3086">
              <w:rPr>
                <w:b/>
                <w:color w:val="auto"/>
              </w:rPr>
              <w:t>Wyróżnienie komórek/Większe niż</w:t>
            </w:r>
            <w:r w:rsidRPr="009C3086">
              <w:rPr>
                <w:color w:val="auto"/>
              </w:rPr>
              <w:t xml:space="preserve">. W oknie </w:t>
            </w:r>
            <w:r w:rsidRPr="009C3086">
              <w:rPr>
                <w:b/>
                <w:color w:val="auto"/>
              </w:rPr>
              <w:t>Większe niż</w:t>
            </w:r>
            <w:r w:rsidRPr="009C3086">
              <w:rPr>
                <w:color w:val="auto"/>
              </w:rPr>
              <w:t xml:space="preserve"> w pierwszym polu wprowadź </w:t>
            </w:r>
            <w:r w:rsidRPr="009C3086">
              <w:rPr>
                <w:b/>
                <w:color w:val="auto"/>
              </w:rPr>
              <w:t>0</w:t>
            </w:r>
            <w:r w:rsidRPr="009C3086">
              <w:rPr>
                <w:color w:val="auto"/>
              </w:rPr>
              <w:t xml:space="preserve"> (zero), w drugim polu ustaw </w:t>
            </w:r>
            <w:r w:rsidRPr="009C3086">
              <w:rPr>
                <w:b/>
                <w:color w:val="auto"/>
              </w:rPr>
              <w:t>Zielone wypełnienie z ciemnozielonym tekstem</w:t>
            </w:r>
            <w:r w:rsidRPr="009C3086">
              <w:rPr>
                <w:color w:val="auto"/>
              </w:rPr>
              <w:t>.</w:t>
            </w:r>
          </w:p>
        </w:tc>
      </w:tr>
    </w:tbl>
    <w:p w:rsidR="008D2E4E" w:rsidRDefault="008D2E4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C35B39" w:rsidRPr="00253E11" w:rsidRDefault="00C35B39" w:rsidP="00C35B39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lastRenderedPageBreak/>
        <w:t xml:space="preserve">W kolumnie zawierającej dzienne zmiany kursu euro wprowadź czerwony kolor czcionki na czerwonym tle dla dziennych spadków kursu waluty (dla </w:t>
      </w:r>
      <w:r w:rsidR="00573ED7">
        <w:rPr>
          <w:rFonts w:ascii="Calibri" w:hAnsi="Calibri" w:cs="Arial"/>
          <w:sz w:val="22"/>
          <w:szCs w:val="22"/>
        </w:rPr>
        <w:t xml:space="preserve">zmian </w:t>
      </w:r>
      <w:r w:rsidRPr="00253E11">
        <w:rPr>
          <w:rFonts w:ascii="Calibri" w:hAnsi="Calibri" w:cs="Arial"/>
          <w:sz w:val="22"/>
          <w:szCs w:val="22"/>
        </w:rPr>
        <w:t>mniejszych od zera).</w:t>
      </w:r>
    </w:p>
    <w:p w:rsidR="00C35B39" w:rsidRDefault="00C35B39" w:rsidP="005C57F0">
      <w:pPr>
        <w:spacing w:line="360" w:lineRule="auto"/>
        <w:ind w:firstLine="360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>Wskazówka: skorzystaj z polecenia Formatowanie warunkowe.</w:t>
      </w:r>
    </w:p>
    <w:p w:rsidR="00573ED7" w:rsidRPr="00253E11" w:rsidRDefault="00573ED7" w:rsidP="005C57F0">
      <w:pPr>
        <w:spacing w:line="360" w:lineRule="auto"/>
        <w:ind w:firstLine="360"/>
        <w:jc w:val="both"/>
        <w:rPr>
          <w:rFonts w:ascii="Calibri" w:hAnsi="Calibri" w:cs="Arial"/>
          <w:sz w:val="22"/>
          <w:szCs w:val="22"/>
        </w:rPr>
      </w:pPr>
    </w:p>
    <w:p w:rsidR="00C35B39" w:rsidRPr="00253E11" w:rsidRDefault="00C35B39" w:rsidP="00C35B39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>W tym samym arkusz wykonaj wykres liniowy cen euro:</w:t>
      </w:r>
    </w:p>
    <w:p w:rsidR="00C35B39" w:rsidRPr="00253E11" w:rsidRDefault="00C35B39" w:rsidP="00C35B39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 xml:space="preserve">Wykres wykonaj za pomocą wykresu: </w:t>
      </w:r>
      <w:r w:rsidRPr="00253E11">
        <w:rPr>
          <w:rFonts w:ascii="Calibri" w:hAnsi="Calibri" w:cs="Arial"/>
          <w:b/>
          <w:sz w:val="22"/>
          <w:szCs w:val="22"/>
        </w:rPr>
        <w:t>Liniowy</w:t>
      </w:r>
      <w:r w:rsidRPr="00253E11">
        <w:rPr>
          <w:rFonts w:ascii="Calibri" w:hAnsi="Calibri" w:cs="Arial"/>
          <w:sz w:val="22"/>
          <w:szCs w:val="22"/>
        </w:rPr>
        <w:t>.</w:t>
      </w:r>
    </w:p>
    <w:p w:rsidR="00C35B39" w:rsidRPr="00253E11" w:rsidRDefault="00C35B39" w:rsidP="00C35B39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>W etykietach osi poziomej umieść daty z pierwszej kolumny.</w:t>
      </w:r>
    </w:p>
    <w:p w:rsidR="00C35B39" w:rsidRPr="00253E11" w:rsidRDefault="00C35B39" w:rsidP="00C35B39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 xml:space="preserve">Zmień nazwę serii danych na </w:t>
      </w:r>
      <w:r w:rsidRPr="00253E11">
        <w:rPr>
          <w:rFonts w:ascii="Calibri" w:hAnsi="Calibri" w:cs="Arial"/>
          <w:i/>
          <w:sz w:val="22"/>
          <w:szCs w:val="22"/>
        </w:rPr>
        <w:t>EUR</w:t>
      </w:r>
      <w:r w:rsidRPr="00253E11">
        <w:rPr>
          <w:rFonts w:ascii="Calibri" w:hAnsi="Calibri" w:cs="Arial"/>
          <w:sz w:val="22"/>
          <w:szCs w:val="22"/>
        </w:rPr>
        <w:t>.</w:t>
      </w:r>
    </w:p>
    <w:p w:rsidR="00C35B39" w:rsidRPr="00253E11" w:rsidRDefault="00C35B39" w:rsidP="00C35B39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 xml:space="preserve">Wprowadź tytuł wykresu: </w:t>
      </w:r>
      <w:r w:rsidRPr="00253E11">
        <w:rPr>
          <w:rFonts w:ascii="Calibri" w:hAnsi="Calibri" w:cs="Arial"/>
          <w:i/>
          <w:sz w:val="22"/>
          <w:szCs w:val="22"/>
        </w:rPr>
        <w:t>Średnie kursy NBP dla EUR</w:t>
      </w:r>
      <w:r w:rsidRPr="00253E11">
        <w:rPr>
          <w:rFonts w:ascii="Calibri" w:hAnsi="Calibri" w:cs="Arial"/>
          <w:sz w:val="22"/>
          <w:szCs w:val="22"/>
        </w:rPr>
        <w:t>.</w:t>
      </w:r>
    </w:p>
    <w:p w:rsidR="00C35B39" w:rsidRPr="00253E11" w:rsidRDefault="00C35B39" w:rsidP="00C35B3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C35B39" w:rsidRPr="00253E11" w:rsidRDefault="00C35B39" w:rsidP="00C35B39">
      <w:pPr>
        <w:numPr>
          <w:ilvl w:val="0"/>
          <w:numId w:val="1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 xml:space="preserve">Wykonaj analogiczny wykres dla </w:t>
      </w:r>
      <w:r w:rsidR="00573ED7">
        <w:rPr>
          <w:rFonts w:ascii="Calibri" w:hAnsi="Calibri" w:cs="Arial"/>
          <w:sz w:val="22"/>
          <w:szCs w:val="22"/>
        </w:rPr>
        <w:t>zmian</w:t>
      </w:r>
      <w:r w:rsidRPr="00253E11">
        <w:rPr>
          <w:rFonts w:ascii="Calibri" w:hAnsi="Calibri" w:cs="Arial"/>
          <w:sz w:val="22"/>
          <w:szCs w:val="22"/>
        </w:rPr>
        <w:t xml:space="preserve"> cen:</w:t>
      </w:r>
    </w:p>
    <w:p w:rsidR="00C35B39" w:rsidRPr="00253E11" w:rsidRDefault="00C35B39" w:rsidP="00C35B39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 xml:space="preserve">Wprowadź tytuł wykresu: </w:t>
      </w:r>
      <w:r w:rsidR="00573ED7">
        <w:rPr>
          <w:rFonts w:ascii="Calibri" w:hAnsi="Calibri" w:cs="Arial"/>
          <w:sz w:val="22"/>
          <w:szCs w:val="22"/>
        </w:rPr>
        <w:t>Zmiany</w:t>
      </w:r>
      <w:r w:rsidRPr="00253E11">
        <w:rPr>
          <w:rFonts w:ascii="Calibri" w:hAnsi="Calibri" w:cs="Arial"/>
          <w:i/>
          <w:sz w:val="22"/>
          <w:szCs w:val="22"/>
        </w:rPr>
        <w:t xml:space="preserve"> cen EUR</w:t>
      </w:r>
      <w:r w:rsidRPr="00253E11">
        <w:rPr>
          <w:rFonts w:ascii="Calibri" w:hAnsi="Calibri" w:cs="Arial"/>
          <w:sz w:val="22"/>
          <w:szCs w:val="22"/>
        </w:rPr>
        <w:t>.</w:t>
      </w:r>
    </w:p>
    <w:p w:rsidR="00C35B39" w:rsidRPr="00253E11" w:rsidRDefault="00C35B39" w:rsidP="00C35B39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>Usuń legendę z wykresu.</w:t>
      </w:r>
    </w:p>
    <w:p w:rsidR="00C35B39" w:rsidRPr="00253E11" w:rsidRDefault="00C35B39" w:rsidP="00C35B39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53E11">
        <w:rPr>
          <w:rFonts w:ascii="Calibri" w:hAnsi="Calibri" w:cs="Arial"/>
          <w:sz w:val="22"/>
          <w:szCs w:val="22"/>
        </w:rPr>
        <w:t>Pozostałe ustawienia takie jak dla wykresu poprzedniego.</w:t>
      </w:r>
    </w:p>
    <w:p w:rsidR="00C35B39" w:rsidRPr="00253E11" w:rsidRDefault="00C35B39" w:rsidP="00C35B39">
      <w:pPr>
        <w:pStyle w:val="Akapitzlist"/>
        <w:ind w:left="0"/>
        <w:rPr>
          <w:rFonts w:ascii="Calibri" w:hAnsi="Calibri"/>
          <w:sz w:val="22"/>
          <w:szCs w:val="22"/>
        </w:rPr>
      </w:pPr>
    </w:p>
    <w:p w:rsidR="00C35B39" w:rsidRPr="00F973FC" w:rsidRDefault="00C35B39" w:rsidP="00C35B39">
      <w:pPr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53E11">
        <w:rPr>
          <w:rFonts w:ascii="Calibri" w:hAnsi="Calibri"/>
          <w:sz w:val="22"/>
          <w:szCs w:val="22"/>
        </w:rPr>
        <w:t xml:space="preserve">W Internecie (np. w serwisach </w:t>
      </w:r>
      <w:r w:rsidRPr="00253E11">
        <w:rPr>
          <w:rFonts w:ascii="Calibri" w:hAnsi="Calibri"/>
          <w:i/>
          <w:sz w:val="22"/>
          <w:szCs w:val="22"/>
        </w:rPr>
        <w:t>Money.</w:t>
      </w:r>
      <w:proofErr w:type="gramStart"/>
      <w:r w:rsidRPr="00253E11">
        <w:rPr>
          <w:rFonts w:ascii="Calibri" w:hAnsi="Calibri"/>
          <w:i/>
          <w:sz w:val="22"/>
          <w:szCs w:val="22"/>
        </w:rPr>
        <w:t>pl</w:t>
      </w:r>
      <w:proofErr w:type="gramEnd"/>
      <w:r w:rsidRPr="00253E11">
        <w:rPr>
          <w:rFonts w:ascii="Calibri" w:hAnsi="Calibri"/>
          <w:i/>
          <w:sz w:val="22"/>
          <w:szCs w:val="22"/>
        </w:rPr>
        <w:t>,</w:t>
      </w:r>
      <w:r w:rsidRPr="00253E11">
        <w:rPr>
          <w:rFonts w:ascii="Calibri" w:hAnsi="Calibri"/>
          <w:sz w:val="22"/>
          <w:szCs w:val="22"/>
        </w:rPr>
        <w:t xml:space="preserve"> </w:t>
      </w:r>
      <w:r w:rsidRPr="00253E11">
        <w:rPr>
          <w:rFonts w:ascii="Calibri" w:hAnsi="Calibri"/>
          <w:i/>
          <w:sz w:val="22"/>
          <w:szCs w:val="22"/>
        </w:rPr>
        <w:t>Bankier.</w:t>
      </w:r>
      <w:proofErr w:type="gramStart"/>
      <w:r w:rsidRPr="00253E11">
        <w:rPr>
          <w:rFonts w:ascii="Calibri" w:hAnsi="Calibri"/>
          <w:i/>
          <w:sz w:val="22"/>
          <w:szCs w:val="22"/>
        </w:rPr>
        <w:t>pl</w:t>
      </w:r>
      <w:proofErr w:type="gramEnd"/>
      <w:r w:rsidRPr="00253E11">
        <w:rPr>
          <w:rFonts w:ascii="Calibri" w:hAnsi="Calibri"/>
          <w:sz w:val="22"/>
          <w:szCs w:val="22"/>
        </w:rPr>
        <w:t xml:space="preserve">) znajdź dane </w:t>
      </w:r>
      <w:r w:rsidR="0046650A" w:rsidRPr="00253E11">
        <w:rPr>
          <w:rFonts w:ascii="Calibri" w:hAnsi="Calibri"/>
          <w:sz w:val="22"/>
          <w:szCs w:val="22"/>
        </w:rPr>
        <w:t>dotyczące</w:t>
      </w:r>
      <w:r w:rsidRPr="00253E11">
        <w:rPr>
          <w:rFonts w:ascii="Calibri" w:hAnsi="Calibri"/>
          <w:sz w:val="22"/>
          <w:szCs w:val="22"/>
        </w:rPr>
        <w:t xml:space="preserve"> kursu funta szterlinga (GB</w:t>
      </w:r>
      <w:r w:rsidR="00D00CDB" w:rsidRPr="00253E11">
        <w:rPr>
          <w:rFonts w:ascii="Calibri" w:hAnsi="Calibri"/>
          <w:sz w:val="22"/>
          <w:szCs w:val="22"/>
        </w:rPr>
        <w:t>P</w:t>
      </w:r>
      <w:r w:rsidRPr="00253E11">
        <w:rPr>
          <w:rFonts w:ascii="Calibri" w:hAnsi="Calibri"/>
          <w:sz w:val="22"/>
          <w:szCs w:val="22"/>
        </w:rPr>
        <w:t xml:space="preserve">) z ostatnich 30 dni. Skopiuj dane do nowego arkusza (w razie konieczności skorzystaj z polecenia </w:t>
      </w:r>
      <w:proofErr w:type="gramStart"/>
      <w:r w:rsidRPr="00253E11">
        <w:rPr>
          <w:rFonts w:ascii="Calibri" w:hAnsi="Calibri" w:cs="Arial"/>
          <w:sz w:val="22"/>
          <w:szCs w:val="22"/>
        </w:rPr>
        <w:t>Tekst jako</w:t>
      </w:r>
      <w:proofErr w:type="gramEnd"/>
      <w:r w:rsidRPr="00253E11">
        <w:rPr>
          <w:rFonts w:ascii="Calibri" w:hAnsi="Calibri" w:cs="Arial"/>
          <w:sz w:val="22"/>
          <w:szCs w:val="22"/>
        </w:rPr>
        <w:t xml:space="preserve"> kolumny).</w:t>
      </w:r>
      <w:r w:rsidRPr="00253E11">
        <w:rPr>
          <w:rFonts w:ascii="Calibri" w:hAnsi="Calibri" w:cs="Arial"/>
          <w:b/>
          <w:sz w:val="22"/>
          <w:szCs w:val="22"/>
        </w:rPr>
        <w:t xml:space="preserve"> </w:t>
      </w:r>
      <w:r w:rsidRPr="00253E11">
        <w:rPr>
          <w:rFonts w:ascii="Calibri" w:hAnsi="Calibri" w:cs="Arial"/>
          <w:sz w:val="22"/>
          <w:szCs w:val="22"/>
        </w:rPr>
        <w:t>Następnie wykonaj wykres liniowy zmian cen.</w:t>
      </w:r>
    </w:p>
    <w:p w:rsidR="00F973FC" w:rsidRDefault="00F973FC" w:rsidP="00F973F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973FC" w:rsidRPr="00E7131E" w:rsidRDefault="00F973FC" w:rsidP="00F973FC">
      <w:pPr>
        <w:jc w:val="center"/>
        <w:rPr>
          <w:b/>
        </w:rPr>
      </w:pPr>
      <w:r w:rsidRPr="00E7131E">
        <w:rPr>
          <w:b/>
        </w:rPr>
        <w:t>Wizualizacja wydatków studenta</w:t>
      </w:r>
    </w:p>
    <w:p w:rsidR="00F973FC" w:rsidRDefault="00F973FC" w:rsidP="00F973FC">
      <w:pPr>
        <w:jc w:val="both"/>
      </w:pPr>
      <w:bookmarkStart w:id="0" w:name="_GoBack"/>
      <w:bookmarkEnd w:id="0"/>
    </w:p>
    <w:p w:rsidR="00F973FC" w:rsidRPr="003062D6" w:rsidRDefault="00F973FC" w:rsidP="003062D6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062D6">
        <w:rPr>
          <w:rFonts w:asciiTheme="minorHAnsi" w:hAnsiTheme="minorHAnsi" w:cstheme="minorHAnsi"/>
          <w:sz w:val="22"/>
          <w:szCs w:val="22"/>
        </w:rPr>
        <w:t xml:space="preserve">Wprowadź do nowego arkusza o nazwie </w:t>
      </w:r>
      <w:r w:rsidRPr="003062D6">
        <w:rPr>
          <w:rFonts w:asciiTheme="minorHAnsi" w:hAnsiTheme="minorHAnsi" w:cstheme="minorHAnsi"/>
          <w:i/>
          <w:sz w:val="22"/>
          <w:szCs w:val="22"/>
        </w:rPr>
        <w:t xml:space="preserve">wydatki </w:t>
      </w:r>
      <w:r w:rsidRPr="003062D6">
        <w:rPr>
          <w:rFonts w:asciiTheme="minorHAnsi" w:hAnsiTheme="minorHAnsi" w:cstheme="minorHAnsi"/>
          <w:sz w:val="22"/>
          <w:szCs w:val="22"/>
        </w:rPr>
        <w:t>w od</w:t>
      </w:r>
      <w:r w:rsidR="004B6ABB">
        <w:rPr>
          <w:rFonts w:asciiTheme="minorHAnsi" w:hAnsiTheme="minorHAnsi" w:cstheme="minorHAnsi"/>
          <w:sz w:val="22"/>
          <w:szCs w:val="22"/>
        </w:rPr>
        <w:t>powiednie komórki poniższe dane.</w:t>
      </w:r>
    </w:p>
    <w:p w:rsidR="00F973FC" w:rsidRPr="00F973FC" w:rsidRDefault="00F973FC" w:rsidP="00F973F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20"/>
        <w:gridCol w:w="1679"/>
        <w:gridCol w:w="1559"/>
        <w:gridCol w:w="1134"/>
        <w:gridCol w:w="1701"/>
      </w:tblGrid>
      <w:tr w:rsidR="00F973FC" w:rsidRPr="00F973FC" w:rsidTr="003062D6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679" w:type="dxa"/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559" w:type="dxa"/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134" w:type="dxa"/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701" w:type="dxa"/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F973FC" w:rsidRPr="00F973FC" w:rsidTr="003062D6">
        <w:trPr>
          <w:jc w:val="center"/>
        </w:trPr>
        <w:tc>
          <w:tcPr>
            <w:tcW w:w="540" w:type="dxa"/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79" w:type="dxa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b/>
                <w:sz w:val="22"/>
                <w:szCs w:val="22"/>
              </w:rPr>
              <w:t>Pozycja wydatków</w:t>
            </w:r>
          </w:p>
        </w:tc>
        <w:tc>
          <w:tcPr>
            <w:tcW w:w="1559" w:type="dxa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b/>
                <w:sz w:val="22"/>
                <w:szCs w:val="22"/>
              </w:rPr>
              <w:t>Miesięczne wydatki</w:t>
            </w:r>
          </w:p>
        </w:tc>
        <w:tc>
          <w:tcPr>
            <w:tcW w:w="1134" w:type="dxa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b/>
                <w:sz w:val="22"/>
                <w:szCs w:val="22"/>
              </w:rPr>
              <w:t>Roczne wydatki</w:t>
            </w:r>
          </w:p>
        </w:tc>
        <w:tc>
          <w:tcPr>
            <w:tcW w:w="1701" w:type="dxa"/>
            <w:vAlign w:val="center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b/>
                <w:sz w:val="22"/>
                <w:szCs w:val="22"/>
              </w:rPr>
              <w:t>Procent</w:t>
            </w:r>
          </w:p>
        </w:tc>
      </w:tr>
      <w:tr w:rsidR="00F973FC" w:rsidRPr="00F973FC" w:rsidTr="003062D6">
        <w:trPr>
          <w:jc w:val="center"/>
        </w:trPr>
        <w:tc>
          <w:tcPr>
            <w:tcW w:w="540" w:type="dxa"/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79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Książki i prasa</w:t>
            </w:r>
          </w:p>
        </w:tc>
        <w:tc>
          <w:tcPr>
            <w:tcW w:w="1559" w:type="dxa"/>
          </w:tcPr>
          <w:p w:rsidR="00F973FC" w:rsidRPr="00F973FC" w:rsidRDefault="00F973FC" w:rsidP="00F204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3FC" w:rsidRPr="00F973FC" w:rsidTr="003062D6">
        <w:trPr>
          <w:jc w:val="center"/>
        </w:trPr>
        <w:tc>
          <w:tcPr>
            <w:tcW w:w="540" w:type="dxa"/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79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Żywność</w:t>
            </w:r>
          </w:p>
        </w:tc>
        <w:tc>
          <w:tcPr>
            <w:tcW w:w="1559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3FC" w:rsidRPr="00F973FC" w:rsidTr="003062D6">
        <w:trPr>
          <w:jc w:val="center"/>
        </w:trPr>
        <w:tc>
          <w:tcPr>
            <w:tcW w:w="540" w:type="dxa"/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9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Kosmetyki</w:t>
            </w:r>
          </w:p>
        </w:tc>
        <w:tc>
          <w:tcPr>
            <w:tcW w:w="1559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3FC" w:rsidRPr="00F973FC" w:rsidTr="003062D6">
        <w:trPr>
          <w:jc w:val="center"/>
        </w:trPr>
        <w:tc>
          <w:tcPr>
            <w:tcW w:w="540" w:type="dxa"/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79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Mieszkanie</w:t>
            </w:r>
          </w:p>
        </w:tc>
        <w:tc>
          <w:tcPr>
            <w:tcW w:w="1559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3FC" w:rsidRPr="00F973FC" w:rsidTr="003062D6">
        <w:trPr>
          <w:jc w:val="center"/>
        </w:trPr>
        <w:tc>
          <w:tcPr>
            <w:tcW w:w="540" w:type="dxa"/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79" w:type="dxa"/>
          </w:tcPr>
          <w:p w:rsidR="00F973FC" w:rsidRPr="00F973FC" w:rsidRDefault="00F973FC" w:rsidP="00F20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Sport</w:t>
            </w:r>
          </w:p>
        </w:tc>
        <w:tc>
          <w:tcPr>
            <w:tcW w:w="1559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3FC" w:rsidRPr="00F973FC" w:rsidTr="003062D6">
        <w:trPr>
          <w:jc w:val="center"/>
        </w:trPr>
        <w:tc>
          <w:tcPr>
            <w:tcW w:w="540" w:type="dxa"/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79" w:type="dxa"/>
          </w:tcPr>
          <w:p w:rsidR="00F973FC" w:rsidRPr="00F973FC" w:rsidRDefault="00F973FC" w:rsidP="00F20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Rozrywka</w:t>
            </w:r>
          </w:p>
        </w:tc>
        <w:tc>
          <w:tcPr>
            <w:tcW w:w="1559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3FC" w:rsidRPr="00F973FC" w:rsidTr="003062D6">
        <w:trPr>
          <w:jc w:val="center"/>
        </w:trPr>
        <w:tc>
          <w:tcPr>
            <w:tcW w:w="540" w:type="dxa"/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79" w:type="dxa"/>
          </w:tcPr>
          <w:p w:rsidR="00F973FC" w:rsidRPr="00F973FC" w:rsidRDefault="00F973FC" w:rsidP="00F20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Komunikacja</w:t>
            </w:r>
          </w:p>
        </w:tc>
        <w:tc>
          <w:tcPr>
            <w:tcW w:w="1559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3FC" w:rsidRPr="00F973FC" w:rsidTr="003062D6">
        <w:trPr>
          <w:jc w:val="center"/>
        </w:trPr>
        <w:tc>
          <w:tcPr>
            <w:tcW w:w="540" w:type="dxa"/>
            <w:shd w:val="clear" w:color="auto" w:fill="E6E6E6"/>
          </w:tcPr>
          <w:p w:rsidR="00F973FC" w:rsidRPr="00F973FC" w:rsidRDefault="00F973FC" w:rsidP="00F20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F973FC" w:rsidRPr="00F973FC" w:rsidRDefault="00F973FC" w:rsidP="00F204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</w:tcPr>
          <w:p w:rsidR="00F973FC" w:rsidRPr="00F973FC" w:rsidRDefault="00F973FC" w:rsidP="00F204EB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973F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559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973FC" w:rsidRPr="00F973FC" w:rsidRDefault="00F973FC" w:rsidP="00F204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973FC" w:rsidRPr="004B6ABB" w:rsidRDefault="00F973FC" w:rsidP="00F973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73FC" w:rsidRPr="004B6ABB" w:rsidRDefault="00F973FC" w:rsidP="00F973FC">
      <w:pPr>
        <w:pStyle w:val="Akapitzlist"/>
        <w:numPr>
          <w:ilvl w:val="0"/>
          <w:numId w:val="23"/>
        </w:num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ABB">
        <w:rPr>
          <w:rFonts w:asciiTheme="minorHAnsi" w:hAnsiTheme="minorHAnsi" w:cstheme="minorHAnsi"/>
          <w:sz w:val="22"/>
          <w:szCs w:val="22"/>
        </w:rPr>
        <w:t>W kolumnie C w wierszach od 2 do 8 uzupełnij pozycje wysokością swoich wydatków w skali miesiąca.</w:t>
      </w:r>
    </w:p>
    <w:p w:rsidR="00F973FC" w:rsidRPr="004B6ABB" w:rsidRDefault="00F973FC" w:rsidP="00F973FC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973FC" w:rsidRPr="004B6ABB" w:rsidRDefault="00F973FC" w:rsidP="00F973FC">
      <w:pPr>
        <w:pStyle w:val="Akapitzlist"/>
        <w:numPr>
          <w:ilvl w:val="0"/>
          <w:numId w:val="24"/>
        </w:num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ABB">
        <w:rPr>
          <w:rFonts w:asciiTheme="minorHAnsi" w:hAnsiTheme="minorHAnsi" w:cstheme="minorHAnsi"/>
          <w:sz w:val="22"/>
          <w:szCs w:val="22"/>
        </w:rPr>
        <w:t>W kolumnie D policz, ile łącznie przeznaczasz w roku akademickim na daną pozycję</w:t>
      </w:r>
      <w:r w:rsidR="0075262C" w:rsidRPr="004B6ABB">
        <w:rPr>
          <w:rFonts w:asciiTheme="minorHAnsi" w:hAnsiTheme="minorHAnsi" w:cstheme="minorHAnsi"/>
          <w:sz w:val="22"/>
          <w:szCs w:val="22"/>
        </w:rPr>
        <w:t xml:space="preserve"> </w:t>
      </w:r>
      <w:r w:rsidRPr="004B6ABB">
        <w:rPr>
          <w:rFonts w:asciiTheme="minorHAnsi" w:hAnsiTheme="minorHAnsi" w:cstheme="minorHAnsi"/>
          <w:sz w:val="22"/>
          <w:szCs w:val="22"/>
        </w:rPr>
        <w:t>wydatków (</w:t>
      </w:r>
      <w:r w:rsidR="003062D6" w:rsidRPr="004B6ABB">
        <w:rPr>
          <w:rFonts w:asciiTheme="minorHAnsi" w:hAnsiTheme="minorHAnsi" w:cstheme="minorHAnsi"/>
          <w:sz w:val="22"/>
          <w:szCs w:val="22"/>
        </w:rPr>
        <w:t>przyjmij, że</w:t>
      </w:r>
      <w:r w:rsidRPr="004B6ABB">
        <w:rPr>
          <w:rFonts w:asciiTheme="minorHAnsi" w:hAnsiTheme="minorHAnsi" w:cstheme="minorHAnsi"/>
          <w:sz w:val="22"/>
          <w:szCs w:val="22"/>
        </w:rPr>
        <w:t xml:space="preserve"> rok akademicki trwa 9 </w:t>
      </w:r>
      <w:r w:rsidR="003062D6" w:rsidRPr="004B6ABB">
        <w:rPr>
          <w:rFonts w:asciiTheme="minorHAnsi" w:hAnsiTheme="minorHAnsi" w:cstheme="minorHAnsi"/>
          <w:sz w:val="22"/>
          <w:szCs w:val="22"/>
        </w:rPr>
        <w:t>miesięcy).</w:t>
      </w:r>
    </w:p>
    <w:p w:rsidR="00F973FC" w:rsidRPr="004B6ABB" w:rsidRDefault="00F973FC" w:rsidP="00F973FC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973FC" w:rsidRPr="004B6ABB" w:rsidRDefault="00F973FC" w:rsidP="00F973FC">
      <w:pPr>
        <w:pStyle w:val="Akapitzlist"/>
        <w:numPr>
          <w:ilvl w:val="0"/>
          <w:numId w:val="24"/>
        </w:num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ABB">
        <w:rPr>
          <w:rFonts w:asciiTheme="minorHAnsi" w:hAnsiTheme="minorHAnsi" w:cstheme="minorHAnsi"/>
          <w:sz w:val="22"/>
          <w:szCs w:val="22"/>
        </w:rPr>
        <w:t>W kolumnie E policz udział procentowy poszczególnych pozycji wydatków w skali roku.</w:t>
      </w:r>
    </w:p>
    <w:p w:rsidR="00F973FC" w:rsidRPr="004B6ABB" w:rsidRDefault="00F973FC" w:rsidP="00F973FC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973FC" w:rsidRPr="004B6ABB" w:rsidRDefault="00F973FC" w:rsidP="00F973FC">
      <w:pPr>
        <w:pStyle w:val="Akapitzlist"/>
        <w:numPr>
          <w:ilvl w:val="0"/>
          <w:numId w:val="24"/>
        </w:num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ABB">
        <w:rPr>
          <w:rFonts w:asciiTheme="minorHAnsi" w:hAnsiTheme="minorHAnsi" w:cstheme="minorHAnsi"/>
          <w:sz w:val="22"/>
          <w:szCs w:val="22"/>
        </w:rPr>
        <w:t>Sporządź wykres kołowy obrazujący strukturę Twoich wydatków.</w:t>
      </w:r>
    </w:p>
    <w:sectPr w:rsidR="00F973FC" w:rsidRPr="004B6ABB" w:rsidSect="00EC56DE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35" w:rsidRDefault="00661535">
      <w:r>
        <w:separator/>
      </w:r>
    </w:p>
  </w:endnote>
  <w:endnote w:type="continuationSeparator" w:id="0">
    <w:p w:rsidR="00661535" w:rsidRDefault="0066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1D" w:rsidRPr="009D7B1D" w:rsidRDefault="009D7B1D">
    <w:pPr>
      <w:pStyle w:val="Stopka"/>
      <w:rPr>
        <w:rFonts w:ascii="Verdana" w:hAnsi="Verdana"/>
        <w:sz w:val="16"/>
        <w:szCs w:val="16"/>
      </w:rPr>
    </w:pPr>
    <w:proofErr w:type="gramStart"/>
    <w:r w:rsidRPr="009D7B1D">
      <w:rPr>
        <w:rFonts w:ascii="Verdana" w:hAnsi="Verdana"/>
        <w:sz w:val="16"/>
        <w:szCs w:val="16"/>
      </w:rPr>
      <w:t>v</w:t>
    </w:r>
    <w:proofErr w:type="gramEnd"/>
    <w:r w:rsidRPr="009D7B1D">
      <w:rPr>
        <w:rFonts w:ascii="Verdana" w:hAnsi="Verdana"/>
        <w:sz w:val="16"/>
        <w:szCs w:val="16"/>
      </w:rPr>
      <w:t xml:space="preserve">. </w:t>
    </w:r>
    <w:r w:rsidR="005C57F0">
      <w:rPr>
        <w:rFonts w:ascii="Verdana" w:hAnsi="Verdana"/>
        <w:sz w:val="16"/>
        <w:szCs w:val="16"/>
      </w:rPr>
      <w:t>1</w:t>
    </w:r>
    <w:r w:rsidRPr="009D7B1D">
      <w:rPr>
        <w:rFonts w:ascii="Verdana" w:hAnsi="Verdana"/>
        <w:sz w:val="16"/>
        <w:szCs w:val="16"/>
      </w:rPr>
      <w:t>.</w:t>
    </w:r>
    <w:r w:rsidR="008D2E4E">
      <w:rPr>
        <w:rFonts w:ascii="Verdana" w:hAnsi="Verdana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35" w:rsidRDefault="00661535">
      <w:r>
        <w:separator/>
      </w:r>
    </w:p>
  </w:footnote>
  <w:footnote w:type="continuationSeparator" w:id="0">
    <w:p w:rsidR="00661535" w:rsidRDefault="00661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B9"/>
    <w:multiLevelType w:val="multilevel"/>
    <w:tmpl w:val="306852AA"/>
    <w:lvl w:ilvl="0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>
    <w:nsid w:val="02F51BDE"/>
    <w:multiLevelType w:val="hybridMultilevel"/>
    <w:tmpl w:val="85D268D4"/>
    <w:lvl w:ilvl="0" w:tplc="9DCC44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4747A50"/>
    <w:multiLevelType w:val="multilevel"/>
    <w:tmpl w:val="ECE0F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04B65A99"/>
    <w:multiLevelType w:val="hybridMultilevel"/>
    <w:tmpl w:val="A1D26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04CE0884"/>
    <w:multiLevelType w:val="hybridMultilevel"/>
    <w:tmpl w:val="A0A670F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A0B70B4"/>
    <w:multiLevelType w:val="multilevel"/>
    <w:tmpl w:val="CADA9DE0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11E82"/>
    <w:multiLevelType w:val="hybridMultilevel"/>
    <w:tmpl w:val="E5B2A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7">
    <w:nsid w:val="179C6222"/>
    <w:multiLevelType w:val="hybridMultilevel"/>
    <w:tmpl w:val="0E5403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8C15DEB"/>
    <w:multiLevelType w:val="multilevel"/>
    <w:tmpl w:val="CBCAB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AE0DAF"/>
    <w:multiLevelType w:val="hybridMultilevel"/>
    <w:tmpl w:val="380C8A4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25545247"/>
    <w:multiLevelType w:val="multilevel"/>
    <w:tmpl w:val="380C8A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280E6850"/>
    <w:multiLevelType w:val="hybridMultilevel"/>
    <w:tmpl w:val="4A228EC6"/>
    <w:lvl w:ilvl="0" w:tplc="9DCC44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31DC71AD"/>
    <w:multiLevelType w:val="multilevel"/>
    <w:tmpl w:val="4A228EC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36272DAA"/>
    <w:multiLevelType w:val="hybridMultilevel"/>
    <w:tmpl w:val="561609E0"/>
    <w:lvl w:ilvl="0" w:tplc="C3AADC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283A12"/>
    <w:multiLevelType w:val="hybridMultilevel"/>
    <w:tmpl w:val="CBCAB6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37496C"/>
    <w:multiLevelType w:val="hybridMultilevel"/>
    <w:tmpl w:val="384ABB10"/>
    <w:lvl w:ilvl="0" w:tplc="C9B24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056773B"/>
    <w:multiLevelType w:val="hybridMultilevel"/>
    <w:tmpl w:val="D48C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D502D"/>
    <w:multiLevelType w:val="multilevel"/>
    <w:tmpl w:val="85D268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4F9678A0"/>
    <w:multiLevelType w:val="hybridMultilevel"/>
    <w:tmpl w:val="CADA9DE0"/>
    <w:lvl w:ilvl="0" w:tplc="C3AADCE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B37461"/>
    <w:multiLevelType w:val="hybridMultilevel"/>
    <w:tmpl w:val="BA56EC7C"/>
    <w:lvl w:ilvl="0" w:tplc="C3AADCE2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 w:tplc="9DCC44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B644A"/>
    <w:multiLevelType w:val="hybridMultilevel"/>
    <w:tmpl w:val="85F20D5E"/>
    <w:lvl w:ilvl="0" w:tplc="0415000F">
      <w:start w:val="1"/>
      <w:numFmt w:val="decimal"/>
      <w:lvlText w:val="%1."/>
      <w:lvlJc w:val="left"/>
      <w:pPr>
        <w:ind w:left="1232" w:hanging="360"/>
      </w:p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">
    <w:nsid w:val="63B84FDA"/>
    <w:multiLevelType w:val="multilevel"/>
    <w:tmpl w:val="E5B2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2">
    <w:nsid w:val="7276654D"/>
    <w:multiLevelType w:val="hybridMultilevel"/>
    <w:tmpl w:val="EC0C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47938"/>
    <w:multiLevelType w:val="hybridMultilevel"/>
    <w:tmpl w:val="306852AA"/>
    <w:lvl w:ilvl="0" w:tplc="C3AADCE2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14"/>
  </w:num>
  <w:num w:numId="5">
    <w:abstractNumId w:val="8"/>
  </w:num>
  <w:num w:numId="6">
    <w:abstractNumId w:val="19"/>
  </w:num>
  <w:num w:numId="7">
    <w:abstractNumId w:val="23"/>
  </w:num>
  <w:num w:numId="8">
    <w:abstractNumId w:val="0"/>
  </w:num>
  <w:num w:numId="9">
    <w:abstractNumId w:val="15"/>
  </w:num>
  <w:num w:numId="10">
    <w:abstractNumId w:val="6"/>
  </w:num>
  <w:num w:numId="11">
    <w:abstractNumId w:val="21"/>
  </w:num>
  <w:num w:numId="12">
    <w:abstractNumId w:val="2"/>
  </w:num>
  <w:num w:numId="13">
    <w:abstractNumId w:val="4"/>
  </w:num>
  <w:num w:numId="14">
    <w:abstractNumId w:val="9"/>
  </w:num>
  <w:num w:numId="15">
    <w:abstractNumId w:val="10"/>
  </w:num>
  <w:num w:numId="16">
    <w:abstractNumId w:val="11"/>
  </w:num>
  <w:num w:numId="17">
    <w:abstractNumId w:val="1"/>
  </w:num>
  <w:num w:numId="18">
    <w:abstractNumId w:val="17"/>
  </w:num>
  <w:num w:numId="19">
    <w:abstractNumId w:val="7"/>
  </w:num>
  <w:num w:numId="20">
    <w:abstractNumId w:val="12"/>
  </w:num>
  <w:num w:numId="21">
    <w:abstractNumId w:val="20"/>
  </w:num>
  <w:num w:numId="22">
    <w:abstractNumId w:val="13"/>
  </w:num>
  <w:num w:numId="23">
    <w:abstractNumId w:val="2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52068"/>
    <w:rsid w:val="00001BC6"/>
    <w:rsid w:val="0000413F"/>
    <w:rsid w:val="000122A9"/>
    <w:rsid w:val="00013F77"/>
    <w:rsid w:val="00014C8E"/>
    <w:rsid w:val="0003703A"/>
    <w:rsid w:val="00066269"/>
    <w:rsid w:val="000D30F2"/>
    <w:rsid w:val="000D7988"/>
    <w:rsid w:val="000F45A6"/>
    <w:rsid w:val="00122097"/>
    <w:rsid w:val="001233D5"/>
    <w:rsid w:val="00131682"/>
    <w:rsid w:val="001322DB"/>
    <w:rsid w:val="00135073"/>
    <w:rsid w:val="001635F3"/>
    <w:rsid w:val="00177480"/>
    <w:rsid w:val="001E18F5"/>
    <w:rsid w:val="001E5FAA"/>
    <w:rsid w:val="001F19E6"/>
    <w:rsid w:val="0020654F"/>
    <w:rsid w:val="00253E11"/>
    <w:rsid w:val="002B79E6"/>
    <w:rsid w:val="002D2BD0"/>
    <w:rsid w:val="002D4CD5"/>
    <w:rsid w:val="002D4FDE"/>
    <w:rsid w:val="002E6510"/>
    <w:rsid w:val="003033DB"/>
    <w:rsid w:val="003062D6"/>
    <w:rsid w:val="003113A0"/>
    <w:rsid w:val="00337570"/>
    <w:rsid w:val="0035708A"/>
    <w:rsid w:val="00361918"/>
    <w:rsid w:val="003867AC"/>
    <w:rsid w:val="003C755D"/>
    <w:rsid w:val="003D0E5C"/>
    <w:rsid w:val="003D6699"/>
    <w:rsid w:val="003E7D4C"/>
    <w:rsid w:val="004058A7"/>
    <w:rsid w:val="00414A57"/>
    <w:rsid w:val="00435AF5"/>
    <w:rsid w:val="00454717"/>
    <w:rsid w:val="0046650A"/>
    <w:rsid w:val="004B6ABB"/>
    <w:rsid w:val="004B6BB3"/>
    <w:rsid w:val="004B70BA"/>
    <w:rsid w:val="004C2D8C"/>
    <w:rsid w:val="004E0BE8"/>
    <w:rsid w:val="004F6F1A"/>
    <w:rsid w:val="00573ED7"/>
    <w:rsid w:val="00595E40"/>
    <w:rsid w:val="005B23E4"/>
    <w:rsid w:val="005C57F0"/>
    <w:rsid w:val="005C782F"/>
    <w:rsid w:val="005C7EB6"/>
    <w:rsid w:val="005D593E"/>
    <w:rsid w:val="005F2554"/>
    <w:rsid w:val="005F58C7"/>
    <w:rsid w:val="006358BA"/>
    <w:rsid w:val="006404A5"/>
    <w:rsid w:val="00661535"/>
    <w:rsid w:val="00676669"/>
    <w:rsid w:val="006F2744"/>
    <w:rsid w:val="007063C7"/>
    <w:rsid w:val="00740134"/>
    <w:rsid w:val="00747306"/>
    <w:rsid w:val="0075262C"/>
    <w:rsid w:val="007725EE"/>
    <w:rsid w:val="007A3FA0"/>
    <w:rsid w:val="007A6E16"/>
    <w:rsid w:val="007D1CEA"/>
    <w:rsid w:val="007D3B98"/>
    <w:rsid w:val="0080427B"/>
    <w:rsid w:val="00852068"/>
    <w:rsid w:val="00871D34"/>
    <w:rsid w:val="00896E09"/>
    <w:rsid w:val="008D2E4E"/>
    <w:rsid w:val="008E5759"/>
    <w:rsid w:val="00913A65"/>
    <w:rsid w:val="009407FA"/>
    <w:rsid w:val="009456DC"/>
    <w:rsid w:val="009A635A"/>
    <w:rsid w:val="009B2128"/>
    <w:rsid w:val="009C3086"/>
    <w:rsid w:val="009D7B1D"/>
    <w:rsid w:val="009F4E87"/>
    <w:rsid w:val="00A263EA"/>
    <w:rsid w:val="00A407C7"/>
    <w:rsid w:val="00A4251A"/>
    <w:rsid w:val="00A50704"/>
    <w:rsid w:val="00A74EB8"/>
    <w:rsid w:val="00A96F83"/>
    <w:rsid w:val="00AB0785"/>
    <w:rsid w:val="00AC51C5"/>
    <w:rsid w:val="00AD4DCC"/>
    <w:rsid w:val="00B3481D"/>
    <w:rsid w:val="00B4495F"/>
    <w:rsid w:val="00B5153F"/>
    <w:rsid w:val="00B517B2"/>
    <w:rsid w:val="00B63E96"/>
    <w:rsid w:val="00B63FF2"/>
    <w:rsid w:val="00BC6C3F"/>
    <w:rsid w:val="00BD282B"/>
    <w:rsid w:val="00BE2477"/>
    <w:rsid w:val="00BE6ECF"/>
    <w:rsid w:val="00C35B39"/>
    <w:rsid w:val="00C55DCF"/>
    <w:rsid w:val="00C824E9"/>
    <w:rsid w:val="00CD56D5"/>
    <w:rsid w:val="00CE2376"/>
    <w:rsid w:val="00CE4162"/>
    <w:rsid w:val="00CE7913"/>
    <w:rsid w:val="00D00CDB"/>
    <w:rsid w:val="00D15A87"/>
    <w:rsid w:val="00D22004"/>
    <w:rsid w:val="00D2749C"/>
    <w:rsid w:val="00D4430C"/>
    <w:rsid w:val="00D55B67"/>
    <w:rsid w:val="00D60C69"/>
    <w:rsid w:val="00D615AD"/>
    <w:rsid w:val="00D714E8"/>
    <w:rsid w:val="00D76990"/>
    <w:rsid w:val="00D874E5"/>
    <w:rsid w:val="00D94610"/>
    <w:rsid w:val="00DA1499"/>
    <w:rsid w:val="00DA3016"/>
    <w:rsid w:val="00DA5D99"/>
    <w:rsid w:val="00DA6AC3"/>
    <w:rsid w:val="00DD22BB"/>
    <w:rsid w:val="00DE0D32"/>
    <w:rsid w:val="00E14DC6"/>
    <w:rsid w:val="00E169ED"/>
    <w:rsid w:val="00E274C1"/>
    <w:rsid w:val="00E278C4"/>
    <w:rsid w:val="00E578E4"/>
    <w:rsid w:val="00E60D63"/>
    <w:rsid w:val="00E94F04"/>
    <w:rsid w:val="00EA4E73"/>
    <w:rsid w:val="00EB296B"/>
    <w:rsid w:val="00EC56DE"/>
    <w:rsid w:val="00EE578C"/>
    <w:rsid w:val="00EE7303"/>
    <w:rsid w:val="00EF370B"/>
    <w:rsid w:val="00F00AF0"/>
    <w:rsid w:val="00F41966"/>
    <w:rsid w:val="00F949C3"/>
    <w:rsid w:val="00F954B0"/>
    <w:rsid w:val="00F973FC"/>
    <w:rsid w:val="00FA1A2D"/>
    <w:rsid w:val="00FB78FD"/>
    <w:rsid w:val="00FC141F"/>
    <w:rsid w:val="00FD3A1A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45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Tabela"/>
    <w:basedOn w:val="Standardowy"/>
    <w:rsid w:val="005C782F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Nagwek">
    <w:name w:val="header"/>
    <w:basedOn w:val="Normalny"/>
    <w:rsid w:val="00CE79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91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B0785"/>
    <w:pPr>
      <w:ind w:left="708"/>
    </w:pPr>
  </w:style>
  <w:style w:type="paragraph" w:customStyle="1" w:styleId="TipTabela">
    <w:name w:val="Tip Tabela"/>
    <w:basedOn w:val="Normalny"/>
    <w:link w:val="TipTabelaZnak"/>
    <w:qFormat/>
    <w:rsid w:val="00BE6ECF"/>
    <w:pPr>
      <w:spacing w:line="276" w:lineRule="auto"/>
      <w:jc w:val="both"/>
    </w:pPr>
    <w:rPr>
      <w:rFonts w:ascii="Calibri" w:hAnsi="Calibri"/>
      <w:color w:val="215868"/>
      <w:sz w:val="20"/>
      <w:szCs w:val="20"/>
    </w:rPr>
  </w:style>
  <w:style w:type="character" w:customStyle="1" w:styleId="TipTabelaZnak">
    <w:name w:val="Tip Tabela Znak"/>
    <w:link w:val="TipTabela"/>
    <w:rsid w:val="00BE6ECF"/>
    <w:rPr>
      <w:rFonts w:ascii="Calibri" w:hAnsi="Calibri"/>
      <w:color w:val="215868"/>
    </w:rPr>
  </w:style>
  <w:style w:type="character" w:customStyle="1" w:styleId="StopkaZnak">
    <w:name w:val="Stopka Znak"/>
    <w:basedOn w:val="Domylnaczcionkaakapitu"/>
    <w:link w:val="Stopka"/>
    <w:uiPriority w:val="99"/>
    <w:rsid w:val="008D2E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Tabela"/>
    <w:basedOn w:val="Standardowy"/>
    <w:rsid w:val="005C782F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Nagwek">
    <w:name w:val="header"/>
    <w:basedOn w:val="Normalny"/>
    <w:rsid w:val="00CE79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91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B0785"/>
    <w:pPr>
      <w:ind w:left="708"/>
    </w:pPr>
  </w:style>
  <w:style w:type="paragraph" w:customStyle="1" w:styleId="TipTabela">
    <w:name w:val="Tip Tabela"/>
    <w:basedOn w:val="Normalny"/>
    <w:link w:val="TipTabelaZnak"/>
    <w:qFormat/>
    <w:rsid w:val="00BE6ECF"/>
    <w:pPr>
      <w:spacing w:line="276" w:lineRule="auto"/>
      <w:jc w:val="both"/>
    </w:pPr>
    <w:rPr>
      <w:rFonts w:ascii="Calibri" w:hAnsi="Calibri"/>
      <w:color w:val="215868"/>
      <w:sz w:val="20"/>
      <w:szCs w:val="20"/>
      <w:lang w:val="x-none" w:eastAsia="x-none"/>
    </w:rPr>
  </w:style>
  <w:style w:type="character" w:customStyle="1" w:styleId="TipTabelaZnak">
    <w:name w:val="Tip Tabela Znak"/>
    <w:link w:val="TipTabela"/>
    <w:rsid w:val="00BE6ECF"/>
    <w:rPr>
      <w:rFonts w:ascii="Calibri" w:hAnsi="Calibri"/>
      <w:color w:val="215868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2E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2013-11-12T11:30:00Z</dcterms:created>
  <dcterms:modified xsi:type="dcterms:W3CDTF">2013-12-02T11:38:00Z</dcterms:modified>
</cp:coreProperties>
</file>