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2" w:rsidRDefault="00384FAE">
      <w:r>
        <w:t>Zagadnienia na kolokwium z kryminalistyki dla studentów SSA pierwszego stopnia</w:t>
      </w:r>
    </w:p>
    <w:p w:rsidR="00000000" w:rsidRPr="005A2088" w:rsidRDefault="005A2088" w:rsidP="005A2088">
      <w:pPr>
        <w:numPr>
          <w:ilvl w:val="0"/>
          <w:numId w:val="2"/>
        </w:numPr>
      </w:pPr>
      <w:r>
        <w:t xml:space="preserve">Źródło: </w:t>
      </w:r>
      <w:r w:rsidR="00FB14A3" w:rsidRPr="005A2088">
        <w:rPr>
          <w:b/>
          <w:bCs/>
        </w:rPr>
        <w:t xml:space="preserve">E. Gruza, M. Goc, J. Moszczyński, Kryminalistyka-czyli rzecz o metodach śledczych, </w:t>
      </w:r>
    </w:p>
    <w:p w:rsidR="00000000" w:rsidRPr="005A2088" w:rsidRDefault="00FB14A3" w:rsidP="005A2088">
      <w:pPr>
        <w:numPr>
          <w:ilvl w:val="0"/>
          <w:numId w:val="2"/>
        </w:numPr>
      </w:pPr>
      <w:r w:rsidRPr="005A2088">
        <w:rPr>
          <w:b/>
          <w:bCs/>
        </w:rPr>
        <w:t xml:space="preserve">D. Wilk, </w:t>
      </w:r>
      <w:r w:rsidRPr="005A2088">
        <w:rPr>
          <w:b/>
          <w:bCs/>
        </w:rPr>
        <w:t xml:space="preserve">Kryminalistyka. Przewodnik, </w:t>
      </w:r>
    </w:p>
    <w:p w:rsidR="00000000" w:rsidRPr="005A2088" w:rsidRDefault="00FB14A3" w:rsidP="005A2088">
      <w:pPr>
        <w:numPr>
          <w:ilvl w:val="0"/>
          <w:numId w:val="2"/>
        </w:numPr>
      </w:pPr>
      <w:r w:rsidRPr="005A2088">
        <w:rPr>
          <w:b/>
          <w:bCs/>
        </w:rPr>
        <w:t xml:space="preserve">J. Kasprzak, W. Młodziejowski, W. Kasprzak, Zarys systemu;  </w:t>
      </w:r>
    </w:p>
    <w:p w:rsidR="00000000" w:rsidRPr="005A2088" w:rsidRDefault="00FB14A3" w:rsidP="005A2088">
      <w:pPr>
        <w:numPr>
          <w:ilvl w:val="0"/>
          <w:numId w:val="2"/>
        </w:numPr>
      </w:pPr>
      <w:r w:rsidRPr="005A2088">
        <w:rPr>
          <w:b/>
          <w:bCs/>
        </w:rPr>
        <w:t xml:space="preserve">T. </w:t>
      </w:r>
      <w:proofErr w:type="spellStart"/>
      <w:r w:rsidRPr="005A2088">
        <w:rPr>
          <w:b/>
          <w:bCs/>
        </w:rPr>
        <w:t>Hanausek</w:t>
      </w:r>
      <w:proofErr w:type="spellEnd"/>
      <w:r w:rsidRPr="005A2088">
        <w:rPr>
          <w:b/>
          <w:bCs/>
        </w:rPr>
        <w:t xml:space="preserve"> Kryminalistyka. Zarys wykładu,</w:t>
      </w:r>
    </w:p>
    <w:p w:rsidR="00000000" w:rsidRPr="005A2088" w:rsidRDefault="00FB14A3" w:rsidP="005A2088">
      <w:pPr>
        <w:numPr>
          <w:ilvl w:val="0"/>
          <w:numId w:val="2"/>
        </w:numPr>
      </w:pPr>
      <w:r w:rsidRPr="005A2088">
        <w:rPr>
          <w:b/>
          <w:bCs/>
        </w:rPr>
        <w:t>J. Widacki red., Kryminalistyka.</w:t>
      </w:r>
    </w:p>
    <w:p w:rsidR="005A2088" w:rsidRDefault="005A2088">
      <w:r>
        <w:t>Prezentacje umieszczone w moich materiałach dydaktycznych (oględziny, ślady kryminalistyczne).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5122" w:rsidTr="00DD4926">
        <w:tc>
          <w:tcPr>
            <w:tcW w:w="9062" w:type="dxa"/>
          </w:tcPr>
          <w:p w:rsidR="00255122" w:rsidRDefault="00A050BA" w:rsidP="00255122">
            <w:pPr>
              <w:pStyle w:val="Akapitzlist"/>
              <w:numPr>
                <w:ilvl w:val="0"/>
                <w:numId w:val="1"/>
              </w:numPr>
            </w:pPr>
            <w:r>
              <w:t>Funkcje kryminalistyki</w:t>
            </w:r>
          </w:p>
          <w:p w:rsidR="00255122" w:rsidRDefault="00255122"/>
        </w:tc>
      </w:tr>
      <w:tr w:rsidR="00255122" w:rsidTr="00DD4926">
        <w:tc>
          <w:tcPr>
            <w:tcW w:w="9062" w:type="dxa"/>
          </w:tcPr>
          <w:p w:rsidR="00255122" w:rsidRDefault="00A050BA" w:rsidP="00255122">
            <w:pPr>
              <w:pStyle w:val="Akapitzlist"/>
              <w:numPr>
                <w:ilvl w:val="0"/>
                <w:numId w:val="1"/>
              </w:numPr>
            </w:pPr>
            <w:r>
              <w:t>Kryminalistyka a kryminologia</w:t>
            </w:r>
          </w:p>
          <w:p w:rsidR="00DD4926" w:rsidRDefault="00DD4926" w:rsidP="00DD4926">
            <w:pPr>
              <w:pStyle w:val="Akapitzlist"/>
            </w:pPr>
          </w:p>
        </w:tc>
      </w:tr>
      <w:tr w:rsidR="00A050BA" w:rsidTr="00DD4926">
        <w:tc>
          <w:tcPr>
            <w:tcW w:w="9062" w:type="dxa"/>
          </w:tcPr>
          <w:p w:rsidR="00A050BA" w:rsidRDefault="00A050BA" w:rsidP="00255122">
            <w:pPr>
              <w:pStyle w:val="Akapitzlist"/>
              <w:numPr>
                <w:ilvl w:val="0"/>
                <w:numId w:val="1"/>
              </w:numPr>
            </w:pPr>
            <w:r>
              <w:t>Taktyka kryminalistyczna – charakterystyka ogólna i zakres</w:t>
            </w:r>
          </w:p>
          <w:p w:rsidR="00A050BA" w:rsidRDefault="00A050BA" w:rsidP="00A050BA">
            <w:pPr>
              <w:pStyle w:val="Akapitzlist"/>
            </w:pPr>
          </w:p>
        </w:tc>
      </w:tr>
      <w:tr w:rsidR="00A050BA" w:rsidTr="00DD4926">
        <w:tc>
          <w:tcPr>
            <w:tcW w:w="9062" w:type="dxa"/>
          </w:tcPr>
          <w:p w:rsidR="00A050BA" w:rsidRDefault="00A050BA" w:rsidP="00255122">
            <w:pPr>
              <w:pStyle w:val="Akapitzlist"/>
              <w:numPr>
                <w:ilvl w:val="0"/>
                <w:numId w:val="1"/>
              </w:numPr>
            </w:pPr>
            <w:r>
              <w:t>Technika kryminalistyczna - charakterystyka ogólna i zakres</w:t>
            </w:r>
          </w:p>
          <w:p w:rsidR="00A050BA" w:rsidRDefault="00A050BA" w:rsidP="00A050BA">
            <w:pPr>
              <w:pStyle w:val="Akapitzlist"/>
            </w:pPr>
          </w:p>
        </w:tc>
      </w:tr>
      <w:tr w:rsidR="00AD391B" w:rsidTr="00DD4926">
        <w:tc>
          <w:tcPr>
            <w:tcW w:w="9062" w:type="dxa"/>
          </w:tcPr>
          <w:p w:rsidR="00AD391B" w:rsidRDefault="00AD391B" w:rsidP="00AD391B">
            <w:pPr>
              <w:pStyle w:val="Akapitzlist"/>
              <w:numPr>
                <w:ilvl w:val="0"/>
                <w:numId w:val="1"/>
              </w:numPr>
            </w:pPr>
            <w:r>
              <w:t>Oględziny miejsca zdarzenia. Zadania i przebieg czynności</w:t>
            </w:r>
            <w:r w:rsidR="00A050BA">
              <w:t xml:space="preserve"> </w:t>
            </w:r>
          </w:p>
          <w:p w:rsidR="00A050BA" w:rsidRDefault="00A050BA" w:rsidP="00A050BA">
            <w:pPr>
              <w:pStyle w:val="Akapitzlist"/>
            </w:pPr>
            <w:r>
              <w:t>(etapy oględzin)</w:t>
            </w:r>
          </w:p>
          <w:p w:rsidR="00DD4926" w:rsidRDefault="00DD4926" w:rsidP="00DD4926">
            <w:pPr>
              <w:pStyle w:val="Akapitzlist"/>
            </w:pPr>
          </w:p>
        </w:tc>
      </w:tr>
      <w:tr w:rsidR="00AD391B" w:rsidTr="00DD4926">
        <w:tc>
          <w:tcPr>
            <w:tcW w:w="9062" w:type="dxa"/>
          </w:tcPr>
          <w:p w:rsidR="00AD391B" w:rsidRDefault="00AD391B" w:rsidP="00AD391B">
            <w:pPr>
              <w:pStyle w:val="Akapitzlist"/>
              <w:numPr>
                <w:ilvl w:val="0"/>
                <w:numId w:val="1"/>
              </w:numPr>
            </w:pPr>
            <w:r>
              <w:t>Oględziny osoby</w:t>
            </w:r>
            <w:r w:rsidR="00DD4926">
              <w:t xml:space="preserve">, </w:t>
            </w:r>
            <w:r>
              <w:t>rzeczy i zwłok</w:t>
            </w:r>
          </w:p>
          <w:p w:rsidR="00DD4926" w:rsidRDefault="00DD4926" w:rsidP="00DD4926">
            <w:pPr>
              <w:pStyle w:val="Akapitzlist"/>
            </w:pPr>
          </w:p>
        </w:tc>
      </w:tr>
      <w:tr w:rsidR="00A050BA" w:rsidTr="00DD4926">
        <w:tc>
          <w:tcPr>
            <w:tcW w:w="9062" w:type="dxa"/>
          </w:tcPr>
          <w:p w:rsidR="00A050BA" w:rsidRDefault="00A050BA" w:rsidP="00AD391B">
            <w:pPr>
              <w:pStyle w:val="Akapitzlist"/>
              <w:numPr>
                <w:ilvl w:val="0"/>
                <w:numId w:val="1"/>
              </w:numPr>
            </w:pPr>
            <w:r>
              <w:t xml:space="preserve">Dokumentacja </w:t>
            </w:r>
            <w:proofErr w:type="spellStart"/>
            <w:r>
              <w:t>oględzinowa</w:t>
            </w:r>
            <w:proofErr w:type="spellEnd"/>
            <w:r>
              <w:t xml:space="preserve"> (protokół, fotografia, szkic, film). Zasady jej sporządzania</w:t>
            </w:r>
          </w:p>
          <w:p w:rsidR="005A2088" w:rsidRDefault="005A2088" w:rsidP="005A2088">
            <w:pPr>
              <w:pStyle w:val="Akapitzlist"/>
            </w:pPr>
            <w:bookmarkStart w:id="0" w:name="_GoBack"/>
            <w:bookmarkEnd w:id="0"/>
          </w:p>
        </w:tc>
      </w:tr>
      <w:tr w:rsidR="007B20C3" w:rsidTr="00DD4926">
        <w:tc>
          <w:tcPr>
            <w:tcW w:w="9062" w:type="dxa"/>
          </w:tcPr>
          <w:p w:rsidR="007B20C3" w:rsidRDefault="007B20C3" w:rsidP="007B20C3">
            <w:pPr>
              <w:pStyle w:val="Akapitzlist"/>
              <w:numPr>
                <w:ilvl w:val="0"/>
                <w:numId w:val="1"/>
              </w:numPr>
            </w:pPr>
            <w:r>
              <w:t>Pojęcie śladu kryminalistycznego . Podział śladó</w:t>
            </w:r>
            <w:r w:rsidR="00DD4926">
              <w:t>w</w:t>
            </w:r>
            <w:r w:rsidR="00A050BA">
              <w:t xml:space="preserve"> według stopnia zorganizowania materii, mechanizmu ich powstania i rodzaju śladu.</w:t>
            </w:r>
          </w:p>
          <w:p w:rsidR="00DD4926" w:rsidRDefault="00DD4926" w:rsidP="00DD4926">
            <w:pPr>
              <w:pStyle w:val="Akapitzlist"/>
            </w:pPr>
          </w:p>
        </w:tc>
      </w:tr>
      <w:tr w:rsidR="00A050BA" w:rsidTr="00DD4926">
        <w:tc>
          <w:tcPr>
            <w:tcW w:w="9062" w:type="dxa"/>
          </w:tcPr>
          <w:p w:rsidR="00A050BA" w:rsidRDefault="00A050BA" w:rsidP="007B20C3">
            <w:pPr>
              <w:pStyle w:val="Akapitzlist"/>
              <w:numPr>
                <w:ilvl w:val="0"/>
                <w:numId w:val="1"/>
              </w:numPr>
            </w:pPr>
            <w:r>
              <w:t>Ujawnianie śladów linii papilarnych</w:t>
            </w:r>
          </w:p>
        </w:tc>
      </w:tr>
      <w:tr w:rsidR="007B20C3" w:rsidTr="00DD4926">
        <w:tc>
          <w:tcPr>
            <w:tcW w:w="9062" w:type="dxa"/>
          </w:tcPr>
          <w:p w:rsidR="007B20C3" w:rsidRDefault="007B20C3" w:rsidP="007B20C3">
            <w:pPr>
              <w:pStyle w:val="Akapitzlist"/>
              <w:numPr>
                <w:ilvl w:val="0"/>
                <w:numId w:val="1"/>
              </w:numPr>
            </w:pPr>
            <w:r>
              <w:t>Zabezpieczanie śladów na miejscu zdarzenia</w:t>
            </w:r>
          </w:p>
          <w:p w:rsidR="00DD4926" w:rsidRDefault="00DD4926" w:rsidP="00DD4926">
            <w:pPr>
              <w:pStyle w:val="Akapitzlist"/>
            </w:pPr>
          </w:p>
        </w:tc>
      </w:tr>
      <w:tr w:rsidR="00255122" w:rsidTr="00DD4926">
        <w:tc>
          <w:tcPr>
            <w:tcW w:w="9062" w:type="dxa"/>
          </w:tcPr>
          <w:p w:rsidR="00255122" w:rsidRDefault="00A050BA" w:rsidP="00255122">
            <w:pPr>
              <w:pStyle w:val="Akapitzlist"/>
              <w:numPr>
                <w:ilvl w:val="0"/>
                <w:numId w:val="1"/>
              </w:numPr>
            </w:pPr>
            <w:r>
              <w:t>Funkcje śladów kryminalistycznych</w:t>
            </w:r>
          </w:p>
          <w:p w:rsidR="00255122" w:rsidRDefault="00255122" w:rsidP="00255122">
            <w:pPr>
              <w:pStyle w:val="Akapitzlist"/>
            </w:pPr>
          </w:p>
        </w:tc>
      </w:tr>
    </w:tbl>
    <w:p w:rsidR="00621367" w:rsidRDefault="00621367"/>
    <w:sectPr w:rsidR="00621367" w:rsidSect="00401CE6">
      <w:pgSz w:w="11906" w:h="16838"/>
      <w:pgMar w:top="1417" w:right="1417" w:bottom="1417" w:left="141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DCF"/>
    <w:multiLevelType w:val="hybridMultilevel"/>
    <w:tmpl w:val="6F8A8738"/>
    <w:lvl w:ilvl="0" w:tplc="11EAA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0C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CAB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4D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07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027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82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CF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676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0C2C31"/>
    <w:multiLevelType w:val="hybridMultilevel"/>
    <w:tmpl w:val="7BEE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22"/>
    <w:rsid w:val="00255122"/>
    <w:rsid w:val="00384FAE"/>
    <w:rsid w:val="003A6EB2"/>
    <w:rsid w:val="00401CE6"/>
    <w:rsid w:val="005A2088"/>
    <w:rsid w:val="00621367"/>
    <w:rsid w:val="007B20C3"/>
    <w:rsid w:val="007D6010"/>
    <w:rsid w:val="00A050BA"/>
    <w:rsid w:val="00AD391B"/>
    <w:rsid w:val="00C0330D"/>
    <w:rsid w:val="00D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3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36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Zieniewicz</cp:lastModifiedBy>
  <cp:revision>6</cp:revision>
  <dcterms:created xsi:type="dcterms:W3CDTF">2018-12-08T10:43:00Z</dcterms:created>
  <dcterms:modified xsi:type="dcterms:W3CDTF">2018-12-08T10:49:00Z</dcterms:modified>
</cp:coreProperties>
</file>